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52" w:rsidRPr="00B17B52" w:rsidRDefault="00B17B52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B52">
        <w:rPr>
          <w:rFonts w:ascii="Times New Roman" w:hAnsi="Times New Roman" w:cs="Times New Roman"/>
          <w:sz w:val="28"/>
          <w:szCs w:val="28"/>
        </w:rPr>
        <w:t>Перечень</w:t>
      </w:r>
    </w:p>
    <w:p w:rsidR="00B17B52" w:rsidRPr="00B17B52" w:rsidRDefault="00B17B52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B52">
        <w:rPr>
          <w:rFonts w:ascii="Times New Roman" w:hAnsi="Times New Roman" w:cs="Times New Roman"/>
          <w:sz w:val="28"/>
          <w:szCs w:val="28"/>
        </w:rPr>
        <w:t>нормативных правовых актов или</w:t>
      </w:r>
    </w:p>
    <w:p w:rsidR="00B17B52" w:rsidRPr="00B17B52" w:rsidRDefault="00B17B52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B52">
        <w:rPr>
          <w:rFonts w:ascii="Times New Roman" w:hAnsi="Times New Roman" w:cs="Times New Roman"/>
          <w:sz w:val="28"/>
          <w:szCs w:val="28"/>
        </w:rPr>
        <w:t>их отдельных частей, содержащих</w:t>
      </w:r>
    </w:p>
    <w:p w:rsidR="00B17B52" w:rsidRPr="00B17B52" w:rsidRDefault="00B17B52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B52">
        <w:rPr>
          <w:rFonts w:ascii="Times New Roman" w:hAnsi="Times New Roman" w:cs="Times New Roman"/>
          <w:sz w:val="28"/>
          <w:szCs w:val="28"/>
        </w:rPr>
        <w:t>обязательные требования, оценка</w:t>
      </w:r>
    </w:p>
    <w:p w:rsidR="00B17B52" w:rsidRPr="00B17B52" w:rsidRDefault="00B17B52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52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B17B52">
        <w:rPr>
          <w:rFonts w:ascii="Times New Roman" w:hAnsi="Times New Roman" w:cs="Times New Roman"/>
          <w:sz w:val="28"/>
          <w:szCs w:val="28"/>
        </w:rPr>
        <w:t xml:space="preserve"> которых является предметом</w:t>
      </w:r>
    </w:p>
    <w:p w:rsidR="00B60015" w:rsidRDefault="00B17B52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B52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</w:p>
    <w:p w:rsidR="00B17B52" w:rsidRDefault="00B17B52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52" w:rsidRDefault="00B17B52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5110"/>
        <w:gridCol w:w="2206"/>
        <w:gridCol w:w="1754"/>
      </w:tblGrid>
      <w:tr w:rsidR="00B17B52" w:rsidTr="0027304F">
        <w:tc>
          <w:tcPr>
            <w:tcW w:w="496" w:type="dxa"/>
            <w:vAlign w:val="center"/>
          </w:tcPr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160" w:type="dxa"/>
            <w:vAlign w:val="center"/>
          </w:tcPr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 реквизиты акта</w:t>
            </w:r>
            <w:r w:rsidRPr="007B7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vAlign w:val="center"/>
          </w:tcPr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34" w:type="dxa"/>
            <w:vAlign w:val="center"/>
          </w:tcPr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</w:tr>
      <w:tr w:rsidR="00B17B52" w:rsidTr="0027304F">
        <w:tc>
          <w:tcPr>
            <w:tcW w:w="9570" w:type="dxa"/>
            <w:gridSpan w:val="4"/>
          </w:tcPr>
          <w:p w:rsidR="00B17B52" w:rsidRPr="00B17B52" w:rsidRDefault="00B17B52" w:rsidP="00B17B52">
            <w:pPr>
              <w:jc w:val="center"/>
              <w:rPr>
                <w:rFonts w:ascii="Times New Roman" w:hAnsi="Times New Roman" w:cs="Times New Roman"/>
              </w:rPr>
            </w:pPr>
            <w:r w:rsidRPr="00B17B52">
              <w:rPr>
                <w:rFonts w:ascii="Times New Roman" w:hAnsi="Times New Roman" w:cs="Times New Roman"/>
              </w:rPr>
              <w:t>Федеральные законы</w:t>
            </w:r>
          </w:p>
        </w:tc>
      </w:tr>
      <w:tr w:rsidR="00B17B52" w:rsidTr="0027304F">
        <w:tc>
          <w:tcPr>
            <w:tcW w:w="496" w:type="dxa"/>
            <w:vMerge w:val="restart"/>
            <w:vAlign w:val="center"/>
          </w:tcPr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60" w:type="dxa"/>
            <w:vMerge w:val="restart"/>
            <w:vAlign w:val="center"/>
          </w:tcPr>
          <w:p w:rsidR="00B17B52" w:rsidRPr="007B79DB" w:rsidRDefault="007F1AEE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B17B52" w:rsidRPr="007B79DB">
                <w:rPr>
                  <w:rFonts w:ascii="Times New Roman" w:eastAsia="Times New Roman" w:hAnsi="Times New Roman" w:cs="Times New Roman"/>
                  <w:color w:val="333333"/>
                  <w:sz w:val="21"/>
                  <w:szCs w:val="21"/>
                  <w:lang w:eastAsia="ru-RU"/>
                </w:rPr>
                <w:t>Земельный кодекс Российской Федерации от 25 октября 2001 г. № 136-ФЗ</w:t>
              </w:r>
            </w:hyperlink>
            <w:r w:rsidR="00B17B52"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(далее – Земельный кодекс РФ)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vAlign w:val="center"/>
          </w:tcPr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юридические лица,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1734" w:type="dxa"/>
            <w:vMerge w:val="restart"/>
            <w:vAlign w:val="center"/>
          </w:tcPr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пункт 2 статьи 7,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статья 13,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пункт 1 статьи 25,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пункт 1 статьи 26,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пункты 1, 2 статьи 39.20,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статья 39.33,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статья 39.35,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пункт 1,2 статьи 39.36,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пункт 1,2 статьи56,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подпункт 4 пункта 2 статьи 60,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статья 78,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пункт 1,4 статьи 79,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статья 85,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статья 88,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пункт 1,2 статьи 89</w:t>
            </w:r>
          </w:p>
        </w:tc>
      </w:tr>
      <w:tr w:rsidR="00B17B52" w:rsidTr="0027304F">
        <w:tc>
          <w:tcPr>
            <w:tcW w:w="496" w:type="dxa"/>
            <w:vMerge/>
            <w:vAlign w:val="center"/>
          </w:tcPr>
          <w:p w:rsidR="00B17B52" w:rsidRPr="007B79DB" w:rsidRDefault="00B17B52" w:rsidP="00341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vMerge/>
            <w:vAlign w:val="center"/>
          </w:tcPr>
          <w:p w:rsidR="00B17B52" w:rsidRPr="007B79DB" w:rsidRDefault="00B17B52" w:rsidP="00341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Align w:val="center"/>
          </w:tcPr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объекты, в отношении которых устанавливаются обязательные требования – земельные участки</w:t>
            </w:r>
          </w:p>
        </w:tc>
        <w:tc>
          <w:tcPr>
            <w:tcW w:w="1734" w:type="dxa"/>
            <w:vMerge/>
            <w:vAlign w:val="center"/>
          </w:tcPr>
          <w:p w:rsidR="00B17B52" w:rsidRPr="007B79DB" w:rsidRDefault="00B17B52" w:rsidP="00341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B52" w:rsidTr="0027304F">
        <w:tc>
          <w:tcPr>
            <w:tcW w:w="496" w:type="dxa"/>
            <w:vAlign w:val="center"/>
          </w:tcPr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60" w:type="dxa"/>
            <w:vAlign w:val="center"/>
          </w:tcPr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Гражданский кодекс Российской Федерации (часть первая)" от 30.11.1994 г. № 51-ФЗ (ред. от 29.07.2017)</w:t>
            </w:r>
          </w:p>
        </w:tc>
        <w:tc>
          <w:tcPr>
            <w:tcW w:w="2180" w:type="dxa"/>
            <w:vAlign w:val="center"/>
          </w:tcPr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юридические лица,</w:t>
            </w:r>
          </w:p>
          <w:p w:rsidR="00B17B52" w:rsidRDefault="00B17B52" w:rsidP="003413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  <w:p w:rsidR="007234D2" w:rsidRDefault="007234D2" w:rsidP="00723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D2" w:rsidRPr="007B79DB" w:rsidRDefault="007234D2" w:rsidP="007234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пункт 1,2 статьи 8.1,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пункты 1-3 статьи 222</w:t>
            </w:r>
          </w:p>
        </w:tc>
      </w:tr>
      <w:tr w:rsidR="007306F5" w:rsidTr="0027304F">
        <w:tc>
          <w:tcPr>
            <w:tcW w:w="496" w:type="dxa"/>
            <w:vAlign w:val="center"/>
          </w:tcPr>
          <w:p w:rsidR="007306F5" w:rsidRPr="007B79DB" w:rsidRDefault="007306F5" w:rsidP="003413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160" w:type="dxa"/>
            <w:vAlign w:val="center"/>
          </w:tcPr>
          <w:p w:rsidR="007306F5" w:rsidRPr="007B79DB" w:rsidRDefault="007306F5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6F5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Кодекс</w:t>
            </w:r>
            <w:r w:rsidRPr="007306F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Российской Федерации об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7306F5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административных</w:t>
            </w:r>
            <w:r w:rsidRPr="007306F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306F5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правонарушениях</w:t>
            </w: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30 декабря 2001 г. № 195-ФЗ</w:t>
            </w:r>
          </w:p>
        </w:tc>
        <w:tc>
          <w:tcPr>
            <w:tcW w:w="2180" w:type="dxa"/>
            <w:vAlign w:val="center"/>
          </w:tcPr>
          <w:p w:rsidR="007306F5" w:rsidRPr="007B79DB" w:rsidRDefault="007306F5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юридические лица,</w:t>
            </w:r>
          </w:p>
          <w:p w:rsidR="007306F5" w:rsidRPr="007B79DB" w:rsidRDefault="007306F5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1734" w:type="dxa"/>
            <w:vAlign w:val="center"/>
          </w:tcPr>
          <w:p w:rsidR="007306F5" w:rsidRPr="00EB30A1" w:rsidRDefault="007306F5" w:rsidP="007306F5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</w:pPr>
            <w:r w:rsidRPr="00EB30A1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статья 7.1,</w:t>
            </w:r>
          </w:p>
          <w:p w:rsidR="007306F5" w:rsidRPr="00EB30A1" w:rsidRDefault="007306F5" w:rsidP="007306F5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</w:pPr>
            <w:r w:rsidRPr="00EB30A1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статья 7.10,</w:t>
            </w:r>
          </w:p>
          <w:p w:rsidR="007306F5" w:rsidRPr="00EB30A1" w:rsidRDefault="007306F5" w:rsidP="007306F5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</w:pPr>
            <w:r w:rsidRPr="00EB30A1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статья 7.34,</w:t>
            </w:r>
          </w:p>
          <w:p w:rsidR="007306F5" w:rsidRPr="00EB30A1" w:rsidRDefault="007306F5" w:rsidP="007306F5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</w:pPr>
            <w:r w:rsidRPr="00EB30A1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статья 8.6,</w:t>
            </w:r>
          </w:p>
          <w:p w:rsidR="007306F5" w:rsidRPr="00EB30A1" w:rsidRDefault="007306F5" w:rsidP="007306F5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</w:pPr>
            <w:r w:rsidRPr="00EB30A1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статья 8.7,</w:t>
            </w:r>
          </w:p>
          <w:p w:rsidR="007306F5" w:rsidRPr="00EB30A1" w:rsidRDefault="007306F5" w:rsidP="007306F5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</w:pPr>
            <w:r w:rsidRPr="00EB30A1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статья 8.8,</w:t>
            </w:r>
          </w:p>
          <w:p w:rsidR="007306F5" w:rsidRPr="00EB30A1" w:rsidRDefault="007306F5" w:rsidP="007306F5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</w:pPr>
            <w:r w:rsidRPr="00EB30A1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статья 8.12,</w:t>
            </w:r>
          </w:p>
          <w:p w:rsidR="007306F5" w:rsidRPr="00EB30A1" w:rsidRDefault="007306F5" w:rsidP="007306F5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</w:pPr>
            <w:r w:rsidRPr="00EB30A1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статья 10.9,</w:t>
            </w:r>
          </w:p>
          <w:p w:rsidR="007306F5" w:rsidRPr="007B79DB" w:rsidRDefault="007306F5" w:rsidP="00730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A1"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статья 11.22</w:t>
            </w:r>
          </w:p>
        </w:tc>
      </w:tr>
      <w:tr w:rsidR="001C1237" w:rsidTr="0027304F">
        <w:tc>
          <w:tcPr>
            <w:tcW w:w="496" w:type="dxa"/>
            <w:vAlign w:val="center"/>
          </w:tcPr>
          <w:p w:rsidR="001C1237" w:rsidRDefault="001C1237" w:rsidP="003413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60" w:type="dxa"/>
            <w:vAlign w:val="center"/>
          </w:tcPr>
          <w:p w:rsidR="001C1237" w:rsidRPr="007306F5" w:rsidRDefault="001C1237" w:rsidP="00341363">
            <w:pPr>
              <w:jc w:val="center"/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>Градостроительный  кодекс Российской Федерации  от 29.12.2004 № 190-ФЗ</w:t>
            </w:r>
          </w:p>
        </w:tc>
        <w:tc>
          <w:tcPr>
            <w:tcW w:w="2180" w:type="dxa"/>
            <w:vAlign w:val="center"/>
          </w:tcPr>
          <w:p w:rsidR="001C1237" w:rsidRPr="001C1237" w:rsidRDefault="001C1237" w:rsidP="001C123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C12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юридические лица,</w:t>
            </w:r>
          </w:p>
          <w:p w:rsidR="001C1237" w:rsidRPr="007B79DB" w:rsidRDefault="001C1237" w:rsidP="001C123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1C12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</w:t>
            </w:r>
            <w:proofErr w:type="spellStart"/>
            <w:r w:rsidRPr="001C12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участк</w:t>
            </w:r>
            <w:proofErr w:type="spellEnd"/>
          </w:p>
        </w:tc>
        <w:tc>
          <w:tcPr>
            <w:tcW w:w="1734" w:type="dxa"/>
            <w:vAlign w:val="center"/>
          </w:tcPr>
          <w:p w:rsidR="001C1237" w:rsidRPr="00EB30A1" w:rsidRDefault="001C1237" w:rsidP="001C1237">
            <w:pPr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1"/>
                <w:szCs w:val="21"/>
                <w:lang w:eastAsia="ru-RU"/>
              </w:rPr>
              <w:t xml:space="preserve">       статья  51</w:t>
            </w:r>
          </w:p>
        </w:tc>
      </w:tr>
      <w:tr w:rsidR="0027304F" w:rsidTr="0027304F">
        <w:tc>
          <w:tcPr>
            <w:tcW w:w="496" w:type="dxa"/>
            <w:vAlign w:val="center"/>
          </w:tcPr>
          <w:p w:rsidR="0027304F" w:rsidRPr="007B79DB" w:rsidRDefault="001C1237" w:rsidP="0034136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60" w:type="dxa"/>
            <w:vAlign w:val="center"/>
          </w:tcPr>
          <w:p w:rsidR="0027304F" w:rsidRPr="007B79DB" w:rsidRDefault="0027304F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Федеральный закон от </w:t>
            </w:r>
            <w:r w:rsidRPr="007B79DB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21</w:t>
            </w: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B79DB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декабря</w:t>
            </w: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B79DB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2001</w:t>
            </w: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г. N </w:t>
            </w:r>
            <w:r w:rsidRPr="007B79DB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178-ФЗ</w:t>
            </w: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="001C12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</w:t>
            </w: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 приватизации государственного и муниципального имущества</w:t>
            </w:r>
            <w:r w:rsidR="001C12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80" w:type="dxa"/>
            <w:vAlign w:val="center"/>
          </w:tcPr>
          <w:p w:rsidR="0027304F" w:rsidRPr="007B79DB" w:rsidRDefault="0027304F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юридические лица,</w:t>
            </w:r>
          </w:p>
          <w:p w:rsidR="0027304F" w:rsidRPr="007B79DB" w:rsidRDefault="0027304F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1734" w:type="dxa"/>
            <w:vAlign w:val="center"/>
          </w:tcPr>
          <w:p w:rsidR="0027304F" w:rsidRPr="007B79DB" w:rsidRDefault="0027304F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пункт 3 статьи 28</w:t>
            </w:r>
          </w:p>
        </w:tc>
      </w:tr>
      <w:tr w:rsidR="0027304F" w:rsidTr="0027304F">
        <w:tc>
          <w:tcPr>
            <w:tcW w:w="496" w:type="dxa"/>
            <w:vAlign w:val="center"/>
          </w:tcPr>
          <w:p w:rsidR="0027304F" w:rsidRPr="007B79DB" w:rsidRDefault="001C1237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60" w:type="dxa"/>
            <w:vAlign w:val="center"/>
          </w:tcPr>
          <w:p w:rsidR="0027304F" w:rsidRPr="00D138ED" w:rsidRDefault="00D138ED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8ED">
              <w:rPr>
                <w:rFonts w:ascii="Times New Roman" w:hAnsi="Times New Roman" w:cs="Times New Roman"/>
              </w:rPr>
              <w:t>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</w:t>
            </w:r>
          </w:p>
        </w:tc>
        <w:tc>
          <w:tcPr>
            <w:tcW w:w="2180" w:type="dxa"/>
            <w:vAlign w:val="center"/>
          </w:tcPr>
          <w:p w:rsidR="0027304F" w:rsidRPr="007B79DB" w:rsidRDefault="0027304F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юридические лица,</w:t>
            </w:r>
          </w:p>
          <w:p w:rsidR="0027304F" w:rsidRPr="007B79DB" w:rsidRDefault="0027304F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1734" w:type="dxa"/>
            <w:vAlign w:val="center"/>
          </w:tcPr>
          <w:p w:rsidR="0027304F" w:rsidRPr="007B79DB" w:rsidRDefault="00D138ED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Статья 6</w:t>
            </w:r>
            <w:r w:rsidR="0027304F"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27304F" w:rsidRDefault="00D138ED" w:rsidP="000B3BC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Статья 20</w:t>
            </w:r>
            <w:r w:rsidR="0027304F"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D138ED" w:rsidRPr="007B79DB" w:rsidRDefault="00D138ED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Статья 24, Статья 26,</w:t>
            </w:r>
          </w:p>
          <w:p w:rsidR="0027304F" w:rsidRPr="007B79DB" w:rsidRDefault="00D138ED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Статья 29, Статья 58,                 п.5.2. статьи 98</w:t>
            </w:r>
          </w:p>
        </w:tc>
      </w:tr>
      <w:tr w:rsidR="0027304F" w:rsidTr="0027304F">
        <w:tc>
          <w:tcPr>
            <w:tcW w:w="496" w:type="dxa"/>
            <w:vAlign w:val="center"/>
          </w:tcPr>
          <w:p w:rsidR="0027304F" w:rsidRPr="007B79DB" w:rsidRDefault="001C1237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160" w:type="dxa"/>
            <w:vAlign w:val="center"/>
          </w:tcPr>
          <w:p w:rsidR="0027304F" w:rsidRPr="007B79DB" w:rsidRDefault="0027304F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Федеральный закон от 24 июля 2002 г. № 101-ФЗ</w:t>
            </w: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="001C12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</w:t>
            </w: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 обороте земель сельскохозяйственного назначения</w:t>
            </w:r>
            <w:r w:rsidR="001C123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(далее – Федеральный закон от 24.07.2002 № 101-ФЗ)</w:t>
            </w:r>
          </w:p>
        </w:tc>
        <w:tc>
          <w:tcPr>
            <w:tcW w:w="2180" w:type="dxa"/>
            <w:vAlign w:val="center"/>
          </w:tcPr>
          <w:p w:rsidR="0027304F" w:rsidRPr="007B79DB" w:rsidRDefault="0027304F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юридические лица,</w:t>
            </w:r>
          </w:p>
          <w:p w:rsidR="0027304F" w:rsidRPr="007B79DB" w:rsidRDefault="0027304F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1734" w:type="dxa"/>
            <w:vAlign w:val="center"/>
          </w:tcPr>
          <w:p w:rsidR="0027304F" w:rsidRPr="007B79DB" w:rsidRDefault="0027304F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статья 4</w:t>
            </w:r>
          </w:p>
          <w:p w:rsidR="0027304F" w:rsidRPr="007B79DB" w:rsidRDefault="0027304F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пункты 1, 2, 3 статьи 5,</w:t>
            </w:r>
          </w:p>
          <w:p w:rsidR="0027304F" w:rsidRPr="007B79DB" w:rsidRDefault="0027304F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пункт 1 статьи 6</w:t>
            </w:r>
          </w:p>
        </w:tc>
      </w:tr>
      <w:tr w:rsidR="0027304F" w:rsidTr="0027304F">
        <w:tc>
          <w:tcPr>
            <w:tcW w:w="496" w:type="dxa"/>
            <w:vAlign w:val="center"/>
          </w:tcPr>
          <w:p w:rsidR="0027304F" w:rsidRPr="007B79DB" w:rsidRDefault="001C1237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160" w:type="dxa"/>
            <w:vAlign w:val="center"/>
          </w:tcPr>
          <w:p w:rsidR="0027304F" w:rsidRPr="007B79DB" w:rsidRDefault="007F1AEE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27304F" w:rsidRPr="007B79DB">
                <w:rPr>
                  <w:rFonts w:ascii="Times New Roman" w:eastAsia="Times New Roman" w:hAnsi="Times New Roman" w:cs="Times New Roman"/>
                  <w:color w:val="333333"/>
                  <w:sz w:val="21"/>
                  <w:szCs w:val="21"/>
                  <w:lang w:eastAsia="ru-RU"/>
                </w:rPr>
                <w:t>Федеральный закон от 25 октября 2001 г. № 137-ФЗ «О введении в действие Земельного кодекса Российской Федерации»</w:t>
              </w:r>
            </w:hyperlink>
          </w:p>
        </w:tc>
        <w:tc>
          <w:tcPr>
            <w:tcW w:w="2180" w:type="dxa"/>
            <w:vAlign w:val="center"/>
          </w:tcPr>
          <w:p w:rsidR="0027304F" w:rsidRDefault="0027304F" w:rsidP="000B3BC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Юридические лица, за исключением </w:t>
            </w:r>
            <w:proofErr w:type="gramStart"/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указанных</w:t>
            </w:r>
            <w:proofErr w:type="gramEnd"/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 </w:t>
            </w:r>
            <w:hyperlink r:id="rId8" w:history="1">
              <w:r w:rsidRPr="007B79DB">
                <w:rPr>
                  <w:rFonts w:ascii="Times New Roman" w:eastAsia="Times New Roman" w:hAnsi="Times New Roman" w:cs="Times New Roman"/>
                  <w:color w:val="333333"/>
                  <w:sz w:val="21"/>
                  <w:szCs w:val="21"/>
                  <w:lang w:eastAsia="ru-RU"/>
                </w:rPr>
                <w:t>пункте 2 статьи 39.9</w:t>
              </w:r>
            </w:hyperlink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Земельного кодекса Российской Федерации</w:t>
            </w:r>
          </w:p>
          <w:p w:rsidR="0027304F" w:rsidRPr="007B79DB" w:rsidRDefault="0027304F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Align w:val="center"/>
          </w:tcPr>
          <w:p w:rsidR="0027304F" w:rsidRPr="007B79DB" w:rsidRDefault="0027304F" w:rsidP="000B3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пункт 2 статьи 3</w:t>
            </w:r>
          </w:p>
        </w:tc>
      </w:tr>
    </w:tbl>
    <w:p w:rsidR="00B17B52" w:rsidRPr="007234D2" w:rsidRDefault="007234D2" w:rsidP="00B17B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34D2">
        <w:rPr>
          <w:rFonts w:ascii="Times New Roman" w:hAnsi="Times New Roman" w:cs="Times New Roman"/>
        </w:rPr>
        <w:t>Указы Президента Российской Федерации, постановления и распоряжения Правительства Российской Федерации</w:t>
      </w:r>
    </w:p>
    <w:p w:rsidR="007234D2" w:rsidRDefault="007234D2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487"/>
        <w:gridCol w:w="5301"/>
        <w:gridCol w:w="2163"/>
        <w:gridCol w:w="1655"/>
      </w:tblGrid>
      <w:tr w:rsidR="007234D2" w:rsidRPr="007234D2" w:rsidTr="007234D2">
        <w:tc>
          <w:tcPr>
            <w:tcW w:w="487" w:type="dxa"/>
          </w:tcPr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</w:tc>
        <w:tc>
          <w:tcPr>
            <w:tcW w:w="5301" w:type="dxa"/>
          </w:tcPr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2163" w:type="dxa"/>
          </w:tcPr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55" w:type="dxa"/>
          </w:tcPr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Указание на структурные единицы акта, подлежащие обязательному применению</w:t>
            </w:r>
          </w:p>
        </w:tc>
      </w:tr>
      <w:tr w:rsidR="007234D2" w:rsidRPr="007234D2" w:rsidTr="007234D2">
        <w:tc>
          <w:tcPr>
            <w:tcW w:w="487" w:type="dxa"/>
          </w:tcPr>
          <w:p w:rsidR="007234D2" w:rsidRPr="007234D2" w:rsidRDefault="001C1237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5301" w:type="dxa"/>
          </w:tcPr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Постановление</w:t>
            </w: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  <w:r w:rsidRPr="007234D2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Правительства</w:t>
            </w: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  <w:r w:rsidRPr="007234D2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РФ</w:t>
            </w: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от</w:t>
            </w:r>
            <w:r w:rsidRPr="007234D2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3</w:t>
            </w: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  <w:r w:rsidRPr="007234D2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декабря</w:t>
            </w: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</w:t>
            </w:r>
            <w:r w:rsidRPr="007234D2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2014</w:t>
            </w: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г. № </w:t>
            </w:r>
            <w:r w:rsidRPr="007234D2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1300</w:t>
            </w: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</w:r>
          </w:p>
        </w:tc>
        <w:tc>
          <w:tcPr>
            <w:tcW w:w="2163" w:type="dxa"/>
          </w:tcPr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Утверждение </w:t>
            </w: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1C12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655" w:type="dxa"/>
          </w:tcPr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полном объеме</w:t>
            </w:r>
          </w:p>
        </w:tc>
      </w:tr>
      <w:tr w:rsidR="007234D2" w:rsidRPr="007234D2" w:rsidTr="007234D2">
        <w:tc>
          <w:tcPr>
            <w:tcW w:w="487" w:type="dxa"/>
            <w:tcBorders>
              <w:bottom w:val="single" w:sz="4" w:space="0" w:color="auto"/>
            </w:tcBorders>
          </w:tcPr>
          <w:p w:rsidR="007234D2" w:rsidRDefault="001C1237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5301" w:type="dxa"/>
            <w:tcBorders>
              <w:bottom w:val="single" w:sz="4" w:space="0" w:color="auto"/>
            </w:tcBorders>
          </w:tcPr>
          <w:p w:rsidR="007F1AEE" w:rsidRDefault="007234D2" w:rsidP="007F1A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4D2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Постановление Правительства Российской Федерации от 30.06.2010 № 489</w:t>
            </w:r>
            <w:r w:rsidR="007F1AEE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 xml:space="preserve"> </w:t>
            </w:r>
            <w:r w:rsidR="007F1AEE">
              <w:rPr>
                <w:rFonts w:ascii="Times New Roman" w:hAnsi="Times New Roman" w:cs="Times New Roman"/>
                <w:sz w:val="20"/>
                <w:szCs w:val="20"/>
              </w:rPr>
              <w:t>(ред. от 08.09.2021)</w:t>
            </w:r>
          </w:p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утверждении правил подготовки органами муниципального контроля (надзора) и органами муниципального </w:t>
            </w:r>
            <w:proofErr w:type="gramStart"/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контроля ежегодных планов проведения проверок юридических лиц</w:t>
            </w:r>
            <w:proofErr w:type="gramEnd"/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индивидуальных предпринимателей»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полном объеме</w:t>
            </w:r>
          </w:p>
        </w:tc>
      </w:tr>
      <w:tr w:rsidR="007234D2" w:rsidRPr="007234D2" w:rsidTr="007234D2">
        <w:tc>
          <w:tcPr>
            <w:tcW w:w="487" w:type="dxa"/>
            <w:tcBorders>
              <w:bottom w:val="nil"/>
            </w:tcBorders>
          </w:tcPr>
          <w:p w:rsidR="007234D2" w:rsidRDefault="001C1237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5301" w:type="dxa"/>
            <w:tcBorders>
              <w:bottom w:val="nil"/>
            </w:tcBorders>
          </w:tcPr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Постановление Правительства Российской Федерации от 26.12.2014 г. № 1515</w:t>
            </w:r>
          </w:p>
        </w:tc>
        <w:tc>
          <w:tcPr>
            <w:tcW w:w="2163" w:type="dxa"/>
            <w:tcBorders>
              <w:bottom w:val="nil"/>
            </w:tcBorders>
          </w:tcPr>
          <w:p w:rsid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 утверждении правил взаимодействия федеральных органов исполнительной власти, осуществляющий государственный земельный надзор, с органами, осуществляющими муниципальный контроль</w:t>
            </w:r>
          </w:p>
          <w:p w:rsid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bottom w:val="nil"/>
            </w:tcBorders>
          </w:tcPr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полном объеме</w:t>
            </w:r>
          </w:p>
        </w:tc>
      </w:tr>
      <w:tr w:rsidR="007234D2" w:rsidRPr="007234D2" w:rsidTr="007234D2"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Законы и иные нормативные правовые акты субъектов Российской Федерации</w:t>
            </w:r>
          </w:p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234D2" w:rsidRPr="007234D2" w:rsidTr="007234D2">
        <w:tc>
          <w:tcPr>
            <w:tcW w:w="487" w:type="dxa"/>
          </w:tcPr>
          <w:p w:rsidR="007234D2" w:rsidRDefault="001C1237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5301" w:type="dxa"/>
          </w:tcPr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Постановление Правительства Красноярского края от 01.03.2016 № 86-п</w:t>
            </w:r>
          </w:p>
        </w:tc>
        <w:tc>
          <w:tcPr>
            <w:tcW w:w="2163" w:type="dxa"/>
          </w:tcPr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 установлении порядка осуществления муниципального  земельного контроля»</w:t>
            </w:r>
          </w:p>
        </w:tc>
        <w:tc>
          <w:tcPr>
            <w:tcW w:w="1655" w:type="dxa"/>
          </w:tcPr>
          <w:p w:rsidR="007234D2" w:rsidRP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полном объеме</w:t>
            </w:r>
          </w:p>
        </w:tc>
      </w:tr>
    </w:tbl>
    <w:p w:rsidR="007234D2" w:rsidRDefault="007234D2" w:rsidP="00723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4D2" w:rsidRDefault="007234D2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534"/>
        <w:gridCol w:w="4394"/>
        <w:gridCol w:w="2550"/>
        <w:gridCol w:w="2273"/>
      </w:tblGrid>
      <w:tr w:rsidR="00EB30A1" w:rsidTr="001C1237">
        <w:tc>
          <w:tcPr>
            <w:tcW w:w="9751" w:type="dxa"/>
            <w:gridSpan w:val="4"/>
            <w:tcBorders>
              <w:top w:val="nil"/>
              <w:left w:val="nil"/>
              <w:right w:val="nil"/>
            </w:tcBorders>
          </w:tcPr>
          <w:p w:rsidR="00EB30A1" w:rsidRDefault="00EB30A1" w:rsidP="00B17B5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A6B5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Иные нормативные документы, обязательность соблюдения которых установлена законодательством Российской Федерации</w:t>
            </w:r>
          </w:p>
          <w:p w:rsidR="00EB30A1" w:rsidRDefault="00EB30A1" w:rsidP="00B17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37" w:rsidTr="001C1237">
        <w:tc>
          <w:tcPr>
            <w:tcW w:w="534" w:type="dxa"/>
          </w:tcPr>
          <w:p w:rsidR="001C1237" w:rsidRPr="00EB30A1" w:rsidRDefault="007F1AEE" w:rsidP="000B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4" w:type="dxa"/>
          </w:tcPr>
          <w:p w:rsidR="001C1237" w:rsidRPr="00EB30A1" w:rsidRDefault="001C1237" w:rsidP="00F95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237">
              <w:rPr>
                <w:rFonts w:ascii="Times New Roman" w:hAnsi="Times New Roman" w:cs="Times New Roman"/>
              </w:rPr>
              <w:t xml:space="preserve">Решение Шарыповского </w:t>
            </w:r>
            <w:r w:rsidR="00F959ED">
              <w:rPr>
                <w:rFonts w:ascii="Times New Roman" w:hAnsi="Times New Roman" w:cs="Times New Roman"/>
              </w:rPr>
              <w:t>окружного</w:t>
            </w:r>
            <w:r w:rsidRPr="001C1237">
              <w:rPr>
                <w:rFonts w:ascii="Times New Roman" w:hAnsi="Times New Roman" w:cs="Times New Roman"/>
              </w:rPr>
              <w:t xml:space="preserve"> Совета депутатов </w:t>
            </w:r>
            <w:r w:rsidR="00F959ED">
              <w:rPr>
                <w:rFonts w:ascii="Times New Roman" w:hAnsi="Times New Roman" w:cs="Times New Roman"/>
              </w:rPr>
              <w:t xml:space="preserve">Красноярского края от 11.11.2021 № 18-150р </w:t>
            </w:r>
          </w:p>
        </w:tc>
        <w:tc>
          <w:tcPr>
            <w:tcW w:w="2550" w:type="dxa"/>
          </w:tcPr>
          <w:p w:rsidR="001C1237" w:rsidRPr="00EB30A1" w:rsidRDefault="001C1237" w:rsidP="00F959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</w:t>
            </w:r>
            <w:r w:rsidRPr="001C1237">
              <w:rPr>
                <w:rFonts w:ascii="Times New Roman" w:hAnsi="Times New Roman" w:cs="Times New Roman"/>
              </w:rPr>
              <w:t xml:space="preserve"> о муниципальном земельном контроле на территории муниципальног</w:t>
            </w:r>
            <w:r>
              <w:rPr>
                <w:rFonts w:ascii="Times New Roman" w:hAnsi="Times New Roman" w:cs="Times New Roman"/>
              </w:rPr>
              <w:t xml:space="preserve">о образования Шарыповский </w:t>
            </w:r>
            <w:r w:rsidR="00F959ED">
              <w:rPr>
                <w:rFonts w:ascii="Times New Roman" w:hAnsi="Times New Roman" w:cs="Times New Roman"/>
              </w:rPr>
              <w:t>муниципальный округ</w:t>
            </w:r>
          </w:p>
        </w:tc>
        <w:tc>
          <w:tcPr>
            <w:tcW w:w="2273" w:type="dxa"/>
          </w:tcPr>
          <w:p w:rsidR="001C1237" w:rsidRPr="00EB30A1" w:rsidRDefault="001C1237" w:rsidP="000B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237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EB30A1" w:rsidRPr="00B17B52" w:rsidRDefault="00EB30A1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30A1" w:rsidRPr="00B17B52" w:rsidSect="007234D2">
      <w:pgSz w:w="11906" w:h="16838"/>
      <w:pgMar w:top="1134" w:right="851" w:bottom="993" w:left="1701" w:header="397" w:footer="3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AC"/>
    <w:rsid w:val="00131B4D"/>
    <w:rsid w:val="001C1237"/>
    <w:rsid w:val="00226823"/>
    <w:rsid w:val="0027304F"/>
    <w:rsid w:val="007234D2"/>
    <w:rsid w:val="007306F5"/>
    <w:rsid w:val="007F1AEE"/>
    <w:rsid w:val="009E70C9"/>
    <w:rsid w:val="00A257AC"/>
    <w:rsid w:val="00B17B52"/>
    <w:rsid w:val="00B60015"/>
    <w:rsid w:val="00D138ED"/>
    <w:rsid w:val="00EB30A1"/>
    <w:rsid w:val="00F525C3"/>
    <w:rsid w:val="00F959ED"/>
    <w:rsid w:val="00F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3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4D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23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3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4D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23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5A5AC0D6F41A8B155CA6DA4371802406CD152BC28508A5842F6DF83081CE38955604030CY8a7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474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2024624&amp;sub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2681-E407-41E8-AE3D-9E206D79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2018-12-04T02:47:00Z</cp:lastPrinted>
  <dcterms:created xsi:type="dcterms:W3CDTF">2022-09-28T06:55:00Z</dcterms:created>
  <dcterms:modified xsi:type="dcterms:W3CDTF">2022-09-28T07:11:00Z</dcterms:modified>
</cp:coreProperties>
</file>