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B52" w:rsidRPr="00B17B52" w:rsidRDefault="00B17B52" w:rsidP="00B17B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7B52">
        <w:rPr>
          <w:rFonts w:ascii="Times New Roman" w:hAnsi="Times New Roman" w:cs="Times New Roman"/>
          <w:sz w:val="28"/>
          <w:szCs w:val="28"/>
        </w:rPr>
        <w:t>Перечень</w:t>
      </w:r>
    </w:p>
    <w:p w:rsidR="00B17B52" w:rsidRPr="00B17B52" w:rsidRDefault="00B17B52" w:rsidP="00B17B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7B52">
        <w:rPr>
          <w:rFonts w:ascii="Times New Roman" w:hAnsi="Times New Roman" w:cs="Times New Roman"/>
          <w:sz w:val="28"/>
          <w:szCs w:val="28"/>
        </w:rPr>
        <w:t>нормативных правовых актов или</w:t>
      </w:r>
    </w:p>
    <w:p w:rsidR="00B17B52" w:rsidRPr="00B17B52" w:rsidRDefault="00B17B52" w:rsidP="00B17B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7B52">
        <w:rPr>
          <w:rFonts w:ascii="Times New Roman" w:hAnsi="Times New Roman" w:cs="Times New Roman"/>
          <w:sz w:val="28"/>
          <w:szCs w:val="28"/>
        </w:rPr>
        <w:t>их отдельных частей, содержащих</w:t>
      </w:r>
    </w:p>
    <w:p w:rsidR="00B17B52" w:rsidRPr="00B17B52" w:rsidRDefault="00B17B52" w:rsidP="00B17B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7B52">
        <w:rPr>
          <w:rFonts w:ascii="Times New Roman" w:hAnsi="Times New Roman" w:cs="Times New Roman"/>
          <w:sz w:val="28"/>
          <w:szCs w:val="28"/>
        </w:rPr>
        <w:t>обязательные требования, оценка</w:t>
      </w:r>
    </w:p>
    <w:p w:rsidR="00B17B52" w:rsidRPr="00B17B52" w:rsidRDefault="00B17B52" w:rsidP="00B17B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17B52">
        <w:rPr>
          <w:rFonts w:ascii="Times New Roman" w:hAnsi="Times New Roman" w:cs="Times New Roman"/>
          <w:sz w:val="28"/>
          <w:szCs w:val="28"/>
        </w:rPr>
        <w:t>соблюдения</w:t>
      </w:r>
      <w:proofErr w:type="gramEnd"/>
      <w:r w:rsidRPr="00B17B52">
        <w:rPr>
          <w:rFonts w:ascii="Times New Roman" w:hAnsi="Times New Roman" w:cs="Times New Roman"/>
          <w:sz w:val="28"/>
          <w:szCs w:val="28"/>
        </w:rPr>
        <w:t xml:space="preserve"> которых является предметом</w:t>
      </w:r>
    </w:p>
    <w:p w:rsidR="00B17B52" w:rsidRDefault="00E5784D" w:rsidP="00B17B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1A6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муниципального </w:t>
      </w:r>
      <w:proofErr w:type="gramStart"/>
      <w:r w:rsidRPr="00791A6B">
        <w:rPr>
          <w:rFonts w:ascii="Times New Roman" w:hAnsi="Times New Roman" w:cs="Times New Roman"/>
          <w:bCs/>
          <w:color w:val="000000"/>
          <w:sz w:val="28"/>
          <w:szCs w:val="28"/>
        </w:rPr>
        <w:t>контроля за</w:t>
      </w:r>
      <w:proofErr w:type="gramEnd"/>
      <w:r w:rsidRPr="00791A6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</w:p>
    <w:p w:rsidR="00B17B52" w:rsidRDefault="00B17B52" w:rsidP="00B17B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06" w:type="dxa"/>
        <w:tblLook w:val="04A0"/>
      </w:tblPr>
      <w:tblGrid>
        <w:gridCol w:w="500"/>
        <w:gridCol w:w="4853"/>
        <w:gridCol w:w="2206"/>
        <w:gridCol w:w="2047"/>
      </w:tblGrid>
      <w:tr w:rsidR="00B17B52" w:rsidTr="002E2576">
        <w:tc>
          <w:tcPr>
            <w:tcW w:w="500" w:type="dxa"/>
            <w:vAlign w:val="center"/>
          </w:tcPr>
          <w:p w:rsidR="00B17B52" w:rsidRPr="007B79DB" w:rsidRDefault="00B17B52" w:rsidP="003413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DB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№</w:t>
            </w:r>
          </w:p>
          <w:p w:rsidR="00B17B52" w:rsidRPr="007B79DB" w:rsidRDefault="00B17B52" w:rsidP="003413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B79DB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</w:t>
            </w:r>
            <w:proofErr w:type="gramEnd"/>
            <w:r w:rsidRPr="007B79DB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4853" w:type="dxa"/>
            <w:vAlign w:val="center"/>
          </w:tcPr>
          <w:p w:rsidR="00B17B52" w:rsidRPr="007B79DB" w:rsidRDefault="00B17B52" w:rsidP="003413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DB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Наименование</w:t>
            </w:r>
          </w:p>
          <w:p w:rsidR="00B17B52" w:rsidRPr="007B79DB" w:rsidRDefault="00B17B52" w:rsidP="003413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DB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и реквизиты акта</w:t>
            </w:r>
            <w:r w:rsidRPr="007B79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B17B52" w:rsidRPr="007B79DB" w:rsidRDefault="00B17B52" w:rsidP="003413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6" w:type="dxa"/>
            <w:vAlign w:val="center"/>
          </w:tcPr>
          <w:p w:rsidR="00B17B52" w:rsidRPr="007B79DB" w:rsidRDefault="00B17B52" w:rsidP="003413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DB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047" w:type="dxa"/>
            <w:vAlign w:val="center"/>
          </w:tcPr>
          <w:p w:rsidR="00B17B52" w:rsidRPr="007B79DB" w:rsidRDefault="00B17B52" w:rsidP="003413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DB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Указание на структурные единицы акта, соблюдение которых оценивается  при проведении мероприятий  по контролю</w:t>
            </w:r>
          </w:p>
        </w:tc>
      </w:tr>
      <w:tr w:rsidR="00B17B52" w:rsidTr="002E2576">
        <w:tc>
          <w:tcPr>
            <w:tcW w:w="9606" w:type="dxa"/>
            <w:gridSpan w:val="4"/>
          </w:tcPr>
          <w:p w:rsidR="00B17B52" w:rsidRDefault="00B17B52" w:rsidP="00B17B52">
            <w:pPr>
              <w:jc w:val="center"/>
              <w:rPr>
                <w:rFonts w:ascii="Times New Roman" w:hAnsi="Times New Roman" w:cs="Times New Roman"/>
              </w:rPr>
            </w:pPr>
            <w:r w:rsidRPr="00B17B52">
              <w:rPr>
                <w:rFonts w:ascii="Times New Roman" w:hAnsi="Times New Roman" w:cs="Times New Roman"/>
              </w:rPr>
              <w:t>Федеральные законы</w:t>
            </w:r>
          </w:p>
          <w:p w:rsidR="00D018E3" w:rsidRPr="00B17B52" w:rsidRDefault="00D018E3" w:rsidP="00B17B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4E9D" w:rsidTr="002E2576">
        <w:tc>
          <w:tcPr>
            <w:tcW w:w="500" w:type="dxa"/>
            <w:vMerge w:val="restart"/>
            <w:vAlign w:val="center"/>
          </w:tcPr>
          <w:p w:rsidR="00534E9D" w:rsidRPr="007B79DB" w:rsidRDefault="00534E9D" w:rsidP="003413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DB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853" w:type="dxa"/>
            <w:vMerge w:val="restart"/>
            <w:vAlign w:val="center"/>
          </w:tcPr>
          <w:p w:rsidR="00534E9D" w:rsidRPr="007B79DB" w:rsidRDefault="00534E9D" w:rsidP="003413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8ED">
              <w:rPr>
                <w:rFonts w:ascii="Times New Roman" w:hAnsi="Times New Roman" w:cs="Times New Roman"/>
              </w:rPr>
              <w:t xml:space="preserve">Федеральный закон от 31.07.2020 N 248-ФЗ (ред. от 06.12.2021) "О государственном контроле (надзоре) и муниципальном контроле в Российской Федерации" (с </w:t>
            </w:r>
            <w:proofErr w:type="spellStart"/>
            <w:r w:rsidRPr="00D138ED">
              <w:rPr>
                <w:rFonts w:ascii="Times New Roman" w:hAnsi="Times New Roman" w:cs="Times New Roman"/>
              </w:rPr>
              <w:t>изм</w:t>
            </w:r>
            <w:proofErr w:type="spellEnd"/>
            <w:r w:rsidRPr="00D138ED">
              <w:rPr>
                <w:rFonts w:ascii="Times New Roman" w:hAnsi="Times New Roman" w:cs="Times New Roman"/>
              </w:rPr>
              <w:t>. и доп., вступ. в силу с 01.01.2022)</w:t>
            </w:r>
          </w:p>
        </w:tc>
        <w:tc>
          <w:tcPr>
            <w:tcW w:w="2206" w:type="dxa"/>
          </w:tcPr>
          <w:p w:rsidR="00534E9D" w:rsidRPr="00301FE8" w:rsidRDefault="00534E9D" w:rsidP="000858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 w:val="restart"/>
            <w:vAlign w:val="center"/>
          </w:tcPr>
          <w:p w:rsidR="00D018E3" w:rsidRDefault="00D018E3" w:rsidP="005512E3">
            <w:pPr>
              <w:jc w:val="center"/>
            </w:pPr>
          </w:p>
          <w:p w:rsidR="0031468D" w:rsidRDefault="002E2576" w:rsidP="005512E3">
            <w:pPr>
              <w:jc w:val="center"/>
            </w:pPr>
            <w:hyperlink r:id="rId5" w:tooltip="Федеральный закон от 31.07.2020 N 248-ФЗ (ред. от 06.12.2021) &quot;О государственном контроле (надзоре) и муниципальном контроле в Российской Федерации&quot;{КонсультантПлюс}" w:history="1">
              <w:proofErr w:type="gramStart"/>
              <w:r w:rsidRPr="005419BC">
                <w:rPr>
                  <w:rFonts w:ascii="Times New Roman" w:hAnsi="Times New Roman" w:cs="Times New Roman"/>
                  <w:sz w:val="24"/>
                  <w:szCs w:val="24"/>
                </w:rPr>
                <w:t>пунктами 1</w:t>
              </w:r>
            </w:hyperlink>
            <w:r w:rsidRPr="005419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6" w:tooltip="Федеральный закон от 31.07.2020 N 248-ФЗ (ред. от 06.12.2021) &quot;О государственном контроле (надзоре) и муниципальном контроле в Российской Федерации&quot;{КонсультантПлюс}" w:history="1">
              <w:r w:rsidRPr="005419BC">
                <w:rPr>
                  <w:rFonts w:ascii="Times New Roman" w:hAnsi="Times New Roman" w:cs="Times New Roman"/>
                  <w:sz w:val="24"/>
                  <w:szCs w:val="24"/>
                </w:rPr>
                <w:t>3</w:t>
              </w:r>
            </w:hyperlink>
            <w:r w:rsidRPr="005419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7" w:tooltip="Федеральный закон от 31.07.2020 N 248-ФЗ (ред. от 06.12.2021) &quot;О государственном контроле (надзоре) и муниципальном контроле в Российской Федерации&quot;{КонсультантПлюс}" w:history="1">
              <w:r w:rsidRPr="005419BC">
                <w:rPr>
                  <w:rFonts w:ascii="Times New Roman" w:hAnsi="Times New Roman" w:cs="Times New Roman"/>
                  <w:sz w:val="24"/>
                  <w:szCs w:val="24"/>
                </w:rPr>
                <w:t>4</w:t>
              </w:r>
            </w:hyperlink>
            <w:r w:rsidRPr="005419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8" w:tooltip="Федеральный закон от 31.07.2020 N 248-ФЗ (ред. от 06.12.2021) &quot;О государственном контроле (надзоре) и муниципальном контроле в Российской Федерации&quot;{КонсультантПлюс}" w:history="1">
              <w:r w:rsidRPr="005419BC">
                <w:rPr>
                  <w:rFonts w:ascii="Times New Roman" w:hAnsi="Times New Roman" w:cs="Times New Roman"/>
                  <w:sz w:val="24"/>
                  <w:szCs w:val="24"/>
                </w:rPr>
                <w:t>5 части 1 статьи 57</w:t>
              </w:r>
            </w:hyperlink>
            <w:r>
              <w:t xml:space="preserve"> ,       </w:t>
            </w:r>
            <w:hyperlink r:id="rId9" w:tooltip="Федеральный закон от 31.07.2020 N 248-ФЗ (ред. от 06.12.2021) &quot;О государственном контроле (надзоре) и муниципальном контроле в Российской Федерации&quot;{КонсультантПлюс}" w:history="1">
              <w:r w:rsidR="002B23DD" w:rsidRPr="005419BC">
                <w:t>пунктами 1</w:t>
              </w:r>
            </w:hyperlink>
            <w:r w:rsidR="002B23DD" w:rsidRPr="005419BC">
              <w:t xml:space="preserve"> - </w:t>
            </w:r>
            <w:hyperlink r:id="rId10" w:tooltip="Федеральный закон от 31.07.2020 N 248-ФЗ (ред. от 06.12.2021) &quot;О государственном контроле (надзоре) и муниципальном контроле в Российской Федерации&quot;{КонсультантПлюс}" w:history="1">
              <w:r w:rsidR="002B23DD" w:rsidRPr="005419BC">
                <w:t>3</w:t>
              </w:r>
            </w:hyperlink>
            <w:r w:rsidR="002B23DD" w:rsidRPr="005419BC">
              <w:t>,</w:t>
            </w:r>
            <w:proofErr w:type="gramEnd"/>
            <w:r w:rsidR="002B23DD" w:rsidRPr="005419BC">
              <w:t xml:space="preserve"> </w:t>
            </w:r>
            <w:hyperlink r:id="rId11" w:tooltip="Федеральный закон от 31.07.2020 N 248-ФЗ (ред. от 06.12.2021) &quot;О государственном контроле (надзоре) и муниципальном контроле в Российской Федерации&quot;{КонсультантПлюс}" w:history="1">
              <w:r w:rsidR="002B23DD" w:rsidRPr="005419BC">
                <w:t>8</w:t>
              </w:r>
            </w:hyperlink>
            <w:r w:rsidR="002B23DD" w:rsidRPr="005419BC">
              <w:t xml:space="preserve"> - </w:t>
            </w:r>
            <w:hyperlink r:id="rId12" w:tooltip="Федеральный закон от 31.07.2020 N 248-ФЗ (ред. от 06.12.2021) &quot;О государственном контроле (надзоре) и муниципальном контроле в Российской Федерации&quot;{КонсультантПлюс}" w:history="1">
              <w:r w:rsidR="002B23DD" w:rsidRPr="005419BC">
                <w:t>12</w:t>
              </w:r>
            </w:hyperlink>
            <w:r w:rsidR="002B23DD" w:rsidRPr="005419BC">
              <w:t xml:space="preserve">, </w:t>
            </w:r>
            <w:hyperlink r:id="rId13" w:tooltip="Федеральный закон от 31.07.2020 N 248-ФЗ (ред. от 06.12.2021) &quot;О государственном контроле (надзоре) и муниципальном контроле в Российской Федерации&quot;{КонсультантПлюс}" w:history="1">
              <w:r w:rsidR="002B23DD" w:rsidRPr="005419BC">
                <w:t>14</w:t>
              </w:r>
            </w:hyperlink>
            <w:r w:rsidR="002B23DD" w:rsidRPr="005419BC">
              <w:t xml:space="preserve"> и </w:t>
            </w:r>
            <w:hyperlink r:id="rId14" w:tooltip="Федеральный закон от 31.07.2020 N 248-ФЗ (ред. от 06.12.2021) &quot;О государственном контроле (надзоре) и муниципальном контроле в Российской Федерации&quot;{КонсультантПлюс}" w:history="1">
              <w:r w:rsidR="002B23DD" w:rsidRPr="005419BC">
                <w:t>16 части 3 статьи 46</w:t>
              </w:r>
            </w:hyperlink>
            <w:r>
              <w:t>,</w:t>
            </w:r>
          </w:p>
          <w:p w:rsidR="002E2576" w:rsidRPr="007B79DB" w:rsidRDefault="00E07A74" w:rsidP="00D018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tooltip="Федеральный закон от 31.07.2020 N 248-ФЗ (ред. от 06.12.2021) &quot;О государственном контроле (надзоре) и муниципальном контроле в Российской Федерации&quot;{КонсультантПлюс}" w:history="1">
              <w:r w:rsidR="0031468D" w:rsidRPr="005419BC">
                <w:rPr>
                  <w:rFonts w:ascii="Times New Roman" w:hAnsi="Times New Roman" w:cs="Times New Roman"/>
                  <w:sz w:val="24"/>
                  <w:szCs w:val="24"/>
                </w:rPr>
                <w:t>глав</w:t>
              </w:r>
              <w:r w:rsidR="003107F0">
                <w:rPr>
                  <w:rFonts w:ascii="Times New Roman" w:hAnsi="Times New Roman" w:cs="Times New Roman"/>
                  <w:sz w:val="24"/>
                  <w:szCs w:val="24"/>
                </w:rPr>
                <w:t>а</w:t>
              </w:r>
              <w:r w:rsidR="0031468D" w:rsidRPr="005419BC">
                <w:rPr>
                  <w:rFonts w:ascii="Times New Roman" w:hAnsi="Times New Roman" w:cs="Times New Roman"/>
                  <w:sz w:val="24"/>
                  <w:szCs w:val="24"/>
                </w:rPr>
                <w:t xml:space="preserve"> 9</w:t>
              </w:r>
            </w:hyperlink>
            <w:r w:rsidR="003107F0">
              <w:t xml:space="preserve"> </w:t>
            </w:r>
            <w:hyperlink r:id="rId16" w:tooltip="Федеральный закон от 31.07.2020 N 248-ФЗ (ред. от 06.12.2021) &quot;О государственном контроле (надзоре) и муниципальном контроле в Российской Федерации&quot;{КонсультантПлюс}" w:history="1">
              <w:r w:rsidR="003107F0" w:rsidRPr="005419BC">
                <w:rPr>
                  <w:rFonts w:ascii="Times New Roman" w:hAnsi="Times New Roman" w:cs="Times New Roman"/>
                  <w:sz w:val="24"/>
                  <w:szCs w:val="24"/>
                </w:rPr>
                <w:t>стать</w:t>
              </w:r>
              <w:r w:rsidR="003107F0">
                <w:rPr>
                  <w:rFonts w:ascii="Times New Roman" w:hAnsi="Times New Roman" w:cs="Times New Roman"/>
                  <w:sz w:val="24"/>
                  <w:szCs w:val="24"/>
                </w:rPr>
                <w:t>я</w:t>
              </w:r>
              <w:r w:rsidR="003107F0" w:rsidRPr="005419BC">
                <w:rPr>
                  <w:rFonts w:ascii="Times New Roman" w:hAnsi="Times New Roman" w:cs="Times New Roman"/>
                  <w:sz w:val="24"/>
                  <w:szCs w:val="24"/>
                </w:rPr>
                <w:t xml:space="preserve"> 30</w:t>
              </w:r>
            </w:hyperlink>
            <w:r w:rsidR="00D018E3">
              <w:t xml:space="preserve">,   </w:t>
            </w:r>
            <w:r w:rsidR="002E2576">
              <w:t xml:space="preserve"> </w:t>
            </w:r>
            <w:hyperlink r:id="rId17" w:tooltip="Федеральный закон от 31.07.2020 N 248-ФЗ (ред. от 06.12.2021) &quot;О государственном контроле (надзоре) и муниципальном контроле в Российской Федерации&quot;{КонсультантПлюс}" w:history="1">
              <w:r w:rsidR="002E2576" w:rsidRPr="005419BC">
                <w:rPr>
                  <w:rFonts w:ascii="Times New Roman" w:hAnsi="Times New Roman" w:cs="Times New Roman"/>
                  <w:sz w:val="24"/>
                  <w:szCs w:val="24"/>
                </w:rPr>
                <w:t>частью 1 статьи 64</w:t>
              </w:r>
            </w:hyperlink>
            <w:r w:rsidR="00D018E3">
              <w:t>,</w:t>
            </w:r>
            <w:hyperlink r:id="rId18" w:tooltip="Федеральный закон от 31.07.2020 N 248-ФЗ (ред. от 06.12.2021) &quot;О государственном контроле (надзоре) и муниципальном контроле в Российской Федерации&quot;{КонсультантПлюс}" w:history="1">
              <w:r w:rsidR="002E2576" w:rsidRPr="005419BC">
                <w:rPr>
                  <w:rFonts w:ascii="Times New Roman" w:hAnsi="Times New Roman" w:cs="Times New Roman"/>
                  <w:sz w:val="24"/>
                  <w:szCs w:val="24"/>
                </w:rPr>
                <w:t>пункт 6 части 1 статьи 57</w:t>
              </w:r>
            </w:hyperlink>
            <w:r w:rsidR="00D018E3">
              <w:t>,</w:t>
            </w:r>
            <w:r w:rsidR="002E2576" w:rsidRPr="00541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9" w:tooltip="Федеральный закон от 31.07.2020 N 248-ФЗ (ред. от 06.12.2021) &quot;О государственном контроле (надзоре) и муниципальном контроле в Российской Федерации&quot;{КонсультантПлюс}" w:history="1">
              <w:r w:rsidR="002E2576" w:rsidRPr="005419BC">
                <w:rPr>
                  <w:rFonts w:ascii="Times New Roman" w:hAnsi="Times New Roman" w:cs="Times New Roman"/>
                  <w:sz w:val="24"/>
                  <w:szCs w:val="24"/>
                </w:rPr>
                <w:t>частью 8 статьи 31</w:t>
              </w:r>
            </w:hyperlink>
          </w:p>
        </w:tc>
      </w:tr>
      <w:tr w:rsidR="00534E9D" w:rsidTr="002E2576">
        <w:tc>
          <w:tcPr>
            <w:tcW w:w="500" w:type="dxa"/>
            <w:vMerge/>
            <w:vAlign w:val="center"/>
          </w:tcPr>
          <w:p w:rsidR="00534E9D" w:rsidRPr="007B79DB" w:rsidRDefault="00534E9D" w:rsidP="003413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3" w:type="dxa"/>
            <w:vMerge/>
            <w:vAlign w:val="center"/>
          </w:tcPr>
          <w:p w:rsidR="00534E9D" w:rsidRPr="007B79DB" w:rsidRDefault="00534E9D" w:rsidP="003413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</w:tcPr>
          <w:p w:rsidR="00534E9D" w:rsidRDefault="00D018E3" w:rsidP="00D018E3"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Единая теплоснабжающая организация</w:t>
            </w:r>
            <w:proofErr w:type="gramStart"/>
            <w:r>
              <w:rPr>
                <w:rFonts w:ascii="Trebuchet MS" w:hAnsi="Trebuchet MS"/>
                <w:color w:val="44647E"/>
                <w:sz w:val="21"/>
                <w:szCs w:val="21"/>
                <w:bdr w:val="none" w:sz="0" w:space="0" w:color="auto" w:frame="1"/>
              </w:rPr>
              <w:t>.</w:t>
            </w:r>
            <w:r w:rsidR="00534E9D" w:rsidRPr="00301FE8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gramEnd"/>
          </w:p>
        </w:tc>
        <w:tc>
          <w:tcPr>
            <w:tcW w:w="2047" w:type="dxa"/>
            <w:vMerge/>
            <w:vAlign w:val="center"/>
          </w:tcPr>
          <w:p w:rsidR="00534E9D" w:rsidRPr="007B79DB" w:rsidRDefault="00534E9D" w:rsidP="003413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066F" w:rsidTr="00D018E3">
        <w:trPr>
          <w:trHeight w:val="1250"/>
        </w:trPr>
        <w:tc>
          <w:tcPr>
            <w:tcW w:w="500" w:type="dxa"/>
            <w:vAlign w:val="center"/>
          </w:tcPr>
          <w:p w:rsidR="003B066F" w:rsidRPr="007B79DB" w:rsidRDefault="003B066F" w:rsidP="003413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3" w:type="dxa"/>
            <w:vAlign w:val="center"/>
          </w:tcPr>
          <w:p w:rsidR="003B066F" w:rsidRPr="007B79DB" w:rsidRDefault="003B066F" w:rsidP="003413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9BC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</w:t>
            </w:r>
            <w:hyperlink r:id="rId20" w:tooltip="Федеральный закон от 02.05.2006 N 59-ФЗ (ред. от 27.12.2018) &quot;О порядке рассмотрения обращений граждан Российской Федерации&quot;{КонсультантПлюс}" w:history="1">
              <w:r w:rsidRPr="005419BC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5419BC">
              <w:rPr>
                <w:rFonts w:ascii="Times New Roman" w:hAnsi="Times New Roman" w:cs="Times New Roman"/>
                <w:sz w:val="24"/>
                <w:szCs w:val="24"/>
              </w:rPr>
              <w:t xml:space="preserve"> от 02.05.2006 N 59-ФЗ "О порядке рассмотрения обращений граждан Российской Федерации</w:t>
            </w:r>
          </w:p>
        </w:tc>
        <w:tc>
          <w:tcPr>
            <w:tcW w:w="2206" w:type="dxa"/>
          </w:tcPr>
          <w:p w:rsidR="003B066F" w:rsidRPr="00301FE8" w:rsidRDefault="00D018E3" w:rsidP="00085823">
            <w:pP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Единая теплоснабжающая организация</w:t>
            </w:r>
          </w:p>
        </w:tc>
        <w:tc>
          <w:tcPr>
            <w:tcW w:w="2047" w:type="dxa"/>
            <w:vAlign w:val="center"/>
          </w:tcPr>
          <w:p w:rsidR="003B066F" w:rsidRPr="007B79DB" w:rsidRDefault="00D018E3" w:rsidP="003413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D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 полном объеме</w:t>
            </w:r>
          </w:p>
        </w:tc>
      </w:tr>
      <w:tr w:rsidR="00D018E3" w:rsidTr="00D018E3">
        <w:trPr>
          <w:trHeight w:val="1268"/>
        </w:trPr>
        <w:tc>
          <w:tcPr>
            <w:tcW w:w="500" w:type="dxa"/>
            <w:vAlign w:val="center"/>
          </w:tcPr>
          <w:p w:rsidR="00D018E3" w:rsidRPr="007B79DB" w:rsidRDefault="00D018E3" w:rsidP="003413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3" w:type="dxa"/>
            <w:vAlign w:val="center"/>
          </w:tcPr>
          <w:p w:rsidR="00D018E3" w:rsidRPr="005419BC" w:rsidRDefault="00D018E3" w:rsidP="00341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9BC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</w:t>
            </w:r>
            <w:hyperlink r:id="rId21" w:tooltip="Федеральный закон от 02.05.2006 N 59-ФЗ (ред. от 27.12.2018) &quot;О порядке рассмотрения обращений граждан Российской Федерации&quot;{КонсультантПлюс}" w:history="1">
              <w:r w:rsidRPr="005419BC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5419BC">
              <w:rPr>
                <w:rFonts w:ascii="Times New Roman" w:hAnsi="Times New Roman" w:cs="Times New Roman"/>
                <w:sz w:val="24"/>
                <w:szCs w:val="24"/>
              </w:rPr>
              <w:t xml:space="preserve"> от 02.05.2006 N 59-ФЗ "О порядке рассмотрения обращений граждан Российской Федерации"</w:t>
            </w:r>
          </w:p>
        </w:tc>
        <w:tc>
          <w:tcPr>
            <w:tcW w:w="2206" w:type="dxa"/>
          </w:tcPr>
          <w:p w:rsidR="00D018E3" w:rsidRPr="00301FE8" w:rsidRDefault="00D018E3" w:rsidP="00085823">
            <w:pP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Единая теплоснабжающая организация</w:t>
            </w:r>
          </w:p>
        </w:tc>
        <w:tc>
          <w:tcPr>
            <w:tcW w:w="2047" w:type="dxa"/>
            <w:vAlign w:val="center"/>
          </w:tcPr>
          <w:p w:rsidR="00D018E3" w:rsidRPr="007B79DB" w:rsidRDefault="00D018E3" w:rsidP="008918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D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 полном объеме</w:t>
            </w:r>
          </w:p>
        </w:tc>
      </w:tr>
      <w:tr w:rsidR="00D018E3" w:rsidTr="00B5531B">
        <w:tc>
          <w:tcPr>
            <w:tcW w:w="500" w:type="dxa"/>
            <w:vAlign w:val="center"/>
          </w:tcPr>
          <w:p w:rsidR="00D018E3" w:rsidRPr="007B79DB" w:rsidRDefault="00D018E3" w:rsidP="003413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6" w:type="dxa"/>
            <w:gridSpan w:val="3"/>
            <w:vAlign w:val="center"/>
          </w:tcPr>
          <w:p w:rsidR="00D018E3" w:rsidRPr="007234D2" w:rsidRDefault="00D018E3" w:rsidP="003B066F">
            <w:pPr>
              <w:jc w:val="center"/>
              <w:rPr>
                <w:rFonts w:ascii="Times New Roman" w:hAnsi="Times New Roman" w:cs="Times New Roman"/>
              </w:rPr>
            </w:pPr>
            <w:r w:rsidRPr="007234D2">
              <w:rPr>
                <w:rFonts w:ascii="Times New Roman" w:hAnsi="Times New Roman" w:cs="Times New Roman"/>
              </w:rPr>
              <w:t>Указы Президента Российской Федерации, постановления и распоряжения Правительства Российской Федерации</w:t>
            </w:r>
          </w:p>
          <w:p w:rsidR="00D018E3" w:rsidRPr="007B79DB" w:rsidRDefault="00D018E3" w:rsidP="003413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1"/>
        <w:tblW w:w="9606" w:type="dxa"/>
        <w:tblLook w:val="04A0"/>
      </w:tblPr>
      <w:tblGrid>
        <w:gridCol w:w="487"/>
        <w:gridCol w:w="4866"/>
        <w:gridCol w:w="2268"/>
        <w:gridCol w:w="1985"/>
      </w:tblGrid>
      <w:tr w:rsidR="007234D2" w:rsidRPr="007234D2" w:rsidTr="002E2576">
        <w:tc>
          <w:tcPr>
            <w:tcW w:w="487" w:type="dxa"/>
          </w:tcPr>
          <w:p w:rsidR="007234D2" w:rsidRDefault="007234D2" w:rsidP="007234D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66" w:type="dxa"/>
          </w:tcPr>
          <w:p w:rsidR="007234D2" w:rsidRPr="007234D2" w:rsidRDefault="00E07A74" w:rsidP="007234D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Cs/>
                <w:szCs w:val="20"/>
                <w:lang w:eastAsia="ru-RU"/>
              </w:rPr>
            </w:pPr>
            <w:hyperlink r:id="rId22" w:tooltip="Постановление Правительства РФ от 25.06.2021 N 990 &quot;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&quot;{КонсультантПлюс}" w:history="1">
              <w:r w:rsidR="002B23DD" w:rsidRPr="005419BC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Постановлением</w:t>
              </w:r>
            </w:hyperlink>
            <w:r w:rsidR="002B23DD" w:rsidRPr="005419BC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Российской Федерации от 25.06.2021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      </w:r>
          </w:p>
        </w:tc>
        <w:tc>
          <w:tcPr>
            <w:tcW w:w="2268" w:type="dxa"/>
          </w:tcPr>
          <w:p w:rsidR="007234D2" w:rsidRPr="007234D2" w:rsidRDefault="00D018E3" w:rsidP="00D018E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Единая теплоснабжающая организация</w:t>
            </w:r>
          </w:p>
        </w:tc>
        <w:tc>
          <w:tcPr>
            <w:tcW w:w="1985" w:type="dxa"/>
          </w:tcPr>
          <w:p w:rsidR="007234D2" w:rsidRPr="007234D2" w:rsidRDefault="003B066F" w:rsidP="007234D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234D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 полном объеме</w:t>
            </w:r>
          </w:p>
        </w:tc>
      </w:tr>
      <w:tr w:rsidR="00D018E3" w:rsidRPr="007234D2" w:rsidTr="00A21926">
        <w:tc>
          <w:tcPr>
            <w:tcW w:w="487" w:type="dxa"/>
          </w:tcPr>
          <w:p w:rsidR="00D018E3" w:rsidRDefault="00D018E3" w:rsidP="007234D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D018E3" w:rsidRDefault="00D018E3" w:rsidP="007234D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D018E3" w:rsidRDefault="00D018E3" w:rsidP="007234D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D018E3" w:rsidRDefault="00D018E3" w:rsidP="007234D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D018E3" w:rsidRDefault="00D018E3" w:rsidP="007234D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66" w:type="dxa"/>
          </w:tcPr>
          <w:p w:rsidR="00D018E3" w:rsidRDefault="00D018E3" w:rsidP="007234D2">
            <w:pPr>
              <w:widowControl w:val="0"/>
              <w:autoSpaceDE w:val="0"/>
              <w:autoSpaceDN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Постановлением </w:t>
            </w:r>
            <w:r w:rsidRPr="005419BC">
              <w:rPr>
                <w:rFonts w:ascii="Times New Roman" w:hAnsi="Times New Roman" w:cs="Times New Roman"/>
                <w:sz w:val="24"/>
                <w:szCs w:val="24"/>
              </w:rPr>
              <w:t>Правительств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419BC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</w:t>
            </w:r>
            <w:r w:rsidRPr="005419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 от 08.08.2012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        №</w:t>
            </w:r>
            <w:r w:rsidRPr="005419BC">
              <w:rPr>
                <w:rFonts w:ascii="Times New Roman" w:hAnsi="Times New Roman" w:cs="Times New Roman"/>
                <w:sz w:val="24"/>
                <w:szCs w:val="24"/>
              </w:rPr>
              <w:t xml:space="preserve"> 808, присвоен статус единой теплоснабжающей организации в схеме теплоснабжения</w:t>
            </w:r>
          </w:p>
        </w:tc>
        <w:tc>
          <w:tcPr>
            <w:tcW w:w="2268" w:type="dxa"/>
          </w:tcPr>
          <w:p w:rsidR="00D018E3" w:rsidRPr="007234D2" w:rsidRDefault="00D018E3" w:rsidP="00D018E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lastRenderedPageBreak/>
              <w:t xml:space="preserve">Единая теплоснабжающая </w:t>
            </w: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lastRenderedPageBreak/>
              <w:t>организация</w:t>
            </w:r>
          </w:p>
        </w:tc>
        <w:tc>
          <w:tcPr>
            <w:tcW w:w="1985" w:type="dxa"/>
            <w:vAlign w:val="center"/>
          </w:tcPr>
          <w:p w:rsidR="00D018E3" w:rsidRPr="007B79DB" w:rsidRDefault="00D018E3" w:rsidP="008918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D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В полном объеме</w:t>
            </w:r>
          </w:p>
        </w:tc>
      </w:tr>
      <w:tr w:rsidR="00D018E3" w:rsidRPr="007234D2" w:rsidTr="000D5293">
        <w:tc>
          <w:tcPr>
            <w:tcW w:w="487" w:type="dxa"/>
          </w:tcPr>
          <w:p w:rsidR="00D018E3" w:rsidRDefault="00D018E3" w:rsidP="007234D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66" w:type="dxa"/>
          </w:tcPr>
          <w:p w:rsidR="00D018E3" w:rsidRDefault="00D018E3" w:rsidP="007234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9BC">
              <w:rPr>
                <w:rFonts w:ascii="Times New Roman" w:hAnsi="Times New Roman" w:cs="Times New Roman"/>
                <w:sz w:val="24"/>
                <w:szCs w:val="24"/>
              </w:rPr>
              <w:t>Приказом Минэкономразвития России от 31.03.2021 N 151 "О типовых формах документов, используемых контрольным (надзорным) органом"</w:t>
            </w:r>
          </w:p>
        </w:tc>
        <w:tc>
          <w:tcPr>
            <w:tcW w:w="2268" w:type="dxa"/>
          </w:tcPr>
          <w:p w:rsidR="00D018E3" w:rsidRPr="007234D2" w:rsidRDefault="00D018E3" w:rsidP="00D018E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Единая теплоснабжающая организация</w:t>
            </w:r>
          </w:p>
        </w:tc>
        <w:tc>
          <w:tcPr>
            <w:tcW w:w="1985" w:type="dxa"/>
            <w:vAlign w:val="center"/>
          </w:tcPr>
          <w:p w:rsidR="00D018E3" w:rsidRPr="007B79DB" w:rsidRDefault="00D018E3" w:rsidP="008918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D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 полном объеме</w:t>
            </w:r>
          </w:p>
        </w:tc>
      </w:tr>
      <w:tr w:rsidR="00D018E3" w:rsidRPr="007234D2" w:rsidTr="002E2576">
        <w:tc>
          <w:tcPr>
            <w:tcW w:w="487" w:type="dxa"/>
            <w:tcBorders>
              <w:bottom w:val="single" w:sz="4" w:space="0" w:color="auto"/>
            </w:tcBorders>
          </w:tcPr>
          <w:p w:rsidR="00D018E3" w:rsidRDefault="00D018E3" w:rsidP="007234D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66" w:type="dxa"/>
            <w:tcBorders>
              <w:bottom w:val="single" w:sz="4" w:space="0" w:color="auto"/>
            </w:tcBorders>
          </w:tcPr>
          <w:p w:rsidR="00D018E3" w:rsidRPr="005419BC" w:rsidRDefault="00D018E3" w:rsidP="007234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9B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018E3" w:rsidRPr="007234D2" w:rsidRDefault="00D018E3" w:rsidP="007234D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018E3" w:rsidRPr="007234D2" w:rsidRDefault="00D018E3" w:rsidP="007234D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p w:rsidR="00EB30A1" w:rsidRPr="00B17B52" w:rsidRDefault="00EB30A1" w:rsidP="00B17B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B30A1" w:rsidRPr="00B17B52" w:rsidSect="007234D2">
      <w:pgSz w:w="11906" w:h="16838"/>
      <w:pgMar w:top="1134" w:right="851" w:bottom="993" w:left="1701" w:header="397" w:footer="397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A257AC"/>
    <w:rsid w:val="00131B4D"/>
    <w:rsid w:val="001C1237"/>
    <w:rsid w:val="00226823"/>
    <w:rsid w:val="0027304F"/>
    <w:rsid w:val="002B23DD"/>
    <w:rsid w:val="002E2576"/>
    <w:rsid w:val="003107F0"/>
    <w:rsid w:val="0031468D"/>
    <w:rsid w:val="003B066F"/>
    <w:rsid w:val="00534E9D"/>
    <w:rsid w:val="005512E3"/>
    <w:rsid w:val="007234D2"/>
    <w:rsid w:val="007306F5"/>
    <w:rsid w:val="00747431"/>
    <w:rsid w:val="007F1AEE"/>
    <w:rsid w:val="008911E5"/>
    <w:rsid w:val="0096631C"/>
    <w:rsid w:val="009E70C9"/>
    <w:rsid w:val="00A257AC"/>
    <w:rsid w:val="00B17B52"/>
    <w:rsid w:val="00B60015"/>
    <w:rsid w:val="00D018E3"/>
    <w:rsid w:val="00D138ED"/>
    <w:rsid w:val="00E07A74"/>
    <w:rsid w:val="00E5784D"/>
    <w:rsid w:val="00EB30A1"/>
    <w:rsid w:val="00F525C3"/>
    <w:rsid w:val="00F959ED"/>
    <w:rsid w:val="00FA6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0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7B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B30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23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34D2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7234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D018E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0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7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B30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23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34D2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723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555BC4CA4CF0E1FB4653B707BFBE4E87931FC91DC3C7A21D6F63374F117B72FED3D3DDA9AB56B984700ACB6BC29AA082995FBFB99A8B7D1O76EH" TargetMode="External"/><Relationship Id="rId13" Type="http://schemas.openxmlformats.org/officeDocument/2006/relationships/hyperlink" Target="consultantplus://offline/ref=5555BC4CA4CF0E1FB4653B707BFBE4E87931FC91DC3C7A21D6F63374F117B72FED3D3DDA9AB568994900ACB6BC29AA082995FBFB99A8B7D1O76EH" TargetMode="External"/><Relationship Id="rId18" Type="http://schemas.openxmlformats.org/officeDocument/2006/relationships/hyperlink" Target="consultantplus://offline/ref=5555BC4CA4CF0E1FB4653B707BFBE4E87931FC91DC3C7A21D6F63374F117B72FED3D3DDA9AB56B984600ACB6BC29AA082995FBFB99A8B7D1O76E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555BC4CA4CF0E1FB4653B707BFBE4E87E30FA9FDA347A21D6F63374F117B72FFF3D65D69BB3739A4D15FAE7FAO76DH" TargetMode="External"/><Relationship Id="rId7" Type="http://schemas.openxmlformats.org/officeDocument/2006/relationships/hyperlink" Target="consultantplus://offline/ref=5555BC4CA4CF0E1FB4653B707BFBE4E87931FC91DC3C7A21D6F63374F117B72FED3D3DDA9AB56B984800ACB6BC29AA082995FBFB99A8B7D1O76EH" TargetMode="External"/><Relationship Id="rId12" Type="http://schemas.openxmlformats.org/officeDocument/2006/relationships/hyperlink" Target="consultantplus://offline/ref=5555BC4CA4CF0E1FB4653B707BFBE4E87931FC91DC3C7A21D6F63374F117B72FED3D3DDA9AB568994B00ACB6BC29AA082995FBFB99A8B7D1O76EH" TargetMode="External"/><Relationship Id="rId17" Type="http://schemas.openxmlformats.org/officeDocument/2006/relationships/hyperlink" Target="consultantplus://offline/ref=5555BC4CA4CF0E1FB4653B707BFBE4E87931FC91DC3C7A21D6F63374F117B72FED3D3DDA9AB46C9C4900ACB6BC29AA082995FBFB99A8B7D1O76EH" TargetMode="Externa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5555BC4CA4CF0E1FB4653B707BFBE4E87931FC91DC3C7A21D6F63374F117B72FED3D3DDA9AB56E984700ACB6BC29AA082995FBFB99A8B7D1O76EH" TargetMode="External"/><Relationship Id="rId20" Type="http://schemas.openxmlformats.org/officeDocument/2006/relationships/hyperlink" Target="consultantplus://offline/ref=5555BC4CA4CF0E1FB4653B707BFBE4E87E30FA9FDA347A21D6F63374F117B72FFF3D65D69BB3739A4D15FAE7FAO76DH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555BC4CA4CF0E1FB4653B707BFBE4E87931FC91DC3C7A21D6F63374F117B72FED3D3DDA9AB56B984900ACB6BC29AA082995FBFB99A8B7D1O76EH" TargetMode="External"/><Relationship Id="rId11" Type="http://schemas.openxmlformats.org/officeDocument/2006/relationships/hyperlink" Target="consultantplus://offline/ref=5555BC4CA4CF0E1FB4653B707BFBE4E87931FC91DC3C7A21D6F63374F117B72FED3D3DDA9AB568994F00ACB6BC29AA082995FBFB99A8B7D1O76EH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5555BC4CA4CF0E1FB4653B707BFBE4E87931FC91DC3C7A21D6F63374F117B72FED3D3DDA9AB56B984B00ACB6BC29AA082995FBFB99A8B7D1O76EH" TargetMode="External"/><Relationship Id="rId15" Type="http://schemas.openxmlformats.org/officeDocument/2006/relationships/hyperlink" Target="consultantplus://offline/ref=5555BC4CA4CF0E1FB4653B707BFBE4E87931FC91DC3C7A21D6F63374F117B72FED3D3DDA9AB569994D00ACB6BC29AA082995FBFB99A8B7D1O76EH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5555BC4CA4CF0E1FB4653B707BFBE4E87931FC91DC3C7A21D6F63374F117B72FED3D3DDA9AB5689A4A00ACB6BC29AA082995FBFB99A8B7D1O76EH" TargetMode="External"/><Relationship Id="rId19" Type="http://schemas.openxmlformats.org/officeDocument/2006/relationships/hyperlink" Target="consultantplus://offline/ref=5555BC4CA4CF0E1FB4653B707BFBE4E87931FC91DC3C7A21D6F63374F117B72FED3D3DDA9AB56E9D4B00ACB6BC29AA082995FBFB99A8B7D1O76E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555BC4CA4CF0E1FB4653B707BFBE4E87931FC91DC3C7A21D6F63374F117B72FED3D3DDA9AB5689A4C00ACB6BC29AA082995FBFB99A8B7D1O76EH" TargetMode="External"/><Relationship Id="rId14" Type="http://schemas.openxmlformats.org/officeDocument/2006/relationships/hyperlink" Target="consultantplus://offline/ref=5555BC4CA4CF0E1FB4653B707BFBE4E87931FC91DC3C7A21D6F63374F117B72FED3D3DDA9AB568994700ACB6BC29AA082995FBFB99A8B7D1O76EH" TargetMode="External"/><Relationship Id="rId22" Type="http://schemas.openxmlformats.org/officeDocument/2006/relationships/hyperlink" Target="consultantplus://offline/ref=5555BC4CA4CF0E1FB4653B707BFBE4E87E39F693D1367A21D6F63374F117B72FFF3D65D69BB3739A4D15FAE7FAO76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8B7AA-FE1A-42CE-90FD-A1004BF35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1209</Words>
  <Characters>6893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2018-12-04T02:47:00Z</cp:lastPrinted>
  <dcterms:created xsi:type="dcterms:W3CDTF">2022-09-28T06:55:00Z</dcterms:created>
  <dcterms:modified xsi:type="dcterms:W3CDTF">2024-07-05T02:43:00Z</dcterms:modified>
</cp:coreProperties>
</file>