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3C5" w:rsidRPr="00250766" w:rsidRDefault="00E503C5" w:rsidP="00E503C5">
      <w:pPr>
        <w:tabs>
          <w:tab w:val="center" w:pos="4677"/>
          <w:tab w:val="left" w:pos="7046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250766">
        <w:rPr>
          <w:b/>
          <w:sz w:val="28"/>
          <w:szCs w:val="28"/>
        </w:rPr>
        <w:t xml:space="preserve">МУНИЦИПАЛЬНОЕ КАЗЕННОЕ УЧРЕЖДЕНИЕ </w:t>
      </w:r>
    </w:p>
    <w:p w:rsidR="00E503C5" w:rsidRPr="00250766" w:rsidRDefault="00E503C5" w:rsidP="00E503C5">
      <w:pPr>
        <w:tabs>
          <w:tab w:val="center" w:pos="4677"/>
          <w:tab w:val="left" w:pos="7046"/>
        </w:tabs>
        <w:jc w:val="center"/>
        <w:rPr>
          <w:b/>
          <w:sz w:val="28"/>
          <w:szCs w:val="28"/>
        </w:rPr>
      </w:pPr>
      <w:r w:rsidRPr="00250766">
        <w:rPr>
          <w:b/>
          <w:sz w:val="28"/>
          <w:szCs w:val="28"/>
        </w:rPr>
        <w:t xml:space="preserve">«УПРАВЛЕНИЕ ОБРАЗОВАНИЯ ШАРЫПОВСКОГО </w:t>
      </w:r>
      <w:r w:rsidR="00F5132E">
        <w:rPr>
          <w:b/>
          <w:sz w:val="28"/>
          <w:szCs w:val="28"/>
        </w:rPr>
        <w:t>МУНИЦИПАЛЬНОГО ОКРУГА</w:t>
      </w:r>
      <w:r w:rsidR="00F5132E" w:rsidRPr="00250766">
        <w:rPr>
          <w:b/>
          <w:sz w:val="28"/>
          <w:szCs w:val="28"/>
        </w:rPr>
        <w:t>»</w:t>
      </w:r>
    </w:p>
    <w:p w:rsidR="00E503C5" w:rsidRPr="00250766" w:rsidRDefault="00E503C5" w:rsidP="00E503C5">
      <w:pPr>
        <w:pBdr>
          <w:bottom w:val="single" w:sz="12" w:space="1" w:color="auto"/>
        </w:pBdr>
        <w:tabs>
          <w:tab w:val="center" w:pos="4677"/>
          <w:tab w:val="left" w:pos="7303"/>
          <w:tab w:val="right" w:pos="9354"/>
        </w:tabs>
        <w:rPr>
          <w:b/>
          <w:sz w:val="28"/>
          <w:szCs w:val="28"/>
        </w:rPr>
      </w:pPr>
      <w:r w:rsidRPr="00250766">
        <w:rPr>
          <w:b/>
          <w:sz w:val="28"/>
          <w:szCs w:val="28"/>
        </w:rPr>
        <w:tab/>
        <w:t>Красноярского края</w:t>
      </w:r>
    </w:p>
    <w:p w:rsidR="00E503C5" w:rsidRDefault="00E503C5" w:rsidP="000B1EC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3C5" w:rsidRDefault="00E503C5" w:rsidP="000B1EC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55BA" w:rsidRPr="006B17EC" w:rsidRDefault="00C3532A" w:rsidP="000B1EC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6576">
        <w:rPr>
          <w:sz w:val="28"/>
          <w:szCs w:val="28"/>
        </w:rPr>
        <w:t>11.10.2024</w:t>
      </w:r>
      <w:r w:rsidR="00940AE3">
        <w:rPr>
          <w:sz w:val="28"/>
          <w:szCs w:val="28"/>
        </w:rPr>
        <w:t xml:space="preserve">  </w:t>
      </w:r>
      <w:r w:rsidR="00DD55BA" w:rsidRPr="000B1ECE">
        <w:rPr>
          <w:sz w:val="28"/>
          <w:szCs w:val="28"/>
        </w:rPr>
        <w:t xml:space="preserve">                                            </w:t>
      </w:r>
      <w:r w:rsidR="00A656A6">
        <w:rPr>
          <w:sz w:val="28"/>
          <w:szCs w:val="28"/>
        </w:rPr>
        <w:t xml:space="preserve">    </w:t>
      </w:r>
      <w:r w:rsidR="001A425B">
        <w:rPr>
          <w:sz w:val="28"/>
          <w:szCs w:val="28"/>
        </w:rPr>
        <w:t xml:space="preserve">                       </w:t>
      </w:r>
      <w:r w:rsidR="00A656A6">
        <w:rPr>
          <w:sz w:val="28"/>
          <w:szCs w:val="28"/>
        </w:rPr>
        <w:t xml:space="preserve">    </w:t>
      </w:r>
      <w:r w:rsidR="00DD55BA" w:rsidRPr="000B1ECE">
        <w:rPr>
          <w:sz w:val="28"/>
          <w:szCs w:val="28"/>
        </w:rPr>
        <w:t xml:space="preserve">   </w:t>
      </w:r>
      <w:r w:rsidR="00251EC3">
        <w:rPr>
          <w:sz w:val="28"/>
          <w:szCs w:val="28"/>
        </w:rPr>
        <w:t xml:space="preserve">     </w:t>
      </w:r>
      <w:r w:rsidR="00DD55BA" w:rsidRPr="000B1ECE">
        <w:rPr>
          <w:sz w:val="28"/>
          <w:szCs w:val="28"/>
        </w:rPr>
        <w:t xml:space="preserve">         </w:t>
      </w:r>
      <w:r w:rsidR="00DD55BA" w:rsidRPr="006B17EC">
        <w:rPr>
          <w:sz w:val="28"/>
          <w:szCs w:val="28"/>
        </w:rPr>
        <w:t xml:space="preserve">№ </w:t>
      </w:r>
      <w:r w:rsidR="007A6576">
        <w:rPr>
          <w:sz w:val="28"/>
          <w:szCs w:val="28"/>
        </w:rPr>
        <w:t>74-од</w:t>
      </w:r>
    </w:p>
    <w:p w:rsidR="00DD55BA" w:rsidRPr="00E503C5" w:rsidRDefault="00DD55BA" w:rsidP="00DD55BA">
      <w:pPr>
        <w:overflowPunct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E503C5" w:rsidRPr="00E503C5" w:rsidRDefault="00E503C5" w:rsidP="00DD55BA">
      <w:pPr>
        <w:overflowPunct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664D9F" w:rsidRPr="00664D9F" w:rsidRDefault="00664D9F" w:rsidP="00DD55BA">
      <w:pPr>
        <w:jc w:val="both"/>
        <w:rPr>
          <w:sz w:val="28"/>
          <w:szCs w:val="28"/>
        </w:rPr>
      </w:pPr>
      <w:r w:rsidRPr="00664D9F">
        <w:rPr>
          <w:sz w:val="28"/>
          <w:szCs w:val="28"/>
        </w:rPr>
        <w:t xml:space="preserve">О проведении </w:t>
      </w:r>
      <w:r w:rsidRPr="00664D9F">
        <w:rPr>
          <w:rStyle w:val="FontStyle29"/>
          <w:sz w:val="28"/>
          <w:szCs w:val="28"/>
        </w:rPr>
        <w:t>в 20</w:t>
      </w:r>
      <w:r w:rsidR="00940AE3">
        <w:rPr>
          <w:rStyle w:val="FontStyle29"/>
          <w:sz w:val="28"/>
          <w:szCs w:val="28"/>
        </w:rPr>
        <w:t>2</w:t>
      </w:r>
      <w:r w:rsidR="00116341">
        <w:rPr>
          <w:rStyle w:val="FontStyle29"/>
          <w:sz w:val="28"/>
          <w:szCs w:val="28"/>
        </w:rPr>
        <w:t>4</w:t>
      </w:r>
      <w:r w:rsidR="00940AE3">
        <w:rPr>
          <w:rStyle w:val="FontStyle29"/>
          <w:sz w:val="28"/>
          <w:szCs w:val="28"/>
        </w:rPr>
        <w:t xml:space="preserve"> </w:t>
      </w:r>
      <w:r w:rsidRPr="00664D9F">
        <w:rPr>
          <w:rStyle w:val="FontStyle29"/>
          <w:sz w:val="28"/>
          <w:szCs w:val="28"/>
        </w:rPr>
        <w:t xml:space="preserve">году </w:t>
      </w:r>
      <w:r w:rsidRPr="00664D9F">
        <w:rPr>
          <w:sz w:val="28"/>
          <w:szCs w:val="28"/>
        </w:rPr>
        <w:t>конкурса на п</w:t>
      </w:r>
      <w:r w:rsidRPr="008D0289">
        <w:rPr>
          <w:sz w:val="28"/>
          <w:szCs w:val="28"/>
        </w:rPr>
        <w:t>олучение социально ориентированными некоммерческими организациями</w:t>
      </w:r>
      <w:r w:rsidRPr="00664D9F">
        <w:rPr>
          <w:sz w:val="28"/>
          <w:szCs w:val="28"/>
        </w:rPr>
        <w:t xml:space="preserve"> субсидии из бюджета Шарыповского </w:t>
      </w:r>
      <w:r w:rsidR="00BA6413">
        <w:rPr>
          <w:sz w:val="28"/>
          <w:szCs w:val="28"/>
        </w:rPr>
        <w:t>муниципального округа</w:t>
      </w:r>
      <w:r w:rsidRPr="00664D9F">
        <w:rPr>
          <w:sz w:val="28"/>
          <w:szCs w:val="28"/>
        </w:rPr>
        <w:t xml:space="preserve"> на реализацию программ (проектов), связанных с оказанием общественно полезных услуг в сфере </w:t>
      </w:r>
      <w:r w:rsidR="00DD55BA">
        <w:rPr>
          <w:sz w:val="28"/>
          <w:szCs w:val="28"/>
        </w:rPr>
        <w:t>образования</w:t>
      </w:r>
    </w:p>
    <w:p w:rsidR="0061386A" w:rsidRPr="0061386A" w:rsidRDefault="0061386A" w:rsidP="00C923D8">
      <w:pPr>
        <w:tabs>
          <w:tab w:val="left" w:pos="0"/>
        </w:tabs>
        <w:jc w:val="both"/>
        <w:rPr>
          <w:sz w:val="28"/>
          <w:szCs w:val="28"/>
        </w:rPr>
      </w:pPr>
    </w:p>
    <w:p w:rsidR="007A78D2" w:rsidRPr="007A78D2" w:rsidRDefault="00DD55BA" w:rsidP="008F0FC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A78D2" w:rsidRPr="007A78D2">
        <w:rPr>
          <w:sz w:val="28"/>
          <w:szCs w:val="28"/>
        </w:rPr>
        <w:t xml:space="preserve">В соответствии с </w:t>
      </w:r>
      <w:r w:rsidR="007E4425">
        <w:rPr>
          <w:sz w:val="28"/>
          <w:szCs w:val="28"/>
        </w:rPr>
        <w:t>постановлением администрации Шарыповского района от 31.05.2019 № 230-п «Об утверждении Порядка предоставления субсидий из районного бюджета социально ориентированным некоммерческим организациям, не являющимся государственными (муниципальными) учреждениями»,</w:t>
      </w:r>
      <w:r w:rsidR="004C6E76">
        <w:rPr>
          <w:sz w:val="28"/>
          <w:szCs w:val="28"/>
        </w:rPr>
        <w:t xml:space="preserve"> в ц</w:t>
      </w:r>
      <w:r w:rsidR="007A78D2" w:rsidRPr="007A78D2">
        <w:rPr>
          <w:sz w:val="28"/>
          <w:szCs w:val="28"/>
        </w:rPr>
        <w:t xml:space="preserve">елях обеспечения доступа социально ориентированных некоммерческих организаций к предоставлению услуг в </w:t>
      </w:r>
      <w:r>
        <w:rPr>
          <w:sz w:val="28"/>
          <w:szCs w:val="28"/>
        </w:rPr>
        <w:t xml:space="preserve">сфере образования, </w:t>
      </w:r>
    </w:p>
    <w:p w:rsidR="00C923D8" w:rsidRDefault="00C923D8" w:rsidP="00514B8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7A78D2" w:rsidRPr="00227193" w:rsidRDefault="007A78D2" w:rsidP="00514B8A">
      <w:pPr>
        <w:pStyle w:val="a5"/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rFonts w:ascii="Times NR Cyr MT" w:hAnsi="Times NR Cyr MT"/>
          <w:sz w:val="28"/>
          <w:szCs w:val="28"/>
        </w:rPr>
      </w:pPr>
      <w:r w:rsidRPr="00227193">
        <w:rPr>
          <w:sz w:val="28"/>
          <w:szCs w:val="28"/>
        </w:rPr>
        <w:t>П</w:t>
      </w:r>
      <w:r w:rsidR="00FE2B20" w:rsidRPr="00227193">
        <w:rPr>
          <w:sz w:val="28"/>
          <w:szCs w:val="28"/>
        </w:rPr>
        <w:t xml:space="preserve">ровести конкурс на 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осуществляющими деятельность в сфере </w:t>
      </w:r>
      <w:r w:rsidR="00263227" w:rsidRPr="00227193">
        <w:rPr>
          <w:sz w:val="28"/>
          <w:szCs w:val="28"/>
        </w:rPr>
        <w:t xml:space="preserve">образования </w:t>
      </w:r>
      <w:r w:rsidR="00FE2B20" w:rsidRPr="00227193">
        <w:rPr>
          <w:sz w:val="28"/>
          <w:szCs w:val="28"/>
        </w:rPr>
        <w:t xml:space="preserve">(далее – Конкурс) </w:t>
      </w:r>
      <w:r w:rsidR="00FE2B20" w:rsidRPr="00227193">
        <w:rPr>
          <w:sz w:val="28"/>
          <w:szCs w:val="28"/>
          <w:lang w:eastAsia="zh-CN"/>
        </w:rPr>
        <w:t>по направлению:</w:t>
      </w:r>
      <w:r w:rsidR="00227193" w:rsidRPr="00227193">
        <w:rPr>
          <w:sz w:val="28"/>
          <w:szCs w:val="28"/>
          <w:lang w:eastAsia="zh-CN"/>
        </w:rPr>
        <w:t xml:space="preserve"> «</w:t>
      </w:r>
      <w:r w:rsidR="00227193">
        <w:rPr>
          <w:sz w:val="28"/>
          <w:szCs w:val="28"/>
          <w:lang w:eastAsia="zh-CN"/>
        </w:rPr>
        <w:t>О</w:t>
      </w:r>
      <w:r w:rsidRPr="00227193">
        <w:rPr>
          <w:sz w:val="28"/>
          <w:szCs w:val="28"/>
        </w:rPr>
        <w:t xml:space="preserve">рганизация и проведение </w:t>
      </w:r>
      <w:r w:rsidR="004264EE" w:rsidRPr="00227193">
        <w:rPr>
          <w:sz w:val="28"/>
          <w:szCs w:val="28"/>
        </w:rPr>
        <w:t>мероприятий, направленных на выявление и развитие у обучающихся интеллектуальных и творческих способностей</w:t>
      </w:r>
      <w:r w:rsidR="00227193">
        <w:rPr>
          <w:sz w:val="28"/>
          <w:szCs w:val="28"/>
        </w:rPr>
        <w:t>»</w:t>
      </w:r>
      <w:r w:rsidR="004264EE" w:rsidRPr="00227193">
        <w:rPr>
          <w:sz w:val="28"/>
          <w:szCs w:val="28"/>
        </w:rPr>
        <w:t>.</w:t>
      </w:r>
    </w:p>
    <w:p w:rsidR="00FE2B20" w:rsidRPr="00187B6B" w:rsidRDefault="00FE2B20" w:rsidP="00514B8A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187B6B">
        <w:rPr>
          <w:sz w:val="28"/>
          <w:szCs w:val="28"/>
        </w:rPr>
        <w:t xml:space="preserve">Утвердить состав конкурсной комиссии по </w:t>
      </w:r>
      <w:r w:rsidR="00187B6B" w:rsidRPr="00187B6B">
        <w:rPr>
          <w:sz w:val="28"/>
          <w:szCs w:val="28"/>
        </w:rPr>
        <w:t>отбору программ (проектов) социально ориентированных некоммерческих организаций</w:t>
      </w:r>
      <w:r w:rsidRPr="00187B6B">
        <w:rPr>
          <w:sz w:val="28"/>
          <w:szCs w:val="28"/>
        </w:rPr>
        <w:t xml:space="preserve">, связанных с оказанием общественно полезных услуг в сфере </w:t>
      </w:r>
      <w:r w:rsidR="009C6FDB">
        <w:rPr>
          <w:sz w:val="28"/>
          <w:szCs w:val="28"/>
        </w:rPr>
        <w:t>образования</w:t>
      </w:r>
      <w:r w:rsidR="00774C16">
        <w:rPr>
          <w:sz w:val="28"/>
          <w:szCs w:val="28"/>
        </w:rPr>
        <w:t>,</w:t>
      </w:r>
      <w:r w:rsidRPr="00187B6B">
        <w:rPr>
          <w:sz w:val="28"/>
          <w:szCs w:val="28"/>
        </w:rPr>
        <w:t xml:space="preserve"> </w:t>
      </w:r>
      <w:r w:rsidR="006C17BE">
        <w:rPr>
          <w:sz w:val="28"/>
          <w:szCs w:val="28"/>
        </w:rPr>
        <w:t xml:space="preserve">согласно </w:t>
      </w:r>
      <w:r w:rsidRPr="00187B6B">
        <w:rPr>
          <w:sz w:val="28"/>
          <w:szCs w:val="28"/>
        </w:rPr>
        <w:t>приложени</w:t>
      </w:r>
      <w:r w:rsidR="00774C16">
        <w:rPr>
          <w:sz w:val="28"/>
          <w:szCs w:val="28"/>
        </w:rPr>
        <w:t>ю</w:t>
      </w:r>
      <w:r w:rsidR="006C17BE">
        <w:rPr>
          <w:sz w:val="28"/>
          <w:szCs w:val="28"/>
        </w:rPr>
        <w:t xml:space="preserve"> № 1</w:t>
      </w:r>
      <w:r w:rsidR="00774C16">
        <w:rPr>
          <w:sz w:val="28"/>
          <w:szCs w:val="28"/>
        </w:rPr>
        <w:t xml:space="preserve"> к настоящему приказу</w:t>
      </w:r>
      <w:r w:rsidRPr="00187B6B">
        <w:rPr>
          <w:sz w:val="28"/>
          <w:szCs w:val="28"/>
        </w:rPr>
        <w:t>.</w:t>
      </w:r>
    </w:p>
    <w:p w:rsidR="00187B6B" w:rsidRPr="00187B6B" w:rsidRDefault="00187B6B" w:rsidP="00514B8A">
      <w:pPr>
        <w:pStyle w:val="a5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187B6B">
        <w:rPr>
          <w:rStyle w:val="FontStyle31"/>
          <w:rFonts w:ascii="Times New Roman" w:hAnsi="Times New Roman" w:cs="Times New Roman"/>
          <w:sz w:val="28"/>
          <w:szCs w:val="28"/>
        </w:rPr>
        <w:t>Утвердить техническое задание</w:t>
      </w:r>
      <w:r w:rsidRPr="00187B6B">
        <w:rPr>
          <w:sz w:val="28"/>
          <w:szCs w:val="28"/>
        </w:rPr>
        <w:t xml:space="preserve"> по направлению </w:t>
      </w:r>
      <w:r w:rsidR="009C6FDB">
        <w:rPr>
          <w:sz w:val="28"/>
          <w:szCs w:val="28"/>
        </w:rPr>
        <w:t>«О</w:t>
      </w:r>
      <w:r w:rsidR="009C6FDB" w:rsidRPr="007A78D2">
        <w:rPr>
          <w:sz w:val="28"/>
          <w:szCs w:val="28"/>
        </w:rPr>
        <w:t xml:space="preserve">рганизация и проведение </w:t>
      </w:r>
      <w:r w:rsidR="009C6FDB">
        <w:rPr>
          <w:sz w:val="28"/>
          <w:szCs w:val="28"/>
        </w:rPr>
        <w:t>мероприятий, направленных на выявление и развитие у обучающихся интеллектуальных и творческих способностей»</w:t>
      </w:r>
      <w:r w:rsidR="00774C16">
        <w:rPr>
          <w:sz w:val="28"/>
          <w:szCs w:val="28"/>
        </w:rPr>
        <w:t>,</w:t>
      </w:r>
      <w:r w:rsidR="009C6FDB" w:rsidRPr="00187B6B">
        <w:rPr>
          <w:sz w:val="28"/>
          <w:szCs w:val="28"/>
        </w:rPr>
        <w:t xml:space="preserve"> </w:t>
      </w:r>
      <w:r w:rsidR="006C17BE">
        <w:rPr>
          <w:sz w:val="28"/>
          <w:szCs w:val="28"/>
        </w:rPr>
        <w:t xml:space="preserve">согласно </w:t>
      </w:r>
      <w:r w:rsidRPr="00187B6B">
        <w:rPr>
          <w:sz w:val="28"/>
          <w:szCs w:val="28"/>
        </w:rPr>
        <w:t>приложени</w:t>
      </w:r>
      <w:r w:rsidR="00774C16">
        <w:rPr>
          <w:sz w:val="28"/>
          <w:szCs w:val="28"/>
        </w:rPr>
        <w:t>ю</w:t>
      </w:r>
      <w:r w:rsidRPr="00187B6B">
        <w:rPr>
          <w:sz w:val="28"/>
          <w:szCs w:val="28"/>
        </w:rPr>
        <w:t xml:space="preserve"> №2</w:t>
      </w:r>
      <w:r w:rsidR="00774C16">
        <w:rPr>
          <w:sz w:val="28"/>
          <w:szCs w:val="28"/>
        </w:rPr>
        <w:t xml:space="preserve"> к настоящему приказу</w:t>
      </w:r>
      <w:r w:rsidRPr="00187B6B">
        <w:rPr>
          <w:sz w:val="28"/>
          <w:szCs w:val="28"/>
        </w:rPr>
        <w:t>.</w:t>
      </w:r>
    </w:p>
    <w:p w:rsidR="00FE2B20" w:rsidRPr="0017307C" w:rsidRDefault="00FE2B20" w:rsidP="00514B8A">
      <w:pPr>
        <w:pStyle w:val="a5"/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17307C">
        <w:rPr>
          <w:sz w:val="28"/>
          <w:szCs w:val="28"/>
        </w:rPr>
        <w:t>Определить:</w:t>
      </w:r>
    </w:p>
    <w:p w:rsidR="000308E9" w:rsidRDefault="008F5B22" w:rsidP="00BD559E">
      <w:pPr>
        <w:pStyle w:val="ConsPlusTitle"/>
        <w:widowControl/>
        <w:numPr>
          <w:ilvl w:val="1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Срок приема документов, представляемых некоммерческими </w:t>
      </w:r>
      <w:r w:rsidR="00FE2B20" w:rsidRPr="00071267">
        <w:rPr>
          <w:rFonts w:ascii="Times New Roman" w:hAnsi="Times New Roman" w:cs="Times New Roman"/>
          <w:b w:val="0"/>
          <w:sz w:val="28"/>
          <w:szCs w:val="28"/>
        </w:rPr>
        <w:t xml:space="preserve">организациями (в том числе социально ориентированными некоммерческими организациями), </w:t>
      </w:r>
      <w:r w:rsidR="00530511">
        <w:rPr>
          <w:rFonts w:ascii="Times New Roman" w:hAnsi="Times New Roman" w:cs="Times New Roman"/>
          <w:b w:val="0"/>
          <w:color w:val="000000"/>
          <w:sz w:val="26"/>
          <w:szCs w:val="26"/>
        </w:rPr>
        <w:t>18</w:t>
      </w:r>
      <w:r w:rsidR="00BD559E" w:rsidRPr="00071267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октября 2024 </w:t>
      </w:r>
      <w:r w:rsidR="00530511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г. </w:t>
      </w:r>
      <w:r w:rsidR="00BD559E" w:rsidRPr="00071267">
        <w:rPr>
          <w:rFonts w:ascii="Times New Roman" w:hAnsi="Times New Roman" w:cs="Times New Roman"/>
          <w:b w:val="0"/>
          <w:color w:val="000000"/>
          <w:sz w:val="26"/>
          <w:szCs w:val="26"/>
        </w:rPr>
        <w:t>по 31 октября 2024</w:t>
      </w:r>
      <w:r w:rsidR="00530511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г.</w:t>
      </w:r>
    </w:p>
    <w:p w:rsidR="00FE2B20" w:rsidRPr="000308E9" w:rsidRDefault="0017307C" w:rsidP="00514B8A">
      <w:pPr>
        <w:pStyle w:val="ConsPlusTitle"/>
        <w:widowControl/>
        <w:numPr>
          <w:ilvl w:val="1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Место и способ подачи документов: </w:t>
      </w:r>
      <w:r w:rsidR="00B35461">
        <w:rPr>
          <w:rFonts w:ascii="Times New Roman" w:hAnsi="Times New Roman" w:cs="Times New Roman"/>
          <w:b w:val="0"/>
          <w:sz w:val="28"/>
          <w:szCs w:val="28"/>
        </w:rPr>
        <w:t>М</w:t>
      </w:r>
      <w:r w:rsidR="008F0FC5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казенное учреждение 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>«</w:t>
      </w:r>
      <w:r w:rsidR="000B19A1">
        <w:rPr>
          <w:rFonts w:ascii="Times New Roman" w:hAnsi="Times New Roman" w:cs="Times New Roman"/>
          <w:b w:val="0"/>
          <w:sz w:val="28"/>
          <w:szCs w:val="28"/>
        </w:rPr>
        <w:t>Управление образования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>Шарыпов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ского </w:t>
      </w:r>
      <w:r w:rsidR="00B35461" w:rsidRPr="00B35461">
        <w:rPr>
          <w:rFonts w:ascii="Times New Roman" w:hAnsi="Times New Roman" w:cs="Times New Roman"/>
          <w:b w:val="0"/>
          <w:sz w:val="28"/>
          <w:szCs w:val="28"/>
        </w:rPr>
        <w:t>муниципального округа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0B19A1">
        <w:rPr>
          <w:rFonts w:ascii="Times New Roman" w:hAnsi="Times New Roman" w:cs="Times New Roman"/>
          <w:b w:val="0"/>
          <w:sz w:val="28"/>
          <w:szCs w:val="28"/>
        </w:rPr>
        <w:t xml:space="preserve">в рабочие дни с 08.00 часов 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до 17.</w:t>
      </w:r>
      <w:r w:rsidR="00227193">
        <w:rPr>
          <w:rFonts w:ascii="Times New Roman" w:hAnsi="Times New Roman" w:cs="Times New Roman"/>
          <w:b w:val="0"/>
          <w:sz w:val="28"/>
          <w:szCs w:val="28"/>
        </w:rPr>
        <w:t>00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 часов (обед с 1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>2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.00 до 1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</w:rPr>
        <w:t>3.15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)</w:t>
      </w:r>
      <w:r w:rsidR="00002A6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02A68">
        <w:rPr>
          <w:rFonts w:ascii="Times New Roman" w:hAnsi="Times New Roman" w:cs="Times New Roman"/>
          <w:b w:val="0"/>
          <w:sz w:val="28"/>
          <w:szCs w:val="28"/>
        </w:rPr>
        <w:lastRenderedPageBreak/>
        <w:t>адрес для почтового направления документации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002A68">
        <w:rPr>
          <w:rFonts w:ascii="Times New Roman" w:hAnsi="Times New Roman" w:cs="Times New Roman"/>
          <w:b w:val="0"/>
          <w:sz w:val="28"/>
          <w:szCs w:val="28"/>
        </w:rPr>
        <w:t xml:space="preserve">662314, Красноярский край, 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г. Шарыпово, </w:t>
      </w:r>
      <w:r w:rsidR="000B19A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ул</w:t>
      </w:r>
      <w:r w:rsidR="000308E9" w:rsidRPr="000308E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</w:t>
      </w:r>
      <w:r w:rsidR="000B19A1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Горького, 17</w:t>
      </w:r>
      <w:r w:rsidR="00FE2B20" w:rsidRPr="000308E9">
        <w:rPr>
          <w:rFonts w:ascii="Times New Roman" w:hAnsi="Times New Roman" w:cs="Times New Roman"/>
          <w:b w:val="0"/>
          <w:sz w:val="28"/>
          <w:szCs w:val="28"/>
        </w:rPr>
        <w:t>. При почтовом отправлении датой принятия заявки и документов считается дата, указанная на штампе почтового отделения.</w:t>
      </w:r>
    </w:p>
    <w:p w:rsidR="0017307C" w:rsidRPr="000308E9" w:rsidRDefault="000E63DB" w:rsidP="00514B8A">
      <w:pPr>
        <w:pStyle w:val="Style6"/>
        <w:widowControl/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>Дранишниковой К.Д., юрисконсульту организовать</w:t>
      </w:r>
      <w:r w:rsidR="0017307C" w:rsidRPr="000308E9">
        <w:rPr>
          <w:rStyle w:val="FontStyle31"/>
          <w:rFonts w:ascii="Times New Roman" w:hAnsi="Times New Roman" w:cs="Times New Roman"/>
          <w:sz w:val="28"/>
          <w:szCs w:val="28"/>
        </w:rPr>
        <w:t>:</w:t>
      </w:r>
    </w:p>
    <w:p w:rsidR="004C3E61" w:rsidRDefault="004C3E61" w:rsidP="00514B8A">
      <w:pPr>
        <w:pStyle w:val="Style6"/>
        <w:widowControl/>
        <w:numPr>
          <w:ilvl w:val="1"/>
          <w:numId w:val="10"/>
        </w:numPr>
        <w:tabs>
          <w:tab w:val="left" w:pos="0"/>
        </w:tabs>
        <w:spacing w:line="240" w:lineRule="auto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 xml:space="preserve">размещение </w:t>
      </w:r>
      <w:r w:rsidRPr="004C3E61">
        <w:rPr>
          <w:sz w:val="28"/>
          <w:szCs w:val="28"/>
        </w:rPr>
        <w:t xml:space="preserve">на официальном сайте Шарыповского </w:t>
      </w:r>
      <w:r w:rsidR="009457D3">
        <w:rPr>
          <w:sz w:val="28"/>
          <w:szCs w:val="28"/>
        </w:rPr>
        <w:t>муниципального округа</w:t>
      </w:r>
      <w:r w:rsidRPr="004C3E61">
        <w:rPr>
          <w:sz w:val="28"/>
          <w:szCs w:val="28"/>
        </w:rPr>
        <w:t xml:space="preserve"> в информационно-телекоммуникационной сети «Интернет» </w:t>
      </w: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>объявлени</w:t>
      </w:r>
      <w:r w:rsidR="00227193">
        <w:rPr>
          <w:rStyle w:val="FontStyle31"/>
          <w:rFonts w:ascii="Times New Roman" w:hAnsi="Times New Roman" w:cs="Times New Roman"/>
          <w:sz w:val="28"/>
          <w:szCs w:val="28"/>
        </w:rPr>
        <w:t>е</w:t>
      </w: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 xml:space="preserve"> о проведении Конкурса по направлению, указанному в пункте 1</w:t>
      </w:r>
      <w:r w:rsidRPr="004C3E61">
        <w:rPr>
          <w:rStyle w:val="FontStyle31"/>
          <w:rFonts w:ascii="Times New Roman" w:hAnsi="Times New Roman" w:cs="Times New Roman"/>
          <w:b/>
          <w:sz w:val="28"/>
          <w:szCs w:val="28"/>
        </w:rPr>
        <w:t xml:space="preserve"> </w:t>
      </w: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>настоящего приказа</w:t>
      </w:r>
      <w:r w:rsidR="006B3746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CF2DF2">
        <w:rPr>
          <w:rStyle w:val="FontStyle31"/>
          <w:rFonts w:ascii="Times New Roman" w:hAnsi="Times New Roman" w:cs="Times New Roman"/>
          <w:sz w:val="28"/>
          <w:szCs w:val="28"/>
        </w:rPr>
        <w:t xml:space="preserve">до </w:t>
      </w:r>
      <w:r w:rsidR="00F6558A">
        <w:rPr>
          <w:rStyle w:val="FontStyle31"/>
          <w:rFonts w:ascii="Times New Roman" w:hAnsi="Times New Roman" w:cs="Times New Roman"/>
          <w:sz w:val="28"/>
          <w:szCs w:val="28"/>
        </w:rPr>
        <w:t>15</w:t>
      </w:r>
      <w:r w:rsidR="006B3746">
        <w:rPr>
          <w:rStyle w:val="FontStyle31"/>
          <w:rFonts w:ascii="Times New Roman" w:hAnsi="Times New Roman" w:cs="Times New Roman"/>
          <w:sz w:val="28"/>
          <w:szCs w:val="28"/>
        </w:rPr>
        <w:t>.</w:t>
      </w:r>
      <w:r w:rsidR="00F6558A">
        <w:rPr>
          <w:rStyle w:val="FontStyle31"/>
          <w:rFonts w:ascii="Times New Roman" w:hAnsi="Times New Roman" w:cs="Times New Roman"/>
          <w:sz w:val="28"/>
          <w:szCs w:val="28"/>
        </w:rPr>
        <w:t>10</w:t>
      </w:r>
      <w:r w:rsidR="006B3746">
        <w:rPr>
          <w:rStyle w:val="FontStyle31"/>
          <w:rFonts w:ascii="Times New Roman" w:hAnsi="Times New Roman" w:cs="Times New Roman"/>
          <w:sz w:val="28"/>
          <w:szCs w:val="28"/>
        </w:rPr>
        <w:t>.20</w:t>
      </w:r>
      <w:r w:rsidR="00717DD4">
        <w:rPr>
          <w:rStyle w:val="FontStyle31"/>
          <w:rFonts w:ascii="Times New Roman" w:hAnsi="Times New Roman" w:cs="Times New Roman"/>
          <w:sz w:val="28"/>
          <w:szCs w:val="28"/>
        </w:rPr>
        <w:t>2</w:t>
      </w:r>
      <w:r w:rsidR="00F6558A">
        <w:rPr>
          <w:rStyle w:val="FontStyle31"/>
          <w:rFonts w:ascii="Times New Roman" w:hAnsi="Times New Roman" w:cs="Times New Roman"/>
          <w:sz w:val="28"/>
          <w:szCs w:val="28"/>
        </w:rPr>
        <w:t>4 г.</w:t>
      </w:r>
      <w:r>
        <w:rPr>
          <w:rStyle w:val="FontStyle31"/>
          <w:rFonts w:ascii="Times New Roman" w:hAnsi="Times New Roman" w:cs="Times New Roman"/>
          <w:sz w:val="28"/>
          <w:szCs w:val="28"/>
        </w:rPr>
        <w:t>;</w:t>
      </w: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</w:p>
    <w:p w:rsidR="004C3E61" w:rsidRDefault="000E63DB" w:rsidP="00514B8A">
      <w:pPr>
        <w:pStyle w:val="Style6"/>
        <w:widowControl/>
        <w:numPr>
          <w:ilvl w:val="1"/>
          <w:numId w:val="10"/>
        </w:numPr>
        <w:tabs>
          <w:tab w:val="left" w:pos="0"/>
        </w:tabs>
        <w:spacing w:line="240" w:lineRule="auto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>п</w:t>
      </w:r>
      <w:r w:rsidR="00187B6B" w:rsidRPr="004C3E61">
        <w:rPr>
          <w:rStyle w:val="FontStyle31"/>
          <w:rFonts w:ascii="Times New Roman" w:hAnsi="Times New Roman" w:cs="Times New Roman"/>
          <w:sz w:val="28"/>
          <w:szCs w:val="28"/>
        </w:rPr>
        <w:t>роведение</w:t>
      </w:r>
      <w:r w:rsidR="0017307C" w:rsidRPr="004C3E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187B6B" w:rsidRPr="004C3E61">
        <w:rPr>
          <w:rStyle w:val="FontStyle31"/>
          <w:rFonts w:ascii="Times New Roman" w:hAnsi="Times New Roman" w:cs="Times New Roman"/>
          <w:sz w:val="28"/>
          <w:szCs w:val="28"/>
        </w:rPr>
        <w:t>консультаци</w:t>
      </w:r>
      <w:r w:rsidR="0017307C" w:rsidRPr="004C3E61">
        <w:rPr>
          <w:rStyle w:val="FontStyle31"/>
          <w:rFonts w:ascii="Times New Roman" w:hAnsi="Times New Roman" w:cs="Times New Roman"/>
          <w:sz w:val="28"/>
          <w:szCs w:val="28"/>
        </w:rPr>
        <w:t>й (в том числе по телефону 8 (39153) 2-1</w:t>
      </w: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>2</w:t>
      </w:r>
      <w:r w:rsidR="0017307C" w:rsidRPr="004C3E61">
        <w:rPr>
          <w:rStyle w:val="FontStyle31"/>
          <w:rFonts w:ascii="Times New Roman" w:hAnsi="Times New Roman" w:cs="Times New Roman"/>
          <w:sz w:val="28"/>
          <w:szCs w:val="28"/>
        </w:rPr>
        <w:t>-</w:t>
      </w: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>39</w:t>
      </w:r>
      <w:r w:rsidR="0017307C" w:rsidRPr="004C3E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="00187B6B" w:rsidRPr="004C3E61">
        <w:rPr>
          <w:rStyle w:val="FontStyle31"/>
          <w:rFonts w:ascii="Times New Roman" w:hAnsi="Times New Roman" w:cs="Times New Roman"/>
          <w:sz w:val="28"/>
          <w:szCs w:val="28"/>
        </w:rPr>
        <w:t xml:space="preserve">по вопросам подготовки заявок на участие в </w:t>
      </w:r>
      <w:r w:rsidR="001D4BE4">
        <w:rPr>
          <w:rStyle w:val="FontStyle31"/>
          <w:rFonts w:ascii="Times New Roman" w:hAnsi="Times New Roman" w:cs="Times New Roman"/>
          <w:sz w:val="28"/>
          <w:szCs w:val="28"/>
        </w:rPr>
        <w:t>к</w:t>
      </w:r>
      <w:r w:rsidR="00187B6B" w:rsidRPr="004C3E61">
        <w:rPr>
          <w:rStyle w:val="FontStyle31"/>
          <w:rFonts w:ascii="Times New Roman" w:hAnsi="Times New Roman" w:cs="Times New Roman"/>
          <w:sz w:val="28"/>
          <w:szCs w:val="28"/>
        </w:rPr>
        <w:t>онкурсе</w:t>
      </w:r>
      <w:r w:rsidR="004C3E61">
        <w:rPr>
          <w:rStyle w:val="FontStyle31"/>
          <w:rFonts w:ascii="Times New Roman" w:hAnsi="Times New Roman" w:cs="Times New Roman"/>
          <w:sz w:val="28"/>
          <w:szCs w:val="28"/>
        </w:rPr>
        <w:t>;</w:t>
      </w:r>
    </w:p>
    <w:p w:rsidR="00187B6B" w:rsidRDefault="00187B6B" w:rsidP="00514B8A">
      <w:pPr>
        <w:pStyle w:val="Style6"/>
        <w:widowControl/>
        <w:numPr>
          <w:ilvl w:val="1"/>
          <w:numId w:val="10"/>
        </w:numPr>
        <w:tabs>
          <w:tab w:val="left" w:pos="0"/>
        </w:tabs>
        <w:spacing w:line="240" w:lineRule="auto"/>
        <w:ind w:left="0" w:firstLine="709"/>
        <w:rPr>
          <w:rStyle w:val="FontStyle31"/>
          <w:rFonts w:ascii="Times New Roman" w:hAnsi="Times New Roman" w:cs="Times New Roman"/>
          <w:sz w:val="28"/>
          <w:szCs w:val="28"/>
        </w:rPr>
      </w:pPr>
      <w:r w:rsidRPr="004C3E61">
        <w:rPr>
          <w:rStyle w:val="FontStyle31"/>
          <w:rFonts w:ascii="Times New Roman" w:hAnsi="Times New Roman" w:cs="Times New Roman"/>
          <w:sz w:val="28"/>
          <w:szCs w:val="28"/>
        </w:rPr>
        <w:t>при</w:t>
      </w:r>
      <w:r w:rsidR="004C3E61">
        <w:rPr>
          <w:rStyle w:val="FontStyle31"/>
          <w:rFonts w:ascii="Times New Roman" w:hAnsi="Times New Roman" w:cs="Times New Roman"/>
          <w:sz w:val="28"/>
          <w:szCs w:val="28"/>
        </w:rPr>
        <w:t xml:space="preserve">ем заявок на участие в </w:t>
      </w:r>
      <w:r w:rsidR="001D4BE4">
        <w:rPr>
          <w:rStyle w:val="FontStyle31"/>
          <w:rFonts w:ascii="Times New Roman" w:hAnsi="Times New Roman" w:cs="Times New Roman"/>
          <w:sz w:val="28"/>
          <w:szCs w:val="28"/>
        </w:rPr>
        <w:t>к</w:t>
      </w:r>
      <w:r w:rsidR="004C3E61">
        <w:rPr>
          <w:rStyle w:val="FontStyle31"/>
          <w:rFonts w:ascii="Times New Roman" w:hAnsi="Times New Roman" w:cs="Times New Roman"/>
          <w:sz w:val="28"/>
          <w:szCs w:val="28"/>
        </w:rPr>
        <w:t>онкурсе.</w:t>
      </w:r>
    </w:p>
    <w:p w:rsidR="00296A34" w:rsidRPr="004C3E61" w:rsidRDefault="001405F8" w:rsidP="00514B8A">
      <w:pPr>
        <w:pStyle w:val="Style6"/>
        <w:widowControl/>
        <w:numPr>
          <w:ilvl w:val="0"/>
          <w:numId w:val="10"/>
        </w:numPr>
        <w:tabs>
          <w:tab w:val="left" w:pos="0"/>
        </w:tabs>
        <w:spacing w:line="240" w:lineRule="auto"/>
        <w:ind w:left="0" w:firstLine="709"/>
        <w:rPr>
          <w:sz w:val="28"/>
          <w:szCs w:val="28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</w:t>
      </w:r>
      <w:r w:rsidR="006B3746">
        <w:rPr>
          <w:rStyle w:val="FontStyle31"/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. </w:t>
      </w:r>
    </w:p>
    <w:p w:rsidR="00C923D8" w:rsidRDefault="00C923D8" w:rsidP="00514B8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F5B22" w:rsidRDefault="008F5B22" w:rsidP="008F0FC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C923D8" w:rsidRDefault="009B0BE7" w:rsidP="003327F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Р</w:t>
      </w:r>
      <w:r w:rsidR="00C923D8" w:rsidRPr="00865B1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C923D8" w:rsidRPr="00865B12">
        <w:rPr>
          <w:sz w:val="28"/>
          <w:szCs w:val="28"/>
        </w:rPr>
        <w:t xml:space="preserve"> </w:t>
      </w:r>
      <w:r w:rsidR="005F385B">
        <w:rPr>
          <w:sz w:val="28"/>
          <w:szCs w:val="28"/>
        </w:rPr>
        <w:t xml:space="preserve">                             </w:t>
      </w:r>
      <w:r w:rsidR="00C923D8" w:rsidRPr="00865B12">
        <w:rPr>
          <w:sz w:val="28"/>
          <w:szCs w:val="28"/>
        </w:rPr>
        <w:tab/>
      </w:r>
      <w:r w:rsidR="00C923D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C923D8">
        <w:rPr>
          <w:sz w:val="28"/>
          <w:szCs w:val="28"/>
        </w:rPr>
        <w:t xml:space="preserve">            </w:t>
      </w:r>
      <w:r w:rsidR="006B3746">
        <w:rPr>
          <w:sz w:val="28"/>
          <w:szCs w:val="28"/>
        </w:rPr>
        <w:t xml:space="preserve"> </w:t>
      </w:r>
      <w:r w:rsidR="006C3ED8">
        <w:rPr>
          <w:sz w:val="28"/>
          <w:szCs w:val="28"/>
        </w:rPr>
        <w:t xml:space="preserve">  </w:t>
      </w:r>
      <w:r w:rsidR="0020526E">
        <w:rPr>
          <w:sz w:val="28"/>
          <w:szCs w:val="28"/>
        </w:rPr>
        <w:t xml:space="preserve"> </w:t>
      </w:r>
      <w:r w:rsidR="003327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327FD">
        <w:rPr>
          <w:sz w:val="28"/>
          <w:szCs w:val="28"/>
        </w:rPr>
        <w:t xml:space="preserve">     </w:t>
      </w:r>
      <w:r w:rsidR="006C3ED8">
        <w:rPr>
          <w:sz w:val="28"/>
          <w:szCs w:val="28"/>
        </w:rPr>
        <w:t xml:space="preserve"> </w:t>
      </w:r>
      <w:r>
        <w:rPr>
          <w:sz w:val="28"/>
          <w:szCs w:val="28"/>
        </w:rPr>
        <w:t>С.В. Погорелова</w:t>
      </w:r>
    </w:p>
    <w:p w:rsidR="00C923D8" w:rsidRDefault="00C923D8" w:rsidP="00C923D8">
      <w:pPr>
        <w:tabs>
          <w:tab w:val="left" w:pos="0"/>
        </w:tabs>
        <w:jc w:val="center"/>
        <w:rPr>
          <w:sz w:val="28"/>
          <w:szCs w:val="28"/>
        </w:rPr>
      </w:pPr>
    </w:p>
    <w:p w:rsidR="00775851" w:rsidRDefault="00775851" w:rsidP="002301DC">
      <w:pPr>
        <w:rPr>
          <w:sz w:val="28"/>
          <w:szCs w:val="28"/>
        </w:rPr>
      </w:pPr>
    </w:p>
    <w:p w:rsidR="00775851" w:rsidRDefault="00775851" w:rsidP="002301DC">
      <w:pPr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8F5B22" w:rsidRDefault="008F5B22" w:rsidP="0061386A">
      <w:pPr>
        <w:shd w:val="clear" w:color="auto" w:fill="FFFFFF"/>
        <w:jc w:val="right"/>
        <w:rPr>
          <w:sz w:val="28"/>
          <w:szCs w:val="28"/>
        </w:rPr>
      </w:pPr>
    </w:p>
    <w:p w:rsidR="000E63DB" w:rsidRDefault="000E63DB" w:rsidP="0061386A">
      <w:pPr>
        <w:shd w:val="clear" w:color="auto" w:fill="FFFFFF"/>
        <w:jc w:val="right"/>
        <w:rPr>
          <w:sz w:val="28"/>
          <w:szCs w:val="28"/>
        </w:rPr>
      </w:pPr>
    </w:p>
    <w:p w:rsidR="000E63DB" w:rsidRDefault="000E63DB" w:rsidP="0061386A">
      <w:pPr>
        <w:shd w:val="clear" w:color="auto" w:fill="FFFFFF"/>
        <w:jc w:val="right"/>
        <w:rPr>
          <w:sz w:val="28"/>
          <w:szCs w:val="28"/>
        </w:rPr>
      </w:pPr>
    </w:p>
    <w:p w:rsidR="000E63DB" w:rsidRDefault="000E63DB" w:rsidP="0061386A">
      <w:pPr>
        <w:shd w:val="clear" w:color="auto" w:fill="FFFFFF"/>
        <w:jc w:val="right"/>
        <w:rPr>
          <w:sz w:val="28"/>
          <w:szCs w:val="28"/>
        </w:rPr>
      </w:pPr>
    </w:p>
    <w:p w:rsidR="000E63DB" w:rsidRDefault="000E63DB" w:rsidP="0061386A">
      <w:pPr>
        <w:shd w:val="clear" w:color="auto" w:fill="FFFFFF"/>
        <w:jc w:val="right"/>
        <w:rPr>
          <w:sz w:val="28"/>
          <w:szCs w:val="28"/>
        </w:rPr>
      </w:pPr>
    </w:p>
    <w:p w:rsidR="000E63DB" w:rsidRDefault="000E63DB" w:rsidP="0061386A">
      <w:pPr>
        <w:shd w:val="clear" w:color="auto" w:fill="FFFFFF"/>
        <w:jc w:val="right"/>
        <w:rPr>
          <w:sz w:val="28"/>
          <w:szCs w:val="28"/>
        </w:rPr>
      </w:pPr>
    </w:p>
    <w:p w:rsidR="008E4966" w:rsidRDefault="008E4966" w:rsidP="0061386A">
      <w:pPr>
        <w:shd w:val="clear" w:color="auto" w:fill="FFFFFF"/>
        <w:jc w:val="right"/>
        <w:rPr>
          <w:sz w:val="28"/>
          <w:szCs w:val="28"/>
        </w:rPr>
      </w:pPr>
    </w:p>
    <w:p w:rsidR="008E4966" w:rsidRDefault="008E4966" w:rsidP="0061386A">
      <w:pPr>
        <w:shd w:val="clear" w:color="auto" w:fill="FFFFFF"/>
        <w:jc w:val="right"/>
        <w:rPr>
          <w:sz w:val="28"/>
          <w:szCs w:val="28"/>
        </w:rPr>
      </w:pPr>
    </w:p>
    <w:p w:rsidR="008E4966" w:rsidRDefault="008E4966" w:rsidP="0061386A">
      <w:pPr>
        <w:shd w:val="clear" w:color="auto" w:fill="FFFFFF"/>
        <w:jc w:val="right"/>
        <w:rPr>
          <w:sz w:val="28"/>
          <w:szCs w:val="28"/>
        </w:rPr>
      </w:pPr>
    </w:p>
    <w:p w:rsidR="000B1ECE" w:rsidRDefault="000B1ECE" w:rsidP="0061386A">
      <w:pPr>
        <w:shd w:val="clear" w:color="auto" w:fill="FFFFFF"/>
        <w:jc w:val="right"/>
        <w:rPr>
          <w:sz w:val="28"/>
          <w:szCs w:val="28"/>
        </w:rPr>
      </w:pPr>
    </w:p>
    <w:p w:rsidR="00592B44" w:rsidRDefault="00592B44" w:rsidP="0061386A">
      <w:pPr>
        <w:shd w:val="clear" w:color="auto" w:fill="FFFFFF"/>
        <w:jc w:val="right"/>
        <w:rPr>
          <w:sz w:val="28"/>
          <w:szCs w:val="28"/>
        </w:rPr>
      </w:pPr>
    </w:p>
    <w:p w:rsidR="003327FD" w:rsidRDefault="003327FD" w:rsidP="0061386A">
      <w:pPr>
        <w:shd w:val="clear" w:color="auto" w:fill="FFFFFF"/>
        <w:jc w:val="right"/>
        <w:rPr>
          <w:sz w:val="28"/>
          <w:szCs w:val="28"/>
        </w:rPr>
      </w:pPr>
    </w:p>
    <w:p w:rsidR="003327FD" w:rsidRDefault="003327FD" w:rsidP="0061386A">
      <w:pPr>
        <w:shd w:val="clear" w:color="auto" w:fill="FFFFFF"/>
        <w:jc w:val="right"/>
        <w:rPr>
          <w:sz w:val="28"/>
          <w:szCs w:val="28"/>
        </w:rPr>
      </w:pPr>
    </w:p>
    <w:p w:rsidR="003327FD" w:rsidRDefault="003327FD" w:rsidP="0061386A">
      <w:pPr>
        <w:shd w:val="clear" w:color="auto" w:fill="FFFFFF"/>
        <w:jc w:val="right"/>
        <w:rPr>
          <w:sz w:val="28"/>
          <w:szCs w:val="28"/>
        </w:rPr>
      </w:pPr>
    </w:p>
    <w:p w:rsidR="007A6576" w:rsidRDefault="007A6576" w:rsidP="0061386A">
      <w:pPr>
        <w:shd w:val="clear" w:color="auto" w:fill="FFFFFF"/>
        <w:jc w:val="right"/>
        <w:rPr>
          <w:sz w:val="28"/>
          <w:szCs w:val="28"/>
        </w:rPr>
      </w:pPr>
    </w:p>
    <w:p w:rsidR="003327FD" w:rsidRDefault="003327FD" w:rsidP="0061386A">
      <w:pPr>
        <w:shd w:val="clear" w:color="auto" w:fill="FFFFFF"/>
        <w:jc w:val="right"/>
        <w:rPr>
          <w:sz w:val="28"/>
          <w:szCs w:val="28"/>
        </w:rPr>
      </w:pPr>
    </w:p>
    <w:p w:rsidR="00E46951" w:rsidRDefault="00E46951" w:rsidP="00E46951">
      <w:pPr>
        <w:jc w:val="both"/>
        <w:rPr>
          <w:sz w:val="28"/>
          <w:szCs w:val="28"/>
        </w:rPr>
      </w:pPr>
      <w:r w:rsidRPr="00E46951">
        <w:t>Рассылка: Шабанова И</w:t>
      </w:r>
      <w:r>
        <w:t>.</w:t>
      </w:r>
      <w:r w:rsidRPr="00E46951">
        <w:t>А</w:t>
      </w:r>
      <w:r>
        <w:t xml:space="preserve">., </w:t>
      </w:r>
      <w:proofErr w:type="spellStart"/>
      <w:r w:rsidRPr="00E46951">
        <w:t>Ставер</w:t>
      </w:r>
      <w:proofErr w:type="spellEnd"/>
      <w:r w:rsidRPr="00E46951">
        <w:t xml:space="preserve"> А</w:t>
      </w:r>
      <w:r>
        <w:t>.</w:t>
      </w:r>
      <w:r w:rsidRPr="00E46951">
        <w:t>С</w:t>
      </w:r>
      <w:r>
        <w:t xml:space="preserve">., </w:t>
      </w:r>
      <w:r w:rsidRPr="00E46951">
        <w:t>Дранишникова К</w:t>
      </w:r>
      <w:r>
        <w:t>.</w:t>
      </w:r>
      <w:r w:rsidRPr="00E46951">
        <w:t>Д</w:t>
      </w:r>
      <w:r>
        <w:t>.,</w:t>
      </w:r>
      <w:r w:rsidRPr="00E46951">
        <w:t xml:space="preserve"> </w:t>
      </w:r>
      <w:proofErr w:type="spellStart"/>
      <w:r w:rsidRPr="00E46951">
        <w:t>Соломонюк</w:t>
      </w:r>
      <w:proofErr w:type="spellEnd"/>
      <w:r w:rsidRPr="00E46951">
        <w:t xml:space="preserve"> Г</w:t>
      </w:r>
      <w:r>
        <w:t>.</w:t>
      </w:r>
      <w:r w:rsidRPr="00E46951">
        <w:t>А</w:t>
      </w:r>
      <w:r>
        <w:t>.,</w:t>
      </w:r>
      <w:r w:rsidRPr="00E46951">
        <w:t xml:space="preserve"> Фокина Е</w:t>
      </w:r>
      <w:r>
        <w:t>.</w:t>
      </w:r>
      <w:r w:rsidRPr="00E46951">
        <w:t>А</w:t>
      </w:r>
      <w:r>
        <w:t>.,</w:t>
      </w:r>
      <w:r w:rsidRPr="00E46951">
        <w:t xml:space="preserve"> Комиссаренко А</w:t>
      </w:r>
      <w:r>
        <w:t>.</w:t>
      </w:r>
      <w:r w:rsidRPr="00E46951">
        <w:t>Н</w:t>
      </w:r>
      <w:r>
        <w:t>.,</w:t>
      </w:r>
      <w:r w:rsidRPr="00E46951">
        <w:t xml:space="preserve"> Романова Т</w:t>
      </w:r>
      <w:r>
        <w:t>.</w:t>
      </w:r>
      <w:r w:rsidRPr="00E46951">
        <w:t>А</w:t>
      </w:r>
      <w:r>
        <w:t>.</w:t>
      </w:r>
    </w:p>
    <w:p w:rsidR="005167AB" w:rsidRDefault="005167AB" w:rsidP="0061386A">
      <w:pPr>
        <w:shd w:val="clear" w:color="auto" w:fill="FFFFFF"/>
        <w:jc w:val="right"/>
        <w:rPr>
          <w:sz w:val="28"/>
          <w:szCs w:val="28"/>
        </w:rPr>
      </w:pPr>
    </w:p>
    <w:p w:rsidR="0061386A" w:rsidRPr="000E1217" w:rsidRDefault="009977DB" w:rsidP="000C48BD">
      <w:pPr>
        <w:shd w:val="clear" w:color="auto" w:fill="FFFFFF"/>
        <w:tabs>
          <w:tab w:val="left" w:pos="510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8464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="0061386A" w:rsidRPr="000E1217">
        <w:rPr>
          <w:sz w:val="28"/>
          <w:szCs w:val="28"/>
        </w:rPr>
        <w:t>Приложение</w:t>
      </w:r>
      <w:r w:rsidR="0061386A">
        <w:rPr>
          <w:sz w:val="28"/>
          <w:szCs w:val="28"/>
        </w:rPr>
        <w:t xml:space="preserve"> № </w:t>
      </w:r>
      <w:r w:rsidR="0036546F">
        <w:rPr>
          <w:sz w:val="28"/>
          <w:szCs w:val="28"/>
        </w:rPr>
        <w:t>1</w:t>
      </w:r>
    </w:p>
    <w:p w:rsidR="0061386A" w:rsidRDefault="00F06BDD" w:rsidP="000C48BD">
      <w:pPr>
        <w:shd w:val="clear" w:color="auto" w:fill="FFFFFF"/>
        <w:tabs>
          <w:tab w:val="left" w:pos="5529"/>
          <w:tab w:val="left" w:pos="5812"/>
          <w:tab w:val="left" w:pos="595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61386A" w:rsidRPr="000E1217">
        <w:rPr>
          <w:sz w:val="28"/>
          <w:szCs w:val="28"/>
        </w:rPr>
        <w:t xml:space="preserve">к приказу </w:t>
      </w:r>
      <w:r w:rsidR="0061386A">
        <w:rPr>
          <w:sz w:val="28"/>
          <w:szCs w:val="28"/>
        </w:rPr>
        <w:t xml:space="preserve">МКУ </w:t>
      </w:r>
      <w:r w:rsidR="009977DB">
        <w:rPr>
          <w:sz w:val="28"/>
          <w:szCs w:val="28"/>
        </w:rPr>
        <w:t>УО Ш</w:t>
      </w:r>
      <w:r w:rsidR="003327FD">
        <w:rPr>
          <w:sz w:val="28"/>
          <w:szCs w:val="28"/>
        </w:rPr>
        <w:t>МО</w:t>
      </w:r>
    </w:p>
    <w:p w:rsidR="00775851" w:rsidRDefault="00CA5886" w:rsidP="000C48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1F0C3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r w:rsidR="00F04E5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0C48BD">
        <w:rPr>
          <w:sz w:val="28"/>
          <w:szCs w:val="28"/>
        </w:rPr>
        <w:t>«__</w:t>
      </w:r>
      <w:proofErr w:type="gramStart"/>
      <w:r w:rsidR="000C48BD">
        <w:rPr>
          <w:sz w:val="28"/>
          <w:szCs w:val="28"/>
        </w:rPr>
        <w:t>_»_</w:t>
      </w:r>
      <w:proofErr w:type="gramEnd"/>
      <w:r w:rsidR="000C48BD">
        <w:rPr>
          <w:sz w:val="28"/>
          <w:szCs w:val="28"/>
        </w:rPr>
        <w:t>_______</w:t>
      </w:r>
      <w:r w:rsidR="00C3532A">
        <w:rPr>
          <w:sz w:val="28"/>
          <w:szCs w:val="28"/>
        </w:rPr>
        <w:t>202</w:t>
      </w:r>
      <w:r w:rsidR="006E3860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43F40">
        <w:rPr>
          <w:sz w:val="28"/>
          <w:szCs w:val="28"/>
        </w:rPr>
        <w:t xml:space="preserve">г. </w:t>
      </w:r>
      <w:r w:rsidR="00F04E57">
        <w:rPr>
          <w:sz w:val="28"/>
          <w:szCs w:val="28"/>
        </w:rPr>
        <w:t>№</w:t>
      </w:r>
      <w:r w:rsidR="00685459">
        <w:rPr>
          <w:sz w:val="28"/>
          <w:szCs w:val="28"/>
        </w:rPr>
        <w:t xml:space="preserve"> </w:t>
      </w:r>
      <w:r w:rsidR="000C48BD">
        <w:rPr>
          <w:sz w:val="28"/>
          <w:szCs w:val="28"/>
        </w:rPr>
        <w:t>____</w:t>
      </w:r>
    </w:p>
    <w:p w:rsidR="008F5B22" w:rsidRDefault="008F5B22" w:rsidP="0061386A">
      <w:pPr>
        <w:jc w:val="right"/>
        <w:rPr>
          <w:sz w:val="28"/>
          <w:szCs w:val="28"/>
        </w:rPr>
      </w:pPr>
    </w:p>
    <w:p w:rsidR="005657B7" w:rsidRDefault="005657B7" w:rsidP="005657B7">
      <w:pPr>
        <w:jc w:val="center"/>
        <w:rPr>
          <w:sz w:val="28"/>
          <w:szCs w:val="28"/>
        </w:rPr>
      </w:pPr>
    </w:p>
    <w:p w:rsidR="005657B7" w:rsidRDefault="005657B7" w:rsidP="005657B7">
      <w:pPr>
        <w:jc w:val="center"/>
        <w:rPr>
          <w:sz w:val="28"/>
          <w:szCs w:val="28"/>
        </w:rPr>
      </w:pPr>
      <w:r w:rsidRPr="00187B6B">
        <w:rPr>
          <w:sz w:val="28"/>
          <w:szCs w:val="28"/>
        </w:rPr>
        <w:t>Состав</w:t>
      </w:r>
    </w:p>
    <w:p w:rsidR="00A54468" w:rsidRDefault="005657B7" w:rsidP="005657B7">
      <w:pPr>
        <w:jc w:val="center"/>
        <w:rPr>
          <w:sz w:val="28"/>
          <w:szCs w:val="28"/>
        </w:rPr>
      </w:pPr>
      <w:r w:rsidRPr="00187B6B">
        <w:rPr>
          <w:sz w:val="28"/>
          <w:szCs w:val="28"/>
        </w:rPr>
        <w:t xml:space="preserve">конкурсной комиссии по отбору программ (проектов) социально ориентированных некоммерческих организаций, связанных с оказанием общественно полезных услуг в сфере </w:t>
      </w:r>
      <w:r>
        <w:rPr>
          <w:sz w:val="28"/>
          <w:szCs w:val="28"/>
        </w:rPr>
        <w:t>образования</w:t>
      </w:r>
    </w:p>
    <w:p w:rsidR="005657B7" w:rsidRDefault="005657B7" w:rsidP="00A54468">
      <w:pPr>
        <w:jc w:val="both"/>
        <w:rPr>
          <w:sz w:val="28"/>
          <w:szCs w:val="28"/>
        </w:rPr>
      </w:pPr>
    </w:p>
    <w:p w:rsidR="00A54468" w:rsidRDefault="00A54468" w:rsidP="00623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F2DF2">
        <w:rPr>
          <w:sz w:val="28"/>
          <w:szCs w:val="28"/>
        </w:rPr>
        <w:t>Шабанова Ирина Александровна</w:t>
      </w:r>
      <w:r w:rsidR="006815F9">
        <w:rPr>
          <w:sz w:val="28"/>
          <w:szCs w:val="28"/>
        </w:rPr>
        <w:t>, заместитель</w:t>
      </w:r>
      <w:r w:rsidR="00DB053C">
        <w:rPr>
          <w:sz w:val="28"/>
          <w:szCs w:val="28"/>
        </w:rPr>
        <w:t xml:space="preserve"> руководителя</w:t>
      </w:r>
      <w:r w:rsidR="00630227">
        <w:rPr>
          <w:sz w:val="28"/>
          <w:szCs w:val="28"/>
        </w:rPr>
        <w:t xml:space="preserve"> </w:t>
      </w:r>
      <w:r w:rsidR="00CF2DF2">
        <w:rPr>
          <w:sz w:val="28"/>
          <w:szCs w:val="28"/>
        </w:rPr>
        <w:t>МКУ УО ШМО</w:t>
      </w:r>
      <w:r>
        <w:rPr>
          <w:sz w:val="28"/>
          <w:szCs w:val="28"/>
        </w:rPr>
        <w:t>, председатель комиссии</w:t>
      </w:r>
      <w:r w:rsidR="00B47519">
        <w:rPr>
          <w:sz w:val="28"/>
          <w:szCs w:val="28"/>
        </w:rPr>
        <w:t>;</w:t>
      </w:r>
    </w:p>
    <w:p w:rsidR="00DB4F49" w:rsidRDefault="00A54468" w:rsidP="00623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3E2B" w:rsidRPr="00EE3E2B">
        <w:rPr>
          <w:sz w:val="28"/>
          <w:szCs w:val="28"/>
        </w:rPr>
        <w:t xml:space="preserve"> </w:t>
      </w:r>
      <w:proofErr w:type="spellStart"/>
      <w:r w:rsidR="00EE3E2B">
        <w:rPr>
          <w:sz w:val="28"/>
          <w:szCs w:val="28"/>
        </w:rPr>
        <w:t>Ставер</w:t>
      </w:r>
      <w:proofErr w:type="spellEnd"/>
      <w:r w:rsidR="00EE3E2B">
        <w:rPr>
          <w:sz w:val="28"/>
          <w:szCs w:val="28"/>
        </w:rPr>
        <w:t xml:space="preserve"> Анна Сергеевна, начальник информационно-методического отдела МКУ УО ШМО</w:t>
      </w:r>
      <w:r w:rsidR="00630227">
        <w:rPr>
          <w:sz w:val="28"/>
          <w:szCs w:val="28"/>
        </w:rPr>
        <w:t xml:space="preserve">, </w:t>
      </w:r>
      <w:r w:rsidR="00DB4F49">
        <w:rPr>
          <w:sz w:val="28"/>
          <w:szCs w:val="28"/>
        </w:rPr>
        <w:t>заместитель председателя;</w:t>
      </w:r>
    </w:p>
    <w:p w:rsidR="00E37B7E" w:rsidRDefault="00DB4F49" w:rsidP="00623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E3E2B" w:rsidRPr="00EE3E2B">
        <w:rPr>
          <w:sz w:val="28"/>
          <w:szCs w:val="28"/>
        </w:rPr>
        <w:t xml:space="preserve"> </w:t>
      </w:r>
      <w:r w:rsidR="00EE3E2B">
        <w:rPr>
          <w:sz w:val="28"/>
          <w:szCs w:val="28"/>
        </w:rPr>
        <w:t>Дранишникова Ксения Дмитриевна, юрисконсульт МКУ УО ШМО</w:t>
      </w:r>
      <w:r w:rsidR="00B47519">
        <w:rPr>
          <w:sz w:val="28"/>
          <w:szCs w:val="28"/>
        </w:rPr>
        <w:t>, секретарь комиссии;</w:t>
      </w:r>
      <w:r w:rsidR="00E37B7E" w:rsidRPr="00E37B7E">
        <w:rPr>
          <w:sz w:val="28"/>
          <w:szCs w:val="28"/>
        </w:rPr>
        <w:t xml:space="preserve"> </w:t>
      </w:r>
    </w:p>
    <w:p w:rsidR="00DB4F49" w:rsidRDefault="00B47519" w:rsidP="00623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Соломонюк</w:t>
      </w:r>
      <w:proofErr w:type="spellEnd"/>
      <w:r>
        <w:rPr>
          <w:sz w:val="28"/>
          <w:szCs w:val="28"/>
        </w:rPr>
        <w:t xml:space="preserve"> Галина Анатольевна, </w:t>
      </w:r>
      <w:r w:rsidR="00A021E7">
        <w:rPr>
          <w:sz w:val="28"/>
          <w:szCs w:val="28"/>
        </w:rPr>
        <w:t>заместитель руковод</w:t>
      </w:r>
      <w:r w:rsidR="00DB4F49">
        <w:rPr>
          <w:sz w:val="28"/>
          <w:szCs w:val="28"/>
        </w:rPr>
        <w:t>ителя</w:t>
      </w:r>
      <w:r w:rsidR="005657B7">
        <w:rPr>
          <w:sz w:val="28"/>
          <w:szCs w:val="28"/>
        </w:rPr>
        <w:t xml:space="preserve"> МКУ УО Ш</w:t>
      </w:r>
      <w:r w:rsidR="008E03C7">
        <w:rPr>
          <w:sz w:val="28"/>
          <w:szCs w:val="28"/>
        </w:rPr>
        <w:t>МО</w:t>
      </w:r>
      <w:r w:rsidR="00DB4F49">
        <w:rPr>
          <w:sz w:val="28"/>
          <w:szCs w:val="28"/>
        </w:rPr>
        <w:t xml:space="preserve"> по экономическим вопросам, член комиссии;</w:t>
      </w:r>
    </w:p>
    <w:p w:rsidR="00DB4F49" w:rsidRDefault="00A021E7" w:rsidP="00623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B053C">
        <w:rPr>
          <w:sz w:val="28"/>
          <w:szCs w:val="28"/>
        </w:rPr>
        <w:t>Фокина Елена Алексеевна</w:t>
      </w:r>
      <w:r w:rsidR="00DB4F49">
        <w:rPr>
          <w:sz w:val="28"/>
          <w:szCs w:val="28"/>
        </w:rPr>
        <w:t xml:space="preserve">, директор </w:t>
      </w:r>
      <w:r w:rsidR="00332F92" w:rsidRPr="00332F92">
        <w:rPr>
          <w:sz w:val="28"/>
          <w:szCs w:val="28"/>
        </w:rPr>
        <w:t>МБОУ ДО ШМО ДЮЦ</w:t>
      </w:r>
      <w:r w:rsidR="00DB4F49">
        <w:rPr>
          <w:sz w:val="28"/>
          <w:szCs w:val="28"/>
        </w:rPr>
        <w:t>, член комиссии;</w:t>
      </w:r>
    </w:p>
    <w:p w:rsidR="004D06B7" w:rsidRDefault="00DB4F49" w:rsidP="00623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Комис</w:t>
      </w:r>
      <w:r w:rsidR="003F725E">
        <w:rPr>
          <w:sz w:val="28"/>
          <w:szCs w:val="28"/>
        </w:rPr>
        <w:t>с</w:t>
      </w:r>
      <w:r>
        <w:rPr>
          <w:sz w:val="28"/>
          <w:szCs w:val="28"/>
        </w:rPr>
        <w:t>аренко Александр Николаевич, обще</w:t>
      </w:r>
      <w:r w:rsidR="004D06B7">
        <w:rPr>
          <w:sz w:val="28"/>
          <w:szCs w:val="28"/>
        </w:rPr>
        <w:t>ственный деятель, член комиссии;</w:t>
      </w:r>
    </w:p>
    <w:p w:rsidR="00213170" w:rsidRDefault="004D06B7" w:rsidP="006233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Романова Татьяна Александровна, </w:t>
      </w:r>
      <w:r w:rsidR="00213170">
        <w:rPr>
          <w:sz w:val="28"/>
          <w:szCs w:val="28"/>
        </w:rPr>
        <w:t>д</w:t>
      </w:r>
      <w:r w:rsidR="00213170" w:rsidRPr="00213170">
        <w:rPr>
          <w:sz w:val="28"/>
          <w:szCs w:val="28"/>
        </w:rPr>
        <w:t>епутат Шарыповского окружного Совета депутатов первого созыва</w:t>
      </w:r>
      <w:r w:rsidR="00213170">
        <w:rPr>
          <w:sz w:val="28"/>
          <w:szCs w:val="28"/>
        </w:rPr>
        <w:t>.</w:t>
      </w:r>
    </w:p>
    <w:p w:rsidR="00213170" w:rsidRDefault="00213170" w:rsidP="00623335">
      <w:pPr>
        <w:ind w:firstLine="708"/>
        <w:jc w:val="both"/>
        <w:rPr>
          <w:sz w:val="28"/>
          <w:szCs w:val="28"/>
        </w:rPr>
      </w:pPr>
    </w:p>
    <w:p w:rsidR="00A54468" w:rsidRDefault="00A54468" w:rsidP="00A54468">
      <w:pPr>
        <w:rPr>
          <w:sz w:val="28"/>
          <w:szCs w:val="28"/>
        </w:rPr>
      </w:pPr>
    </w:p>
    <w:p w:rsidR="00A54468" w:rsidRDefault="00A54468" w:rsidP="00A54468">
      <w:pPr>
        <w:rPr>
          <w:sz w:val="28"/>
          <w:szCs w:val="28"/>
        </w:rPr>
      </w:pPr>
    </w:p>
    <w:p w:rsidR="00A54468" w:rsidRDefault="00A54468" w:rsidP="00A54468">
      <w:pPr>
        <w:rPr>
          <w:sz w:val="28"/>
          <w:szCs w:val="28"/>
        </w:rPr>
      </w:pPr>
    </w:p>
    <w:p w:rsidR="00A54468" w:rsidRDefault="00A54468" w:rsidP="00A54468">
      <w:pPr>
        <w:rPr>
          <w:sz w:val="28"/>
          <w:szCs w:val="28"/>
        </w:rPr>
      </w:pPr>
    </w:p>
    <w:p w:rsidR="00A54468" w:rsidRPr="008F5B22" w:rsidRDefault="00A54468" w:rsidP="00A54468">
      <w:pPr>
        <w:rPr>
          <w:sz w:val="28"/>
          <w:szCs w:val="28"/>
        </w:rPr>
        <w:sectPr w:rsidR="00A54468" w:rsidRPr="008F5B22" w:rsidSect="00F92A87">
          <w:pgSz w:w="11906" w:h="16838"/>
          <w:pgMar w:top="1560" w:right="849" w:bottom="993" w:left="1800" w:header="720" w:footer="720" w:gutter="0"/>
          <w:cols w:space="720"/>
        </w:sectPr>
      </w:pPr>
    </w:p>
    <w:p w:rsidR="00EA5AB8" w:rsidRPr="000E1217" w:rsidRDefault="00EA5AB8" w:rsidP="00EE3E2B">
      <w:pPr>
        <w:shd w:val="clear" w:color="auto" w:fill="FFFFFF"/>
        <w:tabs>
          <w:tab w:val="left" w:pos="5103"/>
        </w:tabs>
        <w:ind w:left="637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</w:t>
      </w:r>
      <w:r w:rsidRPr="000E121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EA5AB8" w:rsidRDefault="00EA5AB8" w:rsidP="00EE3E2B">
      <w:pPr>
        <w:shd w:val="clear" w:color="auto" w:fill="FFFFFF"/>
        <w:tabs>
          <w:tab w:val="left" w:pos="5529"/>
          <w:tab w:val="left" w:pos="5812"/>
          <w:tab w:val="left" w:pos="5954"/>
        </w:tabs>
        <w:ind w:left="637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0E1217">
        <w:rPr>
          <w:sz w:val="28"/>
          <w:szCs w:val="28"/>
        </w:rPr>
        <w:t xml:space="preserve">к приказу </w:t>
      </w:r>
      <w:r>
        <w:rPr>
          <w:sz w:val="28"/>
          <w:szCs w:val="28"/>
        </w:rPr>
        <w:t>МКУ УО Ш</w:t>
      </w:r>
      <w:r w:rsidR="00213170">
        <w:rPr>
          <w:sz w:val="28"/>
          <w:szCs w:val="28"/>
        </w:rPr>
        <w:t>МО</w:t>
      </w:r>
    </w:p>
    <w:p w:rsidR="00EA5AB8" w:rsidRDefault="00EA5AB8" w:rsidP="00EE3E2B">
      <w:pPr>
        <w:ind w:left="637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от </w:t>
      </w:r>
      <w:r w:rsidR="00EE3E2B">
        <w:rPr>
          <w:sz w:val="28"/>
          <w:szCs w:val="28"/>
        </w:rPr>
        <w:t>«___</w:t>
      </w:r>
      <w:proofErr w:type="gramStart"/>
      <w:r w:rsidR="00EE3E2B">
        <w:rPr>
          <w:sz w:val="28"/>
          <w:szCs w:val="28"/>
        </w:rPr>
        <w:t>_»_</w:t>
      </w:r>
      <w:proofErr w:type="gramEnd"/>
      <w:r w:rsidR="00EE3E2B">
        <w:rPr>
          <w:sz w:val="28"/>
          <w:szCs w:val="28"/>
        </w:rPr>
        <w:t>_______</w:t>
      </w:r>
      <w:r w:rsidR="00C3532A">
        <w:rPr>
          <w:sz w:val="28"/>
          <w:szCs w:val="28"/>
        </w:rPr>
        <w:t>202</w:t>
      </w:r>
      <w:r w:rsidR="00DC7D3C">
        <w:rPr>
          <w:sz w:val="28"/>
          <w:szCs w:val="28"/>
        </w:rPr>
        <w:t xml:space="preserve">4 г. </w:t>
      </w:r>
      <w:r>
        <w:rPr>
          <w:sz w:val="28"/>
          <w:szCs w:val="28"/>
        </w:rPr>
        <w:t xml:space="preserve"> № </w:t>
      </w:r>
      <w:r w:rsidR="00EE3E2B">
        <w:rPr>
          <w:sz w:val="28"/>
          <w:szCs w:val="28"/>
        </w:rPr>
        <w:t>_____</w:t>
      </w:r>
    </w:p>
    <w:p w:rsidR="00F2239C" w:rsidRDefault="00F2239C" w:rsidP="00EE3E2B">
      <w:pPr>
        <w:shd w:val="clear" w:color="auto" w:fill="FFFFFF"/>
        <w:jc w:val="right"/>
        <w:rPr>
          <w:sz w:val="28"/>
          <w:szCs w:val="28"/>
        </w:rPr>
      </w:pPr>
    </w:p>
    <w:p w:rsidR="003513C4" w:rsidRDefault="003513C4" w:rsidP="00775851">
      <w:pPr>
        <w:shd w:val="clear" w:color="auto" w:fill="FFFFFF"/>
        <w:jc w:val="center"/>
        <w:rPr>
          <w:sz w:val="28"/>
          <w:szCs w:val="28"/>
        </w:rPr>
      </w:pPr>
    </w:p>
    <w:p w:rsidR="00657F6C" w:rsidRPr="00D2416E" w:rsidRDefault="00657F6C" w:rsidP="00657F6C">
      <w:pPr>
        <w:pStyle w:val="Style17"/>
        <w:widowControl/>
        <w:spacing w:line="274" w:lineRule="exact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D2416E">
        <w:rPr>
          <w:rStyle w:val="FontStyle37"/>
          <w:rFonts w:ascii="Times New Roman" w:hAnsi="Times New Roman" w:cs="Times New Roman"/>
          <w:sz w:val="28"/>
          <w:szCs w:val="28"/>
        </w:rPr>
        <w:t>Техническое задание</w:t>
      </w:r>
    </w:p>
    <w:p w:rsidR="00D2416E" w:rsidRPr="007A78D2" w:rsidRDefault="00D2416E" w:rsidP="00EB0AB2">
      <w:pPr>
        <w:ind w:firstLine="709"/>
        <w:contextualSpacing/>
        <w:jc w:val="center"/>
        <w:rPr>
          <w:rFonts w:ascii="Times NR Cyr MT" w:hAnsi="Times NR Cyr MT"/>
          <w:sz w:val="28"/>
          <w:szCs w:val="28"/>
        </w:rPr>
      </w:pPr>
      <w:r>
        <w:rPr>
          <w:sz w:val="28"/>
          <w:szCs w:val="28"/>
        </w:rPr>
        <w:t>по направлению «</w:t>
      </w:r>
      <w:r w:rsidR="00EB0AB2">
        <w:rPr>
          <w:sz w:val="28"/>
          <w:szCs w:val="28"/>
        </w:rPr>
        <w:t>О</w:t>
      </w:r>
      <w:r w:rsidR="00EB0AB2" w:rsidRPr="007A78D2">
        <w:rPr>
          <w:sz w:val="28"/>
          <w:szCs w:val="28"/>
        </w:rPr>
        <w:t xml:space="preserve">рганизация и проведение </w:t>
      </w:r>
      <w:r w:rsidR="00EB0AB2">
        <w:rPr>
          <w:sz w:val="28"/>
          <w:szCs w:val="28"/>
        </w:rPr>
        <w:t>мероприятий, направленных на выявление и развитие у обучающихся интеллектуальных и творческих способностей</w:t>
      </w:r>
      <w:r>
        <w:rPr>
          <w:sz w:val="28"/>
          <w:szCs w:val="28"/>
        </w:rPr>
        <w:t>»</w:t>
      </w:r>
      <w:r w:rsidRPr="007A78D2">
        <w:rPr>
          <w:sz w:val="28"/>
          <w:szCs w:val="28"/>
        </w:rPr>
        <w:t>.</w:t>
      </w:r>
    </w:p>
    <w:p w:rsidR="00F2239C" w:rsidRDefault="00F2239C" w:rsidP="00775851">
      <w:pPr>
        <w:shd w:val="clear" w:color="auto" w:fill="FFFFFF"/>
        <w:jc w:val="center"/>
        <w:rPr>
          <w:sz w:val="28"/>
          <w:szCs w:val="28"/>
        </w:rPr>
      </w:pPr>
    </w:p>
    <w:p w:rsidR="00D2416E" w:rsidRDefault="00D2416E" w:rsidP="00D2416E">
      <w:pPr>
        <w:shd w:val="clear" w:color="auto" w:fill="FFFFFF"/>
        <w:rPr>
          <w:sz w:val="28"/>
          <w:szCs w:val="28"/>
        </w:rPr>
      </w:pPr>
      <w:r w:rsidRPr="00D2416E">
        <w:rPr>
          <w:sz w:val="28"/>
          <w:szCs w:val="28"/>
        </w:rPr>
        <w:t xml:space="preserve">Заказчик: </w:t>
      </w:r>
      <w:r w:rsidR="00EB0AB2">
        <w:rPr>
          <w:sz w:val="28"/>
          <w:szCs w:val="28"/>
        </w:rPr>
        <w:t>Муниципальное каз</w:t>
      </w:r>
      <w:r w:rsidR="00511528">
        <w:rPr>
          <w:sz w:val="28"/>
          <w:szCs w:val="28"/>
        </w:rPr>
        <w:t>е</w:t>
      </w:r>
      <w:r w:rsidR="00EB0AB2">
        <w:rPr>
          <w:sz w:val="28"/>
          <w:szCs w:val="28"/>
        </w:rPr>
        <w:t xml:space="preserve">нное учреждение «Управление образования Шарыповского </w:t>
      </w:r>
      <w:r w:rsidR="00213170">
        <w:rPr>
          <w:sz w:val="28"/>
          <w:szCs w:val="28"/>
        </w:rPr>
        <w:t>муниципального округа</w:t>
      </w:r>
      <w:r w:rsidR="00EB0AB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2416E" w:rsidRPr="00D2416E" w:rsidRDefault="00D2416E" w:rsidP="00D2416E">
      <w:pPr>
        <w:shd w:val="clear" w:color="auto" w:fill="FFFFFF"/>
        <w:rPr>
          <w:sz w:val="28"/>
          <w:szCs w:val="28"/>
        </w:rPr>
      </w:pPr>
    </w:p>
    <w:p w:rsidR="00D2416E" w:rsidRPr="00D2416E" w:rsidRDefault="00D2416E" w:rsidP="003338BE">
      <w:pPr>
        <w:pStyle w:val="Style11"/>
        <w:widowControl/>
        <w:spacing w:line="240" w:lineRule="auto"/>
        <w:contextualSpacing/>
        <w:jc w:val="both"/>
        <w:rPr>
          <w:sz w:val="28"/>
          <w:szCs w:val="28"/>
        </w:rPr>
      </w:pPr>
      <w:r w:rsidRPr="00D2416E">
        <w:rPr>
          <w:rStyle w:val="FontStyle37"/>
          <w:rFonts w:ascii="Times New Roman" w:hAnsi="Times New Roman" w:cs="Times New Roman"/>
          <w:sz w:val="28"/>
          <w:szCs w:val="28"/>
        </w:rPr>
        <w:t xml:space="preserve">Источник финансирования: бюджет </w:t>
      </w:r>
      <w:r w:rsidRPr="00D2416E">
        <w:rPr>
          <w:sz w:val="28"/>
          <w:szCs w:val="28"/>
        </w:rPr>
        <w:t>Шарыповского</w:t>
      </w:r>
      <w:r w:rsidR="00213170">
        <w:rPr>
          <w:sz w:val="28"/>
          <w:szCs w:val="28"/>
        </w:rPr>
        <w:t xml:space="preserve"> муниципального округа</w:t>
      </w:r>
      <w:r w:rsidRPr="00D2416E">
        <w:rPr>
          <w:rStyle w:val="FontStyle37"/>
          <w:rFonts w:ascii="Times New Roman" w:hAnsi="Times New Roman" w:cs="Times New Roman"/>
          <w:sz w:val="28"/>
          <w:szCs w:val="28"/>
        </w:rPr>
        <w:t xml:space="preserve"> (в рамках осуществления муниципальной программы </w:t>
      </w:r>
      <w:r w:rsidRPr="00D2416E">
        <w:rPr>
          <w:sz w:val="28"/>
          <w:szCs w:val="28"/>
        </w:rPr>
        <w:t xml:space="preserve">«Развитие </w:t>
      </w:r>
      <w:r w:rsidR="00EB0AB2">
        <w:rPr>
          <w:sz w:val="28"/>
          <w:szCs w:val="28"/>
        </w:rPr>
        <w:t xml:space="preserve">образования Шарыповского </w:t>
      </w:r>
      <w:r w:rsidR="009E6EC9">
        <w:rPr>
          <w:sz w:val="28"/>
          <w:szCs w:val="28"/>
        </w:rPr>
        <w:t>муниципального округа</w:t>
      </w:r>
      <w:r w:rsidRPr="00D2416E">
        <w:rPr>
          <w:sz w:val="28"/>
          <w:szCs w:val="28"/>
        </w:rPr>
        <w:t>»</w:t>
      </w:r>
      <w:r w:rsidR="00213170">
        <w:rPr>
          <w:sz w:val="28"/>
          <w:szCs w:val="28"/>
        </w:rPr>
        <w:t>)</w:t>
      </w:r>
    </w:p>
    <w:p w:rsidR="00D2416E" w:rsidRDefault="00D2416E" w:rsidP="00775851">
      <w:pPr>
        <w:shd w:val="clear" w:color="auto" w:fill="FFFFFF"/>
        <w:jc w:val="center"/>
        <w:rPr>
          <w:sz w:val="28"/>
          <w:szCs w:val="28"/>
        </w:rPr>
      </w:pPr>
    </w:p>
    <w:tbl>
      <w:tblPr>
        <w:tblStyle w:val="a8"/>
        <w:tblW w:w="14616" w:type="dxa"/>
        <w:tblLook w:val="04A0" w:firstRow="1" w:lastRow="0" w:firstColumn="1" w:lastColumn="0" w:noHBand="0" w:noVBand="1"/>
      </w:tblPr>
      <w:tblGrid>
        <w:gridCol w:w="2229"/>
        <w:gridCol w:w="2161"/>
        <w:gridCol w:w="2126"/>
        <w:gridCol w:w="2932"/>
        <w:gridCol w:w="1515"/>
        <w:gridCol w:w="3653"/>
      </w:tblGrid>
      <w:tr w:rsidR="00AB412A" w:rsidRPr="00D2416E" w:rsidTr="00887080">
        <w:tc>
          <w:tcPr>
            <w:tcW w:w="2229" w:type="dxa"/>
          </w:tcPr>
          <w:p w:rsidR="002E5E6E" w:rsidRPr="00D2416E" w:rsidRDefault="00D2416E" w:rsidP="00CB549D">
            <w:pPr>
              <w:jc w:val="center"/>
              <w:rPr>
                <w:b/>
                <w:sz w:val="28"/>
                <w:szCs w:val="28"/>
              </w:rPr>
            </w:pPr>
            <w:r w:rsidRPr="00D2416E">
              <w:rPr>
                <w:b/>
                <w:sz w:val="24"/>
                <w:szCs w:val="24"/>
              </w:rPr>
              <w:t>Ц</w:t>
            </w:r>
            <w:r w:rsidR="002E5E6E" w:rsidRPr="00D2416E">
              <w:rPr>
                <w:b/>
                <w:sz w:val="24"/>
                <w:szCs w:val="24"/>
              </w:rPr>
              <w:t>ель программы (проекта)</w:t>
            </w:r>
          </w:p>
        </w:tc>
        <w:tc>
          <w:tcPr>
            <w:tcW w:w="2161" w:type="dxa"/>
          </w:tcPr>
          <w:p w:rsidR="002E5E6E" w:rsidRPr="00D2416E" w:rsidRDefault="002E5E6E" w:rsidP="0085635C">
            <w:pPr>
              <w:ind w:left="-74" w:right="-130"/>
              <w:jc w:val="center"/>
              <w:rPr>
                <w:b/>
                <w:sz w:val="24"/>
                <w:szCs w:val="24"/>
              </w:rPr>
            </w:pPr>
            <w:r w:rsidRPr="00D2416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ре</w:t>
            </w:r>
            <w:r w:rsidRPr="00D2416E">
              <w:rPr>
                <w:rStyle w:val="FontStyle37"/>
                <w:rFonts w:ascii="Times New Roman" w:hAnsi="Times New Roman" w:cs="Times New Roman"/>
                <w:b/>
                <w:sz w:val="24"/>
                <w:szCs w:val="24"/>
              </w:rPr>
              <w:softHyphen/>
              <w:t>зультативности</w:t>
            </w:r>
          </w:p>
        </w:tc>
        <w:tc>
          <w:tcPr>
            <w:tcW w:w="2126" w:type="dxa"/>
          </w:tcPr>
          <w:p w:rsidR="002E5E6E" w:rsidRPr="00D2416E" w:rsidRDefault="002E5E6E" w:rsidP="00227193">
            <w:pPr>
              <w:ind w:left="-155"/>
              <w:jc w:val="center"/>
              <w:rPr>
                <w:b/>
                <w:sz w:val="28"/>
                <w:szCs w:val="28"/>
              </w:rPr>
            </w:pPr>
            <w:r w:rsidRPr="00D2416E">
              <w:rPr>
                <w:b/>
                <w:sz w:val="24"/>
                <w:szCs w:val="24"/>
              </w:rPr>
              <w:t>Максимальный размер субсидии (руб.)</w:t>
            </w:r>
          </w:p>
        </w:tc>
        <w:tc>
          <w:tcPr>
            <w:tcW w:w="2932" w:type="dxa"/>
          </w:tcPr>
          <w:p w:rsidR="002E5E6E" w:rsidRPr="00D2416E" w:rsidRDefault="002E5E6E" w:rsidP="0066625C">
            <w:pPr>
              <w:jc w:val="center"/>
              <w:rPr>
                <w:b/>
                <w:sz w:val="28"/>
                <w:szCs w:val="28"/>
              </w:rPr>
            </w:pPr>
            <w:r w:rsidRPr="00D2416E">
              <w:rPr>
                <w:b/>
                <w:sz w:val="24"/>
                <w:szCs w:val="24"/>
              </w:rPr>
              <w:t>Требования к минимальным размерам финансирования программы (проекта) за счет средств из внебюджетных источников</w:t>
            </w:r>
          </w:p>
        </w:tc>
        <w:tc>
          <w:tcPr>
            <w:tcW w:w="1515" w:type="dxa"/>
          </w:tcPr>
          <w:p w:rsidR="002E5E6E" w:rsidRPr="00D2416E" w:rsidRDefault="00D2416E" w:rsidP="00887080">
            <w:pPr>
              <w:ind w:left="-152" w:right="-75"/>
              <w:jc w:val="center"/>
              <w:rPr>
                <w:b/>
                <w:sz w:val="28"/>
                <w:szCs w:val="28"/>
              </w:rPr>
            </w:pPr>
            <w:r w:rsidRPr="00D2416E">
              <w:rPr>
                <w:b/>
                <w:sz w:val="24"/>
                <w:szCs w:val="24"/>
              </w:rPr>
              <w:t>С</w:t>
            </w:r>
            <w:r w:rsidR="002E5E6E" w:rsidRPr="00D2416E">
              <w:rPr>
                <w:b/>
                <w:sz w:val="24"/>
                <w:szCs w:val="24"/>
              </w:rPr>
              <w:t>роки реализации программы (проекта)</w:t>
            </w:r>
          </w:p>
        </w:tc>
        <w:tc>
          <w:tcPr>
            <w:tcW w:w="3653" w:type="dxa"/>
          </w:tcPr>
          <w:p w:rsidR="002E5E6E" w:rsidRPr="00D2416E" w:rsidRDefault="002E5E6E" w:rsidP="00775851">
            <w:pPr>
              <w:jc w:val="center"/>
              <w:rPr>
                <w:b/>
                <w:sz w:val="28"/>
                <w:szCs w:val="28"/>
              </w:rPr>
            </w:pPr>
            <w:r w:rsidRPr="00D2416E">
              <w:rPr>
                <w:b/>
                <w:sz w:val="24"/>
                <w:szCs w:val="24"/>
              </w:rPr>
              <w:t>Требования к реализации программы (проекта)</w:t>
            </w:r>
          </w:p>
        </w:tc>
      </w:tr>
      <w:tr w:rsidR="00AB412A" w:rsidRPr="00227193" w:rsidTr="00887080">
        <w:tc>
          <w:tcPr>
            <w:tcW w:w="2229" w:type="dxa"/>
          </w:tcPr>
          <w:p w:rsidR="002E5E6E" w:rsidRPr="00227193" w:rsidRDefault="00AB412A" w:rsidP="002E121D">
            <w:pPr>
              <w:pStyle w:val="Style11"/>
              <w:widowControl/>
              <w:spacing w:line="240" w:lineRule="auto"/>
              <w:contextualSpacing/>
              <w:jc w:val="left"/>
            </w:pPr>
            <w:r w:rsidRPr="00227193">
              <w:t>Выявление и развитие у обучающихся интеллектуальных и творческих способностей</w:t>
            </w:r>
            <w:r w:rsidR="00E45923" w:rsidRPr="00227193">
              <w:t xml:space="preserve"> </w:t>
            </w:r>
            <w:r w:rsidR="00227193">
              <w:t xml:space="preserve">в </w:t>
            </w:r>
            <w:r w:rsidR="00227193" w:rsidRPr="00227193">
              <w:t xml:space="preserve">области </w:t>
            </w:r>
            <w:r w:rsidR="00227193">
              <w:t xml:space="preserve">генеалогии </w:t>
            </w:r>
          </w:p>
        </w:tc>
        <w:tc>
          <w:tcPr>
            <w:tcW w:w="2161" w:type="dxa"/>
          </w:tcPr>
          <w:p w:rsidR="00C43BEF" w:rsidRPr="00706F5D" w:rsidRDefault="00C43BEF" w:rsidP="002E121D">
            <w:pPr>
              <w:pStyle w:val="Style11"/>
              <w:widowControl/>
              <w:spacing w:line="240" w:lineRule="auto"/>
              <w:contextualSpacing/>
            </w:pPr>
            <w:r w:rsidRPr="00706F5D">
              <w:t xml:space="preserve">не менее </w:t>
            </w:r>
            <w:r w:rsidR="00DA2F8B" w:rsidRPr="00706F5D">
              <w:t xml:space="preserve">58 </w:t>
            </w:r>
            <w:r w:rsidRPr="00706F5D">
              <w:t>участников</w:t>
            </w:r>
          </w:p>
          <w:p w:rsidR="00C43BEF" w:rsidRPr="00227193" w:rsidRDefault="003C1026" w:rsidP="002E121D">
            <w:pPr>
              <w:pStyle w:val="Style11"/>
              <w:widowControl/>
              <w:spacing w:line="240" w:lineRule="auto"/>
              <w:contextualSpacing/>
            </w:pPr>
            <w:r w:rsidRPr="00706F5D">
              <w:t xml:space="preserve">не менее </w:t>
            </w:r>
            <w:r w:rsidR="00300CF1" w:rsidRPr="00706F5D">
              <w:t>3</w:t>
            </w:r>
            <w:r w:rsidR="00C43BEF" w:rsidRPr="00706F5D">
              <w:t xml:space="preserve"> мероприятий</w:t>
            </w:r>
          </w:p>
          <w:p w:rsidR="002E5E6E" w:rsidRPr="00227193" w:rsidRDefault="002E5E6E" w:rsidP="002E121D">
            <w:pPr>
              <w:pStyle w:val="Style11"/>
              <w:widowControl/>
              <w:spacing w:line="240" w:lineRule="auto"/>
              <w:contextualSpacing/>
            </w:pPr>
          </w:p>
        </w:tc>
        <w:tc>
          <w:tcPr>
            <w:tcW w:w="2126" w:type="dxa"/>
          </w:tcPr>
          <w:p w:rsidR="002E5E6E" w:rsidRPr="00227193" w:rsidRDefault="00EB0AB2" w:rsidP="002E121D">
            <w:pPr>
              <w:pStyle w:val="Style11"/>
              <w:widowControl/>
              <w:spacing w:line="240" w:lineRule="auto"/>
              <w:contextualSpacing/>
            </w:pPr>
            <w:r w:rsidRPr="00227193">
              <w:t>35</w:t>
            </w:r>
            <w:r w:rsidR="00227193">
              <w:t xml:space="preserve"> </w:t>
            </w:r>
            <w:r w:rsidRPr="00227193">
              <w:t>000</w:t>
            </w:r>
          </w:p>
        </w:tc>
        <w:tc>
          <w:tcPr>
            <w:tcW w:w="2932" w:type="dxa"/>
          </w:tcPr>
          <w:p w:rsidR="00FA6639" w:rsidRPr="00227193" w:rsidRDefault="00DD1A7D" w:rsidP="002E121D">
            <w:pPr>
              <w:pStyle w:val="Style11"/>
              <w:widowControl/>
              <w:spacing w:line="240" w:lineRule="auto"/>
              <w:contextualSpacing/>
              <w:jc w:val="left"/>
            </w:pPr>
            <w:r w:rsidRPr="00227193">
              <w:t>В</w:t>
            </w:r>
            <w:r w:rsidR="009025A9" w:rsidRPr="00227193">
              <w:t xml:space="preserve"> р</w:t>
            </w:r>
            <w:r w:rsidR="00FA6639" w:rsidRPr="00227193">
              <w:t xml:space="preserve">асчет оценки </w:t>
            </w:r>
            <w:r w:rsidR="009025A9" w:rsidRPr="00227193">
              <w:t xml:space="preserve">обеспеченности проекта внебюджетными средствами может включаться </w:t>
            </w:r>
            <w:r w:rsidR="00FA6639" w:rsidRPr="00227193">
              <w:t>труд добровольцев</w:t>
            </w:r>
            <w:r w:rsidR="009025A9" w:rsidRPr="00227193">
              <w:t xml:space="preserve">, </w:t>
            </w:r>
            <w:r w:rsidR="00FA6639" w:rsidRPr="00227193">
              <w:t>денежно</w:t>
            </w:r>
            <w:r w:rsidR="009025A9" w:rsidRPr="00227193">
              <w:t>е</w:t>
            </w:r>
            <w:r w:rsidR="00FA6639" w:rsidRPr="00227193">
              <w:t xml:space="preserve"> выражени</w:t>
            </w:r>
            <w:r w:rsidR="009025A9" w:rsidRPr="00227193">
              <w:t>е которого</w:t>
            </w:r>
            <w:r w:rsidR="00FA6639" w:rsidRPr="00227193">
              <w:t xml:space="preserve"> производится по формуле: кол-во добровольцев * оценка </w:t>
            </w:r>
            <w:r w:rsidR="00FA6639" w:rsidRPr="00227193">
              <w:lastRenderedPageBreak/>
              <w:t xml:space="preserve">стоимости часа </w:t>
            </w:r>
            <w:r w:rsidR="009025A9" w:rsidRPr="00227193">
              <w:t>(МРОТ)</w:t>
            </w:r>
            <w:r w:rsidR="00FA6639" w:rsidRPr="00227193">
              <w:t>* количество часов</w:t>
            </w:r>
          </w:p>
        </w:tc>
        <w:tc>
          <w:tcPr>
            <w:tcW w:w="1515" w:type="dxa"/>
          </w:tcPr>
          <w:p w:rsidR="00C43BEF" w:rsidRPr="00227193" w:rsidRDefault="00C43BEF" w:rsidP="002E121D">
            <w:pPr>
              <w:pStyle w:val="Style11"/>
              <w:widowControl/>
              <w:spacing w:line="240" w:lineRule="auto"/>
              <w:ind w:left="-108"/>
              <w:contextualSpacing/>
            </w:pPr>
            <w:r w:rsidRPr="00227193">
              <w:lastRenderedPageBreak/>
              <w:t>До</w:t>
            </w:r>
            <w:r w:rsidR="00140A53" w:rsidRPr="00227193">
              <w:t xml:space="preserve"> 31.12.20</w:t>
            </w:r>
            <w:r w:rsidR="00887080">
              <w:t>2</w:t>
            </w:r>
            <w:r w:rsidR="00DC7D3C">
              <w:t>4</w:t>
            </w:r>
            <w:r w:rsidRPr="00227193">
              <w:t>г.</w:t>
            </w:r>
          </w:p>
          <w:p w:rsidR="002E5E6E" w:rsidRPr="00227193" w:rsidRDefault="002E5E6E" w:rsidP="002E121D">
            <w:pPr>
              <w:pStyle w:val="Style11"/>
              <w:widowControl/>
              <w:spacing w:line="240" w:lineRule="auto"/>
              <w:contextualSpacing/>
            </w:pPr>
          </w:p>
        </w:tc>
        <w:tc>
          <w:tcPr>
            <w:tcW w:w="3653" w:type="dxa"/>
          </w:tcPr>
          <w:p w:rsidR="00C43BEF" w:rsidRPr="00227193" w:rsidRDefault="00C43BEF" w:rsidP="002E121D">
            <w:pPr>
              <w:pStyle w:val="Style11"/>
              <w:widowControl/>
              <w:spacing w:line="240" w:lineRule="auto"/>
              <w:ind w:left="-109"/>
              <w:contextualSpacing/>
              <w:jc w:val="left"/>
            </w:pPr>
            <w:r w:rsidRPr="00227193">
              <w:t>1. Обеспечение исполнения</w:t>
            </w:r>
            <w:r w:rsidR="0085635C">
              <w:t xml:space="preserve"> </w:t>
            </w:r>
            <w:r w:rsidRPr="00227193">
              <w:t>проекта кадрами</w:t>
            </w:r>
            <w:r w:rsidR="0085635C">
              <w:t xml:space="preserve"> </w:t>
            </w:r>
            <w:r w:rsidRPr="00227193">
              <w:t>необходимой квалификации.</w:t>
            </w:r>
          </w:p>
          <w:p w:rsidR="00C43BEF" w:rsidRPr="00227193" w:rsidRDefault="00C43BEF" w:rsidP="002E121D">
            <w:pPr>
              <w:pStyle w:val="Style11"/>
              <w:widowControl/>
              <w:spacing w:line="240" w:lineRule="auto"/>
              <w:contextualSpacing/>
              <w:jc w:val="left"/>
            </w:pPr>
            <w:r w:rsidRPr="00227193">
              <w:t>2. Решение проблем,</w:t>
            </w:r>
            <w:r w:rsidR="0085635C">
              <w:t xml:space="preserve"> </w:t>
            </w:r>
            <w:r w:rsidRPr="00227193">
              <w:t>актуальных для целевых</w:t>
            </w:r>
            <w:r w:rsidR="00CD1AB9">
              <w:t xml:space="preserve"> </w:t>
            </w:r>
            <w:r w:rsidRPr="00227193">
              <w:t>аудиторий проекта.</w:t>
            </w:r>
          </w:p>
          <w:p w:rsidR="00C43BEF" w:rsidRPr="00227193" w:rsidRDefault="00C43BEF" w:rsidP="002E121D">
            <w:pPr>
              <w:pStyle w:val="Style11"/>
              <w:widowControl/>
              <w:spacing w:line="240" w:lineRule="auto"/>
              <w:contextualSpacing/>
              <w:jc w:val="left"/>
            </w:pPr>
            <w:r w:rsidRPr="00227193">
              <w:t>3. Предусмотренные</w:t>
            </w:r>
            <w:r w:rsidR="0085635C">
              <w:t xml:space="preserve"> </w:t>
            </w:r>
            <w:r w:rsidRPr="00227193">
              <w:t>проектом мероприятия должны обеспечивать достижение ожидаемых рез</w:t>
            </w:r>
            <w:r w:rsidR="00870280" w:rsidRPr="00227193">
              <w:t xml:space="preserve">ультатов в </w:t>
            </w:r>
            <w:r w:rsidR="00870280" w:rsidRPr="00227193">
              <w:lastRenderedPageBreak/>
              <w:t>установленный период</w:t>
            </w:r>
            <w:r w:rsidRPr="00227193">
              <w:t xml:space="preserve"> реализации.</w:t>
            </w:r>
          </w:p>
          <w:p w:rsidR="00C43BEF" w:rsidRPr="00227193" w:rsidRDefault="00C43BEF" w:rsidP="002E121D">
            <w:pPr>
              <w:pStyle w:val="Style11"/>
              <w:widowControl/>
              <w:spacing w:line="240" w:lineRule="auto"/>
              <w:contextualSpacing/>
              <w:jc w:val="left"/>
            </w:pPr>
            <w:r w:rsidRPr="00227193">
              <w:t>4. Мероприятия,</w:t>
            </w:r>
            <w:r w:rsidR="0085635C">
              <w:t xml:space="preserve"> </w:t>
            </w:r>
            <w:r w:rsidRPr="00227193">
              <w:t>предусмотренные проектом, должны соответствовать его</w:t>
            </w:r>
            <w:r w:rsidR="0085635C">
              <w:t xml:space="preserve"> </w:t>
            </w:r>
            <w:r w:rsidRPr="00227193">
              <w:t>целям и задачам.</w:t>
            </w:r>
          </w:p>
          <w:p w:rsidR="00C43BEF" w:rsidRPr="00227193" w:rsidRDefault="00C43BEF" w:rsidP="002E121D">
            <w:pPr>
              <w:pStyle w:val="Style11"/>
              <w:widowControl/>
              <w:spacing w:line="240" w:lineRule="auto"/>
              <w:contextualSpacing/>
              <w:jc w:val="left"/>
            </w:pPr>
            <w:r w:rsidRPr="00227193">
              <w:t>5. Расходы на реализацию проекта должны быть экономически обоснованными.</w:t>
            </w:r>
            <w:r w:rsidR="0085635C">
              <w:t xml:space="preserve"> </w:t>
            </w:r>
          </w:p>
          <w:p w:rsidR="002E5E6E" w:rsidRPr="00227193" w:rsidRDefault="00C43BEF" w:rsidP="002E121D">
            <w:pPr>
              <w:pStyle w:val="Style11"/>
              <w:widowControl/>
              <w:spacing w:line="240" w:lineRule="auto"/>
              <w:contextualSpacing/>
              <w:jc w:val="left"/>
            </w:pPr>
            <w:r w:rsidRPr="00227193">
              <w:t>6. Обеспечение информационной открытости организации</w:t>
            </w:r>
          </w:p>
        </w:tc>
      </w:tr>
    </w:tbl>
    <w:p w:rsidR="00CB549D" w:rsidRDefault="00CB549D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</w:pPr>
    </w:p>
    <w:p w:rsidR="00981106" w:rsidRDefault="00981106" w:rsidP="00775851">
      <w:pPr>
        <w:shd w:val="clear" w:color="auto" w:fill="FFFFFF"/>
        <w:jc w:val="center"/>
        <w:rPr>
          <w:sz w:val="28"/>
          <w:szCs w:val="28"/>
        </w:rPr>
        <w:sectPr w:rsidR="00981106" w:rsidSect="00775851">
          <w:pgSz w:w="16838" w:h="11906" w:orient="landscape"/>
          <w:pgMar w:top="849" w:right="993" w:bottom="1800" w:left="1560" w:header="720" w:footer="720" w:gutter="0"/>
          <w:cols w:space="720"/>
          <w:docGrid w:linePitch="272"/>
        </w:sectPr>
      </w:pPr>
    </w:p>
    <w:p w:rsidR="006C3ED8" w:rsidRDefault="006C3ED8" w:rsidP="00852D69">
      <w:pPr>
        <w:shd w:val="clear" w:color="auto" w:fill="FFFFFF"/>
        <w:jc w:val="center"/>
        <w:rPr>
          <w:sz w:val="28"/>
          <w:szCs w:val="28"/>
        </w:rPr>
      </w:pPr>
    </w:p>
    <w:sectPr w:rsidR="006C3ED8" w:rsidSect="00981106">
      <w:pgSz w:w="11906" w:h="16838"/>
      <w:pgMar w:top="1559" w:right="851" w:bottom="992" w:left="179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3D55"/>
    <w:multiLevelType w:val="multilevel"/>
    <w:tmpl w:val="390266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4C81136"/>
    <w:multiLevelType w:val="hybridMultilevel"/>
    <w:tmpl w:val="15FA997E"/>
    <w:lvl w:ilvl="0" w:tplc="BDC85548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0C364B"/>
    <w:multiLevelType w:val="hybridMultilevel"/>
    <w:tmpl w:val="18ACDD7A"/>
    <w:lvl w:ilvl="0" w:tplc="C658C7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2A5C8E"/>
    <w:multiLevelType w:val="hybridMultilevel"/>
    <w:tmpl w:val="E15E92AE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AC6C09"/>
    <w:multiLevelType w:val="hybridMultilevel"/>
    <w:tmpl w:val="8A0082DE"/>
    <w:lvl w:ilvl="0" w:tplc="2376B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4D35382"/>
    <w:multiLevelType w:val="multilevel"/>
    <w:tmpl w:val="EB7805A8"/>
    <w:lvl w:ilvl="0">
      <w:start w:val="4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3CB0120"/>
    <w:multiLevelType w:val="hybridMultilevel"/>
    <w:tmpl w:val="AC78F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C1694"/>
    <w:multiLevelType w:val="hybridMultilevel"/>
    <w:tmpl w:val="2E52611E"/>
    <w:lvl w:ilvl="0" w:tplc="B3A08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8F2F9E"/>
    <w:multiLevelType w:val="hybridMultilevel"/>
    <w:tmpl w:val="2CD692D0"/>
    <w:lvl w:ilvl="0" w:tplc="FD24F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BC4230"/>
    <w:multiLevelType w:val="hybridMultilevel"/>
    <w:tmpl w:val="1242A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A4546"/>
    <w:multiLevelType w:val="multilevel"/>
    <w:tmpl w:val="A0FEB8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F9C72EE"/>
    <w:multiLevelType w:val="hybridMultilevel"/>
    <w:tmpl w:val="F56CECC4"/>
    <w:lvl w:ilvl="0" w:tplc="930A4E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4667F0"/>
    <w:multiLevelType w:val="hybridMultilevel"/>
    <w:tmpl w:val="7408B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3F16"/>
    <w:multiLevelType w:val="hybridMultilevel"/>
    <w:tmpl w:val="76E6E7CC"/>
    <w:lvl w:ilvl="0" w:tplc="03343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8"/>
  </w:num>
  <w:num w:numId="5">
    <w:abstractNumId w:val="12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151"/>
    <w:rsid w:val="0000117D"/>
    <w:rsid w:val="00001A7D"/>
    <w:rsid w:val="00001B76"/>
    <w:rsid w:val="00002A68"/>
    <w:rsid w:val="00002AE4"/>
    <w:rsid w:val="0000709A"/>
    <w:rsid w:val="0000780C"/>
    <w:rsid w:val="00013B12"/>
    <w:rsid w:val="00015F1E"/>
    <w:rsid w:val="00020888"/>
    <w:rsid w:val="0002323C"/>
    <w:rsid w:val="00030146"/>
    <w:rsid w:val="000308E9"/>
    <w:rsid w:val="000314FD"/>
    <w:rsid w:val="00040A0E"/>
    <w:rsid w:val="000411A8"/>
    <w:rsid w:val="0004187E"/>
    <w:rsid w:val="00050EBA"/>
    <w:rsid w:val="00052A10"/>
    <w:rsid w:val="00053E2E"/>
    <w:rsid w:val="00053FB2"/>
    <w:rsid w:val="0005558E"/>
    <w:rsid w:val="00055C1E"/>
    <w:rsid w:val="0006569F"/>
    <w:rsid w:val="00067BC4"/>
    <w:rsid w:val="00070431"/>
    <w:rsid w:val="00071267"/>
    <w:rsid w:val="00071D62"/>
    <w:rsid w:val="000771F0"/>
    <w:rsid w:val="00077AC2"/>
    <w:rsid w:val="000815BE"/>
    <w:rsid w:val="00082008"/>
    <w:rsid w:val="000829D8"/>
    <w:rsid w:val="00087196"/>
    <w:rsid w:val="00095332"/>
    <w:rsid w:val="000A01C9"/>
    <w:rsid w:val="000A20F0"/>
    <w:rsid w:val="000A3CD4"/>
    <w:rsid w:val="000A6965"/>
    <w:rsid w:val="000A79E4"/>
    <w:rsid w:val="000B19A1"/>
    <w:rsid w:val="000B1ECE"/>
    <w:rsid w:val="000B3221"/>
    <w:rsid w:val="000B652D"/>
    <w:rsid w:val="000C0C5A"/>
    <w:rsid w:val="000C36BD"/>
    <w:rsid w:val="000C3EA8"/>
    <w:rsid w:val="000C40A8"/>
    <w:rsid w:val="000C4880"/>
    <w:rsid w:val="000C48BD"/>
    <w:rsid w:val="000C50AA"/>
    <w:rsid w:val="000C7448"/>
    <w:rsid w:val="000D5D03"/>
    <w:rsid w:val="000D5E0E"/>
    <w:rsid w:val="000D7B81"/>
    <w:rsid w:val="000E1F0F"/>
    <w:rsid w:val="000E247A"/>
    <w:rsid w:val="000E3743"/>
    <w:rsid w:val="000E467C"/>
    <w:rsid w:val="000E4783"/>
    <w:rsid w:val="000E63DB"/>
    <w:rsid w:val="000F18E9"/>
    <w:rsid w:val="000F36CC"/>
    <w:rsid w:val="000F43AD"/>
    <w:rsid w:val="000F6B1C"/>
    <w:rsid w:val="00113803"/>
    <w:rsid w:val="001152DC"/>
    <w:rsid w:val="00116341"/>
    <w:rsid w:val="00116A74"/>
    <w:rsid w:val="00130AA7"/>
    <w:rsid w:val="0013274C"/>
    <w:rsid w:val="00133DA7"/>
    <w:rsid w:val="001359A8"/>
    <w:rsid w:val="00136139"/>
    <w:rsid w:val="001403BB"/>
    <w:rsid w:val="001405F8"/>
    <w:rsid w:val="00140A53"/>
    <w:rsid w:val="0014571D"/>
    <w:rsid w:val="00146A3D"/>
    <w:rsid w:val="00150A89"/>
    <w:rsid w:val="00150D7B"/>
    <w:rsid w:val="00150FBB"/>
    <w:rsid w:val="00154CFB"/>
    <w:rsid w:val="00156607"/>
    <w:rsid w:val="00160F2B"/>
    <w:rsid w:val="001653F6"/>
    <w:rsid w:val="00166775"/>
    <w:rsid w:val="001673C7"/>
    <w:rsid w:val="0016757F"/>
    <w:rsid w:val="0017307C"/>
    <w:rsid w:val="0017545A"/>
    <w:rsid w:val="00176179"/>
    <w:rsid w:val="00176CD2"/>
    <w:rsid w:val="00177748"/>
    <w:rsid w:val="001842C5"/>
    <w:rsid w:val="00185488"/>
    <w:rsid w:val="00187B6B"/>
    <w:rsid w:val="00190092"/>
    <w:rsid w:val="00191A38"/>
    <w:rsid w:val="00194354"/>
    <w:rsid w:val="001A1086"/>
    <w:rsid w:val="001A39B1"/>
    <w:rsid w:val="001A425B"/>
    <w:rsid w:val="001A5BE9"/>
    <w:rsid w:val="001A7694"/>
    <w:rsid w:val="001B0617"/>
    <w:rsid w:val="001B5353"/>
    <w:rsid w:val="001B65DD"/>
    <w:rsid w:val="001B7D6A"/>
    <w:rsid w:val="001C2E4E"/>
    <w:rsid w:val="001C5A02"/>
    <w:rsid w:val="001C5A60"/>
    <w:rsid w:val="001C702A"/>
    <w:rsid w:val="001C7A01"/>
    <w:rsid w:val="001D0EF5"/>
    <w:rsid w:val="001D4874"/>
    <w:rsid w:val="001D4BE4"/>
    <w:rsid w:val="001D4FEE"/>
    <w:rsid w:val="001D6EA0"/>
    <w:rsid w:val="001E6F4B"/>
    <w:rsid w:val="001F0743"/>
    <w:rsid w:val="001F0AC6"/>
    <w:rsid w:val="001F0C32"/>
    <w:rsid w:val="001F13E3"/>
    <w:rsid w:val="001F147B"/>
    <w:rsid w:val="001F1FEC"/>
    <w:rsid w:val="001F4004"/>
    <w:rsid w:val="001F47FA"/>
    <w:rsid w:val="001F5405"/>
    <w:rsid w:val="001F62BC"/>
    <w:rsid w:val="00203537"/>
    <w:rsid w:val="0020526E"/>
    <w:rsid w:val="00213170"/>
    <w:rsid w:val="00217FB2"/>
    <w:rsid w:val="002203E1"/>
    <w:rsid w:val="00227193"/>
    <w:rsid w:val="00230075"/>
    <w:rsid w:val="002301DC"/>
    <w:rsid w:val="00231E4A"/>
    <w:rsid w:val="00232F90"/>
    <w:rsid w:val="002340A0"/>
    <w:rsid w:val="00236927"/>
    <w:rsid w:val="00236CC9"/>
    <w:rsid w:val="00237491"/>
    <w:rsid w:val="002376F8"/>
    <w:rsid w:val="00242B6B"/>
    <w:rsid w:val="00245C8A"/>
    <w:rsid w:val="00251EC3"/>
    <w:rsid w:val="002534D0"/>
    <w:rsid w:val="00261981"/>
    <w:rsid w:val="00262265"/>
    <w:rsid w:val="00262DEE"/>
    <w:rsid w:val="00263227"/>
    <w:rsid w:val="0026361C"/>
    <w:rsid w:val="00263C5F"/>
    <w:rsid w:val="00276B81"/>
    <w:rsid w:val="00282D58"/>
    <w:rsid w:val="0028677C"/>
    <w:rsid w:val="00286DCC"/>
    <w:rsid w:val="002902C1"/>
    <w:rsid w:val="0029034C"/>
    <w:rsid w:val="00296A34"/>
    <w:rsid w:val="00296E45"/>
    <w:rsid w:val="002A04B2"/>
    <w:rsid w:val="002A1455"/>
    <w:rsid w:val="002A1644"/>
    <w:rsid w:val="002A5C9F"/>
    <w:rsid w:val="002B0D7F"/>
    <w:rsid w:val="002B207A"/>
    <w:rsid w:val="002B3581"/>
    <w:rsid w:val="002B73B3"/>
    <w:rsid w:val="002C2D68"/>
    <w:rsid w:val="002C3784"/>
    <w:rsid w:val="002C5146"/>
    <w:rsid w:val="002C53AF"/>
    <w:rsid w:val="002C7C73"/>
    <w:rsid w:val="002D118B"/>
    <w:rsid w:val="002D6034"/>
    <w:rsid w:val="002E121D"/>
    <w:rsid w:val="002E2FBD"/>
    <w:rsid w:val="002E50D1"/>
    <w:rsid w:val="002E5E6E"/>
    <w:rsid w:val="002F1AB5"/>
    <w:rsid w:val="002F1AC5"/>
    <w:rsid w:val="00300CF1"/>
    <w:rsid w:val="003044E9"/>
    <w:rsid w:val="00304FD5"/>
    <w:rsid w:val="00305570"/>
    <w:rsid w:val="00307393"/>
    <w:rsid w:val="003104B6"/>
    <w:rsid w:val="0031201B"/>
    <w:rsid w:val="00312628"/>
    <w:rsid w:val="00313698"/>
    <w:rsid w:val="00314BC7"/>
    <w:rsid w:val="00314C0B"/>
    <w:rsid w:val="00324F20"/>
    <w:rsid w:val="0032525E"/>
    <w:rsid w:val="00325E17"/>
    <w:rsid w:val="00325E40"/>
    <w:rsid w:val="0032622B"/>
    <w:rsid w:val="003327FD"/>
    <w:rsid w:val="00332F92"/>
    <w:rsid w:val="00333575"/>
    <w:rsid w:val="003338BE"/>
    <w:rsid w:val="00334278"/>
    <w:rsid w:val="00350AD0"/>
    <w:rsid w:val="003513C4"/>
    <w:rsid w:val="00352883"/>
    <w:rsid w:val="00353BDC"/>
    <w:rsid w:val="00361F35"/>
    <w:rsid w:val="00362D16"/>
    <w:rsid w:val="00363A5E"/>
    <w:rsid w:val="0036546F"/>
    <w:rsid w:val="00366AEA"/>
    <w:rsid w:val="00366E46"/>
    <w:rsid w:val="00367055"/>
    <w:rsid w:val="00371174"/>
    <w:rsid w:val="0037374C"/>
    <w:rsid w:val="0037379A"/>
    <w:rsid w:val="003812E3"/>
    <w:rsid w:val="00382791"/>
    <w:rsid w:val="0038293A"/>
    <w:rsid w:val="00383770"/>
    <w:rsid w:val="00387545"/>
    <w:rsid w:val="00387E65"/>
    <w:rsid w:val="003969AC"/>
    <w:rsid w:val="00397C85"/>
    <w:rsid w:val="003A1AD7"/>
    <w:rsid w:val="003B1BA0"/>
    <w:rsid w:val="003B3CC3"/>
    <w:rsid w:val="003B428B"/>
    <w:rsid w:val="003B7D26"/>
    <w:rsid w:val="003C1026"/>
    <w:rsid w:val="003C161A"/>
    <w:rsid w:val="003C199A"/>
    <w:rsid w:val="003C2FE4"/>
    <w:rsid w:val="003C36F0"/>
    <w:rsid w:val="003C3A80"/>
    <w:rsid w:val="003C756F"/>
    <w:rsid w:val="003C7D70"/>
    <w:rsid w:val="003D1EA1"/>
    <w:rsid w:val="003D3FD9"/>
    <w:rsid w:val="003D5638"/>
    <w:rsid w:val="003D76E5"/>
    <w:rsid w:val="003E3F03"/>
    <w:rsid w:val="003E48A4"/>
    <w:rsid w:val="003E67A5"/>
    <w:rsid w:val="003E68DC"/>
    <w:rsid w:val="003F5F4B"/>
    <w:rsid w:val="003F725E"/>
    <w:rsid w:val="0040199F"/>
    <w:rsid w:val="00403BF3"/>
    <w:rsid w:val="00406933"/>
    <w:rsid w:val="00410F45"/>
    <w:rsid w:val="004129D4"/>
    <w:rsid w:val="00412D7B"/>
    <w:rsid w:val="00416B92"/>
    <w:rsid w:val="00422856"/>
    <w:rsid w:val="004264EE"/>
    <w:rsid w:val="00430BF5"/>
    <w:rsid w:val="00431477"/>
    <w:rsid w:val="0043557F"/>
    <w:rsid w:val="00435A35"/>
    <w:rsid w:val="00441624"/>
    <w:rsid w:val="00451B1C"/>
    <w:rsid w:val="00452FF6"/>
    <w:rsid w:val="004542DA"/>
    <w:rsid w:val="00456F35"/>
    <w:rsid w:val="00460D75"/>
    <w:rsid w:val="00461F52"/>
    <w:rsid w:val="00467571"/>
    <w:rsid w:val="00471475"/>
    <w:rsid w:val="00473F64"/>
    <w:rsid w:val="0047494C"/>
    <w:rsid w:val="00475366"/>
    <w:rsid w:val="00476252"/>
    <w:rsid w:val="0047744E"/>
    <w:rsid w:val="00481694"/>
    <w:rsid w:val="00482178"/>
    <w:rsid w:val="00482990"/>
    <w:rsid w:val="00482F10"/>
    <w:rsid w:val="00483151"/>
    <w:rsid w:val="00483612"/>
    <w:rsid w:val="00490893"/>
    <w:rsid w:val="00490D79"/>
    <w:rsid w:val="0049279B"/>
    <w:rsid w:val="00493975"/>
    <w:rsid w:val="004A7F74"/>
    <w:rsid w:val="004B0A1A"/>
    <w:rsid w:val="004B4CDD"/>
    <w:rsid w:val="004C1436"/>
    <w:rsid w:val="004C292B"/>
    <w:rsid w:val="004C3E61"/>
    <w:rsid w:val="004C3FB4"/>
    <w:rsid w:val="004C58F0"/>
    <w:rsid w:val="004C6E76"/>
    <w:rsid w:val="004C72BE"/>
    <w:rsid w:val="004D0680"/>
    <w:rsid w:val="004D06B7"/>
    <w:rsid w:val="004D0D8A"/>
    <w:rsid w:val="004D1C8D"/>
    <w:rsid w:val="004D3AEC"/>
    <w:rsid w:val="004D45C2"/>
    <w:rsid w:val="004D6D24"/>
    <w:rsid w:val="004E0129"/>
    <w:rsid w:val="004E11F9"/>
    <w:rsid w:val="004E1DCB"/>
    <w:rsid w:val="004E3F1B"/>
    <w:rsid w:val="004F02D3"/>
    <w:rsid w:val="004F5C35"/>
    <w:rsid w:val="004F75C9"/>
    <w:rsid w:val="00500909"/>
    <w:rsid w:val="00501253"/>
    <w:rsid w:val="005046BE"/>
    <w:rsid w:val="00506DE5"/>
    <w:rsid w:val="00511129"/>
    <w:rsid w:val="0051117E"/>
    <w:rsid w:val="00511184"/>
    <w:rsid w:val="00511528"/>
    <w:rsid w:val="00514B8A"/>
    <w:rsid w:val="00516321"/>
    <w:rsid w:val="005167AB"/>
    <w:rsid w:val="00521C93"/>
    <w:rsid w:val="00530511"/>
    <w:rsid w:val="00530E07"/>
    <w:rsid w:val="005328D9"/>
    <w:rsid w:val="00532A3A"/>
    <w:rsid w:val="00534348"/>
    <w:rsid w:val="0054048C"/>
    <w:rsid w:val="00545469"/>
    <w:rsid w:val="005467B0"/>
    <w:rsid w:val="0054776B"/>
    <w:rsid w:val="005544BD"/>
    <w:rsid w:val="0055621D"/>
    <w:rsid w:val="0056287A"/>
    <w:rsid w:val="00562D4B"/>
    <w:rsid w:val="00563A6B"/>
    <w:rsid w:val="005657B7"/>
    <w:rsid w:val="005670E7"/>
    <w:rsid w:val="00570772"/>
    <w:rsid w:val="00571289"/>
    <w:rsid w:val="00572932"/>
    <w:rsid w:val="00572D94"/>
    <w:rsid w:val="005758F0"/>
    <w:rsid w:val="00580C4D"/>
    <w:rsid w:val="00583507"/>
    <w:rsid w:val="00583EF4"/>
    <w:rsid w:val="00584630"/>
    <w:rsid w:val="005850F5"/>
    <w:rsid w:val="00586069"/>
    <w:rsid w:val="00586CD7"/>
    <w:rsid w:val="00592B44"/>
    <w:rsid w:val="005A1FC0"/>
    <w:rsid w:val="005A29A3"/>
    <w:rsid w:val="005A3E4D"/>
    <w:rsid w:val="005A5491"/>
    <w:rsid w:val="005B1381"/>
    <w:rsid w:val="005B3B2E"/>
    <w:rsid w:val="005C0144"/>
    <w:rsid w:val="005C2A96"/>
    <w:rsid w:val="005D049C"/>
    <w:rsid w:val="005D0739"/>
    <w:rsid w:val="005D24DD"/>
    <w:rsid w:val="005D4C0F"/>
    <w:rsid w:val="005D4C44"/>
    <w:rsid w:val="005D4F15"/>
    <w:rsid w:val="005D5652"/>
    <w:rsid w:val="005E243F"/>
    <w:rsid w:val="005E2A1E"/>
    <w:rsid w:val="005E4374"/>
    <w:rsid w:val="005F0FB2"/>
    <w:rsid w:val="005F1C4E"/>
    <w:rsid w:val="005F2DAE"/>
    <w:rsid w:val="005F385B"/>
    <w:rsid w:val="005F4B85"/>
    <w:rsid w:val="005F5335"/>
    <w:rsid w:val="005F5516"/>
    <w:rsid w:val="00601DCD"/>
    <w:rsid w:val="0060667F"/>
    <w:rsid w:val="0061156E"/>
    <w:rsid w:val="0061254A"/>
    <w:rsid w:val="0061386A"/>
    <w:rsid w:val="006171C6"/>
    <w:rsid w:val="00621CE1"/>
    <w:rsid w:val="00623104"/>
    <w:rsid w:val="00623335"/>
    <w:rsid w:val="00624E2B"/>
    <w:rsid w:val="00627CBC"/>
    <w:rsid w:val="00630227"/>
    <w:rsid w:val="00631D0B"/>
    <w:rsid w:val="00633E40"/>
    <w:rsid w:val="0063557F"/>
    <w:rsid w:val="006361A2"/>
    <w:rsid w:val="00643BC9"/>
    <w:rsid w:val="00643F40"/>
    <w:rsid w:val="006449DC"/>
    <w:rsid w:val="00645D04"/>
    <w:rsid w:val="00646005"/>
    <w:rsid w:val="00650B8F"/>
    <w:rsid w:val="00652712"/>
    <w:rsid w:val="00657F6C"/>
    <w:rsid w:val="0066374B"/>
    <w:rsid w:val="00664C3D"/>
    <w:rsid w:val="00664D9F"/>
    <w:rsid w:val="0066625C"/>
    <w:rsid w:val="00667135"/>
    <w:rsid w:val="0067133E"/>
    <w:rsid w:val="00672B87"/>
    <w:rsid w:val="006735B3"/>
    <w:rsid w:val="00674788"/>
    <w:rsid w:val="006756AF"/>
    <w:rsid w:val="006815F9"/>
    <w:rsid w:val="00684F6D"/>
    <w:rsid w:val="00685459"/>
    <w:rsid w:val="006A79AD"/>
    <w:rsid w:val="006A7BFD"/>
    <w:rsid w:val="006B17EC"/>
    <w:rsid w:val="006B3746"/>
    <w:rsid w:val="006B6D8D"/>
    <w:rsid w:val="006C17BE"/>
    <w:rsid w:val="006C3ED8"/>
    <w:rsid w:val="006D2189"/>
    <w:rsid w:val="006D4648"/>
    <w:rsid w:val="006E1588"/>
    <w:rsid w:val="006E2057"/>
    <w:rsid w:val="006E3860"/>
    <w:rsid w:val="006E391A"/>
    <w:rsid w:val="006E4743"/>
    <w:rsid w:val="006F3A76"/>
    <w:rsid w:val="006F57F3"/>
    <w:rsid w:val="006F5D22"/>
    <w:rsid w:val="006F5F97"/>
    <w:rsid w:val="0070003A"/>
    <w:rsid w:val="00700EDB"/>
    <w:rsid w:val="0070208C"/>
    <w:rsid w:val="007069FF"/>
    <w:rsid w:val="00706F5D"/>
    <w:rsid w:val="00712487"/>
    <w:rsid w:val="00717813"/>
    <w:rsid w:val="00717DD4"/>
    <w:rsid w:val="007206D4"/>
    <w:rsid w:val="00720FE0"/>
    <w:rsid w:val="00724014"/>
    <w:rsid w:val="00725BDD"/>
    <w:rsid w:val="007346DE"/>
    <w:rsid w:val="00736003"/>
    <w:rsid w:val="007375AA"/>
    <w:rsid w:val="007376FA"/>
    <w:rsid w:val="0074082B"/>
    <w:rsid w:val="0074240D"/>
    <w:rsid w:val="0074349B"/>
    <w:rsid w:val="00744DB0"/>
    <w:rsid w:val="007450F6"/>
    <w:rsid w:val="0074575D"/>
    <w:rsid w:val="0075123F"/>
    <w:rsid w:val="00753263"/>
    <w:rsid w:val="00754697"/>
    <w:rsid w:val="00754CDD"/>
    <w:rsid w:val="00756347"/>
    <w:rsid w:val="007573F7"/>
    <w:rsid w:val="00761DBA"/>
    <w:rsid w:val="00761FFC"/>
    <w:rsid w:val="00763B44"/>
    <w:rsid w:val="0076667C"/>
    <w:rsid w:val="00770C1B"/>
    <w:rsid w:val="00771C17"/>
    <w:rsid w:val="00772C1B"/>
    <w:rsid w:val="00774C16"/>
    <w:rsid w:val="00775851"/>
    <w:rsid w:val="0078057E"/>
    <w:rsid w:val="00780EEF"/>
    <w:rsid w:val="00781333"/>
    <w:rsid w:val="0078134E"/>
    <w:rsid w:val="00781C73"/>
    <w:rsid w:val="007848D0"/>
    <w:rsid w:val="00785DED"/>
    <w:rsid w:val="00786150"/>
    <w:rsid w:val="007865C0"/>
    <w:rsid w:val="00793E16"/>
    <w:rsid w:val="0079548C"/>
    <w:rsid w:val="007A5A3E"/>
    <w:rsid w:val="007A6576"/>
    <w:rsid w:val="007A78D2"/>
    <w:rsid w:val="007B4AB1"/>
    <w:rsid w:val="007B4B1A"/>
    <w:rsid w:val="007B51FE"/>
    <w:rsid w:val="007B69C4"/>
    <w:rsid w:val="007B6CFC"/>
    <w:rsid w:val="007B7A6D"/>
    <w:rsid w:val="007C1184"/>
    <w:rsid w:val="007C1A90"/>
    <w:rsid w:val="007C4620"/>
    <w:rsid w:val="007C5C4F"/>
    <w:rsid w:val="007C60B0"/>
    <w:rsid w:val="007D07CC"/>
    <w:rsid w:val="007D2B13"/>
    <w:rsid w:val="007E3635"/>
    <w:rsid w:val="007E414E"/>
    <w:rsid w:val="007E4425"/>
    <w:rsid w:val="007E566E"/>
    <w:rsid w:val="007E5A00"/>
    <w:rsid w:val="007E5D3D"/>
    <w:rsid w:val="007E5E54"/>
    <w:rsid w:val="007F0729"/>
    <w:rsid w:val="007F15C0"/>
    <w:rsid w:val="007F173D"/>
    <w:rsid w:val="007F4495"/>
    <w:rsid w:val="007F54A4"/>
    <w:rsid w:val="008013A2"/>
    <w:rsid w:val="00802724"/>
    <w:rsid w:val="008048E0"/>
    <w:rsid w:val="0080652D"/>
    <w:rsid w:val="00811689"/>
    <w:rsid w:val="00813AE6"/>
    <w:rsid w:val="00814E28"/>
    <w:rsid w:val="00815F49"/>
    <w:rsid w:val="00817893"/>
    <w:rsid w:val="00823D61"/>
    <w:rsid w:val="00826663"/>
    <w:rsid w:val="00836A98"/>
    <w:rsid w:val="008408DF"/>
    <w:rsid w:val="00842EF4"/>
    <w:rsid w:val="008447D5"/>
    <w:rsid w:val="00844D44"/>
    <w:rsid w:val="00846400"/>
    <w:rsid w:val="0084649C"/>
    <w:rsid w:val="00846E82"/>
    <w:rsid w:val="00850A3C"/>
    <w:rsid w:val="00852D69"/>
    <w:rsid w:val="00854002"/>
    <w:rsid w:val="0085635C"/>
    <w:rsid w:val="00857D7F"/>
    <w:rsid w:val="00860A01"/>
    <w:rsid w:val="00861BEB"/>
    <w:rsid w:val="00870280"/>
    <w:rsid w:val="008712D7"/>
    <w:rsid w:val="00871629"/>
    <w:rsid w:val="00872D1B"/>
    <w:rsid w:val="00874608"/>
    <w:rsid w:val="00876308"/>
    <w:rsid w:val="0088186D"/>
    <w:rsid w:val="008844A7"/>
    <w:rsid w:val="00886993"/>
    <w:rsid w:val="00887080"/>
    <w:rsid w:val="008872DD"/>
    <w:rsid w:val="00887A79"/>
    <w:rsid w:val="00890968"/>
    <w:rsid w:val="008942EA"/>
    <w:rsid w:val="00895477"/>
    <w:rsid w:val="00895C8A"/>
    <w:rsid w:val="00895CD8"/>
    <w:rsid w:val="008A02E7"/>
    <w:rsid w:val="008A440E"/>
    <w:rsid w:val="008A765C"/>
    <w:rsid w:val="008B64AE"/>
    <w:rsid w:val="008B77ED"/>
    <w:rsid w:val="008C0B09"/>
    <w:rsid w:val="008C1053"/>
    <w:rsid w:val="008C28DB"/>
    <w:rsid w:val="008C589E"/>
    <w:rsid w:val="008C5AE7"/>
    <w:rsid w:val="008D0289"/>
    <w:rsid w:val="008D5860"/>
    <w:rsid w:val="008D6150"/>
    <w:rsid w:val="008D6503"/>
    <w:rsid w:val="008D7567"/>
    <w:rsid w:val="008E02CC"/>
    <w:rsid w:val="008E03C7"/>
    <w:rsid w:val="008E0E0A"/>
    <w:rsid w:val="008E17BA"/>
    <w:rsid w:val="008E1B34"/>
    <w:rsid w:val="008E3E88"/>
    <w:rsid w:val="008E4966"/>
    <w:rsid w:val="008F0FC5"/>
    <w:rsid w:val="008F2874"/>
    <w:rsid w:val="008F4B1E"/>
    <w:rsid w:val="008F5B22"/>
    <w:rsid w:val="008F67B5"/>
    <w:rsid w:val="009008E2"/>
    <w:rsid w:val="00901C00"/>
    <w:rsid w:val="00901FEC"/>
    <w:rsid w:val="009025A9"/>
    <w:rsid w:val="0090685E"/>
    <w:rsid w:val="0091047F"/>
    <w:rsid w:val="00910CB6"/>
    <w:rsid w:val="009127A1"/>
    <w:rsid w:val="00912C00"/>
    <w:rsid w:val="0091535B"/>
    <w:rsid w:val="0091756C"/>
    <w:rsid w:val="0092056F"/>
    <w:rsid w:val="00926BFC"/>
    <w:rsid w:val="0092781C"/>
    <w:rsid w:val="00934CC6"/>
    <w:rsid w:val="00934F8A"/>
    <w:rsid w:val="00936847"/>
    <w:rsid w:val="00937AC0"/>
    <w:rsid w:val="00940AE3"/>
    <w:rsid w:val="0094507C"/>
    <w:rsid w:val="009457D3"/>
    <w:rsid w:val="00947BE4"/>
    <w:rsid w:val="00954F4E"/>
    <w:rsid w:val="0095678C"/>
    <w:rsid w:val="00956F66"/>
    <w:rsid w:val="0095792B"/>
    <w:rsid w:val="00961B37"/>
    <w:rsid w:val="0096355B"/>
    <w:rsid w:val="009635E0"/>
    <w:rsid w:val="0096689A"/>
    <w:rsid w:val="009722D1"/>
    <w:rsid w:val="00973681"/>
    <w:rsid w:val="009774C5"/>
    <w:rsid w:val="00981106"/>
    <w:rsid w:val="00981CA6"/>
    <w:rsid w:val="009834BC"/>
    <w:rsid w:val="009901F6"/>
    <w:rsid w:val="00996671"/>
    <w:rsid w:val="009977DB"/>
    <w:rsid w:val="009A580F"/>
    <w:rsid w:val="009A6278"/>
    <w:rsid w:val="009A719C"/>
    <w:rsid w:val="009A7F38"/>
    <w:rsid w:val="009B0BA2"/>
    <w:rsid w:val="009B0BE7"/>
    <w:rsid w:val="009B408C"/>
    <w:rsid w:val="009B69E7"/>
    <w:rsid w:val="009C25AD"/>
    <w:rsid w:val="009C5156"/>
    <w:rsid w:val="009C6FDB"/>
    <w:rsid w:val="009D01FD"/>
    <w:rsid w:val="009D07F3"/>
    <w:rsid w:val="009D1DEC"/>
    <w:rsid w:val="009D3747"/>
    <w:rsid w:val="009D466A"/>
    <w:rsid w:val="009E007E"/>
    <w:rsid w:val="009E0401"/>
    <w:rsid w:val="009E204E"/>
    <w:rsid w:val="009E40C1"/>
    <w:rsid w:val="009E6EC9"/>
    <w:rsid w:val="009E7E43"/>
    <w:rsid w:val="009F1FE7"/>
    <w:rsid w:val="009F6A6E"/>
    <w:rsid w:val="009F6B92"/>
    <w:rsid w:val="009F7255"/>
    <w:rsid w:val="00A00C8A"/>
    <w:rsid w:val="00A011B3"/>
    <w:rsid w:val="00A021E7"/>
    <w:rsid w:val="00A03489"/>
    <w:rsid w:val="00A03818"/>
    <w:rsid w:val="00A03835"/>
    <w:rsid w:val="00A03E1C"/>
    <w:rsid w:val="00A10156"/>
    <w:rsid w:val="00A102AF"/>
    <w:rsid w:val="00A116FB"/>
    <w:rsid w:val="00A12120"/>
    <w:rsid w:val="00A20DD6"/>
    <w:rsid w:val="00A24965"/>
    <w:rsid w:val="00A2619C"/>
    <w:rsid w:val="00A263FE"/>
    <w:rsid w:val="00A26E02"/>
    <w:rsid w:val="00A3069D"/>
    <w:rsid w:val="00A320B2"/>
    <w:rsid w:val="00A33F64"/>
    <w:rsid w:val="00A36702"/>
    <w:rsid w:val="00A373D8"/>
    <w:rsid w:val="00A42D86"/>
    <w:rsid w:val="00A4388E"/>
    <w:rsid w:val="00A54468"/>
    <w:rsid w:val="00A5450D"/>
    <w:rsid w:val="00A57344"/>
    <w:rsid w:val="00A62E42"/>
    <w:rsid w:val="00A656A6"/>
    <w:rsid w:val="00A65D24"/>
    <w:rsid w:val="00A6660E"/>
    <w:rsid w:val="00A6672C"/>
    <w:rsid w:val="00A7439E"/>
    <w:rsid w:val="00A755D1"/>
    <w:rsid w:val="00A75A08"/>
    <w:rsid w:val="00A75E4B"/>
    <w:rsid w:val="00A82E57"/>
    <w:rsid w:val="00A84D12"/>
    <w:rsid w:val="00A86FC7"/>
    <w:rsid w:val="00A92CC8"/>
    <w:rsid w:val="00A9381D"/>
    <w:rsid w:val="00A94690"/>
    <w:rsid w:val="00A95148"/>
    <w:rsid w:val="00A95A3D"/>
    <w:rsid w:val="00A963B4"/>
    <w:rsid w:val="00AA2B6E"/>
    <w:rsid w:val="00AA61E6"/>
    <w:rsid w:val="00AA7AB1"/>
    <w:rsid w:val="00AA7E79"/>
    <w:rsid w:val="00AB3086"/>
    <w:rsid w:val="00AB3E10"/>
    <w:rsid w:val="00AB412A"/>
    <w:rsid w:val="00AB7D81"/>
    <w:rsid w:val="00AC429E"/>
    <w:rsid w:val="00AC463B"/>
    <w:rsid w:val="00AC53B0"/>
    <w:rsid w:val="00AC55FF"/>
    <w:rsid w:val="00AC59FC"/>
    <w:rsid w:val="00AC6F88"/>
    <w:rsid w:val="00AC7531"/>
    <w:rsid w:val="00AC7A10"/>
    <w:rsid w:val="00AC7F9F"/>
    <w:rsid w:val="00AD52F6"/>
    <w:rsid w:val="00AD5B33"/>
    <w:rsid w:val="00AE07F7"/>
    <w:rsid w:val="00AE0A4D"/>
    <w:rsid w:val="00AE1CB9"/>
    <w:rsid w:val="00AF0192"/>
    <w:rsid w:val="00AF120A"/>
    <w:rsid w:val="00AF3A14"/>
    <w:rsid w:val="00AF5880"/>
    <w:rsid w:val="00AF6479"/>
    <w:rsid w:val="00AF6753"/>
    <w:rsid w:val="00AF7BD3"/>
    <w:rsid w:val="00B003A4"/>
    <w:rsid w:val="00B00F97"/>
    <w:rsid w:val="00B05D21"/>
    <w:rsid w:val="00B1037D"/>
    <w:rsid w:val="00B12A0F"/>
    <w:rsid w:val="00B14501"/>
    <w:rsid w:val="00B17BF9"/>
    <w:rsid w:val="00B201D9"/>
    <w:rsid w:val="00B2421B"/>
    <w:rsid w:val="00B248D7"/>
    <w:rsid w:val="00B27949"/>
    <w:rsid w:val="00B33763"/>
    <w:rsid w:val="00B35461"/>
    <w:rsid w:val="00B35D05"/>
    <w:rsid w:val="00B35FF9"/>
    <w:rsid w:val="00B36C61"/>
    <w:rsid w:val="00B37CE1"/>
    <w:rsid w:val="00B45F8C"/>
    <w:rsid w:val="00B464FF"/>
    <w:rsid w:val="00B4712C"/>
    <w:rsid w:val="00B47519"/>
    <w:rsid w:val="00B554F4"/>
    <w:rsid w:val="00B60C49"/>
    <w:rsid w:val="00B6377D"/>
    <w:rsid w:val="00B63FDE"/>
    <w:rsid w:val="00B64528"/>
    <w:rsid w:val="00B75DD6"/>
    <w:rsid w:val="00B807EE"/>
    <w:rsid w:val="00B8170E"/>
    <w:rsid w:val="00B8559A"/>
    <w:rsid w:val="00B85A37"/>
    <w:rsid w:val="00B90D81"/>
    <w:rsid w:val="00B91003"/>
    <w:rsid w:val="00B92157"/>
    <w:rsid w:val="00B9231A"/>
    <w:rsid w:val="00B96EB1"/>
    <w:rsid w:val="00BA0CC7"/>
    <w:rsid w:val="00BA0E43"/>
    <w:rsid w:val="00BA447D"/>
    <w:rsid w:val="00BA62BF"/>
    <w:rsid w:val="00BA6413"/>
    <w:rsid w:val="00BA6697"/>
    <w:rsid w:val="00BA6803"/>
    <w:rsid w:val="00BB229D"/>
    <w:rsid w:val="00BB51E2"/>
    <w:rsid w:val="00BB5BC1"/>
    <w:rsid w:val="00BB65F8"/>
    <w:rsid w:val="00BB744A"/>
    <w:rsid w:val="00BC025B"/>
    <w:rsid w:val="00BC2FCE"/>
    <w:rsid w:val="00BC4F17"/>
    <w:rsid w:val="00BC4FFD"/>
    <w:rsid w:val="00BC7D8C"/>
    <w:rsid w:val="00BD3265"/>
    <w:rsid w:val="00BD559E"/>
    <w:rsid w:val="00BD5D67"/>
    <w:rsid w:val="00BD6A8F"/>
    <w:rsid w:val="00BD77A9"/>
    <w:rsid w:val="00BE3248"/>
    <w:rsid w:val="00BE4143"/>
    <w:rsid w:val="00BE4580"/>
    <w:rsid w:val="00BE5776"/>
    <w:rsid w:val="00BE5846"/>
    <w:rsid w:val="00BE7D04"/>
    <w:rsid w:val="00BF2C67"/>
    <w:rsid w:val="00C00D54"/>
    <w:rsid w:val="00C07527"/>
    <w:rsid w:val="00C10E8F"/>
    <w:rsid w:val="00C115E8"/>
    <w:rsid w:val="00C15B39"/>
    <w:rsid w:val="00C220BC"/>
    <w:rsid w:val="00C26FF5"/>
    <w:rsid w:val="00C3311F"/>
    <w:rsid w:val="00C33E5A"/>
    <w:rsid w:val="00C3532A"/>
    <w:rsid w:val="00C36399"/>
    <w:rsid w:val="00C37A71"/>
    <w:rsid w:val="00C43BEF"/>
    <w:rsid w:val="00C44092"/>
    <w:rsid w:val="00C47DBC"/>
    <w:rsid w:val="00C526F3"/>
    <w:rsid w:val="00C55312"/>
    <w:rsid w:val="00C55417"/>
    <w:rsid w:val="00C57AFC"/>
    <w:rsid w:val="00C6160E"/>
    <w:rsid w:val="00C64880"/>
    <w:rsid w:val="00C747A2"/>
    <w:rsid w:val="00C77B51"/>
    <w:rsid w:val="00C80884"/>
    <w:rsid w:val="00C81EC7"/>
    <w:rsid w:val="00C869D0"/>
    <w:rsid w:val="00C86D3E"/>
    <w:rsid w:val="00C87BD7"/>
    <w:rsid w:val="00C923D8"/>
    <w:rsid w:val="00C92F30"/>
    <w:rsid w:val="00C955A0"/>
    <w:rsid w:val="00C9566C"/>
    <w:rsid w:val="00C95BE2"/>
    <w:rsid w:val="00CA31FA"/>
    <w:rsid w:val="00CA5759"/>
    <w:rsid w:val="00CA5886"/>
    <w:rsid w:val="00CB4690"/>
    <w:rsid w:val="00CB549D"/>
    <w:rsid w:val="00CB6E6C"/>
    <w:rsid w:val="00CB7388"/>
    <w:rsid w:val="00CC041F"/>
    <w:rsid w:val="00CC3732"/>
    <w:rsid w:val="00CC4F94"/>
    <w:rsid w:val="00CC5323"/>
    <w:rsid w:val="00CC6DD1"/>
    <w:rsid w:val="00CC7B2A"/>
    <w:rsid w:val="00CD183E"/>
    <w:rsid w:val="00CD1A88"/>
    <w:rsid w:val="00CD1AB9"/>
    <w:rsid w:val="00CD4943"/>
    <w:rsid w:val="00CE4EE6"/>
    <w:rsid w:val="00CF2DF2"/>
    <w:rsid w:val="00CF4EEC"/>
    <w:rsid w:val="00CF750A"/>
    <w:rsid w:val="00D006FD"/>
    <w:rsid w:val="00D05246"/>
    <w:rsid w:val="00D10120"/>
    <w:rsid w:val="00D130F5"/>
    <w:rsid w:val="00D1383C"/>
    <w:rsid w:val="00D14641"/>
    <w:rsid w:val="00D1612B"/>
    <w:rsid w:val="00D21862"/>
    <w:rsid w:val="00D22CA6"/>
    <w:rsid w:val="00D2416E"/>
    <w:rsid w:val="00D25A40"/>
    <w:rsid w:val="00D304E9"/>
    <w:rsid w:val="00D31967"/>
    <w:rsid w:val="00D32538"/>
    <w:rsid w:val="00D3628A"/>
    <w:rsid w:val="00D36698"/>
    <w:rsid w:val="00D3699D"/>
    <w:rsid w:val="00D472F9"/>
    <w:rsid w:val="00D477BA"/>
    <w:rsid w:val="00D478B9"/>
    <w:rsid w:val="00D52EAA"/>
    <w:rsid w:val="00D53927"/>
    <w:rsid w:val="00D540B7"/>
    <w:rsid w:val="00D5602A"/>
    <w:rsid w:val="00D56DB4"/>
    <w:rsid w:val="00D56FE1"/>
    <w:rsid w:val="00D65C39"/>
    <w:rsid w:val="00D6699B"/>
    <w:rsid w:val="00D71DE9"/>
    <w:rsid w:val="00D731F0"/>
    <w:rsid w:val="00D74AFD"/>
    <w:rsid w:val="00D84F78"/>
    <w:rsid w:val="00D859B0"/>
    <w:rsid w:val="00D864D3"/>
    <w:rsid w:val="00D90F5A"/>
    <w:rsid w:val="00DA2764"/>
    <w:rsid w:val="00DA2808"/>
    <w:rsid w:val="00DA2968"/>
    <w:rsid w:val="00DA2F8B"/>
    <w:rsid w:val="00DA70C4"/>
    <w:rsid w:val="00DB01A9"/>
    <w:rsid w:val="00DB053C"/>
    <w:rsid w:val="00DB2550"/>
    <w:rsid w:val="00DB2E57"/>
    <w:rsid w:val="00DB39C8"/>
    <w:rsid w:val="00DB4F49"/>
    <w:rsid w:val="00DB7F1F"/>
    <w:rsid w:val="00DC22CC"/>
    <w:rsid w:val="00DC2E85"/>
    <w:rsid w:val="00DC36E8"/>
    <w:rsid w:val="00DC7D3C"/>
    <w:rsid w:val="00DD0B22"/>
    <w:rsid w:val="00DD155D"/>
    <w:rsid w:val="00DD1A0C"/>
    <w:rsid w:val="00DD1A7D"/>
    <w:rsid w:val="00DD21D8"/>
    <w:rsid w:val="00DD55BA"/>
    <w:rsid w:val="00DD6DC6"/>
    <w:rsid w:val="00DE436A"/>
    <w:rsid w:val="00DF0BCD"/>
    <w:rsid w:val="00DF160F"/>
    <w:rsid w:val="00DF1E69"/>
    <w:rsid w:val="00DF4ED8"/>
    <w:rsid w:val="00DF52FA"/>
    <w:rsid w:val="00DF616A"/>
    <w:rsid w:val="00DF6DA4"/>
    <w:rsid w:val="00E05793"/>
    <w:rsid w:val="00E146D6"/>
    <w:rsid w:val="00E16276"/>
    <w:rsid w:val="00E222D7"/>
    <w:rsid w:val="00E22432"/>
    <w:rsid w:val="00E22FA0"/>
    <w:rsid w:val="00E27653"/>
    <w:rsid w:val="00E312A6"/>
    <w:rsid w:val="00E351E5"/>
    <w:rsid w:val="00E37B7E"/>
    <w:rsid w:val="00E418EE"/>
    <w:rsid w:val="00E43DDE"/>
    <w:rsid w:val="00E45923"/>
    <w:rsid w:val="00E46951"/>
    <w:rsid w:val="00E4763D"/>
    <w:rsid w:val="00E503C5"/>
    <w:rsid w:val="00E618B4"/>
    <w:rsid w:val="00E62ACC"/>
    <w:rsid w:val="00E62C8A"/>
    <w:rsid w:val="00E71024"/>
    <w:rsid w:val="00E738B9"/>
    <w:rsid w:val="00E73C11"/>
    <w:rsid w:val="00E743D4"/>
    <w:rsid w:val="00E74BDF"/>
    <w:rsid w:val="00E77E5C"/>
    <w:rsid w:val="00E877CD"/>
    <w:rsid w:val="00E901A5"/>
    <w:rsid w:val="00E95213"/>
    <w:rsid w:val="00E954FB"/>
    <w:rsid w:val="00E95E59"/>
    <w:rsid w:val="00E96547"/>
    <w:rsid w:val="00E96635"/>
    <w:rsid w:val="00E976ED"/>
    <w:rsid w:val="00E97ACA"/>
    <w:rsid w:val="00EA23CF"/>
    <w:rsid w:val="00EA3BE1"/>
    <w:rsid w:val="00EA5AB8"/>
    <w:rsid w:val="00EB040D"/>
    <w:rsid w:val="00EB0AB2"/>
    <w:rsid w:val="00EB2478"/>
    <w:rsid w:val="00EB26F7"/>
    <w:rsid w:val="00EB3C8F"/>
    <w:rsid w:val="00EB5E0F"/>
    <w:rsid w:val="00EC06CB"/>
    <w:rsid w:val="00EC4295"/>
    <w:rsid w:val="00EC50CC"/>
    <w:rsid w:val="00EC6567"/>
    <w:rsid w:val="00EC6EDD"/>
    <w:rsid w:val="00EC70A0"/>
    <w:rsid w:val="00EC7A7A"/>
    <w:rsid w:val="00ED1107"/>
    <w:rsid w:val="00ED237A"/>
    <w:rsid w:val="00ED3D7B"/>
    <w:rsid w:val="00EE1CE9"/>
    <w:rsid w:val="00EE222F"/>
    <w:rsid w:val="00EE2706"/>
    <w:rsid w:val="00EE3E2B"/>
    <w:rsid w:val="00EF4006"/>
    <w:rsid w:val="00EF7751"/>
    <w:rsid w:val="00F016E3"/>
    <w:rsid w:val="00F0341C"/>
    <w:rsid w:val="00F042FC"/>
    <w:rsid w:val="00F043BF"/>
    <w:rsid w:val="00F04446"/>
    <w:rsid w:val="00F04E57"/>
    <w:rsid w:val="00F060AF"/>
    <w:rsid w:val="00F06BDD"/>
    <w:rsid w:val="00F130D5"/>
    <w:rsid w:val="00F2239C"/>
    <w:rsid w:val="00F234C9"/>
    <w:rsid w:val="00F24252"/>
    <w:rsid w:val="00F260BA"/>
    <w:rsid w:val="00F31C7C"/>
    <w:rsid w:val="00F3397F"/>
    <w:rsid w:val="00F34DCC"/>
    <w:rsid w:val="00F4316F"/>
    <w:rsid w:val="00F47BA1"/>
    <w:rsid w:val="00F50A53"/>
    <w:rsid w:val="00F5132E"/>
    <w:rsid w:val="00F53070"/>
    <w:rsid w:val="00F53C28"/>
    <w:rsid w:val="00F53D07"/>
    <w:rsid w:val="00F56431"/>
    <w:rsid w:val="00F567B8"/>
    <w:rsid w:val="00F56C2B"/>
    <w:rsid w:val="00F57E3B"/>
    <w:rsid w:val="00F6558A"/>
    <w:rsid w:val="00F6564D"/>
    <w:rsid w:val="00F67296"/>
    <w:rsid w:val="00F6776D"/>
    <w:rsid w:val="00F67A8E"/>
    <w:rsid w:val="00F70DBF"/>
    <w:rsid w:val="00F70EEC"/>
    <w:rsid w:val="00F71A2B"/>
    <w:rsid w:val="00F75B45"/>
    <w:rsid w:val="00F763C8"/>
    <w:rsid w:val="00F7704D"/>
    <w:rsid w:val="00F81CF9"/>
    <w:rsid w:val="00F83BEA"/>
    <w:rsid w:val="00F83F84"/>
    <w:rsid w:val="00F87992"/>
    <w:rsid w:val="00F92A87"/>
    <w:rsid w:val="00F95BDB"/>
    <w:rsid w:val="00F964CF"/>
    <w:rsid w:val="00FA0B31"/>
    <w:rsid w:val="00FA2D41"/>
    <w:rsid w:val="00FA43CA"/>
    <w:rsid w:val="00FA6419"/>
    <w:rsid w:val="00FA6639"/>
    <w:rsid w:val="00FA7878"/>
    <w:rsid w:val="00FB041A"/>
    <w:rsid w:val="00FB24F3"/>
    <w:rsid w:val="00FB43A5"/>
    <w:rsid w:val="00FB4ECF"/>
    <w:rsid w:val="00FB5FCB"/>
    <w:rsid w:val="00FB6CCC"/>
    <w:rsid w:val="00FB75C2"/>
    <w:rsid w:val="00FC5ECC"/>
    <w:rsid w:val="00FC6743"/>
    <w:rsid w:val="00FC7C7E"/>
    <w:rsid w:val="00FD0BD5"/>
    <w:rsid w:val="00FD3808"/>
    <w:rsid w:val="00FD4606"/>
    <w:rsid w:val="00FD55F3"/>
    <w:rsid w:val="00FD5DFB"/>
    <w:rsid w:val="00FD69CB"/>
    <w:rsid w:val="00FD6B4B"/>
    <w:rsid w:val="00FE0A89"/>
    <w:rsid w:val="00FE200A"/>
    <w:rsid w:val="00FE2B20"/>
    <w:rsid w:val="00FE5EC4"/>
    <w:rsid w:val="00FE72CB"/>
    <w:rsid w:val="00FF0AE7"/>
    <w:rsid w:val="00FF3B81"/>
    <w:rsid w:val="00FF3C10"/>
    <w:rsid w:val="00FF4085"/>
    <w:rsid w:val="00FF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730B3-46F9-422A-85A7-121A194A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2A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3151"/>
    <w:pPr>
      <w:jc w:val="center"/>
    </w:pPr>
    <w:rPr>
      <w:sz w:val="28"/>
      <w:szCs w:val="24"/>
    </w:rPr>
  </w:style>
  <w:style w:type="character" w:customStyle="1" w:styleId="a4">
    <w:name w:val="Заголовок Знак"/>
    <w:basedOn w:val="a0"/>
    <w:link w:val="a3"/>
    <w:rsid w:val="004831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A39B1"/>
    <w:pPr>
      <w:ind w:left="720"/>
      <w:contextualSpacing/>
    </w:pPr>
  </w:style>
  <w:style w:type="paragraph" w:styleId="a6">
    <w:name w:val="Plain Text"/>
    <w:basedOn w:val="a"/>
    <w:link w:val="a7"/>
    <w:rsid w:val="002301DC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2301D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2A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24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F2425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9">
    <w:name w:val="Font Style29"/>
    <w:basedOn w:val="a0"/>
    <w:uiPriority w:val="99"/>
    <w:rsid w:val="002203E1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FE2B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"/>
    <w:uiPriority w:val="99"/>
    <w:rsid w:val="0061386A"/>
    <w:pPr>
      <w:widowControl w:val="0"/>
      <w:autoSpaceDE w:val="0"/>
      <w:autoSpaceDN w:val="0"/>
      <w:adjustRightInd w:val="0"/>
      <w:spacing w:line="293" w:lineRule="exact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61386A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657F6C"/>
    <w:pPr>
      <w:widowControl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table" w:styleId="a8">
    <w:name w:val="Table Grid"/>
    <w:basedOn w:val="a1"/>
    <w:uiPriority w:val="59"/>
    <w:rsid w:val="00CB5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1">
    <w:name w:val="Font Style31"/>
    <w:basedOn w:val="a0"/>
    <w:uiPriority w:val="99"/>
    <w:rsid w:val="00187B6B"/>
    <w:rPr>
      <w:rFonts w:ascii="Arial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187B6B"/>
    <w:pPr>
      <w:widowControl w:val="0"/>
      <w:autoSpaceDE w:val="0"/>
      <w:autoSpaceDN w:val="0"/>
      <w:adjustRightInd w:val="0"/>
      <w:spacing w:line="307" w:lineRule="exact"/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7307C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07C"/>
    <w:rPr>
      <w:rFonts w:ascii="Tahoma" w:eastAsia="Calibri" w:hAnsi="Tahoma" w:cs="Times New Roman"/>
      <w:sz w:val="16"/>
      <w:szCs w:val="16"/>
    </w:rPr>
  </w:style>
  <w:style w:type="paragraph" w:customStyle="1" w:styleId="Style11">
    <w:name w:val="Style11"/>
    <w:basedOn w:val="a"/>
    <w:uiPriority w:val="99"/>
    <w:rsid w:val="00D2416E"/>
    <w:pPr>
      <w:widowControl w:val="0"/>
      <w:autoSpaceDE w:val="0"/>
      <w:autoSpaceDN w:val="0"/>
      <w:adjustRightInd w:val="0"/>
      <w:spacing w:line="283" w:lineRule="exact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C43BEF"/>
    <w:pPr>
      <w:widowControl w:val="0"/>
      <w:autoSpaceDE w:val="0"/>
      <w:autoSpaceDN w:val="0"/>
      <w:adjustRightInd w:val="0"/>
      <w:spacing w:line="250" w:lineRule="exact"/>
      <w:ind w:hanging="115"/>
      <w:jc w:val="both"/>
    </w:pPr>
    <w:rPr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DB7F1F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unhideWhenUsed/>
    <w:rsid w:val="00DB7F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B7D90-7B9D-4445-AACD-650C6DBC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Ксения</cp:lastModifiedBy>
  <cp:revision>2</cp:revision>
  <cp:lastPrinted>2024-10-11T08:24:00Z</cp:lastPrinted>
  <dcterms:created xsi:type="dcterms:W3CDTF">2024-11-15T06:37:00Z</dcterms:created>
  <dcterms:modified xsi:type="dcterms:W3CDTF">2024-11-15T06:37:00Z</dcterms:modified>
</cp:coreProperties>
</file>