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2D" w:rsidRDefault="0096132D" w:rsidP="005442B7">
      <w:pPr>
        <w:jc w:val="both"/>
        <w:rPr>
          <w:sz w:val="28"/>
        </w:rPr>
      </w:pPr>
    </w:p>
    <w:p w:rsidR="008054F6" w:rsidRPr="005442B7" w:rsidRDefault="008054F6" w:rsidP="005442B7">
      <w:pPr>
        <w:jc w:val="both"/>
        <w:rPr>
          <w:sz w:val="28"/>
        </w:rPr>
      </w:pPr>
    </w:p>
    <w:p w:rsidR="00BC3061" w:rsidRPr="00D7353F" w:rsidRDefault="00BC3061" w:rsidP="00BC3061">
      <w:pPr>
        <w:jc w:val="right"/>
        <w:rPr>
          <w:rFonts w:eastAsia="Calibri"/>
          <w:bCs/>
          <w:sz w:val="28"/>
          <w:szCs w:val="28"/>
        </w:rPr>
      </w:pPr>
      <w:r w:rsidRPr="00D7353F">
        <w:rPr>
          <w:rFonts w:eastAsia="Calibri"/>
          <w:bCs/>
          <w:sz w:val="28"/>
          <w:szCs w:val="28"/>
        </w:rPr>
        <w:t xml:space="preserve">Приложение к постановлению </w:t>
      </w:r>
    </w:p>
    <w:p w:rsidR="00BC3061" w:rsidRPr="00D7353F" w:rsidRDefault="00BC3061" w:rsidP="00BC3061">
      <w:pPr>
        <w:jc w:val="right"/>
        <w:rPr>
          <w:rFonts w:eastAsia="Calibri"/>
          <w:bCs/>
          <w:sz w:val="28"/>
          <w:szCs w:val="28"/>
        </w:rPr>
      </w:pPr>
      <w:r w:rsidRPr="00D7353F">
        <w:rPr>
          <w:rFonts w:eastAsia="Calibri"/>
          <w:bCs/>
          <w:sz w:val="28"/>
          <w:szCs w:val="28"/>
        </w:rPr>
        <w:t>администрации Шарыповского</w:t>
      </w:r>
    </w:p>
    <w:p w:rsidR="00BC3061" w:rsidRPr="00D7353F" w:rsidRDefault="00BC3061" w:rsidP="00BC3061">
      <w:pPr>
        <w:jc w:val="right"/>
        <w:rPr>
          <w:rFonts w:eastAsia="Calibri"/>
          <w:bCs/>
          <w:sz w:val="28"/>
          <w:szCs w:val="28"/>
        </w:rPr>
      </w:pPr>
      <w:r w:rsidRPr="00D7353F">
        <w:rPr>
          <w:rFonts w:eastAsia="Calibri"/>
          <w:bCs/>
          <w:sz w:val="28"/>
          <w:szCs w:val="28"/>
        </w:rPr>
        <w:t>муниципального округа</w:t>
      </w:r>
    </w:p>
    <w:p w:rsidR="00BC3061" w:rsidRPr="00D7353F" w:rsidRDefault="00BC3061" w:rsidP="00BC3061">
      <w:pPr>
        <w:jc w:val="right"/>
        <w:rPr>
          <w:rFonts w:eastAsia="Calibri"/>
          <w:bCs/>
          <w:sz w:val="28"/>
          <w:szCs w:val="28"/>
        </w:rPr>
      </w:pPr>
      <w:r w:rsidRPr="00D7353F">
        <w:rPr>
          <w:rFonts w:eastAsia="Calibri"/>
          <w:bCs/>
          <w:sz w:val="28"/>
          <w:szCs w:val="28"/>
        </w:rPr>
        <w:t>от_______________ № ______</w:t>
      </w:r>
    </w:p>
    <w:p w:rsidR="00BC3061" w:rsidRDefault="00BC3061" w:rsidP="00BC3061">
      <w:pPr>
        <w:jc w:val="right"/>
        <w:rPr>
          <w:rFonts w:eastAsia="Calibri"/>
          <w:bCs/>
          <w:sz w:val="28"/>
          <w:szCs w:val="28"/>
        </w:rPr>
      </w:pPr>
    </w:p>
    <w:p w:rsidR="00BC3061" w:rsidRPr="00D7353F" w:rsidRDefault="00BC3061" w:rsidP="00BC3061">
      <w:pPr>
        <w:jc w:val="right"/>
        <w:rPr>
          <w:rFonts w:eastAsia="Calibri"/>
          <w:bCs/>
          <w:sz w:val="28"/>
          <w:szCs w:val="28"/>
        </w:rPr>
      </w:pPr>
      <w:r w:rsidRPr="00D7353F">
        <w:rPr>
          <w:rFonts w:eastAsia="Calibri"/>
          <w:bCs/>
          <w:sz w:val="28"/>
          <w:szCs w:val="28"/>
        </w:rPr>
        <w:t xml:space="preserve">Приложение к постановлению </w:t>
      </w:r>
    </w:p>
    <w:p w:rsidR="00BC3061" w:rsidRPr="00D7353F" w:rsidRDefault="00BC3061" w:rsidP="00BC3061">
      <w:pPr>
        <w:jc w:val="right"/>
        <w:rPr>
          <w:rFonts w:eastAsia="Calibri"/>
          <w:bCs/>
          <w:sz w:val="28"/>
          <w:szCs w:val="28"/>
        </w:rPr>
      </w:pPr>
      <w:r w:rsidRPr="00D7353F">
        <w:rPr>
          <w:rFonts w:eastAsia="Calibri"/>
          <w:bCs/>
          <w:sz w:val="28"/>
          <w:szCs w:val="28"/>
        </w:rPr>
        <w:t>администрации Шарыповского</w:t>
      </w:r>
    </w:p>
    <w:p w:rsidR="00BC3061" w:rsidRPr="00D7353F" w:rsidRDefault="00BC3061" w:rsidP="00BC3061">
      <w:pPr>
        <w:jc w:val="right"/>
        <w:rPr>
          <w:rFonts w:eastAsia="Calibri"/>
          <w:bCs/>
          <w:sz w:val="28"/>
          <w:szCs w:val="28"/>
        </w:rPr>
      </w:pPr>
      <w:r w:rsidRPr="00D7353F">
        <w:rPr>
          <w:rFonts w:eastAsia="Calibri"/>
          <w:bCs/>
          <w:sz w:val="28"/>
          <w:szCs w:val="28"/>
        </w:rPr>
        <w:t>муниципального округа</w:t>
      </w:r>
    </w:p>
    <w:p w:rsidR="00BC3061" w:rsidRDefault="00BC3061" w:rsidP="00BC3061">
      <w:pPr>
        <w:ind w:left="567"/>
        <w:jc w:val="right"/>
        <w:rPr>
          <w:rFonts w:eastAsia="Calibri"/>
          <w:b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от 08.09.2021  № 661-п</w:t>
      </w:r>
    </w:p>
    <w:p w:rsidR="00BC3061" w:rsidRDefault="00BC3061" w:rsidP="00BC3061">
      <w:pPr>
        <w:ind w:left="567"/>
        <w:jc w:val="center"/>
        <w:rPr>
          <w:rFonts w:eastAsia="Calibri"/>
          <w:b/>
          <w:bCs/>
          <w:sz w:val="28"/>
          <w:szCs w:val="28"/>
        </w:rPr>
      </w:pPr>
    </w:p>
    <w:p w:rsidR="00BC3061" w:rsidRDefault="00BC3061" w:rsidP="00BC3061">
      <w:pPr>
        <w:ind w:left="567"/>
        <w:jc w:val="center"/>
        <w:rPr>
          <w:rFonts w:eastAsia="Calibri"/>
          <w:b/>
          <w:bCs/>
          <w:sz w:val="28"/>
          <w:szCs w:val="28"/>
        </w:rPr>
      </w:pPr>
    </w:p>
    <w:p w:rsidR="00BC3061" w:rsidRPr="00873068" w:rsidRDefault="0043359C" w:rsidP="0043359C">
      <w:pPr>
        <w:ind w:left="567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                                </w:t>
      </w:r>
      <w:r w:rsidR="00BC3061"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:rsidR="00BC3061" w:rsidRPr="00873068" w:rsidRDefault="00BC3061" w:rsidP="0043359C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 w:rsidRPr="00873068">
        <w:rPr>
          <w:rFonts w:eastAsia="Calibri"/>
          <w:b/>
          <w:sz w:val="28"/>
          <w:szCs w:val="20"/>
        </w:rPr>
        <w:t>«Развитие сельского хозяйства»</w:t>
      </w:r>
    </w:p>
    <w:p w:rsidR="00BC3061" w:rsidRPr="004364AD" w:rsidRDefault="00BC3061" w:rsidP="00BC3061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:rsidR="00BC3061" w:rsidRPr="003969BA" w:rsidRDefault="00BC3061" w:rsidP="00BC3061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BC3061" w:rsidTr="002F4FDB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3969BA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F00983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rFonts w:eastAsia="Calibri"/>
                <w:sz w:val="28"/>
                <w:szCs w:val="28"/>
              </w:rPr>
              <w:t>«Развитие сельского хозяйства»</w:t>
            </w:r>
            <w:r w:rsidRPr="00FB50DF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BC3061" w:rsidTr="002F4FDB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3969BA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Default="00BC3061" w:rsidP="002F4F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BC3061" w:rsidRDefault="00BC3061" w:rsidP="002F4F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</w:t>
            </w:r>
            <w:r w:rsidR="00A37AA1">
              <w:rPr>
                <w:sz w:val="28"/>
                <w:szCs w:val="28"/>
              </w:rPr>
              <w:t xml:space="preserve"> (в ред. от 04.04.2023</w:t>
            </w:r>
            <w:r w:rsidR="00650D1D">
              <w:rPr>
                <w:sz w:val="28"/>
                <w:szCs w:val="28"/>
              </w:rPr>
              <w:t>)</w:t>
            </w:r>
            <w:r w:rsidRPr="00F00983">
              <w:rPr>
                <w:sz w:val="28"/>
                <w:szCs w:val="28"/>
              </w:rPr>
              <w:t xml:space="preserve">; </w:t>
            </w:r>
          </w:p>
          <w:p w:rsidR="00BC3061" w:rsidRPr="00F00983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Распоряжение администрации Шарыповского муниципального округа от 21.07.2021 № 374-р «Об утверждении перечня муниципальных программ Шарыповского муниципального округа»</w:t>
            </w:r>
            <w:r w:rsidR="00A37AA1">
              <w:rPr>
                <w:sz w:val="28"/>
                <w:szCs w:val="28"/>
              </w:rPr>
              <w:t xml:space="preserve"> (в ред. от 23.08.2023</w:t>
            </w:r>
            <w:r w:rsidR="009C21CC">
              <w:rPr>
                <w:sz w:val="28"/>
                <w:szCs w:val="28"/>
              </w:rPr>
              <w:t>)</w:t>
            </w:r>
          </w:p>
        </w:tc>
      </w:tr>
      <w:tr w:rsidR="00BC3061" w:rsidTr="002F4FDB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3969BA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F00983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Администрация Шарыповского муниципального округа Красноярского края</w:t>
            </w:r>
          </w:p>
        </w:tc>
      </w:tr>
      <w:tr w:rsidR="00BC3061" w:rsidTr="002F4FDB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3969BA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F00983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Отсутствуют</w:t>
            </w:r>
          </w:p>
        </w:tc>
      </w:tr>
      <w:tr w:rsidR="00BC3061" w:rsidTr="002F4FDB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3969BA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FB50DF" w:rsidRDefault="00BC3061" w:rsidP="002F4F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0DF">
              <w:rPr>
                <w:sz w:val="28"/>
                <w:szCs w:val="28"/>
              </w:rPr>
              <w:t>1. «Обеспечение доступным</w:t>
            </w:r>
            <w:r w:rsidRPr="00F00983">
              <w:rPr>
                <w:sz w:val="28"/>
                <w:szCs w:val="28"/>
              </w:rPr>
              <w:t xml:space="preserve"> жильем молодых семей и молодых специалистов в сельской местности»;</w:t>
            </w:r>
          </w:p>
          <w:p w:rsidR="00BC3061" w:rsidRPr="00FB50DF" w:rsidRDefault="00BC3061" w:rsidP="002F4F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«Обеспечение реализации муниципальной программы и прочие мероприятия»</w:t>
            </w:r>
          </w:p>
          <w:p w:rsidR="00BC3061" w:rsidRPr="00FB50DF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BC3061" w:rsidTr="002F4FDB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3969BA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lastRenderedPageBreak/>
              <w:t>Цель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F00983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Развитие сельских территорий, рост занятости и уровня жизни сельского населения</w:t>
            </w:r>
          </w:p>
        </w:tc>
      </w:tr>
      <w:tr w:rsidR="00BC3061" w:rsidTr="002F4FDB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3969BA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F00983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1. Улучшение жилищных условий граждан, молодых семей и молодых специалистов, работающих в организациях агропромышленного комплекса или социальной сферы в сельской местности;</w:t>
            </w:r>
          </w:p>
          <w:p w:rsidR="00BC3061" w:rsidRPr="00F00983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Обеспечение эффективного, ответственного и прозрачного управления финансовыми ресурсами в рамках выполнения установленных функций и полномочий, повышение эффективности использования бюджетных расходов и поддержка малых форм хозяйствования на селе</w:t>
            </w:r>
          </w:p>
        </w:tc>
      </w:tr>
      <w:tr w:rsidR="00BC3061" w:rsidTr="002F4FDB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3969BA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F00983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2021 - 2030 года</w:t>
            </w:r>
          </w:p>
          <w:p w:rsidR="00BC3061" w:rsidRPr="00F00983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BC3061" w:rsidTr="002F4FDB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3969BA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Pr="00F00983" w:rsidRDefault="00BC3061" w:rsidP="002F4F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приведен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</w:rPr>
              <w:t xml:space="preserve"> в приложении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BC3061" w:rsidTr="002F4FDB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C3061" w:rsidRDefault="00BC3061" w:rsidP="002F4FDB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78A" w:rsidRPr="00F00983" w:rsidRDefault="009B478A" w:rsidP="009B478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</w:p>
          <w:p w:rsidR="009B478A" w:rsidRPr="00F00983" w:rsidRDefault="009B478A" w:rsidP="009B47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 w:rsidR="00445797">
              <w:rPr>
                <w:sz w:val="28"/>
                <w:szCs w:val="28"/>
              </w:rPr>
              <w:t>31</w:t>
            </w:r>
            <w:r w:rsidR="007A5B12">
              <w:rPr>
                <w:sz w:val="28"/>
                <w:szCs w:val="28"/>
              </w:rPr>
              <w:t> 588 103,95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9B478A" w:rsidRPr="00F00983" w:rsidRDefault="009B478A" w:rsidP="009B47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4 397 059,81 рублей </w:t>
            </w:r>
          </w:p>
          <w:p w:rsidR="009B478A" w:rsidRPr="00F00983" w:rsidRDefault="009B478A" w:rsidP="009B47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2D7662">
              <w:rPr>
                <w:sz w:val="28"/>
                <w:szCs w:val="28"/>
              </w:rPr>
              <w:t>4 925 669,14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9B478A" w:rsidRPr="00F00983" w:rsidRDefault="009B478A" w:rsidP="009B47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 w:rsidR="007A5B12">
              <w:rPr>
                <w:sz w:val="28"/>
                <w:szCs w:val="28"/>
              </w:rPr>
              <w:t>5 435 075,00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9B478A" w:rsidRPr="00F00983" w:rsidRDefault="009B478A" w:rsidP="009B47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 w:rsidR="00445797">
              <w:rPr>
                <w:sz w:val="28"/>
                <w:szCs w:val="28"/>
              </w:rPr>
              <w:t>5 610 100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:rsidR="009B478A" w:rsidRDefault="009B478A" w:rsidP="009B47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</w:t>
            </w:r>
            <w:r w:rsidR="00445797">
              <w:rPr>
                <w:sz w:val="28"/>
                <w:szCs w:val="28"/>
              </w:rPr>
              <w:t>5 610 100</w:t>
            </w:r>
            <w:r w:rsidRPr="00F00983">
              <w:rPr>
                <w:sz w:val="28"/>
                <w:szCs w:val="28"/>
              </w:rPr>
              <w:t>,00 рублей</w:t>
            </w:r>
          </w:p>
          <w:p w:rsidR="00445797" w:rsidRPr="00F00983" w:rsidRDefault="00445797" w:rsidP="009B47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– 5 610 100,00 рублей</w:t>
            </w:r>
          </w:p>
          <w:p w:rsidR="009B478A" w:rsidRPr="00F00983" w:rsidRDefault="009B478A" w:rsidP="009B47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Краевой бюджет</w:t>
            </w:r>
          </w:p>
          <w:p w:rsidR="007A5B12" w:rsidRPr="00F00983" w:rsidRDefault="007A5B12" w:rsidP="007A5B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31 588 103,95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7A5B12" w:rsidRPr="00F00983" w:rsidRDefault="007A5B12" w:rsidP="007A5B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4 397 059,81 рублей </w:t>
            </w:r>
          </w:p>
          <w:p w:rsidR="007A5B12" w:rsidRPr="00F00983" w:rsidRDefault="007A5B12" w:rsidP="007A5B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4 925 669,14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7A5B12" w:rsidRPr="00F00983" w:rsidRDefault="007A5B12" w:rsidP="007A5B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5 435 075,00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:rsidR="007A5B12" w:rsidRPr="00F00983" w:rsidRDefault="007A5B12" w:rsidP="007A5B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5 610 100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:rsidR="007A5B12" w:rsidRDefault="007A5B12" w:rsidP="007A5B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</w:t>
            </w:r>
            <w:r>
              <w:rPr>
                <w:sz w:val="28"/>
                <w:szCs w:val="28"/>
              </w:rPr>
              <w:t>5 610 100</w:t>
            </w:r>
            <w:r w:rsidRPr="00F00983">
              <w:rPr>
                <w:sz w:val="28"/>
                <w:szCs w:val="28"/>
              </w:rPr>
              <w:t>,00 рублей</w:t>
            </w:r>
          </w:p>
          <w:p w:rsidR="00445797" w:rsidRPr="00445797" w:rsidRDefault="007A5B12" w:rsidP="009B47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– 5 610 100,00 рублей</w:t>
            </w:r>
          </w:p>
        </w:tc>
      </w:tr>
    </w:tbl>
    <w:p w:rsidR="00BC3061" w:rsidRPr="00B15437" w:rsidRDefault="00BC3061" w:rsidP="00BC3061">
      <w:pPr>
        <w:sectPr w:rsidR="00BC3061" w:rsidRPr="00B15437" w:rsidSect="002F4FDB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BC3061" w:rsidRPr="00E3581F" w:rsidRDefault="00BC3061" w:rsidP="00BC3061">
      <w:pPr>
        <w:pStyle w:val="2"/>
        <w:ind w:left="11057"/>
      </w:pPr>
      <w:r w:rsidRPr="00E3581F">
        <w:lastRenderedPageBreak/>
        <w:t>Приложение к Паспорту муниципальной программы</w:t>
      </w:r>
    </w:p>
    <w:p w:rsidR="00BC3061" w:rsidRPr="00611E97" w:rsidRDefault="00BC3061" w:rsidP="00BC3061">
      <w:pPr>
        <w:widowControl w:val="0"/>
        <w:ind w:left="11057" w:right="99"/>
        <w:jc w:val="center"/>
        <w:rPr>
          <w:sz w:val="22"/>
          <w:szCs w:val="22"/>
        </w:rPr>
      </w:pPr>
    </w:p>
    <w:p w:rsidR="00BC3061" w:rsidRDefault="00BC3061" w:rsidP="00BC3061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425CB9">
        <w:rPr>
          <w:sz w:val="28"/>
          <w:szCs w:val="28"/>
        </w:rPr>
        <w:t>Развитие сельского хозяйства</w:t>
      </w:r>
      <w:r>
        <w:rPr>
          <w:sz w:val="28"/>
          <w:szCs w:val="28"/>
        </w:rPr>
        <w:t>»</w:t>
      </w:r>
      <w:r w:rsidRPr="00425CB9">
        <w:rPr>
          <w:rFonts w:eastAsia="Calibri"/>
          <w:sz w:val="28"/>
          <w:szCs w:val="28"/>
          <w:lang w:eastAsia="en-US"/>
        </w:rPr>
        <w:t xml:space="preserve"> 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tbl>
      <w:tblPr>
        <w:tblW w:w="1486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7743"/>
        <w:gridCol w:w="1238"/>
        <w:gridCol w:w="790"/>
        <w:gridCol w:w="924"/>
        <w:gridCol w:w="924"/>
        <w:gridCol w:w="924"/>
        <w:gridCol w:w="924"/>
        <w:gridCol w:w="924"/>
      </w:tblGrid>
      <w:tr w:rsidR="002E2411" w:rsidTr="002E2411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2411" w:rsidRPr="00A4565D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Цели,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целевые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Единица</w:t>
            </w:r>
            <w:r w:rsidRPr="00611E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11E97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1F4920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202</w:t>
            </w:r>
            <w:r w:rsidR="001F49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1F4920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202</w:t>
            </w:r>
            <w:r w:rsidR="001F49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1F4920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202</w:t>
            </w:r>
            <w:r w:rsidR="001F49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1F4920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202</w:t>
            </w:r>
            <w:r w:rsidR="001F49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1F4920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202</w:t>
            </w:r>
            <w:r w:rsidR="001F4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4007CE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2030</w:t>
            </w:r>
          </w:p>
        </w:tc>
      </w:tr>
      <w:tr w:rsidR="002E2411" w:rsidTr="002E2411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411" w:rsidRPr="00611E97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2411" w:rsidRPr="00611E97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  <w:lang w:val="en-US"/>
              </w:rPr>
              <w:t>Факт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0A6246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1E97">
              <w:rPr>
                <w:rFonts w:ascii="Times New Roman" w:hAnsi="Times New Roman" w:cs="Times New Roman"/>
              </w:rPr>
              <w:t>План</w:t>
            </w:r>
          </w:p>
        </w:tc>
      </w:tr>
      <w:tr w:rsidR="002E2411" w:rsidTr="002E241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D90362" w:rsidRDefault="002E2411" w:rsidP="002F4F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D90362" w:rsidRDefault="002E2411" w:rsidP="002F4F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D90362" w:rsidRDefault="002E2411" w:rsidP="002F4F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D90362" w:rsidRDefault="002E2411" w:rsidP="002F4F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712FB4" w:rsidRDefault="002E2411" w:rsidP="002F4F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</w:tr>
      <w:tr w:rsidR="002E2411" w:rsidTr="002E241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411" w:rsidRPr="00611E97" w:rsidRDefault="002E2411" w:rsidP="002F4FDB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Цель: Развитие сельских территорий, рост занятости и уровня жизни сельского населения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</w:tr>
      <w:tr w:rsidR="002E2411" w:rsidTr="002E241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411" w:rsidRPr="00611E97" w:rsidRDefault="002E2411" w:rsidP="002F4FD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</w:t>
            </w:r>
            <w:r>
              <w:rPr>
                <w:sz w:val="20"/>
                <w:szCs w:val="20"/>
              </w:rPr>
              <w:t xml:space="preserve"> 1</w:t>
            </w:r>
            <w:r w:rsidRPr="00611E97">
              <w:rPr>
                <w:sz w:val="20"/>
                <w:szCs w:val="20"/>
              </w:rPr>
              <w:t>: Улучшение жилищных условий граждан, молодых семей и молодых специалистов, работающих в организациях агропромышленного комплекса или социальной сферы в сельской местности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Default="002E2411" w:rsidP="002F4FDB">
            <w:pPr>
              <w:jc w:val="right"/>
              <w:rPr>
                <w:noProof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</w:tr>
      <w:tr w:rsidR="002E2411" w:rsidTr="002E241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411" w:rsidRPr="00611E97" w:rsidRDefault="002E2411" w:rsidP="002F4F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Доля граждан, молодых семей и молодых специалистов, проживающих в сельской местности и улучшивших жилищные условия, от общего количества изъявивших желание улучшить жилищные условия с государственной поддержкой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0,00</w:t>
            </w:r>
          </w:p>
        </w:tc>
      </w:tr>
      <w:tr w:rsidR="002E2411" w:rsidTr="002E2411">
        <w:trPr>
          <w:cantSplit/>
          <w:trHeight w:val="95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411" w:rsidRPr="00611E97" w:rsidRDefault="002E2411" w:rsidP="002F4FD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Задача</w:t>
            </w:r>
            <w:r>
              <w:rPr>
                <w:sz w:val="20"/>
                <w:szCs w:val="20"/>
              </w:rPr>
              <w:t xml:space="preserve"> 2</w:t>
            </w:r>
            <w:r w:rsidRPr="00611E97">
              <w:rPr>
                <w:sz w:val="20"/>
                <w:szCs w:val="20"/>
              </w:rPr>
              <w:t>: Обеспечение эффективного, ответственного и прозрачного управления финансовыми ресурсами в рамках выполнения установленных функций и полномочий, повышение эффективности использования бюджетных расходов и поддержка малых форм хозяйствования на селе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right"/>
              <w:rPr>
                <w:sz w:val="20"/>
                <w:szCs w:val="20"/>
              </w:rPr>
            </w:pPr>
          </w:p>
        </w:tc>
      </w:tr>
      <w:tr w:rsidR="002E2411" w:rsidTr="002E241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411" w:rsidRPr="00611E97" w:rsidRDefault="00831421" w:rsidP="002F4F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Объем производства валовой сельскохозяйственной продукции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911441" w:rsidP="002F4F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4246,45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1F492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F4920">
              <w:rPr>
                <w:sz w:val="20"/>
                <w:szCs w:val="20"/>
              </w:rPr>
              <w:t> 397,20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1F4920" w:rsidP="002F4F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4 624,12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1F4920" w:rsidP="002F4F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4 861,95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1F4920" w:rsidP="002F4FDB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5 132,11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5A51D0" w:rsidP="002F4F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6 300,13</w:t>
            </w:r>
          </w:p>
        </w:tc>
      </w:tr>
      <w:tr w:rsidR="002E2411" w:rsidTr="002E2411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411" w:rsidRPr="00611E97" w:rsidRDefault="00831421" w:rsidP="002F4F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Обеспеченность сельскохозяйственных организаций кадрами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2E2411" w:rsidP="002F4FDB">
            <w:pPr>
              <w:jc w:val="center"/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1F4920" w:rsidP="002F4F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5A51D0" w:rsidP="002F4F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5A51D0" w:rsidP="002F4F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5A51D0" w:rsidP="002F4F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5A51D0" w:rsidP="002F4F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2411" w:rsidRPr="00611E97" w:rsidRDefault="005A51D0" w:rsidP="002F4F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97</w:t>
            </w:r>
          </w:p>
        </w:tc>
      </w:tr>
    </w:tbl>
    <w:p w:rsidR="00BC3061" w:rsidRPr="00611E97" w:rsidRDefault="00BC3061" w:rsidP="00BC3061">
      <w:pPr>
        <w:jc w:val="both"/>
        <w:rPr>
          <w:sz w:val="28"/>
          <w:szCs w:val="28"/>
        </w:rPr>
        <w:sectPr w:rsidR="00BC3061" w:rsidRPr="00611E97" w:rsidSect="002F4FD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2F4FDB" w:rsidRDefault="002F4FDB" w:rsidP="004C2192">
      <w:pPr>
        <w:spacing w:after="200" w:line="276" w:lineRule="auto"/>
      </w:pPr>
      <w:bookmarkStart w:id="1" w:name="_GoBack"/>
      <w:bookmarkEnd w:id="1"/>
    </w:p>
    <w:sectPr w:rsidR="002F4FDB" w:rsidSect="00A96BBA">
      <w:pgSz w:w="11906" w:h="16838"/>
      <w:pgMar w:top="102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84EAAC5C"/>
    <w:lvl w:ilvl="0" w:tplc="B5A4FAA4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FD344486" w:tentative="1">
      <w:start w:val="1"/>
      <w:numFmt w:val="lowerLetter"/>
      <w:lvlText w:val="%2."/>
      <w:lvlJc w:val="left"/>
      <w:pPr>
        <w:ind w:left="1789" w:hanging="360"/>
      </w:pPr>
    </w:lvl>
    <w:lvl w:ilvl="2" w:tplc="2CFE54C6" w:tentative="1">
      <w:start w:val="1"/>
      <w:numFmt w:val="lowerRoman"/>
      <w:lvlText w:val="%3."/>
      <w:lvlJc w:val="right"/>
      <w:pPr>
        <w:ind w:left="2509" w:hanging="180"/>
      </w:pPr>
    </w:lvl>
    <w:lvl w:ilvl="3" w:tplc="ADE23270" w:tentative="1">
      <w:start w:val="1"/>
      <w:numFmt w:val="decimal"/>
      <w:lvlText w:val="%4."/>
      <w:lvlJc w:val="left"/>
      <w:pPr>
        <w:ind w:left="3229" w:hanging="360"/>
      </w:pPr>
    </w:lvl>
    <w:lvl w:ilvl="4" w:tplc="68306C3A" w:tentative="1">
      <w:start w:val="1"/>
      <w:numFmt w:val="lowerLetter"/>
      <w:lvlText w:val="%5."/>
      <w:lvlJc w:val="left"/>
      <w:pPr>
        <w:ind w:left="3949" w:hanging="360"/>
      </w:pPr>
    </w:lvl>
    <w:lvl w:ilvl="5" w:tplc="8690C2DA" w:tentative="1">
      <w:start w:val="1"/>
      <w:numFmt w:val="lowerRoman"/>
      <w:lvlText w:val="%6."/>
      <w:lvlJc w:val="right"/>
      <w:pPr>
        <w:ind w:left="4669" w:hanging="180"/>
      </w:pPr>
    </w:lvl>
    <w:lvl w:ilvl="6" w:tplc="ADD43B84" w:tentative="1">
      <w:start w:val="1"/>
      <w:numFmt w:val="decimal"/>
      <w:lvlText w:val="%7."/>
      <w:lvlJc w:val="left"/>
      <w:pPr>
        <w:ind w:left="5389" w:hanging="360"/>
      </w:pPr>
    </w:lvl>
    <w:lvl w:ilvl="7" w:tplc="AFF84E10" w:tentative="1">
      <w:start w:val="1"/>
      <w:numFmt w:val="lowerLetter"/>
      <w:lvlText w:val="%8."/>
      <w:lvlJc w:val="left"/>
      <w:pPr>
        <w:ind w:left="6109" w:hanging="360"/>
      </w:pPr>
    </w:lvl>
    <w:lvl w:ilvl="8" w:tplc="4B94E96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02"/>
    <w:multiLevelType w:val="multilevel"/>
    <w:tmpl w:val="8766DB9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3"/>
    <w:multiLevelType w:val="hybridMultilevel"/>
    <w:tmpl w:val="B35A19BC"/>
    <w:lvl w:ilvl="0" w:tplc="AB8E1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B84A6C" w:tentative="1">
      <w:start w:val="1"/>
      <w:numFmt w:val="lowerLetter"/>
      <w:lvlText w:val="%2."/>
      <w:lvlJc w:val="left"/>
      <w:pPr>
        <w:ind w:left="1440" w:hanging="360"/>
      </w:pPr>
    </w:lvl>
    <w:lvl w:ilvl="2" w:tplc="8F948F9C" w:tentative="1">
      <w:start w:val="1"/>
      <w:numFmt w:val="lowerRoman"/>
      <w:lvlText w:val="%3."/>
      <w:lvlJc w:val="right"/>
      <w:pPr>
        <w:ind w:left="2160" w:hanging="180"/>
      </w:pPr>
    </w:lvl>
    <w:lvl w:ilvl="3" w:tplc="01461BB4" w:tentative="1">
      <w:start w:val="1"/>
      <w:numFmt w:val="decimal"/>
      <w:lvlText w:val="%4."/>
      <w:lvlJc w:val="left"/>
      <w:pPr>
        <w:ind w:left="2880" w:hanging="360"/>
      </w:pPr>
    </w:lvl>
    <w:lvl w:ilvl="4" w:tplc="3AE022D4" w:tentative="1">
      <w:start w:val="1"/>
      <w:numFmt w:val="lowerLetter"/>
      <w:lvlText w:val="%5."/>
      <w:lvlJc w:val="left"/>
      <w:pPr>
        <w:ind w:left="3600" w:hanging="360"/>
      </w:pPr>
    </w:lvl>
    <w:lvl w:ilvl="5" w:tplc="91B667E8" w:tentative="1">
      <w:start w:val="1"/>
      <w:numFmt w:val="lowerRoman"/>
      <w:lvlText w:val="%6."/>
      <w:lvlJc w:val="right"/>
      <w:pPr>
        <w:ind w:left="4320" w:hanging="180"/>
      </w:pPr>
    </w:lvl>
    <w:lvl w:ilvl="6" w:tplc="C11606BA" w:tentative="1">
      <w:start w:val="1"/>
      <w:numFmt w:val="decimal"/>
      <w:lvlText w:val="%7."/>
      <w:lvlJc w:val="left"/>
      <w:pPr>
        <w:ind w:left="5040" w:hanging="360"/>
      </w:pPr>
    </w:lvl>
    <w:lvl w:ilvl="7" w:tplc="50FC4212" w:tentative="1">
      <w:start w:val="1"/>
      <w:numFmt w:val="lowerLetter"/>
      <w:lvlText w:val="%8."/>
      <w:lvlJc w:val="left"/>
      <w:pPr>
        <w:ind w:left="5760" w:hanging="360"/>
      </w:pPr>
    </w:lvl>
    <w:lvl w:ilvl="8" w:tplc="12664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B35A19BC"/>
    <w:lvl w:ilvl="0" w:tplc="A09C12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D803F4" w:tentative="1">
      <w:start w:val="1"/>
      <w:numFmt w:val="lowerLetter"/>
      <w:lvlText w:val="%2."/>
      <w:lvlJc w:val="left"/>
      <w:pPr>
        <w:ind w:left="1440" w:hanging="360"/>
      </w:pPr>
    </w:lvl>
    <w:lvl w:ilvl="2" w:tplc="29AABA3A" w:tentative="1">
      <w:start w:val="1"/>
      <w:numFmt w:val="lowerRoman"/>
      <w:lvlText w:val="%3."/>
      <w:lvlJc w:val="right"/>
      <w:pPr>
        <w:ind w:left="2160" w:hanging="180"/>
      </w:pPr>
    </w:lvl>
    <w:lvl w:ilvl="3" w:tplc="F00EDC9A" w:tentative="1">
      <w:start w:val="1"/>
      <w:numFmt w:val="decimal"/>
      <w:lvlText w:val="%4."/>
      <w:lvlJc w:val="left"/>
      <w:pPr>
        <w:ind w:left="2880" w:hanging="360"/>
      </w:pPr>
    </w:lvl>
    <w:lvl w:ilvl="4" w:tplc="A2A638D4" w:tentative="1">
      <w:start w:val="1"/>
      <w:numFmt w:val="lowerLetter"/>
      <w:lvlText w:val="%5."/>
      <w:lvlJc w:val="left"/>
      <w:pPr>
        <w:ind w:left="3600" w:hanging="360"/>
      </w:pPr>
    </w:lvl>
    <w:lvl w:ilvl="5" w:tplc="99EC9F3C" w:tentative="1">
      <w:start w:val="1"/>
      <w:numFmt w:val="lowerRoman"/>
      <w:lvlText w:val="%6."/>
      <w:lvlJc w:val="right"/>
      <w:pPr>
        <w:ind w:left="4320" w:hanging="180"/>
      </w:pPr>
    </w:lvl>
    <w:lvl w:ilvl="6" w:tplc="60AC2B2C" w:tentative="1">
      <w:start w:val="1"/>
      <w:numFmt w:val="decimal"/>
      <w:lvlText w:val="%7."/>
      <w:lvlJc w:val="left"/>
      <w:pPr>
        <w:ind w:left="5040" w:hanging="360"/>
      </w:pPr>
    </w:lvl>
    <w:lvl w:ilvl="7" w:tplc="9118C9C0" w:tentative="1">
      <w:start w:val="1"/>
      <w:numFmt w:val="lowerLetter"/>
      <w:lvlText w:val="%8."/>
      <w:lvlJc w:val="left"/>
      <w:pPr>
        <w:ind w:left="5760" w:hanging="360"/>
      </w:pPr>
    </w:lvl>
    <w:lvl w:ilvl="8" w:tplc="6A20DF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BA0A2F"/>
    <w:multiLevelType w:val="hybridMultilevel"/>
    <w:tmpl w:val="F70883AC"/>
    <w:lvl w:ilvl="0" w:tplc="4F840C7A">
      <w:start w:val="1"/>
      <w:numFmt w:val="decimal"/>
      <w:lvlText w:val="%1."/>
      <w:lvlJc w:val="left"/>
      <w:pPr>
        <w:ind w:left="513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061"/>
    <w:rsid w:val="00002117"/>
    <w:rsid w:val="00003331"/>
    <w:rsid w:val="00093377"/>
    <w:rsid w:val="000941AF"/>
    <w:rsid w:val="000B407A"/>
    <w:rsid w:val="000F2205"/>
    <w:rsid w:val="001079D1"/>
    <w:rsid w:val="001401C8"/>
    <w:rsid w:val="001D7203"/>
    <w:rsid w:val="001F4920"/>
    <w:rsid w:val="0020141E"/>
    <w:rsid w:val="00214A21"/>
    <w:rsid w:val="002615C5"/>
    <w:rsid w:val="002B245E"/>
    <w:rsid w:val="002D7662"/>
    <w:rsid w:val="002E2411"/>
    <w:rsid w:val="002E2EDE"/>
    <w:rsid w:val="002E6A15"/>
    <w:rsid w:val="002F353B"/>
    <w:rsid w:val="002F36CF"/>
    <w:rsid w:val="002F4FDB"/>
    <w:rsid w:val="00327C7A"/>
    <w:rsid w:val="0043359C"/>
    <w:rsid w:val="00445797"/>
    <w:rsid w:val="0049624F"/>
    <w:rsid w:val="004A4BB1"/>
    <w:rsid w:val="004C2192"/>
    <w:rsid w:val="004D2753"/>
    <w:rsid w:val="0050140B"/>
    <w:rsid w:val="005373DC"/>
    <w:rsid w:val="005442B7"/>
    <w:rsid w:val="005A51D0"/>
    <w:rsid w:val="005A5D23"/>
    <w:rsid w:val="005B5CC6"/>
    <w:rsid w:val="005F12AA"/>
    <w:rsid w:val="0062753B"/>
    <w:rsid w:val="00650D1D"/>
    <w:rsid w:val="00684BFE"/>
    <w:rsid w:val="006A55E5"/>
    <w:rsid w:val="0072321A"/>
    <w:rsid w:val="0077545B"/>
    <w:rsid w:val="007A5B12"/>
    <w:rsid w:val="007D1AF0"/>
    <w:rsid w:val="007F2A95"/>
    <w:rsid w:val="008054F6"/>
    <w:rsid w:val="00810F20"/>
    <w:rsid w:val="00831421"/>
    <w:rsid w:val="0087770E"/>
    <w:rsid w:val="008953F6"/>
    <w:rsid w:val="008A1930"/>
    <w:rsid w:val="00911441"/>
    <w:rsid w:val="00912E4B"/>
    <w:rsid w:val="00920A98"/>
    <w:rsid w:val="009236C9"/>
    <w:rsid w:val="009476DD"/>
    <w:rsid w:val="00951691"/>
    <w:rsid w:val="0096132D"/>
    <w:rsid w:val="009B478A"/>
    <w:rsid w:val="009C21CC"/>
    <w:rsid w:val="00A37AA1"/>
    <w:rsid w:val="00A60E2C"/>
    <w:rsid w:val="00A96BBA"/>
    <w:rsid w:val="00AB388D"/>
    <w:rsid w:val="00AD0AA4"/>
    <w:rsid w:val="00AF68B3"/>
    <w:rsid w:val="00B01DEB"/>
    <w:rsid w:val="00B217B1"/>
    <w:rsid w:val="00B632BD"/>
    <w:rsid w:val="00B77A15"/>
    <w:rsid w:val="00B80CF0"/>
    <w:rsid w:val="00BB6378"/>
    <w:rsid w:val="00BC3061"/>
    <w:rsid w:val="00C210FB"/>
    <w:rsid w:val="00C22632"/>
    <w:rsid w:val="00C30C0B"/>
    <w:rsid w:val="00C33F9B"/>
    <w:rsid w:val="00C370EE"/>
    <w:rsid w:val="00C42D94"/>
    <w:rsid w:val="00C64358"/>
    <w:rsid w:val="00CA5BA0"/>
    <w:rsid w:val="00D13FC1"/>
    <w:rsid w:val="00D16510"/>
    <w:rsid w:val="00D21768"/>
    <w:rsid w:val="00D702AD"/>
    <w:rsid w:val="00E0424C"/>
    <w:rsid w:val="00E145F9"/>
    <w:rsid w:val="00ED03B0"/>
    <w:rsid w:val="00ED3923"/>
    <w:rsid w:val="00ED57CF"/>
    <w:rsid w:val="00EF50C4"/>
    <w:rsid w:val="00EF5B2D"/>
    <w:rsid w:val="00F2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3061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BC3061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3061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C3061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BC306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link w:val="a4"/>
    <w:uiPriority w:val="99"/>
    <w:qFormat/>
    <w:rsid w:val="00BC30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BC3061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BC306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C30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C30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C306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BC3061"/>
    <w:rPr>
      <w:rFonts w:ascii="Times New Roman" w:hAnsi="Times New Roman" w:cs="Times New Roman"/>
      <w:spacing w:val="3"/>
      <w:u w:val="none"/>
    </w:rPr>
  </w:style>
  <w:style w:type="paragraph" w:styleId="a7">
    <w:name w:val="Body Text"/>
    <w:basedOn w:val="a"/>
    <w:link w:val="a8"/>
    <w:rsid w:val="00BC3061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C3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BC3061"/>
    <w:pPr>
      <w:spacing w:before="100" w:beforeAutospacing="1" w:after="100" w:afterAutospacing="1"/>
    </w:pPr>
    <w:rPr>
      <w:rFonts w:eastAsia="Calibri"/>
    </w:rPr>
  </w:style>
  <w:style w:type="character" w:customStyle="1" w:styleId="blk">
    <w:name w:val="blk"/>
    <w:rsid w:val="00BC3061"/>
    <w:rPr>
      <w:rFonts w:cs="Times New Roman"/>
    </w:rPr>
  </w:style>
  <w:style w:type="paragraph" w:customStyle="1" w:styleId="a9">
    <w:name w:val="Таблицы (моноширинный)"/>
    <w:basedOn w:val="a"/>
    <w:next w:val="a"/>
    <w:uiPriority w:val="99"/>
    <w:rsid w:val="00BC30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semiHidden/>
    <w:unhideWhenUsed/>
    <w:rsid w:val="00BC306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BC306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99"/>
    <w:qFormat/>
    <w:rsid w:val="00B80CF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шурик</dc:creator>
  <cp:keywords/>
  <dc:description/>
  <cp:lastModifiedBy>kom8</cp:lastModifiedBy>
  <cp:revision>57</cp:revision>
  <cp:lastPrinted>2023-10-25T03:28:00Z</cp:lastPrinted>
  <dcterms:created xsi:type="dcterms:W3CDTF">2022-10-31T08:05:00Z</dcterms:created>
  <dcterms:modified xsi:type="dcterms:W3CDTF">2023-11-15T01:54:00Z</dcterms:modified>
</cp:coreProperties>
</file>