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000CDF" w:rsidTr="004D06D4">
        <w:trPr>
          <w:trHeight w:val="419"/>
        </w:trPr>
        <w:tc>
          <w:tcPr>
            <w:tcW w:w="9854" w:type="dxa"/>
          </w:tcPr>
          <w:p w:rsidR="004D06D4" w:rsidRDefault="00ED35BC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000CDF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ED35BC" w:rsidP="004D06D4">
            <w:pPr>
              <w:jc w:val="center"/>
            </w:pPr>
            <w:r w:rsidRPr="004D06D4">
              <w:t>«Развитие транспортной системы»</w:t>
            </w:r>
          </w:p>
          <w:p w:rsidR="004D06D4" w:rsidRPr="004D06D4" w:rsidRDefault="00ED35BC" w:rsidP="004D06D4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000CDF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ED35BC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000CDF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ED35BC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 xml:space="preserve">в качестве ответственного </w:t>
            </w:r>
            <w:r w:rsidRPr="00176625">
              <w:rPr>
                <w:sz w:val="20"/>
                <w:szCs w:val="20"/>
              </w:rPr>
              <w:t>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ED35BC" w:rsidP="004D06D4"/>
    <w:p w:rsidR="0067117C" w:rsidRDefault="00ED35BC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0,96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97,66 %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/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1,08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/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/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Подпрограмма 1. «Дороги Шарыповского муниципального округа и повышение безопасности дорожного движения»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>
            <w:r>
              <w:t>Администрация Шарыпо</w:t>
            </w:r>
            <w:r>
              <w:t>вского муниципального округа Красноярского края</w:t>
            </w:r>
          </w:p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1,12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97,00 %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/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Подпрограмма 2.</w:t>
            </w:r>
            <w:r>
              <w:t xml:space="preserve"> «Транспортное обслуживание населения Шарыповского муниципального округа»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1,03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99,00 %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/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lastRenderedPageBreak/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7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  <w:tr w:rsidR="00000CDF" w:rsidTr="00BF62E4">
        <w:trPr>
          <w:cantSplit/>
        </w:trPr>
        <w:tc>
          <w:tcPr>
            <w:tcW w:w="2285" w:type="pct"/>
            <w:vAlign w:val="center"/>
          </w:tcPr>
          <w:p w:rsidR="00A77B3E" w:rsidRDefault="00ED35BC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ED35BC" w:rsidP="00072240">
            <w:pPr>
              <w:jc w:val="center"/>
            </w:pPr>
            <w:r>
              <w:t>26</w:t>
            </w:r>
          </w:p>
        </w:tc>
        <w:tc>
          <w:tcPr>
            <w:tcW w:w="1852" w:type="pct"/>
            <w:vAlign w:val="center"/>
          </w:tcPr>
          <w:p w:rsidR="00A77B3E" w:rsidRDefault="00ED35BC" w:rsidP="00072240"/>
        </w:tc>
      </w:tr>
    </w:tbl>
    <w:p w:rsidR="00A77B3E" w:rsidRDefault="00ED35BC">
      <w:pPr>
        <w:jc w:val="center"/>
        <w:rPr>
          <w:b/>
        </w:rPr>
      </w:pPr>
    </w:p>
    <w:p w:rsidR="00A77B3E" w:rsidRDefault="00ED35BC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ED35BC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ED35BC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000CDF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ED35BC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ED35BC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ED35BC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ED35BC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ED35BC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ED35BC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ED35BC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ED35BC" w:rsidP="00274675">
            <w:r>
              <w:t>Количество перевезенных пассажиров по субсидируемым перевозкам</w:t>
            </w:r>
          </w:p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  <w:r>
              <w:t>тыс.пасс.</w:t>
            </w: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  <w:r>
              <w:t>235,70</w:t>
            </w: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  <w:r>
              <w:t>197,40</w:t>
            </w: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0,84</w:t>
            </w: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ED35BC" w:rsidP="00274675">
            <w:r>
              <w:t xml:space="preserve">Протяженность </w:t>
            </w:r>
            <w:r>
              <w:t>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  <w:r>
              <w:t>км</w:t>
            </w: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  <w:r>
              <w:t>237,18</w:t>
            </w: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  <w:r>
              <w:t>244,84</w:t>
            </w: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1,03</w:t>
            </w: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ED35BC" w:rsidP="00274675">
            <w:r>
              <w:t>Количество человек, погибших в ДТП на 100 тыс населения, не более</w:t>
            </w:r>
          </w:p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  <w:r>
              <w:t>3,00</w:t>
            </w: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D35BC" w:rsidP="00274675"/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D35BC" w:rsidP="00274675">
            <w:r>
              <w:t xml:space="preserve">Средний </w:t>
            </w:r>
            <w:r>
              <w:t>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0,96</w:t>
            </w: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D35BC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  <w:r>
              <w:t>79 514 682,72</w:t>
            </w: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  <w:r>
              <w:t>77 655 808,22</w:t>
            </w: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97,66 %</w:t>
            </w:r>
          </w:p>
        </w:tc>
      </w:tr>
      <w:tr w:rsidR="00000CDF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D35BC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D35BC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ED35BC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ED35BC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ED35BC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ED35BC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ED35BC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ED35BC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ED35BC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000CDF" w:rsidTr="006914DB">
        <w:trPr>
          <w:tblHeader/>
        </w:trPr>
        <w:tc>
          <w:tcPr>
            <w:tcW w:w="236" w:type="pct"/>
            <w:vAlign w:val="center"/>
          </w:tcPr>
          <w:p w:rsidR="00BC0E61" w:rsidRDefault="00ED35BC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ED35BC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ED35BC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ED35BC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ED35BC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ED35BC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ED35BC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ED35BC" w:rsidP="00BC0E61">
            <w:r>
              <w:t>Транспортная подвижность населения (количество поездок/количество жителей)</w:t>
            </w:r>
          </w:p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  <w:r>
              <w:t>поездок/чел</w:t>
            </w: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16,70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16,50</w:t>
            </w: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  <w:r>
              <w:t>0,99</w:t>
            </w: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0,25</w:t>
            </w: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ED35BC" w:rsidP="00BC0E61">
            <w:r>
              <w:t>Пробег с пассажирами по субсидируемым маршрутам</w:t>
            </w:r>
          </w:p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  <w:r>
              <w:t>тыс.км</w:t>
            </w: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604,90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641,50</w:t>
            </w: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  <w:r>
              <w:t>1,06</w:t>
            </w: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0,27</w:t>
            </w: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ED35BC" w:rsidP="00BC0E61">
            <w:r>
              <w:t>Количество дорожно-транспортных происшествий на территории Шарыповского муниципального округа, не более</w:t>
            </w:r>
          </w:p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  <w:r>
              <w:t>ед</w:t>
            </w: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  <w:r>
              <w:t>Не более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30,00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23,00</w:t>
            </w: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0,25</w:t>
            </w: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ED35BC" w:rsidP="00BC0E61">
            <w:r>
              <w:t>Доля протяженности улично-дорожной сети, в отношении которой произведен ремонт</w:t>
            </w:r>
          </w:p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2,40</w:t>
            </w: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  <w:r>
              <w:t>2,95</w:t>
            </w: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  <w:r>
              <w:t>1,23</w:t>
            </w: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0,31</w:t>
            </w: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ED35BC" w:rsidP="00BC0E61"/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ED35BC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1,08</w:t>
            </w:r>
          </w:p>
        </w:tc>
      </w:tr>
      <w:tr w:rsidR="00000CDF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D35BC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ED35BC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ED35BC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ED35BC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ED35BC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RDefault="00ED35BC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ED35BC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ED35BC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000CDF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ED35B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000CDF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ED35BC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ED35B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Дороги Шарыповского муниципального</w:t>
            </w:r>
            <w:r w:rsidRPr="00065F76">
              <w:rPr>
                <w:sz w:val="16"/>
                <w:szCs w:val="16"/>
              </w:rPr>
              <w:t xml:space="preserve"> округа и повышение безопасности дорожного движения</w:t>
            </w: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47 265 071,72</w:t>
            </w: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45 613 995,82</w:t>
            </w: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97,00 %</w:t>
            </w: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1,12</w:t>
            </w: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</w:t>
            </w: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протяженности улично-дорожной сети, в отношении которой произведен ремонт</w:t>
            </w: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2,40</w:t>
            </w: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2,95</w:t>
            </w: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1,23</w:t>
            </w: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дорожно-транспортных </w:t>
            </w:r>
            <w:r w:rsidRPr="00065F76">
              <w:rPr>
                <w:sz w:val="16"/>
                <w:szCs w:val="16"/>
              </w:rPr>
              <w:t>происшествий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  <w:proofErr w:type="gramStart"/>
            <w:r w:rsidRPr="00065F76">
              <w:rPr>
                <w:sz w:val="16"/>
                <w:szCs w:val="16"/>
              </w:rPr>
              <w:t>ед</w:t>
            </w:r>
            <w:proofErr w:type="gramEnd"/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</w:t>
            </w: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  <w:r w:rsidRPr="00065F76">
              <w:rPr>
                <w:sz w:val="16"/>
                <w:szCs w:val="16"/>
              </w:rPr>
              <w:t>23,00</w:t>
            </w: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Транспортное обслуживание населения Шарыповского муниципального округа</w:t>
            </w: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32 249 611,00</w:t>
            </w: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32 041 812,40</w:t>
            </w: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99,00 %</w:t>
            </w: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1,03</w:t>
            </w: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Транспортная подвижность </w:t>
            </w:r>
            <w:r w:rsidRPr="00065F76">
              <w:rPr>
                <w:sz w:val="16"/>
                <w:szCs w:val="16"/>
              </w:rPr>
              <w:t>населения (количество поездок/количество жителей)</w:t>
            </w: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поездок/чел</w:t>
            </w: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16,70</w:t>
            </w: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16,50</w:t>
            </w: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0,99</w:t>
            </w: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Пробег с пассажирами по субсидируемым маршрутам</w:t>
            </w: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тыс.км</w:t>
            </w: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604,90</w:t>
            </w: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641,50</w:t>
            </w: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1,06</w:t>
            </w: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77 655 808,22</w:t>
            </w: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</w:t>
            </w: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00CDF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D35BC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ED35BC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ED35BC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ED35BC">
      <w:pPr>
        <w:jc w:val="center"/>
        <w:rPr>
          <w:b/>
          <w:lang w:val="en-US"/>
        </w:rPr>
      </w:pPr>
    </w:p>
    <w:p w:rsidR="00A77B3E" w:rsidRPr="00463F68" w:rsidRDefault="00ED35BC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DF"/>
    <w:rsid w:val="00000CDF"/>
    <w:rsid w:val="00ED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496</Words>
  <Characters>3998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2019-02-28T06:29:00Z</dcterms:created>
  <dcterms:modified xsi:type="dcterms:W3CDTF">2024-03-29T03:58:00Z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