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Default="00A21439" w:rsidP="00FB40B8">
      <w:pPr>
        <w:jc w:val="center"/>
        <w:rPr>
          <w:b/>
          <w:sz w:val="44"/>
          <w:szCs w:val="44"/>
        </w:rPr>
      </w:pPr>
    </w:p>
    <w:p w:rsidR="00A21439" w:rsidRPr="0029421F" w:rsidRDefault="00A21439" w:rsidP="00FB40B8">
      <w:pPr>
        <w:jc w:val="center"/>
        <w:rPr>
          <w:b/>
          <w:sz w:val="44"/>
          <w:szCs w:val="44"/>
        </w:rPr>
      </w:pPr>
      <w:r w:rsidRPr="0029421F">
        <w:rPr>
          <w:b/>
          <w:sz w:val="44"/>
          <w:szCs w:val="44"/>
        </w:rPr>
        <w:t>ОТЧЕТ О РЕАЛИЗАЦИИ</w:t>
      </w:r>
    </w:p>
    <w:p w:rsidR="00A21439" w:rsidRPr="0029421F" w:rsidRDefault="00A21439" w:rsidP="00FB40B8">
      <w:pPr>
        <w:jc w:val="center"/>
        <w:rPr>
          <w:b/>
          <w:sz w:val="44"/>
          <w:szCs w:val="44"/>
        </w:rPr>
      </w:pPr>
      <w:r w:rsidRPr="0029421F">
        <w:rPr>
          <w:b/>
          <w:sz w:val="44"/>
          <w:szCs w:val="44"/>
        </w:rPr>
        <w:t xml:space="preserve">МУНИЦИПАЛЬНЫХ ПРОГРАММ ШАРЫПОВСКОГО </w:t>
      </w:r>
      <w:r w:rsidR="00E46265">
        <w:rPr>
          <w:b/>
          <w:sz w:val="44"/>
          <w:szCs w:val="44"/>
        </w:rPr>
        <w:t>МУНИЦИПАЛЬНОГО ОКРУГА</w:t>
      </w:r>
      <w:r w:rsidRPr="0029421F">
        <w:rPr>
          <w:b/>
          <w:sz w:val="44"/>
          <w:szCs w:val="44"/>
        </w:rPr>
        <w:t>,</w:t>
      </w:r>
    </w:p>
    <w:p w:rsidR="00A21439" w:rsidRPr="0029421F" w:rsidRDefault="00A21439" w:rsidP="00FB40B8">
      <w:pPr>
        <w:jc w:val="center"/>
        <w:rPr>
          <w:b/>
          <w:sz w:val="44"/>
          <w:szCs w:val="44"/>
        </w:rPr>
      </w:pPr>
      <w:proofErr w:type="gramStart"/>
      <w:r w:rsidRPr="0029421F">
        <w:rPr>
          <w:b/>
          <w:sz w:val="44"/>
          <w:szCs w:val="44"/>
        </w:rPr>
        <w:t>РЕАЛИЗУЕМЫХ</w:t>
      </w:r>
      <w:proofErr w:type="gramEnd"/>
      <w:r w:rsidRPr="0029421F">
        <w:rPr>
          <w:b/>
          <w:sz w:val="44"/>
          <w:szCs w:val="44"/>
        </w:rPr>
        <w:t xml:space="preserve"> В 20</w:t>
      </w:r>
      <w:r w:rsidR="007613DE">
        <w:rPr>
          <w:b/>
          <w:sz w:val="44"/>
          <w:szCs w:val="44"/>
        </w:rPr>
        <w:t>2</w:t>
      </w:r>
      <w:r w:rsidR="00E46265">
        <w:rPr>
          <w:b/>
          <w:sz w:val="44"/>
          <w:szCs w:val="44"/>
        </w:rPr>
        <w:t>1</w:t>
      </w:r>
      <w:r w:rsidRPr="0029421F">
        <w:rPr>
          <w:b/>
          <w:sz w:val="44"/>
          <w:szCs w:val="44"/>
        </w:rPr>
        <w:t xml:space="preserve"> ГОДУ</w:t>
      </w:r>
    </w:p>
    <w:p w:rsidR="00A21439" w:rsidRPr="0029421F" w:rsidRDefault="00A21439" w:rsidP="00FB40B8">
      <w:pPr>
        <w:jc w:val="center"/>
        <w:rPr>
          <w:b/>
          <w:sz w:val="44"/>
          <w:szCs w:val="44"/>
        </w:rPr>
      </w:pPr>
    </w:p>
    <w:p w:rsidR="00A21439" w:rsidRPr="00493417" w:rsidRDefault="00A21439" w:rsidP="00FB40B8">
      <w:pPr>
        <w:jc w:val="center"/>
        <w:rPr>
          <w:b/>
          <w:sz w:val="44"/>
          <w:szCs w:val="44"/>
          <w:highlight w:val="yellow"/>
        </w:rPr>
      </w:pPr>
    </w:p>
    <w:p w:rsidR="00A21439" w:rsidRPr="00493417" w:rsidRDefault="00A21439" w:rsidP="00FB40B8">
      <w:pPr>
        <w:jc w:val="center"/>
        <w:rPr>
          <w:b/>
          <w:sz w:val="44"/>
          <w:szCs w:val="44"/>
          <w:highlight w:val="yellow"/>
        </w:rPr>
      </w:pPr>
    </w:p>
    <w:p w:rsidR="00A21439" w:rsidRPr="00493417" w:rsidRDefault="00A21439" w:rsidP="00FB40B8">
      <w:pPr>
        <w:jc w:val="center"/>
        <w:rPr>
          <w:b/>
          <w:sz w:val="44"/>
          <w:szCs w:val="44"/>
          <w:highlight w:val="yellow"/>
        </w:rPr>
      </w:pPr>
    </w:p>
    <w:p w:rsidR="00A21439" w:rsidRPr="00493417" w:rsidRDefault="00A21439" w:rsidP="00FB40B8">
      <w:pPr>
        <w:jc w:val="center"/>
        <w:rPr>
          <w:b/>
          <w:sz w:val="44"/>
          <w:szCs w:val="44"/>
          <w:highlight w:val="yellow"/>
        </w:rPr>
      </w:pPr>
    </w:p>
    <w:p w:rsidR="00A21439" w:rsidRPr="00493417" w:rsidRDefault="00A21439" w:rsidP="00FB40B8">
      <w:pPr>
        <w:jc w:val="center"/>
        <w:rPr>
          <w:b/>
          <w:sz w:val="44"/>
          <w:szCs w:val="44"/>
          <w:highlight w:val="yellow"/>
        </w:rPr>
      </w:pPr>
    </w:p>
    <w:p w:rsidR="00A21439" w:rsidRPr="00493417" w:rsidRDefault="00A21439" w:rsidP="00FB40B8">
      <w:pPr>
        <w:jc w:val="center"/>
        <w:rPr>
          <w:b/>
          <w:sz w:val="44"/>
          <w:szCs w:val="44"/>
          <w:highlight w:val="yellow"/>
        </w:rPr>
      </w:pPr>
    </w:p>
    <w:p w:rsidR="00A21439" w:rsidRPr="00493417" w:rsidRDefault="00A21439" w:rsidP="00FB40B8">
      <w:pPr>
        <w:jc w:val="center"/>
        <w:rPr>
          <w:b/>
          <w:sz w:val="44"/>
          <w:szCs w:val="44"/>
          <w:highlight w:val="yellow"/>
        </w:rPr>
      </w:pPr>
    </w:p>
    <w:p w:rsidR="00A21439" w:rsidRPr="00493417" w:rsidRDefault="00A21439" w:rsidP="00FB40B8">
      <w:pPr>
        <w:jc w:val="center"/>
        <w:rPr>
          <w:b/>
          <w:sz w:val="28"/>
          <w:szCs w:val="28"/>
          <w:highlight w:val="yellow"/>
        </w:rPr>
      </w:pPr>
    </w:p>
    <w:p w:rsidR="00FB40B8" w:rsidRPr="00493417" w:rsidRDefault="00FB40B8" w:rsidP="00FB40B8">
      <w:pPr>
        <w:jc w:val="center"/>
        <w:rPr>
          <w:b/>
          <w:sz w:val="28"/>
          <w:szCs w:val="28"/>
          <w:highlight w:val="yellow"/>
        </w:rPr>
      </w:pPr>
    </w:p>
    <w:p w:rsidR="00A21439" w:rsidRPr="00493417" w:rsidRDefault="00A21439" w:rsidP="00FB40B8">
      <w:pPr>
        <w:jc w:val="center"/>
        <w:rPr>
          <w:b/>
          <w:sz w:val="28"/>
          <w:szCs w:val="28"/>
          <w:highlight w:val="yellow"/>
        </w:rPr>
      </w:pPr>
    </w:p>
    <w:p w:rsidR="00A21439" w:rsidRPr="00493417" w:rsidRDefault="00A21439" w:rsidP="00FB40B8">
      <w:pPr>
        <w:jc w:val="center"/>
        <w:rPr>
          <w:b/>
          <w:sz w:val="28"/>
          <w:szCs w:val="28"/>
          <w:highlight w:val="yellow"/>
        </w:rPr>
      </w:pPr>
    </w:p>
    <w:p w:rsidR="00A21439" w:rsidRPr="00493417" w:rsidRDefault="00A21439" w:rsidP="00FB40B8">
      <w:pPr>
        <w:jc w:val="center"/>
        <w:rPr>
          <w:b/>
          <w:sz w:val="28"/>
          <w:szCs w:val="28"/>
          <w:highlight w:val="yellow"/>
        </w:rPr>
      </w:pPr>
    </w:p>
    <w:p w:rsidR="00A21439" w:rsidRPr="00493417" w:rsidRDefault="00A21439" w:rsidP="00FB40B8">
      <w:pPr>
        <w:jc w:val="center"/>
        <w:rPr>
          <w:b/>
          <w:sz w:val="28"/>
          <w:szCs w:val="28"/>
          <w:highlight w:val="yellow"/>
        </w:rPr>
      </w:pPr>
    </w:p>
    <w:p w:rsidR="00A21439" w:rsidRPr="00493417" w:rsidRDefault="00A21439" w:rsidP="00FB40B8">
      <w:pPr>
        <w:jc w:val="center"/>
        <w:rPr>
          <w:b/>
          <w:sz w:val="28"/>
          <w:szCs w:val="28"/>
          <w:highlight w:val="yellow"/>
        </w:rPr>
      </w:pPr>
    </w:p>
    <w:p w:rsidR="00A21439" w:rsidRPr="00493417" w:rsidRDefault="00A21439" w:rsidP="00FB40B8">
      <w:pPr>
        <w:jc w:val="center"/>
        <w:rPr>
          <w:b/>
          <w:sz w:val="28"/>
          <w:szCs w:val="28"/>
          <w:highlight w:val="yellow"/>
        </w:rPr>
      </w:pPr>
    </w:p>
    <w:p w:rsidR="00A21439" w:rsidRPr="00681939" w:rsidRDefault="00514573" w:rsidP="00236C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соответствии с </w:t>
      </w:r>
      <w:r w:rsidR="00A21439" w:rsidRPr="00917E49">
        <w:rPr>
          <w:sz w:val="28"/>
          <w:szCs w:val="28"/>
        </w:rPr>
        <w:t xml:space="preserve">Решением Шарыповского </w:t>
      </w:r>
      <w:r w:rsidR="00917E49" w:rsidRPr="00917E49">
        <w:rPr>
          <w:sz w:val="28"/>
          <w:szCs w:val="28"/>
        </w:rPr>
        <w:t>окружного</w:t>
      </w:r>
      <w:r w:rsidR="00A21439" w:rsidRPr="00917E49">
        <w:rPr>
          <w:sz w:val="28"/>
          <w:szCs w:val="28"/>
        </w:rPr>
        <w:t xml:space="preserve"> Совета депутатов от </w:t>
      </w:r>
      <w:r w:rsidR="00917E49" w:rsidRPr="00917E49">
        <w:rPr>
          <w:sz w:val="28"/>
          <w:szCs w:val="28"/>
        </w:rPr>
        <w:t>17</w:t>
      </w:r>
      <w:r w:rsidR="00A21439" w:rsidRPr="00917E49">
        <w:rPr>
          <w:sz w:val="28"/>
          <w:szCs w:val="28"/>
        </w:rPr>
        <w:t>.12.20</w:t>
      </w:r>
      <w:r w:rsidR="00917E49" w:rsidRPr="00917E49">
        <w:rPr>
          <w:sz w:val="28"/>
          <w:szCs w:val="28"/>
        </w:rPr>
        <w:t>20</w:t>
      </w:r>
      <w:r w:rsidR="00A21439" w:rsidRPr="00917E49">
        <w:rPr>
          <w:sz w:val="28"/>
          <w:szCs w:val="28"/>
        </w:rPr>
        <w:t xml:space="preserve"> № </w:t>
      </w:r>
      <w:r w:rsidR="00917E49" w:rsidRPr="00917E49">
        <w:rPr>
          <w:sz w:val="28"/>
          <w:szCs w:val="28"/>
        </w:rPr>
        <w:t>7-41-р</w:t>
      </w:r>
      <w:r w:rsidR="00A21439" w:rsidRPr="00917E49">
        <w:rPr>
          <w:sz w:val="28"/>
          <w:szCs w:val="28"/>
        </w:rPr>
        <w:t xml:space="preserve"> «О</w:t>
      </w:r>
      <w:r w:rsidR="00917E49" w:rsidRPr="00917E49">
        <w:rPr>
          <w:sz w:val="28"/>
          <w:szCs w:val="28"/>
        </w:rPr>
        <w:t>б окружном</w:t>
      </w:r>
      <w:r w:rsidR="00A21439" w:rsidRPr="00917E49">
        <w:rPr>
          <w:sz w:val="28"/>
          <w:szCs w:val="28"/>
        </w:rPr>
        <w:t xml:space="preserve"> бюджете на 20</w:t>
      </w:r>
      <w:r w:rsidR="001B5F49" w:rsidRPr="00917E49">
        <w:rPr>
          <w:sz w:val="28"/>
          <w:szCs w:val="28"/>
        </w:rPr>
        <w:t>2</w:t>
      </w:r>
      <w:r w:rsidR="00917E49" w:rsidRPr="00917E49">
        <w:rPr>
          <w:sz w:val="28"/>
          <w:szCs w:val="28"/>
        </w:rPr>
        <w:t>1</w:t>
      </w:r>
      <w:r w:rsidR="00A21439" w:rsidRPr="00917E49">
        <w:rPr>
          <w:sz w:val="28"/>
          <w:szCs w:val="28"/>
        </w:rPr>
        <w:t xml:space="preserve"> год и плановый период 20</w:t>
      </w:r>
      <w:r w:rsidR="007E447B" w:rsidRPr="00917E49">
        <w:rPr>
          <w:sz w:val="28"/>
          <w:szCs w:val="28"/>
        </w:rPr>
        <w:t>2</w:t>
      </w:r>
      <w:r w:rsidR="00917E49" w:rsidRPr="00917E49">
        <w:rPr>
          <w:sz w:val="28"/>
          <w:szCs w:val="28"/>
        </w:rPr>
        <w:t>2</w:t>
      </w:r>
      <w:r w:rsidR="00A21439" w:rsidRPr="00917E49">
        <w:rPr>
          <w:sz w:val="28"/>
          <w:szCs w:val="28"/>
        </w:rPr>
        <w:t>-20</w:t>
      </w:r>
      <w:r w:rsidR="00A72215" w:rsidRPr="00917E49">
        <w:rPr>
          <w:sz w:val="28"/>
          <w:szCs w:val="28"/>
        </w:rPr>
        <w:t>2</w:t>
      </w:r>
      <w:r w:rsidR="00917E49" w:rsidRPr="00917E49">
        <w:rPr>
          <w:sz w:val="28"/>
          <w:szCs w:val="28"/>
        </w:rPr>
        <w:t>3</w:t>
      </w:r>
      <w:r w:rsidR="00A21439" w:rsidRPr="00917E49">
        <w:rPr>
          <w:sz w:val="28"/>
          <w:szCs w:val="28"/>
        </w:rPr>
        <w:t xml:space="preserve"> годов» </w:t>
      </w:r>
      <w:r w:rsidR="002D712C" w:rsidRPr="00917E49">
        <w:rPr>
          <w:sz w:val="28"/>
          <w:szCs w:val="28"/>
        </w:rPr>
        <w:t>отчет о реализации муниципальных программ</w:t>
      </w:r>
      <w:r w:rsidR="00183309" w:rsidRPr="00917E49">
        <w:rPr>
          <w:sz w:val="28"/>
          <w:szCs w:val="28"/>
        </w:rPr>
        <w:t xml:space="preserve"> </w:t>
      </w:r>
      <w:r w:rsidR="00A21439" w:rsidRPr="00917E49">
        <w:rPr>
          <w:sz w:val="28"/>
          <w:szCs w:val="28"/>
        </w:rPr>
        <w:t xml:space="preserve">сформирован </w:t>
      </w:r>
      <w:r w:rsidR="00A21439" w:rsidRPr="00681939">
        <w:rPr>
          <w:sz w:val="28"/>
          <w:szCs w:val="28"/>
        </w:rPr>
        <w:t xml:space="preserve">по программному принципу на основании </w:t>
      </w:r>
      <w:r w:rsidR="007613DE" w:rsidRPr="00681939">
        <w:rPr>
          <w:sz w:val="28"/>
          <w:szCs w:val="28"/>
        </w:rPr>
        <w:t>10</w:t>
      </w:r>
      <w:r w:rsidR="00A21439" w:rsidRPr="00681939">
        <w:rPr>
          <w:sz w:val="28"/>
          <w:szCs w:val="28"/>
        </w:rPr>
        <w:t xml:space="preserve"> муниципальных программ, перечень которых был утвержден Распоряжением администрации </w:t>
      </w:r>
      <w:r w:rsidR="00681939" w:rsidRPr="00681939">
        <w:rPr>
          <w:sz w:val="28"/>
          <w:szCs w:val="28"/>
        </w:rPr>
        <w:t>округа</w:t>
      </w:r>
      <w:r w:rsidR="00A21439" w:rsidRPr="00681939">
        <w:rPr>
          <w:sz w:val="28"/>
          <w:szCs w:val="28"/>
        </w:rPr>
        <w:t xml:space="preserve"> от </w:t>
      </w:r>
      <w:r w:rsidR="00681939" w:rsidRPr="00681939">
        <w:rPr>
          <w:sz w:val="28"/>
          <w:szCs w:val="28"/>
        </w:rPr>
        <w:t>21.07.2021</w:t>
      </w:r>
      <w:r w:rsidR="00A21439" w:rsidRPr="00681939">
        <w:rPr>
          <w:sz w:val="28"/>
          <w:szCs w:val="28"/>
        </w:rPr>
        <w:t xml:space="preserve"> № </w:t>
      </w:r>
      <w:r w:rsidR="00681939" w:rsidRPr="00681939">
        <w:rPr>
          <w:sz w:val="28"/>
          <w:szCs w:val="28"/>
        </w:rPr>
        <w:t>374</w:t>
      </w:r>
      <w:r w:rsidR="00EC5EDD">
        <w:rPr>
          <w:sz w:val="28"/>
          <w:szCs w:val="28"/>
        </w:rPr>
        <w:t>-</w:t>
      </w:r>
      <w:r w:rsidR="00A21439" w:rsidRPr="00681939">
        <w:rPr>
          <w:sz w:val="28"/>
          <w:szCs w:val="28"/>
        </w:rPr>
        <w:t xml:space="preserve">р. </w:t>
      </w:r>
    </w:p>
    <w:p w:rsidR="007C1261" w:rsidRPr="00A90D7E" w:rsidRDefault="00A21439" w:rsidP="00236C6D">
      <w:pPr>
        <w:ind w:firstLine="709"/>
        <w:jc w:val="both"/>
        <w:rPr>
          <w:color w:val="FF0000"/>
          <w:sz w:val="28"/>
          <w:szCs w:val="28"/>
          <w:highlight w:val="yellow"/>
        </w:rPr>
      </w:pPr>
      <w:r w:rsidRPr="003D363F">
        <w:rPr>
          <w:sz w:val="28"/>
          <w:szCs w:val="28"/>
        </w:rPr>
        <w:t>В 20</w:t>
      </w:r>
      <w:r w:rsidR="001B5F49" w:rsidRPr="003D363F">
        <w:rPr>
          <w:sz w:val="28"/>
          <w:szCs w:val="28"/>
        </w:rPr>
        <w:t>2</w:t>
      </w:r>
      <w:r w:rsidR="003D363F" w:rsidRPr="003D363F">
        <w:rPr>
          <w:sz w:val="28"/>
          <w:szCs w:val="28"/>
        </w:rPr>
        <w:t>1</w:t>
      </w:r>
      <w:r w:rsidRPr="003D363F">
        <w:rPr>
          <w:sz w:val="28"/>
          <w:szCs w:val="28"/>
        </w:rPr>
        <w:t xml:space="preserve"> году в рамках муниципальных программ, утверждено </w:t>
      </w:r>
      <w:r w:rsidRPr="003D363F">
        <w:rPr>
          <w:sz w:val="28"/>
          <w:szCs w:val="28"/>
        </w:rPr>
        <w:br/>
        <w:t xml:space="preserve">и наблюдалось </w:t>
      </w:r>
      <w:r w:rsidR="00441727" w:rsidRPr="003D363F">
        <w:rPr>
          <w:sz w:val="28"/>
          <w:szCs w:val="28"/>
        </w:rPr>
        <w:t>1</w:t>
      </w:r>
      <w:r w:rsidR="003D363F" w:rsidRPr="003D363F">
        <w:rPr>
          <w:sz w:val="28"/>
          <w:szCs w:val="28"/>
        </w:rPr>
        <w:t>30</w:t>
      </w:r>
      <w:r w:rsidR="00A11431" w:rsidRPr="003D363F">
        <w:rPr>
          <w:sz w:val="28"/>
          <w:szCs w:val="28"/>
        </w:rPr>
        <w:t xml:space="preserve"> показателей</w:t>
      </w:r>
      <w:r w:rsidRPr="003D363F">
        <w:rPr>
          <w:sz w:val="28"/>
          <w:szCs w:val="28"/>
        </w:rPr>
        <w:t xml:space="preserve"> результативности и целевых показателей. В ходе реализации муниципальных программ </w:t>
      </w:r>
      <w:r w:rsidR="001F679D" w:rsidRPr="001F679D">
        <w:rPr>
          <w:sz w:val="28"/>
          <w:szCs w:val="28"/>
        </w:rPr>
        <w:t>94,6</w:t>
      </w:r>
      <w:r w:rsidRPr="001F679D">
        <w:rPr>
          <w:sz w:val="28"/>
          <w:szCs w:val="28"/>
        </w:rPr>
        <w:t xml:space="preserve"> </w:t>
      </w:r>
      <w:r w:rsidRPr="003D363F">
        <w:rPr>
          <w:sz w:val="28"/>
          <w:szCs w:val="28"/>
        </w:rPr>
        <w:t>процент</w:t>
      </w:r>
      <w:r w:rsidR="003D363F" w:rsidRPr="003D363F">
        <w:rPr>
          <w:sz w:val="28"/>
          <w:szCs w:val="28"/>
        </w:rPr>
        <w:t>а</w:t>
      </w:r>
      <w:r w:rsidRPr="003D363F">
        <w:rPr>
          <w:sz w:val="28"/>
          <w:szCs w:val="28"/>
        </w:rPr>
        <w:t xml:space="preserve"> показателей достигли или превысили свои плановые значения.</w:t>
      </w:r>
    </w:p>
    <w:p w:rsidR="007C1261" w:rsidRPr="00F60A8F" w:rsidRDefault="007C1261" w:rsidP="00236C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A8F">
        <w:rPr>
          <w:sz w:val="28"/>
          <w:szCs w:val="28"/>
        </w:rPr>
        <w:t>На реализацию муниципальных программ в 20</w:t>
      </w:r>
      <w:r w:rsidR="001B5F49" w:rsidRPr="00F60A8F">
        <w:rPr>
          <w:sz w:val="28"/>
          <w:szCs w:val="28"/>
        </w:rPr>
        <w:t>2</w:t>
      </w:r>
      <w:r w:rsidR="00511271" w:rsidRPr="00F60A8F">
        <w:rPr>
          <w:sz w:val="28"/>
          <w:szCs w:val="28"/>
        </w:rPr>
        <w:t>1</w:t>
      </w:r>
      <w:r w:rsidRPr="00F60A8F">
        <w:rPr>
          <w:sz w:val="28"/>
          <w:szCs w:val="28"/>
        </w:rPr>
        <w:t xml:space="preserve"> году предусмотрено </w:t>
      </w:r>
      <w:r w:rsidR="00F60A8F" w:rsidRPr="00F60A8F">
        <w:rPr>
          <w:sz w:val="28"/>
          <w:szCs w:val="28"/>
        </w:rPr>
        <w:t>962</w:t>
      </w:r>
      <w:r w:rsidRPr="00F60A8F">
        <w:rPr>
          <w:sz w:val="28"/>
          <w:szCs w:val="28"/>
        </w:rPr>
        <w:t xml:space="preserve"> </w:t>
      </w:r>
      <w:r w:rsidR="002A3E43" w:rsidRPr="00F60A8F">
        <w:rPr>
          <w:sz w:val="28"/>
          <w:szCs w:val="28"/>
        </w:rPr>
        <w:t>млн</w:t>
      </w:r>
      <w:r w:rsidRPr="00F60A8F">
        <w:rPr>
          <w:sz w:val="28"/>
          <w:szCs w:val="28"/>
        </w:rPr>
        <w:t xml:space="preserve">. рублей, фактически финансирование составило </w:t>
      </w:r>
      <w:r w:rsidR="00F60A8F" w:rsidRPr="00F60A8F">
        <w:rPr>
          <w:sz w:val="28"/>
          <w:szCs w:val="28"/>
        </w:rPr>
        <w:t>950</w:t>
      </w:r>
      <w:r w:rsidR="00F55AC4" w:rsidRPr="00F60A8F">
        <w:rPr>
          <w:sz w:val="28"/>
          <w:szCs w:val="28"/>
        </w:rPr>
        <w:t xml:space="preserve"> </w:t>
      </w:r>
      <w:r w:rsidR="002A3E43" w:rsidRPr="00F60A8F">
        <w:rPr>
          <w:sz w:val="28"/>
          <w:szCs w:val="28"/>
        </w:rPr>
        <w:t>млн</w:t>
      </w:r>
      <w:r w:rsidRPr="00F60A8F">
        <w:rPr>
          <w:sz w:val="28"/>
          <w:szCs w:val="28"/>
        </w:rPr>
        <w:t xml:space="preserve">. рублей. </w:t>
      </w:r>
    </w:p>
    <w:p w:rsidR="007C1261" w:rsidRPr="00F60A8F" w:rsidRDefault="00F60A8F" w:rsidP="00236C6D">
      <w:pPr>
        <w:ind w:firstLine="709"/>
        <w:jc w:val="both"/>
        <w:rPr>
          <w:sz w:val="28"/>
          <w:szCs w:val="28"/>
        </w:rPr>
      </w:pPr>
      <w:r w:rsidRPr="00F60A8F">
        <w:rPr>
          <w:sz w:val="28"/>
          <w:szCs w:val="28"/>
        </w:rPr>
        <w:t xml:space="preserve">Бюджетные инвестиции на приобретение </w:t>
      </w:r>
      <w:r w:rsidR="007C1261" w:rsidRPr="00F60A8F">
        <w:rPr>
          <w:sz w:val="28"/>
          <w:szCs w:val="28"/>
        </w:rPr>
        <w:t>объект</w:t>
      </w:r>
      <w:r w:rsidRPr="00F60A8F">
        <w:rPr>
          <w:sz w:val="28"/>
          <w:szCs w:val="28"/>
        </w:rPr>
        <w:t>ов</w:t>
      </w:r>
      <w:r w:rsidR="007C1261" w:rsidRPr="00F60A8F">
        <w:rPr>
          <w:sz w:val="28"/>
          <w:szCs w:val="28"/>
        </w:rPr>
        <w:t xml:space="preserve"> недвижимого имущества в 20</w:t>
      </w:r>
      <w:r w:rsidR="001B5F49" w:rsidRPr="00F60A8F">
        <w:rPr>
          <w:sz w:val="28"/>
          <w:szCs w:val="28"/>
        </w:rPr>
        <w:t>2</w:t>
      </w:r>
      <w:r w:rsidRPr="00F60A8F">
        <w:rPr>
          <w:sz w:val="28"/>
          <w:szCs w:val="28"/>
        </w:rPr>
        <w:t>1</w:t>
      </w:r>
      <w:r w:rsidR="007C1261" w:rsidRPr="00F60A8F">
        <w:rPr>
          <w:sz w:val="28"/>
          <w:szCs w:val="28"/>
        </w:rPr>
        <w:t xml:space="preserve"> году осуществлял</w:t>
      </w:r>
      <w:r w:rsidRPr="00F60A8F">
        <w:rPr>
          <w:sz w:val="28"/>
          <w:szCs w:val="28"/>
        </w:rPr>
        <w:t>и</w:t>
      </w:r>
      <w:r w:rsidR="007C1261" w:rsidRPr="00F60A8F">
        <w:rPr>
          <w:sz w:val="28"/>
          <w:szCs w:val="28"/>
        </w:rPr>
        <w:t xml:space="preserve">сь в рамках </w:t>
      </w:r>
      <w:r w:rsidR="00AA232B" w:rsidRPr="00F60A8F">
        <w:rPr>
          <w:sz w:val="28"/>
          <w:szCs w:val="28"/>
        </w:rPr>
        <w:t>одной</w:t>
      </w:r>
      <w:r w:rsidR="007C1261" w:rsidRPr="00F60A8F">
        <w:rPr>
          <w:sz w:val="28"/>
          <w:szCs w:val="28"/>
        </w:rPr>
        <w:t xml:space="preserve"> муниципальн</w:t>
      </w:r>
      <w:r w:rsidR="00AA232B" w:rsidRPr="00F60A8F">
        <w:rPr>
          <w:sz w:val="28"/>
          <w:szCs w:val="28"/>
        </w:rPr>
        <w:t>ой</w:t>
      </w:r>
      <w:r w:rsidR="007C1261" w:rsidRPr="00F60A8F">
        <w:rPr>
          <w:sz w:val="28"/>
          <w:szCs w:val="28"/>
        </w:rPr>
        <w:t xml:space="preserve"> программ</w:t>
      </w:r>
      <w:r w:rsidR="00AA232B" w:rsidRPr="00F60A8F">
        <w:rPr>
          <w:sz w:val="28"/>
          <w:szCs w:val="28"/>
        </w:rPr>
        <w:t>ы</w:t>
      </w:r>
      <w:r w:rsidR="007C1261" w:rsidRPr="00F60A8F">
        <w:rPr>
          <w:sz w:val="28"/>
          <w:szCs w:val="28"/>
        </w:rPr>
        <w:t>. Источниками финансирования являлись бюджетные ассигнования федерального, крае</w:t>
      </w:r>
      <w:r w:rsidRPr="00F60A8F">
        <w:rPr>
          <w:sz w:val="28"/>
          <w:szCs w:val="28"/>
        </w:rPr>
        <w:t>вого и муниципального бюджетов.</w:t>
      </w:r>
    </w:p>
    <w:p w:rsidR="007C1261" w:rsidRPr="00E34F6C" w:rsidRDefault="007C1261" w:rsidP="00236C6D">
      <w:pPr>
        <w:ind w:firstLine="709"/>
        <w:jc w:val="both"/>
        <w:rPr>
          <w:sz w:val="28"/>
          <w:szCs w:val="28"/>
        </w:rPr>
      </w:pPr>
      <w:r w:rsidRPr="00F60A8F">
        <w:rPr>
          <w:sz w:val="28"/>
          <w:szCs w:val="28"/>
        </w:rPr>
        <w:t>Годовой лимит капитальных вложений на 20</w:t>
      </w:r>
      <w:r w:rsidR="001B5F49" w:rsidRPr="00F60A8F">
        <w:rPr>
          <w:sz w:val="28"/>
          <w:szCs w:val="28"/>
        </w:rPr>
        <w:t>2</w:t>
      </w:r>
      <w:r w:rsidR="00F60A8F" w:rsidRPr="00F60A8F">
        <w:rPr>
          <w:sz w:val="28"/>
          <w:szCs w:val="28"/>
        </w:rPr>
        <w:t>1</w:t>
      </w:r>
      <w:r w:rsidRPr="00F60A8F">
        <w:rPr>
          <w:sz w:val="28"/>
          <w:szCs w:val="28"/>
        </w:rPr>
        <w:t xml:space="preserve"> год составил </w:t>
      </w:r>
      <w:r w:rsidR="00F60A8F" w:rsidRPr="00E34F6C">
        <w:rPr>
          <w:sz w:val="28"/>
          <w:szCs w:val="28"/>
        </w:rPr>
        <w:t>1</w:t>
      </w:r>
      <w:r w:rsidR="00307304" w:rsidRPr="00E34F6C">
        <w:rPr>
          <w:sz w:val="28"/>
          <w:szCs w:val="28"/>
        </w:rPr>
        <w:t>0 5</w:t>
      </w:r>
      <w:r w:rsidR="00F60A8F" w:rsidRPr="00E34F6C">
        <w:rPr>
          <w:sz w:val="28"/>
          <w:szCs w:val="28"/>
        </w:rPr>
        <w:t>17</w:t>
      </w:r>
      <w:r w:rsidR="00307304" w:rsidRPr="00E34F6C">
        <w:rPr>
          <w:sz w:val="28"/>
          <w:szCs w:val="28"/>
        </w:rPr>
        <w:t>,</w:t>
      </w:r>
      <w:r w:rsidR="00F60A8F" w:rsidRPr="00E34F6C">
        <w:rPr>
          <w:sz w:val="28"/>
          <w:szCs w:val="28"/>
        </w:rPr>
        <w:t xml:space="preserve">4 </w:t>
      </w:r>
      <w:r w:rsidRPr="00E34F6C">
        <w:rPr>
          <w:sz w:val="28"/>
          <w:szCs w:val="28"/>
        </w:rPr>
        <w:t xml:space="preserve">тыс. рублей, фактическое финансирование составило </w:t>
      </w:r>
      <w:r w:rsidR="00F60A8F" w:rsidRPr="00E34F6C">
        <w:rPr>
          <w:sz w:val="28"/>
          <w:szCs w:val="28"/>
        </w:rPr>
        <w:t>10</w:t>
      </w:r>
      <w:r w:rsidR="00307304" w:rsidRPr="00E34F6C">
        <w:rPr>
          <w:sz w:val="28"/>
          <w:szCs w:val="28"/>
        </w:rPr>
        <w:t> 2</w:t>
      </w:r>
      <w:r w:rsidR="00F60A8F" w:rsidRPr="00E34F6C">
        <w:rPr>
          <w:sz w:val="28"/>
          <w:szCs w:val="28"/>
        </w:rPr>
        <w:t>66</w:t>
      </w:r>
      <w:r w:rsidR="00307304" w:rsidRPr="00E34F6C">
        <w:rPr>
          <w:sz w:val="28"/>
          <w:szCs w:val="28"/>
        </w:rPr>
        <w:t>,</w:t>
      </w:r>
      <w:r w:rsidR="00F60A8F" w:rsidRPr="00E34F6C">
        <w:rPr>
          <w:sz w:val="28"/>
          <w:szCs w:val="28"/>
        </w:rPr>
        <w:t>9</w:t>
      </w:r>
      <w:r w:rsidRPr="00E34F6C">
        <w:rPr>
          <w:sz w:val="28"/>
          <w:szCs w:val="28"/>
        </w:rPr>
        <w:t xml:space="preserve"> тыс. рублей (</w:t>
      </w:r>
      <w:r w:rsidR="00271FAD" w:rsidRPr="00E34F6C">
        <w:rPr>
          <w:sz w:val="28"/>
          <w:szCs w:val="28"/>
        </w:rPr>
        <w:t>9</w:t>
      </w:r>
      <w:r w:rsidR="00F60A8F" w:rsidRPr="00E34F6C">
        <w:rPr>
          <w:sz w:val="28"/>
          <w:szCs w:val="28"/>
        </w:rPr>
        <w:t>7</w:t>
      </w:r>
      <w:r w:rsidR="00271FAD" w:rsidRPr="00E34F6C">
        <w:rPr>
          <w:sz w:val="28"/>
          <w:szCs w:val="28"/>
        </w:rPr>
        <w:t>,</w:t>
      </w:r>
      <w:r w:rsidR="00F60A8F" w:rsidRPr="00E34F6C">
        <w:rPr>
          <w:sz w:val="28"/>
          <w:szCs w:val="28"/>
        </w:rPr>
        <w:t>6</w:t>
      </w:r>
      <w:r w:rsidRPr="00E34F6C">
        <w:rPr>
          <w:sz w:val="28"/>
          <w:szCs w:val="28"/>
        </w:rPr>
        <w:t xml:space="preserve">% годового лимита). </w:t>
      </w:r>
    </w:p>
    <w:p w:rsidR="00A773E4" w:rsidRPr="00681939" w:rsidRDefault="00A773E4" w:rsidP="00A773E4">
      <w:pPr>
        <w:ind w:firstLine="709"/>
        <w:jc w:val="both"/>
        <w:rPr>
          <w:sz w:val="28"/>
          <w:szCs w:val="28"/>
        </w:rPr>
      </w:pPr>
      <w:r w:rsidRPr="00F60A8F">
        <w:rPr>
          <w:sz w:val="28"/>
          <w:szCs w:val="28"/>
        </w:rPr>
        <w:t xml:space="preserve">В целом муниципальными </w:t>
      </w:r>
      <w:r w:rsidRPr="00681939">
        <w:rPr>
          <w:sz w:val="28"/>
          <w:szCs w:val="28"/>
        </w:rPr>
        <w:t>программами, в 202</w:t>
      </w:r>
      <w:r w:rsidR="003D363F">
        <w:rPr>
          <w:sz w:val="28"/>
          <w:szCs w:val="28"/>
        </w:rPr>
        <w:t>1</w:t>
      </w:r>
      <w:r w:rsidRPr="00681939">
        <w:rPr>
          <w:sz w:val="28"/>
          <w:szCs w:val="28"/>
        </w:rPr>
        <w:t xml:space="preserve"> году были достигнуты следующие результаты.</w:t>
      </w:r>
    </w:p>
    <w:p w:rsidR="007C1261" w:rsidRPr="00A90D7E" w:rsidRDefault="007C1261" w:rsidP="00FB40B8">
      <w:pPr>
        <w:ind w:firstLine="567"/>
        <w:jc w:val="both"/>
        <w:rPr>
          <w:color w:val="FF0000"/>
          <w:sz w:val="28"/>
          <w:szCs w:val="28"/>
          <w:highlight w:val="yellow"/>
        </w:rPr>
      </w:pPr>
    </w:p>
    <w:p w:rsidR="007C1261" w:rsidRPr="003D363F" w:rsidRDefault="00A015BA" w:rsidP="00FB40B8">
      <w:pPr>
        <w:pStyle w:val="a5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0"/>
        <w:jc w:val="center"/>
        <w:outlineLvl w:val="1"/>
        <w:rPr>
          <w:b/>
          <w:sz w:val="28"/>
          <w:szCs w:val="28"/>
        </w:rPr>
      </w:pPr>
      <w:r w:rsidRPr="003D363F">
        <w:rPr>
          <w:b/>
          <w:sz w:val="28"/>
          <w:szCs w:val="28"/>
        </w:rPr>
        <w:t xml:space="preserve">Муниципальная программа </w:t>
      </w:r>
      <w:r w:rsidR="007C1261" w:rsidRPr="003D363F">
        <w:rPr>
          <w:b/>
          <w:sz w:val="28"/>
          <w:szCs w:val="28"/>
        </w:rPr>
        <w:t xml:space="preserve">«Развитие образования» </w:t>
      </w:r>
    </w:p>
    <w:p w:rsidR="007C1261" w:rsidRPr="00A90D7E" w:rsidRDefault="007C1261" w:rsidP="00FB40B8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color w:val="FF0000"/>
          <w:sz w:val="28"/>
          <w:szCs w:val="28"/>
          <w:shd w:val="clear" w:color="auto" w:fill="FFFFFF"/>
        </w:rPr>
      </w:pPr>
    </w:p>
    <w:p w:rsidR="003D363F" w:rsidRPr="0021304E" w:rsidRDefault="003D363F" w:rsidP="003D363F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i/>
          <w:sz w:val="28"/>
          <w:szCs w:val="28"/>
        </w:rPr>
        <w:t xml:space="preserve">Орган исполнительной власти </w:t>
      </w:r>
      <w:r w:rsidRPr="0021304E">
        <w:rPr>
          <w:i/>
          <w:sz w:val="28"/>
          <w:szCs w:val="28"/>
        </w:rPr>
        <w:t>муниципального округа, ответственный за реализацию программы:</w:t>
      </w:r>
      <w:r w:rsidRPr="0021304E">
        <w:rPr>
          <w:sz w:val="28"/>
          <w:szCs w:val="28"/>
        </w:rPr>
        <w:t xml:space="preserve"> муниципальное казенное учреждение «Управление образования Шарыповского муниципального округа».</w:t>
      </w:r>
    </w:p>
    <w:p w:rsidR="003D363F" w:rsidRPr="0021304E" w:rsidRDefault="003D363F" w:rsidP="003D363F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1304E">
        <w:rPr>
          <w:i/>
          <w:sz w:val="28"/>
          <w:szCs w:val="28"/>
        </w:rPr>
        <w:t>Соисполнители</w:t>
      </w:r>
      <w:r w:rsidRPr="0021304E">
        <w:rPr>
          <w:sz w:val="28"/>
          <w:szCs w:val="28"/>
        </w:rPr>
        <w:t>: муниципальное казенное учреждение «Управление культуры и муниципального архива» Шарыповского муниципального округа и администрация Шарыповского муниципального округа Красноярского края (отдел опеки и попечительства).</w:t>
      </w:r>
    </w:p>
    <w:p w:rsidR="003D363F" w:rsidRPr="0021304E" w:rsidRDefault="003D363F" w:rsidP="003D363F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i/>
          <w:sz w:val="28"/>
          <w:szCs w:val="28"/>
        </w:rPr>
      </w:pPr>
      <w:r w:rsidRPr="0021304E">
        <w:rPr>
          <w:i/>
          <w:sz w:val="28"/>
          <w:szCs w:val="28"/>
        </w:rPr>
        <w:t>Цель муниципальной программы:</w:t>
      </w:r>
    </w:p>
    <w:p w:rsidR="003D363F" w:rsidRPr="00EE50C1" w:rsidRDefault="003D363F" w:rsidP="003D363F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1304E">
        <w:rPr>
          <w:sz w:val="28"/>
          <w:szCs w:val="28"/>
        </w:rPr>
        <w:t>обеспечение высокого качества образования, соответствующего потребностям граждан и перспективным задачам развития экономики Шарыповского муниципального округа, отдых и оздоровление детей в летний</w:t>
      </w:r>
      <w:r w:rsidRPr="00EE50C1">
        <w:rPr>
          <w:sz w:val="28"/>
          <w:szCs w:val="28"/>
        </w:rPr>
        <w:t xml:space="preserve"> период.</w:t>
      </w:r>
    </w:p>
    <w:p w:rsidR="003D363F" w:rsidRPr="00EE50C1" w:rsidRDefault="003D363F" w:rsidP="003D363F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i/>
          <w:sz w:val="28"/>
          <w:szCs w:val="28"/>
        </w:rPr>
      </w:pPr>
      <w:r w:rsidRPr="00EE50C1">
        <w:rPr>
          <w:i/>
          <w:sz w:val="28"/>
          <w:szCs w:val="28"/>
        </w:rPr>
        <w:t>Целевые показатели:</w:t>
      </w:r>
    </w:p>
    <w:p w:rsidR="003D363F" w:rsidRPr="0021304E" w:rsidRDefault="003D363F" w:rsidP="003D363F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1304E">
        <w:rPr>
          <w:sz w:val="28"/>
          <w:szCs w:val="28"/>
        </w:rPr>
        <w:t xml:space="preserve">«Доля детей в возрасте от 1 до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от 1 до 6 лет» </w:t>
      </w:r>
      <w:r w:rsidRPr="0021304E">
        <w:rPr>
          <w:spacing w:val="-2"/>
          <w:sz w:val="28"/>
          <w:szCs w:val="28"/>
        </w:rPr>
        <w:t>составила 36,7% при плановом значении 36,1 процента;</w:t>
      </w:r>
    </w:p>
    <w:p w:rsidR="003D363F" w:rsidRPr="0021304E" w:rsidRDefault="003D363F" w:rsidP="003D363F">
      <w:pPr>
        <w:ind w:firstLine="709"/>
        <w:jc w:val="both"/>
        <w:rPr>
          <w:sz w:val="28"/>
          <w:szCs w:val="28"/>
        </w:rPr>
      </w:pPr>
      <w:r w:rsidRPr="0021304E">
        <w:rPr>
          <w:sz w:val="28"/>
          <w:szCs w:val="28"/>
        </w:rPr>
        <w:t xml:space="preserve">«Доля выпускников дневных  общеобразовательных учреждений муниципальной формы собственности, не получивших аттестат о среднем (полном) образовании, в общей численности выпускников дневных </w:t>
      </w:r>
      <w:r w:rsidRPr="0021304E">
        <w:rPr>
          <w:sz w:val="28"/>
          <w:szCs w:val="28"/>
        </w:rPr>
        <w:lastRenderedPageBreak/>
        <w:t xml:space="preserve">общеобразовательных учреждений муниципальной формы собственности» </w:t>
      </w:r>
      <w:r w:rsidRPr="0021304E">
        <w:rPr>
          <w:spacing w:val="-2"/>
          <w:sz w:val="28"/>
          <w:szCs w:val="28"/>
        </w:rPr>
        <w:t>составила</w:t>
      </w:r>
      <w:r w:rsidRPr="0021304E">
        <w:rPr>
          <w:sz w:val="28"/>
          <w:szCs w:val="28"/>
        </w:rPr>
        <w:t xml:space="preserve"> 0%, что соответствует плановому значению показателя;</w:t>
      </w:r>
    </w:p>
    <w:p w:rsidR="003D363F" w:rsidRPr="0021304E" w:rsidRDefault="003D363F" w:rsidP="003D363F">
      <w:pPr>
        <w:ind w:firstLine="709"/>
        <w:jc w:val="both"/>
        <w:rPr>
          <w:sz w:val="28"/>
          <w:szCs w:val="28"/>
        </w:rPr>
      </w:pPr>
      <w:r w:rsidRPr="0021304E">
        <w:rPr>
          <w:sz w:val="28"/>
          <w:szCs w:val="28"/>
        </w:rPr>
        <w:t xml:space="preserve"> «Доля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  </w:t>
      </w:r>
      <w:r w:rsidRPr="0021304E">
        <w:rPr>
          <w:spacing w:val="-2"/>
          <w:sz w:val="28"/>
          <w:szCs w:val="28"/>
        </w:rPr>
        <w:t xml:space="preserve">составила 75%,  </w:t>
      </w:r>
      <w:r w:rsidRPr="0021304E">
        <w:rPr>
          <w:sz w:val="28"/>
          <w:szCs w:val="28"/>
        </w:rPr>
        <w:t>что соответствует плановому значению показателя;</w:t>
      </w:r>
    </w:p>
    <w:p w:rsidR="003D363F" w:rsidRPr="0021304E" w:rsidRDefault="003D363F" w:rsidP="003D363F">
      <w:pPr>
        <w:ind w:firstLine="709"/>
        <w:jc w:val="both"/>
        <w:rPr>
          <w:sz w:val="28"/>
          <w:szCs w:val="28"/>
        </w:rPr>
      </w:pPr>
      <w:r w:rsidRPr="0021304E">
        <w:rPr>
          <w:sz w:val="28"/>
          <w:szCs w:val="28"/>
        </w:rPr>
        <w:t>«Доля детей в возрасте от 5 до 18 лет, использующих сертификаты дополнительного образования: характеризует степень внедрения механизма персонифицированно</w:t>
      </w:r>
      <w:r w:rsidR="00EE1FC6">
        <w:rPr>
          <w:sz w:val="28"/>
          <w:szCs w:val="28"/>
        </w:rPr>
        <w:t xml:space="preserve">го финансирования и доступность </w:t>
      </w:r>
      <w:r w:rsidRPr="0021304E">
        <w:rPr>
          <w:sz w:val="28"/>
          <w:szCs w:val="28"/>
        </w:rPr>
        <w:t>персонифицированного финансирования» составила 75%, что соответствует плановому значению показателя</w:t>
      </w:r>
      <w:r w:rsidR="00A42DE9">
        <w:rPr>
          <w:sz w:val="28"/>
          <w:szCs w:val="28"/>
        </w:rPr>
        <w:t>.</w:t>
      </w:r>
    </w:p>
    <w:p w:rsidR="003D363F" w:rsidRPr="00E34F6C" w:rsidRDefault="003D363F" w:rsidP="003D363F">
      <w:pPr>
        <w:ind w:firstLine="709"/>
        <w:jc w:val="both"/>
        <w:rPr>
          <w:sz w:val="28"/>
          <w:szCs w:val="28"/>
        </w:rPr>
      </w:pPr>
      <w:r w:rsidRPr="00EE50C1">
        <w:rPr>
          <w:sz w:val="28"/>
          <w:szCs w:val="28"/>
        </w:rPr>
        <w:t>На финансирование мероприятий муниципальной программы</w:t>
      </w:r>
      <w:r>
        <w:rPr>
          <w:sz w:val="28"/>
          <w:szCs w:val="28"/>
        </w:rPr>
        <w:t xml:space="preserve"> в 2021</w:t>
      </w:r>
      <w:r w:rsidRPr="00EE50C1">
        <w:rPr>
          <w:sz w:val="28"/>
          <w:szCs w:val="28"/>
        </w:rPr>
        <w:t xml:space="preserve"> году предусмотрено </w:t>
      </w:r>
      <w:r>
        <w:rPr>
          <w:sz w:val="28"/>
          <w:szCs w:val="28"/>
        </w:rPr>
        <w:t>556 626,</w:t>
      </w:r>
      <w:r w:rsidR="00EE1FC6">
        <w:rPr>
          <w:sz w:val="28"/>
          <w:szCs w:val="28"/>
        </w:rPr>
        <w:t>4</w:t>
      </w:r>
      <w:r w:rsidRPr="00EE50C1">
        <w:rPr>
          <w:sz w:val="28"/>
          <w:szCs w:val="28"/>
        </w:rPr>
        <w:t xml:space="preserve"> тыс. рублей, фактическое финансирование составило </w:t>
      </w:r>
      <w:r w:rsidR="00EE1FC6">
        <w:rPr>
          <w:sz w:val="28"/>
          <w:szCs w:val="28"/>
        </w:rPr>
        <w:t>546 439,8</w:t>
      </w:r>
      <w:r>
        <w:rPr>
          <w:sz w:val="28"/>
          <w:szCs w:val="28"/>
        </w:rPr>
        <w:t xml:space="preserve"> тыс. рублей (</w:t>
      </w:r>
      <w:r w:rsidRPr="0021304E">
        <w:rPr>
          <w:sz w:val="28"/>
          <w:szCs w:val="28"/>
        </w:rPr>
        <w:t>98,</w:t>
      </w:r>
      <w:r w:rsidR="00EE1FC6">
        <w:rPr>
          <w:sz w:val="28"/>
          <w:szCs w:val="28"/>
        </w:rPr>
        <w:t>2</w:t>
      </w:r>
      <w:r>
        <w:rPr>
          <w:sz w:val="28"/>
          <w:szCs w:val="28"/>
        </w:rPr>
        <w:t xml:space="preserve">%), </w:t>
      </w:r>
      <w:r w:rsidR="00EE1FC6" w:rsidRPr="00E34F6C">
        <w:rPr>
          <w:sz w:val="28"/>
          <w:szCs w:val="28"/>
        </w:rPr>
        <w:t xml:space="preserve">что на </w:t>
      </w:r>
      <w:r w:rsidR="002F7DCD" w:rsidRPr="00E34F6C">
        <w:rPr>
          <w:sz w:val="28"/>
          <w:szCs w:val="28"/>
        </w:rPr>
        <w:t>13,7</w:t>
      </w:r>
      <w:r w:rsidRPr="00E34F6C">
        <w:rPr>
          <w:sz w:val="28"/>
          <w:szCs w:val="28"/>
        </w:rPr>
        <w:t xml:space="preserve">% </w:t>
      </w:r>
      <w:r w:rsidR="002F7DCD" w:rsidRPr="00E34F6C">
        <w:rPr>
          <w:sz w:val="28"/>
          <w:szCs w:val="28"/>
        </w:rPr>
        <w:t>больше</w:t>
      </w:r>
      <w:r w:rsidRPr="00E34F6C">
        <w:rPr>
          <w:sz w:val="28"/>
          <w:szCs w:val="28"/>
        </w:rPr>
        <w:t xml:space="preserve"> фактического финансирования программы за 202</w:t>
      </w:r>
      <w:r w:rsidR="00B52372" w:rsidRPr="00E34F6C">
        <w:rPr>
          <w:sz w:val="28"/>
          <w:szCs w:val="28"/>
        </w:rPr>
        <w:t>0</w:t>
      </w:r>
      <w:r w:rsidRPr="00E34F6C">
        <w:rPr>
          <w:sz w:val="28"/>
          <w:szCs w:val="28"/>
        </w:rPr>
        <w:t xml:space="preserve"> год</w:t>
      </w:r>
      <w:r w:rsidR="004B2044" w:rsidRPr="00E34F6C">
        <w:rPr>
          <w:sz w:val="28"/>
          <w:szCs w:val="28"/>
        </w:rPr>
        <w:t xml:space="preserve"> (</w:t>
      </w:r>
      <w:r w:rsidR="002F7DCD" w:rsidRPr="00E34F6C">
        <w:rPr>
          <w:sz w:val="28"/>
          <w:szCs w:val="28"/>
        </w:rPr>
        <w:t>471 759</w:t>
      </w:r>
      <w:r w:rsidR="004B2044" w:rsidRPr="00E34F6C">
        <w:rPr>
          <w:sz w:val="28"/>
          <w:szCs w:val="28"/>
        </w:rPr>
        <w:t xml:space="preserve"> тыс. рублей)</w:t>
      </w:r>
      <w:r w:rsidRPr="00E34F6C">
        <w:rPr>
          <w:sz w:val="28"/>
          <w:szCs w:val="28"/>
        </w:rPr>
        <w:t xml:space="preserve">. </w:t>
      </w:r>
    </w:p>
    <w:p w:rsidR="003D363F" w:rsidRPr="00EE50C1" w:rsidRDefault="003D363F" w:rsidP="003D363F">
      <w:pPr>
        <w:ind w:firstLine="709"/>
        <w:jc w:val="both"/>
        <w:rPr>
          <w:sz w:val="28"/>
          <w:szCs w:val="28"/>
        </w:rPr>
      </w:pPr>
      <w:r w:rsidRPr="00EE50C1">
        <w:rPr>
          <w:sz w:val="28"/>
          <w:szCs w:val="28"/>
        </w:rPr>
        <w:t>В рамках муниципальной</w:t>
      </w:r>
      <w:r>
        <w:rPr>
          <w:sz w:val="28"/>
          <w:szCs w:val="28"/>
        </w:rPr>
        <w:t xml:space="preserve"> программы в 2021</w:t>
      </w:r>
      <w:r w:rsidRPr="00EE50C1">
        <w:rPr>
          <w:sz w:val="28"/>
          <w:szCs w:val="28"/>
        </w:rPr>
        <w:t xml:space="preserve"> году реализовывалось 4 подпрограммы.</w:t>
      </w:r>
    </w:p>
    <w:p w:rsidR="003D363F" w:rsidRPr="00EE50C1" w:rsidRDefault="003D363F" w:rsidP="003D363F">
      <w:pPr>
        <w:tabs>
          <w:tab w:val="left" w:pos="0"/>
        </w:tabs>
        <w:autoSpaceDE w:val="0"/>
        <w:autoSpaceDN w:val="0"/>
        <w:adjustRightInd w:val="0"/>
        <w:ind w:firstLine="567"/>
        <w:jc w:val="both"/>
        <w:outlineLvl w:val="1"/>
        <w:rPr>
          <w:b/>
          <w:i/>
          <w:sz w:val="28"/>
          <w:szCs w:val="28"/>
        </w:rPr>
      </w:pPr>
      <w:r w:rsidRPr="00EE50C1">
        <w:rPr>
          <w:b/>
          <w:i/>
          <w:sz w:val="28"/>
          <w:szCs w:val="28"/>
        </w:rPr>
        <w:t xml:space="preserve">Подпрограмма «Развитие дошкольного, общего и дополнительного образования детей», </w:t>
      </w:r>
      <w:r w:rsidRPr="00EE50C1">
        <w:rPr>
          <w:i/>
          <w:sz w:val="28"/>
          <w:szCs w:val="28"/>
        </w:rPr>
        <w:t>реализуемая в рамках задачи «Создание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детей».</w:t>
      </w:r>
    </w:p>
    <w:p w:rsidR="003D363F" w:rsidRPr="00EE50C1" w:rsidRDefault="003D363F" w:rsidP="003D363F">
      <w:pPr>
        <w:ind w:firstLine="709"/>
        <w:jc w:val="both"/>
        <w:rPr>
          <w:sz w:val="28"/>
          <w:szCs w:val="28"/>
        </w:rPr>
      </w:pPr>
      <w:r w:rsidRPr="00EE50C1">
        <w:rPr>
          <w:sz w:val="28"/>
          <w:szCs w:val="28"/>
        </w:rPr>
        <w:t>На финансирование</w:t>
      </w:r>
      <w:r>
        <w:rPr>
          <w:sz w:val="28"/>
          <w:szCs w:val="28"/>
        </w:rPr>
        <w:t xml:space="preserve"> мероприятий подпрограммы в 2021</w:t>
      </w:r>
      <w:r w:rsidRPr="00EE50C1">
        <w:rPr>
          <w:sz w:val="28"/>
          <w:szCs w:val="28"/>
        </w:rPr>
        <w:t xml:space="preserve"> году </w:t>
      </w:r>
      <w:r w:rsidRPr="00AE39C6">
        <w:rPr>
          <w:sz w:val="28"/>
          <w:szCs w:val="28"/>
        </w:rPr>
        <w:t>предусмотрено 515 38</w:t>
      </w:r>
      <w:r w:rsidR="00EE1FC6">
        <w:rPr>
          <w:sz w:val="28"/>
          <w:szCs w:val="28"/>
        </w:rPr>
        <w:t>2</w:t>
      </w:r>
      <w:r w:rsidRPr="00AE39C6">
        <w:rPr>
          <w:sz w:val="28"/>
          <w:szCs w:val="28"/>
        </w:rPr>
        <w:t xml:space="preserve"> тыс</w:t>
      </w:r>
      <w:r w:rsidRPr="00EE50C1">
        <w:rPr>
          <w:sz w:val="28"/>
          <w:szCs w:val="28"/>
        </w:rPr>
        <w:t xml:space="preserve">. рублей, фактическое финансирование составило </w:t>
      </w:r>
      <w:r w:rsidR="00EE1FC6">
        <w:rPr>
          <w:sz w:val="28"/>
          <w:szCs w:val="28"/>
        </w:rPr>
        <w:t>499 769,</w:t>
      </w:r>
      <w:r w:rsidRPr="00EA55C4">
        <w:rPr>
          <w:sz w:val="28"/>
          <w:szCs w:val="28"/>
        </w:rPr>
        <w:t>8 тыс. рублей</w:t>
      </w:r>
      <w:r w:rsidR="00EE1FC6">
        <w:rPr>
          <w:sz w:val="28"/>
          <w:szCs w:val="28"/>
        </w:rPr>
        <w:t xml:space="preserve"> (9</w:t>
      </w:r>
      <w:r>
        <w:rPr>
          <w:sz w:val="28"/>
          <w:szCs w:val="28"/>
        </w:rPr>
        <w:t>7</w:t>
      </w:r>
      <w:r w:rsidRPr="00EE50C1">
        <w:rPr>
          <w:sz w:val="28"/>
          <w:szCs w:val="28"/>
        </w:rPr>
        <w:t>%).</w:t>
      </w:r>
    </w:p>
    <w:p w:rsidR="003D363F" w:rsidRDefault="003D363F" w:rsidP="003D36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начало 2021</w:t>
      </w:r>
      <w:r w:rsidRPr="00AE39C6">
        <w:rPr>
          <w:sz w:val="28"/>
          <w:szCs w:val="28"/>
        </w:rPr>
        <w:t xml:space="preserve"> года общее количество мест в учреждениях, реализующих программы дошкольного образования, составля</w:t>
      </w:r>
      <w:r w:rsidR="00C63EC7">
        <w:rPr>
          <w:sz w:val="28"/>
          <w:szCs w:val="28"/>
        </w:rPr>
        <w:t>ло</w:t>
      </w:r>
      <w:r w:rsidRPr="00AE39C6">
        <w:rPr>
          <w:sz w:val="28"/>
          <w:szCs w:val="28"/>
        </w:rPr>
        <w:t xml:space="preserve"> 522 места. Посещают дошкольные образовательные учреждения и структурные подразделения 445 детей, средний уровень укомплектованности детских садов составляет 88,5%. Кроме этого 133 ребенка посещают группы </w:t>
      </w:r>
      <w:proofErr w:type="gramStart"/>
      <w:r w:rsidR="00C36D23" w:rsidRPr="00AE39C6">
        <w:rPr>
          <w:sz w:val="28"/>
          <w:szCs w:val="28"/>
        </w:rPr>
        <w:t>пред</w:t>
      </w:r>
      <w:proofErr w:type="gramEnd"/>
      <w:r w:rsidR="00C36D23" w:rsidRPr="00AE39C6">
        <w:rPr>
          <w:sz w:val="28"/>
          <w:szCs w:val="28"/>
        </w:rPr>
        <w:t xml:space="preserve"> школьного</w:t>
      </w:r>
      <w:r w:rsidRPr="00AE39C6">
        <w:rPr>
          <w:sz w:val="28"/>
          <w:szCs w:val="28"/>
        </w:rPr>
        <w:t xml:space="preserve"> образования. Открыто 13 комбинированных и 2 компенсирующие группы для детей инвалидов и детей с ограниченными возможностями здоровья.</w:t>
      </w:r>
    </w:p>
    <w:p w:rsidR="003D363F" w:rsidRDefault="00DF2EA5" w:rsidP="003D36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D363F" w:rsidRPr="00AE39C6">
        <w:rPr>
          <w:sz w:val="28"/>
          <w:szCs w:val="28"/>
        </w:rPr>
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1 - 6 лет</w:t>
      </w:r>
      <w:r>
        <w:rPr>
          <w:sz w:val="28"/>
          <w:szCs w:val="28"/>
        </w:rPr>
        <w:t>»</w:t>
      </w:r>
      <w:r w:rsidR="003D363F" w:rsidRPr="00AE39C6">
        <w:rPr>
          <w:sz w:val="28"/>
          <w:szCs w:val="28"/>
        </w:rPr>
        <w:t xml:space="preserve"> составляет 0%.</w:t>
      </w:r>
    </w:p>
    <w:p w:rsidR="003D363F" w:rsidRPr="00EE50C1" w:rsidRDefault="003D363F" w:rsidP="003D36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2021</w:t>
      </w:r>
      <w:r w:rsidRPr="00EE50C1">
        <w:rPr>
          <w:sz w:val="28"/>
          <w:szCs w:val="28"/>
        </w:rPr>
        <w:t xml:space="preserve"> год предоставлены услуги бесплатн</w:t>
      </w:r>
      <w:r>
        <w:rPr>
          <w:sz w:val="28"/>
          <w:szCs w:val="28"/>
        </w:rPr>
        <w:t>ого дошкольного образования  445</w:t>
      </w:r>
      <w:r w:rsidRPr="00EE50C1">
        <w:rPr>
          <w:sz w:val="28"/>
          <w:szCs w:val="28"/>
        </w:rPr>
        <w:t xml:space="preserve"> воспитанникам. Компенсацию родительской платы за детей, посещающих до</w:t>
      </w:r>
      <w:r>
        <w:rPr>
          <w:sz w:val="28"/>
          <w:szCs w:val="28"/>
        </w:rPr>
        <w:t>школьные учреждения, получили 161</w:t>
      </w:r>
      <w:r w:rsidRPr="00EE50C1">
        <w:rPr>
          <w:sz w:val="28"/>
          <w:szCs w:val="28"/>
        </w:rPr>
        <w:t xml:space="preserve"> родител</w:t>
      </w:r>
      <w:r w:rsidR="009E2C94">
        <w:rPr>
          <w:sz w:val="28"/>
          <w:szCs w:val="28"/>
        </w:rPr>
        <w:t>ь</w:t>
      </w:r>
      <w:r w:rsidRPr="00EE50C1">
        <w:rPr>
          <w:sz w:val="28"/>
          <w:szCs w:val="28"/>
        </w:rPr>
        <w:t>.</w:t>
      </w:r>
    </w:p>
    <w:p w:rsidR="003D363F" w:rsidRPr="00EE50C1" w:rsidRDefault="003D363F" w:rsidP="003D363F">
      <w:pPr>
        <w:ind w:firstLine="709"/>
        <w:jc w:val="both"/>
        <w:rPr>
          <w:sz w:val="28"/>
          <w:szCs w:val="28"/>
        </w:rPr>
      </w:pPr>
      <w:r w:rsidRPr="00EE50C1">
        <w:rPr>
          <w:spacing w:val="-6"/>
          <w:sz w:val="28"/>
          <w:szCs w:val="28"/>
        </w:rPr>
        <w:t xml:space="preserve">В целях создания безопасных и комфортных условий в </w:t>
      </w:r>
      <w:r w:rsidRPr="00EE50C1">
        <w:rPr>
          <w:sz w:val="28"/>
          <w:szCs w:val="28"/>
        </w:rPr>
        <w:t>дошкольных образовательных учреждениях:</w:t>
      </w:r>
    </w:p>
    <w:p w:rsidR="003D363F" w:rsidRPr="00EE50C1" w:rsidRDefault="003D363F" w:rsidP="003D363F">
      <w:pPr>
        <w:ind w:firstLine="709"/>
        <w:jc w:val="both"/>
        <w:rPr>
          <w:spacing w:val="-6"/>
          <w:sz w:val="28"/>
          <w:szCs w:val="28"/>
        </w:rPr>
      </w:pPr>
      <w:r w:rsidRPr="00EE50C1">
        <w:rPr>
          <w:spacing w:val="-6"/>
          <w:sz w:val="28"/>
          <w:szCs w:val="28"/>
        </w:rPr>
        <w:t xml:space="preserve">- </w:t>
      </w:r>
      <w:r>
        <w:rPr>
          <w:spacing w:val="-6"/>
          <w:sz w:val="28"/>
          <w:szCs w:val="28"/>
        </w:rPr>
        <w:t>проведена</w:t>
      </w:r>
      <w:r w:rsidRPr="001A362B">
        <w:rPr>
          <w:spacing w:val="-6"/>
          <w:sz w:val="28"/>
          <w:szCs w:val="28"/>
        </w:rPr>
        <w:t xml:space="preserve"> огнезащитн</w:t>
      </w:r>
      <w:r>
        <w:rPr>
          <w:spacing w:val="-6"/>
          <w:sz w:val="28"/>
          <w:szCs w:val="28"/>
        </w:rPr>
        <w:t>ая обработка</w:t>
      </w:r>
      <w:r w:rsidRPr="001A362B">
        <w:rPr>
          <w:spacing w:val="-6"/>
          <w:sz w:val="28"/>
          <w:szCs w:val="28"/>
        </w:rPr>
        <w:t xml:space="preserve"> деревянных конструкций кровли зданий, сооружений, пристроек к зданиям </w:t>
      </w:r>
      <w:proofErr w:type="spellStart"/>
      <w:r w:rsidRPr="001A362B">
        <w:rPr>
          <w:spacing w:val="-6"/>
          <w:sz w:val="28"/>
          <w:szCs w:val="28"/>
        </w:rPr>
        <w:t>Новоалтатского</w:t>
      </w:r>
      <w:proofErr w:type="spellEnd"/>
      <w:r w:rsidRPr="001A362B">
        <w:rPr>
          <w:spacing w:val="-6"/>
          <w:sz w:val="28"/>
          <w:szCs w:val="28"/>
        </w:rPr>
        <w:t xml:space="preserve">, Родниковского и </w:t>
      </w:r>
      <w:r w:rsidR="004966E0">
        <w:rPr>
          <w:spacing w:val="-6"/>
          <w:sz w:val="28"/>
          <w:szCs w:val="28"/>
        </w:rPr>
        <w:t xml:space="preserve">Березовского </w:t>
      </w:r>
      <w:r w:rsidR="00ED5EA1">
        <w:rPr>
          <w:spacing w:val="-6"/>
          <w:sz w:val="28"/>
          <w:szCs w:val="28"/>
        </w:rPr>
        <w:t>детских садов</w:t>
      </w:r>
      <w:r w:rsidR="004966E0">
        <w:rPr>
          <w:spacing w:val="-6"/>
          <w:sz w:val="28"/>
          <w:szCs w:val="28"/>
        </w:rPr>
        <w:t>;</w:t>
      </w:r>
    </w:p>
    <w:p w:rsidR="003D363F" w:rsidRPr="00EE50C1" w:rsidRDefault="003D363F" w:rsidP="003D363F">
      <w:pPr>
        <w:ind w:firstLine="709"/>
        <w:jc w:val="both"/>
        <w:rPr>
          <w:spacing w:val="-6"/>
          <w:sz w:val="28"/>
          <w:szCs w:val="28"/>
        </w:rPr>
      </w:pPr>
      <w:r w:rsidRPr="00EE50C1">
        <w:rPr>
          <w:spacing w:val="-6"/>
          <w:sz w:val="28"/>
          <w:szCs w:val="28"/>
        </w:rPr>
        <w:lastRenderedPageBreak/>
        <w:t xml:space="preserve">-проведен </w:t>
      </w:r>
      <w:r>
        <w:rPr>
          <w:spacing w:val="-6"/>
          <w:sz w:val="28"/>
          <w:szCs w:val="28"/>
        </w:rPr>
        <w:t>т</w:t>
      </w:r>
      <w:r w:rsidRPr="001A362B">
        <w:rPr>
          <w:spacing w:val="-6"/>
          <w:sz w:val="28"/>
          <w:szCs w:val="28"/>
        </w:rPr>
        <w:t xml:space="preserve">екущий ремонт ограждения здания </w:t>
      </w:r>
      <w:proofErr w:type="spellStart"/>
      <w:r w:rsidRPr="001A362B">
        <w:rPr>
          <w:spacing w:val="-6"/>
          <w:sz w:val="28"/>
          <w:szCs w:val="28"/>
        </w:rPr>
        <w:t>Новоалтатского</w:t>
      </w:r>
      <w:proofErr w:type="spellEnd"/>
      <w:r w:rsidRPr="001A362B">
        <w:rPr>
          <w:spacing w:val="-6"/>
          <w:sz w:val="28"/>
          <w:szCs w:val="28"/>
        </w:rPr>
        <w:t xml:space="preserve"> </w:t>
      </w:r>
      <w:r w:rsidR="00ED5EA1">
        <w:rPr>
          <w:spacing w:val="-6"/>
          <w:sz w:val="28"/>
          <w:szCs w:val="28"/>
        </w:rPr>
        <w:t>детского сада</w:t>
      </w:r>
      <w:r>
        <w:rPr>
          <w:spacing w:val="-6"/>
          <w:sz w:val="28"/>
          <w:szCs w:val="28"/>
        </w:rPr>
        <w:t>.</w:t>
      </w:r>
    </w:p>
    <w:p w:rsidR="003D363F" w:rsidRDefault="003D363F" w:rsidP="003D363F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E4188">
        <w:rPr>
          <w:spacing w:val="-6"/>
          <w:sz w:val="28"/>
          <w:szCs w:val="28"/>
        </w:rPr>
        <w:t>Численность обучающихся в общеоб</w:t>
      </w:r>
      <w:r>
        <w:rPr>
          <w:spacing w:val="-6"/>
          <w:sz w:val="28"/>
          <w:szCs w:val="28"/>
        </w:rPr>
        <w:t>разовательных учреждениях в 2021</w:t>
      </w:r>
      <w:r w:rsidRPr="007E4188">
        <w:rPr>
          <w:spacing w:val="-6"/>
          <w:sz w:val="28"/>
          <w:szCs w:val="28"/>
        </w:rPr>
        <w:t xml:space="preserve"> году составило 1715 детей</w:t>
      </w:r>
      <w:r>
        <w:rPr>
          <w:spacing w:val="-6"/>
          <w:sz w:val="28"/>
          <w:szCs w:val="28"/>
        </w:rPr>
        <w:t>.</w:t>
      </w:r>
    </w:p>
    <w:p w:rsidR="003D363F" w:rsidRPr="00EE50C1" w:rsidRDefault="003D363F" w:rsidP="003D36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50C1">
        <w:rPr>
          <w:bCs/>
          <w:sz w:val="28"/>
          <w:szCs w:val="28"/>
        </w:rPr>
        <w:t>К началу учебного года в</w:t>
      </w:r>
      <w:r w:rsidRPr="00EE50C1">
        <w:rPr>
          <w:sz w:val="28"/>
          <w:szCs w:val="28"/>
        </w:rPr>
        <w:t>се школьники были обеспечены бесплатными учебниками, обучающиеся начальных классов обеспечены бесплатным завтраком, дети  из малоимущих, многодетных  семей  получили одноразовое бесплатное  питание.</w:t>
      </w:r>
      <w:r w:rsidRPr="00EE50C1">
        <w:t xml:space="preserve"> </w:t>
      </w:r>
      <w:r w:rsidRPr="00EE50C1">
        <w:rPr>
          <w:sz w:val="28"/>
          <w:szCs w:val="28"/>
        </w:rPr>
        <w:t>Также выплачена компенсация взамен горячего завтрака и го</w:t>
      </w:r>
      <w:r>
        <w:rPr>
          <w:sz w:val="28"/>
          <w:szCs w:val="28"/>
        </w:rPr>
        <w:t>рячего обеда 11</w:t>
      </w:r>
      <w:r w:rsidRPr="00EE50C1">
        <w:rPr>
          <w:sz w:val="28"/>
          <w:szCs w:val="28"/>
        </w:rPr>
        <w:t xml:space="preserve"> </w:t>
      </w:r>
      <w:proofErr w:type="gramStart"/>
      <w:r w:rsidRPr="00EE50C1">
        <w:rPr>
          <w:sz w:val="28"/>
          <w:szCs w:val="28"/>
        </w:rPr>
        <w:t>обучающимся</w:t>
      </w:r>
      <w:proofErr w:type="gramEnd"/>
      <w:r w:rsidRPr="00EE50C1">
        <w:rPr>
          <w:sz w:val="28"/>
          <w:szCs w:val="28"/>
        </w:rPr>
        <w:t xml:space="preserve"> с ограниченными возможностями, осваивающими основные общеобразовательные программы на дому.</w:t>
      </w:r>
    </w:p>
    <w:p w:rsidR="003D363F" w:rsidRPr="00EE50C1" w:rsidRDefault="003D363F" w:rsidP="003D36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7C57">
        <w:rPr>
          <w:sz w:val="28"/>
          <w:szCs w:val="28"/>
        </w:rPr>
        <w:t>С целью обеспечения доступности образования организован подвоз 337 учащихся к 7 общеобразовательным учреждениям.</w:t>
      </w:r>
    </w:p>
    <w:p w:rsidR="003D363F" w:rsidRPr="00241143" w:rsidRDefault="003D363F" w:rsidP="003D363F">
      <w:pPr>
        <w:shd w:val="clear" w:color="auto" w:fill="FFFFFF"/>
        <w:ind w:firstLine="709"/>
        <w:jc w:val="both"/>
        <w:rPr>
          <w:sz w:val="28"/>
          <w:szCs w:val="28"/>
        </w:rPr>
      </w:pPr>
      <w:r w:rsidRPr="00241143">
        <w:rPr>
          <w:sz w:val="28"/>
          <w:szCs w:val="28"/>
        </w:rPr>
        <w:t>Для обеспече</w:t>
      </w:r>
      <w:r w:rsidR="008A5188" w:rsidRPr="00241143">
        <w:rPr>
          <w:sz w:val="28"/>
          <w:szCs w:val="28"/>
        </w:rPr>
        <w:t xml:space="preserve">ния условий и качества обучения </w:t>
      </w:r>
      <w:r w:rsidRPr="00241143">
        <w:rPr>
          <w:sz w:val="28"/>
          <w:szCs w:val="28"/>
        </w:rPr>
        <w:t xml:space="preserve">осуществлялись следующие  </w:t>
      </w:r>
      <w:bookmarkStart w:id="0" w:name="_GoBack"/>
      <w:bookmarkEnd w:id="0"/>
      <w:r w:rsidRPr="00241143">
        <w:rPr>
          <w:sz w:val="28"/>
          <w:szCs w:val="28"/>
        </w:rPr>
        <w:t>мероприятия:</w:t>
      </w:r>
    </w:p>
    <w:p w:rsidR="004D0CE4" w:rsidRDefault="004D0CE4" w:rsidP="003D363F">
      <w:pPr>
        <w:shd w:val="clear" w:color="auto" w:fill="FFFFFF"/>
        <w:ind w:firstLine="709"/>
        <w:jc w:val="both"/>
        <w:rPr>
          <w:sz w:val="28"/>
          <w:szCs w:val="28"/>
        </w:rPr>
      </w:pPr>
      <w:r w:rsidRPr="00241143">
        <w:rPr>
          <w:sz w:val="28"/>
          <w:szCs w:val="28"/>
        </w:rPr>
        <w:t xml:space="preserve">разработана проектная </w:t>
      </w:r>
      <w:r w:rsidRPr="004D0CE4">
        <w:rPr>
          <w:sz w:val="28"/>
          <w:szCs w:val="28"/>
        </w:rPr>
        <w:t>документаци</w:t>
      </w:r>
      <w:r>
        <w:rPr>
          <w:sz w:val="28"/>
          <w:szCs w:val="28"/>
        </w:rPr>
        <w:t>я</w:t>
      </w:r>
      <w:r w:rsidRPr="004D0CE4">
        <w:rPr>
          <w:sz w:val="28"/>
          <w:szCs w:val="28"/>
        </w:rPr>
        <w:t xml:space="preserve"> на АУПС и СОУЭ </w:t>
      </w:r>
      <w:r>
        <w:rPr>
          <w:sz w:val="28"/>
          <w:szCs w:val="28"/>
        </w:rPr>
        <w:t>для 15 образовательных учреждений;</w:t>
      </w:r>
    </w:p>
    <w:p w:rsidR="007276B2" w:rsidRDefault="007276B2" w:rsidP="003D363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проведены текущие ремонты в  6 образовательных учреждениях;</w:t>
      </w:r>
    </w:p>
    <w:p w:rsidR="004D0CE4" w:rsidRDefault="00E62F97" w:rsidP="003D363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проведено </w:t>
      </w:r>
      <w:r w:rsidR="007276B2" w:rsidRPr="007276B2">
        <w:rPr>
          <w:sz w:val="28"/>
          <w:szCs w:val="28"/>
        </w:rPr>
        <w:t xml:space="preserve">устройство эвакуационного выхода в здании </w:t>
      </w:r>
      <w:proofErr w:type="spellStart"/>
      <w:r w:rsidR="007276B2" w:rsidRPr="007276B2">
        <w:rPr>
          <w:sz w:val="28"/>
          <w:szCs w:val="28"/>
        </w:rPr>
        <w:t>Гляденской</w:t>
      </w:r>
      <w:proofErr w:type="spellEnd"/>
      <w:r w:rsidR="007276B2" w:rsidRPr="007276B2">
        <w:rPr>
          <w:sz w:val="28"/>
          <w:szCs w:val="28"/>
        </w:rPr>
        <w:t xml:space="preserve"> СОШ</w:t>
      </w:r>
      <w:r w:rsidR="007276B2">
        <w:rPr>
          <w:sz w:val="28"/>
          <w:szCs w:val="28"/>
        </w:rPr>
        <w:t>;</w:t>
      </w:r>
    </w:p>
    <w:p w:rsidR="002C6A89" w:rsidRDefault="00E62F97" w:rsidP="002C6A8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проведены капитальные ремонты в </w:t>
      </w:r>
      <w:proofErr w:type="spellStart"/>
      <w:r w:rsidR="00AC5344" w:rsidRPr="00E34F6C">
        <w:rPr>
          <w:sz w:val="28"/>
          <w:szCs w:val="28"/>
        </w:rPr>
        <w:t>Парнинской</w:t>
      </w:r>
      <w:proofErr w:type="spellEnd"/>
      <w:r w:rsidR="00AC5344" w:rsidRPr="00E34F6C">
        <w:rPr>
          <w:sz w:val="28"/>
          <w:szCs w:val="28"/>
        </w:rPr>
        <w:t xml:space="preserve"> и </w:t>
      </w:r>
      <w:proofErr w:type="gramStart"/>
      <w:r w:rsidR="00AC5344" w:rsidRPr="00E34F6C">
        <w:rPr>
          <w:sz w:val="28"/>
          <w:szCs w:val="28"/>
        </w:rPr>
        <w:t>Холмогорской</w:t>
      </w:r>
      <w:proofErr w:type="gramEnd"/>
      <w:r w:rsidR="00AC5344" w:rsidRPr="00E34F6C">
        <w:rPr>
          <w:sz w:val="28"/>
          <w:szCs w:val="28"/>
        </w:rPr>
        <w:t xml:space="preserve"> СОШ</w:t>
      </w:r>
      <w:r w:rsidR="002C6A89">
        <w:rPr>
          <w:sz w:val="28"/>
          <w:szCs w:val="28"/>
        </w:rPr>
        <w:t xml:space="preserve">; </w:t>
      </w:r>
    </w:p>
    <w:p w:rsidR="002C6A89" w:rsidRDefault="002C6A89" w:rsidP="002C6A8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5510C">
        <w:rPr>
          <w:sz w:val="28"/>
          <w:szCs w:val="28"/>
        </w:rPr>
        <w:t>роведен</w:t>
      </w:r>
      <w:r>
        <w:rPr>
          <w:sz w:val="28"/>
          <w:szCs w:val="28"/>
        </w:rPr>
        <w:t>а</w:t>
      </w:r>
      <w:r w:rsidRPr="0045510C">
        <w:rPr>
          <w:sz w:val="28"/>
          <w:szCs w:val="28"/>
        </w:rPr>
        <w:t xml:space="preserve"> огнезащитн</w:t>
      </w:r>
      <w:r>
        <w:rPr>
          <w:sz w:val="28"/>
          <w:szCs w:val="28"/>
        </w:rPr>
        <w:t>ая</w:t>
      </w:r>
      <w:r w:rsidRPr="0045510C">
        <w:rPr>
          <w:sz w:val="28"/>
          <w:szCs w:val="28"/>
        </w:rPr>
        <w:t xml:space="preserve"> обработк</w:t>
      </w:r>
      <w:r>
        <w:rPr>
          <w:sz w:val="28"/>
          <w:szCs w:val="28"/>
        </w:rPr>
        <w:t>а</w:t>
      </w:r>
      <w:r w:rsidRPr="0045510C">
        <w:rPr>
          <w:sz w:val="28"/>
          <w:szCs w:val="28"/>
        </w:rPr>
        <w:t xml:space="preserve"> деревянных конструкций кровли зданий, сооружений, пристроек к зданиям СОК "Кордон"</w:t>
      </w:r>
      <w:r>
        <w:rPr>
          <w:sz w:val="28"/>
          <w:szCs w:val="28"/>
        </w:rPr>
        <w:t xml:space="preserve">; </w:t>
      </w:r>
    </w:p>
    <w:p w:rsidR="002C6A89" w:rsidRPr="002C6A89" w:rsidRDefault="002C6A89" w:rsidP="002C6A89">
      <w:pPr>
        <w:widowControl w:val="0"/>
        <w:autoSpaceDE w:val="0"/>
        <w:autoSpaceDN w:val="0"/>
        <w:adjustRightInd w:val="0"/>
        <w:jc w:val="both"/>
        <w:rPr>
          <w:strike/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Pr="00380DFF">
        <w:rPr>
          <w:sz w:val="28"/>
          <w:szCs w:val="28"/>
        </w:rPr>
        <w:t>у</w:t>
      </w:r>
      <w:r w:rsidRPr="0045510C">
        <w:rPr>
          <w:sz w:val="28"/>
          <w:szCs w:val="28"/>
        </w:rPr>
        <w:t>станов</w:t>
      </w:r>
      <w:r>
        <w:rPr>
          <w:sz w:val="28"/>
          <w:szCs w:val="28"/>
        </w:rPr>
        <w:t>лена</w:t>
      </w:r>
      <w:r w:rsidRPr="0045510C">
        <w:rPr>
          <w:sz w:val="28"/>
          <w:szCs w:val="28"/>
        </w:rPr>
        <w:t xml:space="preserve"> противопожарн</w:t>
      </w:r>
      <w:r>
        <w:rPr>
          <w:sz w:val="28"/>
          <w:szCs w:val="28"/>
        </w:rPr>
        <w:t>ая</w:t>
      </w:r>
      <w:r w:rsidRPr="0045510C">
        <w:rPr>
          <w:sz w:val="28"/>
          <w:szCs w:val="28"/>
        </w:rPr>
        <w:t xml:space="preserve"> двер</w:t>
      </w:r>
      <w:r>
        <w:rPr>
          <w:sz w:val="28"/>
          <w:szCs w:val="28"/>
        </w:rPr>
        <w:t>ь</w:t>
      </w:r>
      <w:r w:rsidRPr="0045510C">
        <w:rPr>
          <w:sz w:val="28"/>
          <w:szCs w:val="28"/>
        </w:rPr>
        <w:t xml:space="preserve"> в здании </w:t>
      </w:r>
      <w:r>
        <w:rPr>
          <w:sz w:val="28"/>
          <w:szCs w:val="28"/>
        </w:rPr>
        <w:t xml:space="preserve">муниципального бюджетного </w:t>
      </w:r>
      <w:r w:rsidRPr="005B0DCC">
        <w:rPr>
          <w:color w:val="000000" w:themeColor="text1"/>
          <w:sz w:val="28"/>
          <w:szCs w:val="28"/>
        </w:rPr>
        <w:t>учреждения дополнительного образования «</w:t>
      </w:r>
      <w:r>
        <w:rPr>
          <w:color w:val="000000" w:themeColor="text1"/>
          <w:sz w:val="28"/>
          <w:szCs w:val="28"/>
        </w:rPr>
        <w:t>Д</w:t>
      </w:r>
      <w:r w:rsidRPr="005B0DCC">
        <w:rPr>
          <w:color w:val="000000" w:themeColor="text1"/>
          <w:sz w:val="28"/>
          <w:szCs w:val="28"/>
        </w:rPr>
        <w:t xml:space="preserve">етская музыкальная школа». </w:t>
      </w:r>
    </w:p>
    <w:p w:rsidR="00150F81" w:rsidRDefault="00150F81" w:rsidP="00150F81">
      <w:pPr>
        <w:ind w:firstLine="709"/>
        <w:jc w:val="both"/>
        <w:rPr>
          <w:sz w:val="28"/>
          <w:szCs w:val="28"/>
        </w:rPr>
      </w:pPr>
      <w:r w:rsidRPr="00E62F97">
        <w:rPr>
          <w:sz w:val="28"/>
          <w:szCs w:val="28"/>
        </w:rPr>
        <w:t>В рамках мероприятий по энергосбережению произведена установка узла учета тепловой энергии в поме</w:t>
      </w:r>
      <w:r w:rsidR="00E62F97" w:rsidRPr="00E62F97">
        <w:rPr>
          <w:sz w:val="28"/>
          <w:szCs w:val="28"/>
        </w:rPr>
        <w:t xml:space="preserve">щении здания </w:t>
      </w:r>
      <w:proofErr w:type="spellStart"/>
      <w:r w:rsidR="00E62F97" w:rsidRPr="00E62F97">
        <w:rPr>
          <w:sz w:val="28"/>
          <w:szCs w:val="28"/>
        </w:rPr>
        <w:t>Новоалтатской</w:t>
      </w:r>
      <w:proofErr w:type="spellEnd"/>
      <w:r w:rsidR="00E62F97" w:rsidRPr="00E62F97">
        <w:rPr>
          <w:sz w:val="28"/>
          <w:szCs w:val="28"/>
        </w:rPr>
        <w:t xml:space="preserve"> СОШ</w:t>
      </w:r>
      <w:r w:rsidRPr="00E62F97">
        <w:rPr>
          <w:sz w:val="28"/>
          <w:szCs w:val="28"/>
        </w:rPr>
        <w:t>.</w:t>
      </w:r>
    </w:p>
    <w:p w:rsidR="003D363F" w:rsidRPr="00DD7C57" w:rsidRDefault="003D363F" w:rsidP="003D363F">
      <w:pPr>
        <w:autoSpaceDE w:val="0"/>
        <w:ind w:firstLine="709"/>
        <w:jc w:val="both"/>
        <w:rPr>
          <w:sz w:val="28"/>
          <w:szCs w:val="28"/>
        </w:rPr>
      </w:pPr>
      <w:r w:rsidRPr="00DD7C57">
        <w:rPr>
          <w:sz w:val="28"/>
          <w:szCs w:val="28"/>
        </w:rPr>
        <w:t xml:space="preserve">С целью достижения ключевых показателей регионального проекта «Современная школа» был переформатирован план работы методического объединения школы «Моделирование воспитания» на 2020-2021 учебный год, ориентированный на внедрение новых методов обучения и воспитания, современных образовательных технологий, обеспечивающих освоение </w:t>
      </w:r>
      <w:proofErr w:type="gramStart"/>
      <w:r w:rsidRPr="00DD7C57">
        <w:rPr>
          <w:sz w:val="28"/>
          <w:szCs w:val="28"/>
        </w:rPr>
        <w:t>обучающимися</w:t>
      </w:r>
      <w:proofErr w:type="gramEnd"/>
      <w:r w:rsidRPr="00DD7C57">
        <w:rPr>
          <w:sz w:val="28"/>
          <w:szCs w:val="28"/>
        </w:rPr>
        <w:t xml:space="preserve"> базовых навыков и умений, повышение их мотивации к обучению и вовлеченности в образовательный процесс. </w:t>
      </w:r>
    </w:p>
    <w:p w:rsidR="003D363F" w:rsidRDefault="003D363F" w:rsidP="003D363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января 2021</w:t>
      </w:r>
      <w:r w:rsidRPr="00DD7C57">
        <w:rPr>
          <w:sz w:val="28"/>
          <w:szCs w:val="28"/>
        </w:rPr>
        <w:t xml:space="preserve"> года запущен муниципальный проект Видеоканал «</w:t>
      </w:r>
      <w:r w:rsidRPr="0021304E">
        <w:rPr>
          <w:sz w:val="28"/>
          <w:szCs w:val="28"/>
        </w:rPr>
        <w:t>Шарыповский округ</w:t>
      </w:r>
      <w:r w:rsidRPr="00DD7C57">
        <w:rPr>
          <w:sz w:val="28"/>
          <w:szCs w:val="28"/>
        </w:rPr>
        <w:t xml:space="preserve">-территория детства», который позволил </w:t>
      </w:r>
      <w:proofErr w:type="gramStart"/>
      <w:r w:rsidRPr="00DD7C57">
        <w:rPr>
          <w:sz w:val="28"/>
          <w:szCs w:val="28"/>
        </w:rPr>
        <w:t>обучающимся</w:t>
      </w:r>
      <w:proofErr w:type="gramEnd"/>
      <w:r w:rsidRPr="00DD7C57">
        <w:rPr>
          <w:sz w:val="28"/>
          <w:szCs w:val="28"/>
        </w:rPr>
        <w:t xml:space="preserve"> проявить себя в создании оригинальных и правдивых видеороликов Количество подписчиков видеоканала на сегодняшний день составляет 1117 человек.</w:t>
      </w:r>
    </w:p>
    <w:p w:rsidR="003D363F" w:rsidRDefault="003D363F" w:rsidP="003D363F">
      <w:pPr>
        <w:autoSpaceDE w:val="0"/>
        <w:ind w:firstLine="709"/>
        <w:jc w:val="both"/>
        <w:rPr>
          <w:sz w:val="28"/>
          <w:szCs w:val="28"/>
        </w:rPr>
      </w:pPr>
      <w:r w:rsidRPr="00D6669B">
        <w:rPr>
          <w:sz w:val="28"/>
          <w:szCs w:val="28"/>
        </w:rPr>
        <w:t xml:space="preserve">На 1 сентября 2021 года в классы для обучающихся по адаптированным программам зачислено 308 человек, </w:t>
      </w:r>
      <w:proofErr w:type="gramStart"/>
      <w:r w:rsidRPr="00D6669B">
        <w:rPr>
          <w:sz w:val="28"/>
          <w:szCs w:val="28"/>
        </w:rPr>
        <w:t>в</w:t>
      </w:r>
      <w:proofErr w:type="gramEnd"/>
      <w:r w:rsidRPr="00D6669B">
        <w:rPr>
          <w:sz w:val="28"/>
          <w:szCs w:val="28"/>
        </w:rPr>
        <w:t xml:space="preserve"> интегрированные –182. На домашнем обучении находятся 11 человек. </w:t>
      </w:r>
    </w:p>
    <w:p w:rsidR="003D363F" w:rsidRPr="00EE50C1" w:rsidRDefault="003D363F" w:rsidP="003D363F">
      <w:pPr>
        <w:autoSpaceDE w:val="0"/>
        <w:ind w:firstLine="709"/>
        <w:jc w:val="both"/>
        <w:rPr>
          <w:sz w:val="28"/>
          <w:szCs w:val="28"/>
        </w:rPr>
      </w:pPr>
      <w:r w:rsidRPr="00EE50C1">
        <w:rPr>
          <w:sz w:val="28"/>
          <w:szCs w:val="28"/>
        </w:rPr>
        <w:t xml:space="preserve">Всем детям с ОВЗ предоставляется образование в соответствии с их психофизическими возможностями и особыми образовательными </w:t>
      </w:r>
      <w:r w:rsidRPr="00EE50C1">
        <w:rPr>
          <w:sz w:val="28"/>
          <w:szCs w:val="28"/>
        </w:rPr>
        <w:lastRenderedPageBreak/>
        <w:t xml:space="preserve">потребностями. Образовательный процесс для детей с ОВЗ реализуется </w:t>
      </w:r>
      <w:r w:rsidRPr="00EE50C1">
        <w:rPr>
          <w:sz w:val="28"/>
          <w:szCs w:val="28"/>
        </w:rPr>
        <w:br/>
        <w:t>по адаптированным общеобразовательным программам.</w:t>
      </w:r>
    </w:p>
    <w:p w:rsidR="003D363F" w:rsidRPr="00EE50C1" w:rsidRDefault="003D363F" w:rsidP="003D363F">
      <w:pPr>
        <w:ind w:firstLine="709"/>
        <w:jc w:val="both"/>
        <w:rPr>
          <w:sz w:val="28"/>
          <w:szCs w:val="28"/>
        </w:rPr>
      </w:pPr>
      <w:r w:rsidRPr="00EE50C1">
        <w:rPr>
          <w:spacing w:val="-6"/>
          <w:sz w:val="28"/>
          <w:szCs w:val="28"/>
        </w:rPr>
        <w:t>На начало 202</w:t>
      </w:r>
      <w:r w:rsidR="005B0DCC">
        <w:rPr>
          <w:spacing w:val="-6"/>
          <w:sz w:val="28"/>
          <w:szCs w:val="28"/>
        </w:rPr>
        <w:t>0</w:t>
      </w:r>
      <w:r w:rsidRPr="00EE50C1">
        <w:rPr>
          <w:spacing w:val="-6"/>
          <w:sz w:val="28"/>
          <w:szCs w:val="28"/>
        </w:rPr>
        <w:t>/2</w:t>
      </w:r>
      <w:r w:rsidR="005B0DCC">
        <w:rPr>
          <w:spacing w:val="-6"/>
          <w:sz w:val="28"/>
          <w:szCs w:val="28"/>
        </w:rPr>
        <w:t>1</w:t>
      </w:r>
      <w:r w:rsidRPr="00EE50C1">
        <w:rPr>
          <w:spacing w:val="-6"/>
          <w:sz w:val="28"/>
          <w:szCs w:val="28"/>
        </w:rPr>
        <w:t xml:space="preserve"> учебного года</w:t>
      </w:r>
      <w:r w:rsidRPr="00EE50C1">
        <w:rPr>
          <w:sz w:val="28"/>
          <w:szCs w:val="28"/>
        </w:rPr>
        <w:t xml:space="preserve"> в муниципальной системе образования работали 465 человек. Свою профессиональную педагогическую деятельность в общеобразовательных учреждениях начали - 6 молодых специ</w:t>
      </w:r>
      <w:r>
        <w:rPr>
          <w:sz w:val="28"/>
          <w:szCs w:val="28"/>
        </w:rPr>
        <w:t>алистов в возрасте до 35 лет (1,3</w:t>
      </w:r>
      <w:r w:rsidRPr="00EE50C1">
        <w:rPr>
          <w:sz w:val="28"/>
          <w:szCs w:val="28"/>
        </w:rPr>
        <w:t xml:space="preserve">% - от общего числа педагогических работников). </w:t>
      </w:r>
    </w:p>
    <w:p w:rsidR="003D363F" w:rsidRPr="00EE50C1" w:rsidRDefault="003D363F" w:rsidP="003D363F">
      <w:pPr>
        <w:ind w:firstLine="708"/>
        <w:jc w:val="both"/>
        <w:rPr>
          <w:sz w:val="28"/>
          <w:szCs w:val="28"/>
        </w:rPr>
      </w:pPr>
      <w:r w:rsidRPr="00EE50C1">
        <w:rPr>
          <w:sz w:val="28"/>
          <w:szCs w:val="28"/>
        </w:rPr>
        <w:t xml:space="preserve">В обновлении содержания и поиске эффективных, актуальных форм работы педагогического корпуса проводится активная работа. Ежегодно педагогические работники принимают активное участие </w:t>
      </w:r>
      <w:r w:rsidRPr="00EE50C1">
        <w:rPr>
          <w:bCs/>
          <w:sz w:val="28"/>
          <w:szCs w:val="28"/>
        </w:rPr>
        <w:t xml:space="preserve">в </w:t>
      </w:r>
      <w:proofErr w:type="spellStart"/>
      <w:r w:rsidRPr="00EE50C1">
        <w:rPr>
          <w:bCs/>
          <w:sz w:val="28"/>
          <w:szCs w:val="28"/>
        </w:rPr>
        <w:t>грантовых</w:t>
      </w:r>
      <w:proofErr w:type="spellEnd"/>
      <w:r w:rsidRPr="00EE50C1">
        <w:rPr>
          <w:bCs/>
          <w:sz w:val="28"/>
          <w:szCs w:val="28"/>
        </w:rPr>
        <w:t xml:space="preserve"> программах и конкурсах, методических и практических семинарах, </w:t>
      </w:r>
      <w:r w:rsidRPr="00EE50C1">
        <w:rPr>
          <w:sz w:val="28"/>
          <w:szCs w:val="28"/>
        </w:rPr>
        <w:t xml:space="preserve">делятся наработанным опытом, обсуждают проблемы в достижении новых образовательных результатов, разрабатывают и проектируют модели по обновлению подходов содержания внеурочной деятельности обучающихся, преподавании предметов, профессиональном развитии. </w:t>
      </w:r>
    </w:p>
    <w:p w:rsidR="003D363F" w:rsidRPr="00EE50C1" w:rsidRDefault="003D363F" w:rsidP="003D36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50C1">
        <w:rPr>
          <w:spacing w:val="-6"/>
          <w:sz w:val="28"/>
          <w:szCs w:val="28"/>
        </w:rPr>
        <w:t xml:space="preserve">Одним из направлений деятельности системы образования является организация </w:t>
      </w:r>
      <w:r w:rsidRPr="00EE50C1">
        <w:rPr>
          <w:sz w:val="28"/>
          <w:szCs w:val="28"/>
        </w:rPr>
        <w:t>дополнительного образования.</w:t>
      </w:r>
    </w:p>
    <w:p w:rsidR="003D363F" w:rsidRPr="00EE50C1" w:rsidRDefault="003D363F" w:rsidP="003D363F">
      <w:pPr>
        <w:spacing w:line="259" w:lineRule="auto"/>
        <w:ind w:firstLine="709"/>
        <w:jc w:val="both"/>
        <w:rPr>
          <w:sz w:val="28"/>
          <w:szCs w:val="28"/>
        </w:rPr>
      </w:pPr>
      <w:r w:rsidRPr="00EE50C1">
        <w:rPr>
          <w:sz w:val="28"/>
          <w:szCs w:val="28"/>
        </w:rPr>
        <w:t xml:space="preserve">Численность детей, получающих услуги по дополнительному образованию </w:t>
      </w:r>
      <w:r>
        <w:rPr>
          <w:sz w:val="28"/>
          <w:szCs w:val="28"/>
        </w:rPr>
        <w:t>составляет 1255</w:t>
      </w:r>
      <w:r w:rsidRPr="00EE50C1">
        <w:rPr>
          <w:sz w:val="28"/>
          <w:szCs w:val="28"/>
        </w:rPr>
        <w:t xml:space="preserve"> человек. </w:t>
      </w:r>
    </w:p>
    <w:p w:rsidR="003D363F" w:rsidRPr="00EE50C1" w:rsidRDefault="003D363F" w:rsidP="003D363F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E50C1">
        <w:rPr>
          <w:sz w:val="28"/>
          <w:szCs w:val="28"/>
        </w:rPr>
        <w:t>В целях реализации федерального проекта «Успех каждого ребенка» национального проекта «Образование» в</w:t>
      </w:r>
      <w:r w:rsidRPr="00380DFF">
        <w:rPr>
          <w:sz w:val="28"/>
          <w:szCs w:val="28"/>
        </w:rPr>
        <w:t xml:space="preserve"> </w:t>
      </w:r>
      <w:r w:rsidR="00380DFF" w:rsidRPr="00380DFF">
        <w:rPr>
          <w:sz w:val="28"/>
          <w:szCs w:val="28"/>
        </w:rPr>
        <w:t>округе</w:t>
      </w:r>
      <w:r w:rsidRPr="00380DFF">
        <w:rPr>
          <w:sz w:val="28"/>
          <w:szCs w:val="28"/>
        </w:rPr>
        <w:t xml:space="preserve"> </w:t>
      </w:r>
      <w:r w:rsidRPr="00EE50C1">
        <w:rPr>
          <w:sz w:val="28"/>
          <w:szCs w:val="28"/>
        </w:rPr>
        <w:t>с ноября 2020 года  действует система персонифицированного финансирования. Целью введения в округе персонифицированного финансирования является предоставление детям от 5 до 18 лет права получать интересующее их востребованное, качественное и соответствующее ожиданиям детей и их родителей (законных представителей) дополнительное образование без ограничения возможности выбора образовательной организации, индивидуального предпринимателя, реализующих соответствующую дополнительную общеобразовательную программу.</w:t>
      </w:r>
    </w:p>
    <w:p w:rsidR="003D363F" w:rsidRPr="00EE50C1" w:rsidRDefault="003D363F" w:rsidP="002C6A89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EE50C1">
        <w:rPr>
          <w:spacing w:val="-6"/>
          <w:sz w:val="28"/>
          <w:szCs w:val="28"/>
        </w:rPr>
        <w:t>В целях развития, пропаганды и популяризации военно-патриотического воспитания и повышения престижа службы в силовых ведомствах, формирования навыков начальной военной подготовки, товарищества с воспитанниками ВВПОД «</w:t>
      </w:r>
      <w:proofErr w:type="spellStart"/>
      <w:r w:rsidRPr="00EE50C1">
        <w:rPr>
          <w:spacing w:val="-6"/>
          <w:sz w:val="28"/>
          <w:szCs w:val="28"/>
        </w:rPr>
        <w:t>Юнармия</w:t>
      </w:r>
      <w:proofErr w:type="spellEnd"/>
      <w:r w:rsidRPr="00EE50C1">
        <w:rPr>
          <w:spacing w:val="-6"/>
          <w:sz w:val="28"/>
          <w:szCs w:val="28"/>
        </w:rPr>
        <w:t>» и ВПО «Шарыповский полк» проводились мероприятия «Юнармейское лето-</w:t>
      </w:r>
      <w:proofErr w:type="spellStart"/>
      <w:r w:rsidRPr="00EE50C1">
        <w:rPr>
          <w:spacing w:val="-6"/>
          <w:sz w:val="28"/>
          <w:szCs w:val="28"/>
        </w:rPr>
        <w:t>Online</w:t>
      </w:r>
      <w:proofErr w:type="spellEnd"/>
      <w:r w:rsidRPr="00EE50C1">
        <w:rPr>
          <w:spacing w:val="-6"/>
          <w:sz w:val="28"/>
          <w:szCs w:val="28"/>
        </w:rPr>
        <w:t>» и День открытых дверей в межмуниципальном отделе МВД России «Шарыповский».</w:t>
      </w:r>
    </w:p>
    <w:p w:rsidR="003D363F" w:rsidRPr="00F843B5" w:rsidRDefault="003D363F" w:rsidP="003D363F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proofErr w:type="gramStart"/>
      <w:r w:rsidRPr="00EE50C1">
        <w:rPr>
          <w:spacing w:val="-6"/>
          <w:sz w:val="28"/>
          <w:szCs w:val="28"/>
        </w:rPr>
        <w:t xml:space="preserve">Для развития творческих достижений юных жителей </w:t>
      </w:r>
      <w:r>
        <w:rPr>
          <w:spacing w:val="-6"/>
          <w:sz w:val="28"/>
          <w:szCs w:val="28"/>
        </w:rPr>
        <w:t>округа</w:t>
      </w:r>
      <w:r w:rsidRPr="00EE50C1">
        <w:rPr>
          <w:spacing w:val="-6"/>
          <w:sz w:val="28"/>
          <w:szCs w:val="28"/>
        </w:rPr>
        <w:t xml:space="preserve">, развития всех жанров и видов художественного творчества, совершенствования исполнительной культуры, расширения и укрепления культурных связей школ </w:t>
      </w:r>
      <w:r>
        <w:rPr>
          <w:spacing w:val="-6"/>
          <w:sz w:val="28"/>
          <w:szCs w:val="28"/>
        </w:rPr>
        <w:t>округа</w:t>
      </w:r>
      <w:r w:rsidRPr="00EE50C1">
        <w:rPr>
          <w:spacing w:val="-6"/>
          <w:sz w:val="28"/>
          <w:szCs w:val="28"/>
        </w:rPr>
        <w:t xml:space="preserve"> в образовательных учреждениях Шарыповского </w:t>
      </w:r>
      <w:r w:rsidRPr="0021304E">
        <w:rPr>
          <w:spacing w:val="-6"/>
          <w:sz w:val="28"/>
          <w:szCs w:val="28"/>
        </w:rPr>
        <w:t xml:space="preserve">муниципального округа используются различные формы организации работы с одаренными детьми </w:t>
      </w:r>
      <w:r w:rsidRPr="00F843B5">
        <w:rPr>
          <w:spacing w:val="-6"/>
          <w:sz w:val="28"/>
          <w:szCs w:val="28"/>
        </w:rPr>
        <w:t xml:space="preserve">(форумы, круглогодичные школы интеллектуального роста, художественно-эстетического развития, спортивного направления, летние профильные смены, научно-практические конференции и др.). </w:t>
      </w:r>
      <w:proofErr w:type="gramEnd"/>
    </w:p>
    <w:p w:rsidR="003D363F" w:rsidRPr="00F843B5" w:rsidRDefault="003D363F" w:rsidP="003D363F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proofErr w:type="gramStart"/>
      <w:r>
        <w:rPr>
          <w:spacing w:val="-6"/>
          <w:sz w:val="28"/>
          <w:szCs w:val="28"/>
        </w:rPr>
        <w:t>В 2020-2021</w:t>
      </w:r>
      <w:r w:rsidRPr="00F843B5">
        <w:rPr>
          <w:spacing w:val="-6"/>
          <w:sz w:val="28"/>
          <w:szCs w:val="28"/>
        </w:rPr>
        <w:t xml:space="preserve"> учебном году более 1000 обучающихся получили возможность принять участие в конкурсных мероприятиях краевого, </w:t>
      </w:r>
      <w:r w:rsidRPr="00F843B5">
        <w:rPr>
          <w:spacing w:val="-6"/>
          <w:sz w:val="28"/>
          <w:szCs w:val="28"/>
        </w:rPr>
        <w:lastRenderedPageBreak/>
        <w:t xml:space="preserve">всероссийского и международного уровня (в том числе, в дистанционных). </w:t>
      </w:r>
      <w:proofErr w:type="gramEnd"/>
    </w:p>
    <w:p w:rsidR="003D363F" w:rsidRDefault="003D363F" w:rsidP="003D363F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F843B5">
        <w:rPr>
          <w:spacing w:val="-6"/>
          <w:sz w:val="28"/>
          <w:szCs w:val="28"/>
        </w:rPr>
        <w:t xml:space="preserve">Проводимые для детей мероприятия: предметные олимпиады, спортивные состязания, творческие конкурсы, научные конференции позволили охватить более 80% обучающихся, в том числе детей с ограниченными возможностями здоровья. </w:t>
      </w:r>
    </w:p>
    <w:p w:rsidR="003D363F" w:rsidRPr="00EE50C1" w:rsidRDefault="003D363F" w:rsidP="003D36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50C1">
        <w:rPr>
          <w:sz w:val="28"/>
          <w:szCs w:val="28"/>
        </w:rPr>
        <w:t xml:space="preserve">За счет денежных средств от гранта главы для поощрения обучающихся, победивших в различных муниципальных конкурсах и олимпиадах выплачивалась стипендия 24 учащимся, а также поощрено 5 лучших педагогов </w:t>
      </w:r>
      <w:r w:rsidRPr="00380DFF">
        <w:rPr>
          <w:sz w:val="28"/>
          <w:szCs w:val="28"/>
        </w:rPr>
        <w:t>Шарыповского</w:t>
      </w:r>
      <w:r w:rsidR="00380DFF" w:rsidRPr="00380DFF">
        <w:rPr>
          <w:sz w:val="28"/>
          <w:szCs w:val="28"/>
        </w:rPr>
        <w:t xml:space="preserve"> муниципального</w:t>
      </w:r>
      <w:r w:rsidRPr="00380DFF">
        <w:rPr>
          <w:sz w:val="28"/>
          <w:szCs w:val="28"/>
        </w:rPr>
        <w:t xml:space="preserve"> округа.</w:t>
      </w:r>
    </w:p>
    <w:p w:rsidR="003D363F" w:rsidRDefault="003D363F" w:rsidP="003D363F">
      <w:pPr>
        <w:widowControl w:val="0"/>
        <w:ind w:firstLine="709"/>
        <w:jc w:val="both"/>
        <w:rPr>
          <w:sz w:val="28"/>
          <w:szCs w:val="28"/>
        </w:rPr>
      </w:pPr>
      <w:r w:rsidRPr="00EE50C1">
        <w:rPr>
          <w:sz w:val="28"/>
          <w:szCs w:val="28"/>
        </w:rPr>
        <w:t xml:space="preserve">При реализации данной подпрограммы </w:t>
      </w:r>
      <w:r>
        <w:rPr>
          <w:sz w:val="28"/>
          <w:szCs w:val="28"/>
        </w:rPr>
        <w:t>достигнуты следующие результаты:</w:t>
      </w:r>
    </w:p>
    <w:p w:rsidR="003D363F" w:rsidRDefault="00DF2EA5" w:rsidP="003D363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</w:t>
      </w:r>
      <w:r w:rsidR="003D363F" w:rsidRPr="008A2DB5">
        <w:rPr>
          <w:sz w:val="28"/>
          <w:szCs w:val="28"/>
        </w:rPr>
        <w:t>дельный вес воспитанников дошкольных образовательных организаций, расположенных на территории Шарыповского муниципального округа, обучающихся по программам, соответствующим требованиям стандартов дошкольного образования, в общей численности воспитанников дошкольных образовательных организаций, расположенных на территории Шарыповского муниципального округа</w:t>
      </w:r>
      <w:r>
        <w:rPr>
          <w:sz w:val="28"/>
          <w:szCs w:val="28"/>
        </w:rPr>
        <w:t>»</w:t>
      </w:r>
      <w:r w:rsidR="00380DFF">
        <w:rPr>
          <w:sz w:val="28"/>
          <w:szCs w:val="28"/>
        </w:rPr>
        <w:t xml:space="preserve"> равен 100%;</w:t>
      </w:r>
    </w:p>
    <w:p w:rsidR="003D363F" w:rsidRDefault="00DF2EA5" w:rsidP="003D363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</w:t>
      </w:r>
      <w:r w:rsidR="003D363F" w:rsidRPr="008A2DB5">
        <w:rPr>
          <w:sz w:val="28"/>
          <w:szCs w:val="28"/>
        </w:rPr>
        <w:t>оля базовых образовательных учреждений (обеспечивающих совместное обучение инвалидов и лиц, не</w:t>
      </w:r>
      <w:r w:rsidR="003D363F">
        <w:rPr>
          <w:sz w:val="28"/>
          <w:szCs w:val="28"/>
        </w:rPr>
        <w:t xml:space="preserve"> </w:t>
      </w:r>
      <w:r w:rsidR="003D363F" w:rsidRPr="008A2DB5">
        <w:rPr>
          <w:sz w:val="28"/>
          <w:szCs w:val="28"/>
        </w:rPr>
        <w:t>имеющих нарушений) в общем количестве образовательных учреждений, реализующих программы общего образования</w:t>
      </w:r>
      <w:r>
        <w:rPr>
          <w:sz w:val="28"/>
          <w:szCs w:val="28"/>
        </w:rPr>
        <w:t>»</w:t>
      </w:r>
      <w:r w:rsidR="00C63EC7">
        <w:rPr>
          <w:sz w:val="28"/>
          <w:szCs w:val="28"/>
        </w:rPr>
        <w:t xml:space="preserve"> составила 95%, что</w:t>
      </w:r>
      <w:r w:rsidR="003D363F">
        <w:rPr>
          <w:sz w:val="28"/>
          <w:szCs w:val="28"/>
        </w:rPr>
        <w:t xml:space="preserve"> на 18,6% боль</w:t>
      </w:r>
      <w:r w:rsidR="00380DFF">
        <w:rPr>
          <w:sz w:val="28"/>
          <w:szCs w:val="28"/>
        </w:rPr>
        <w:t xml:space="preserve">ше планового </w:t>
      </w:r>
      <w:r w:rsidR="00496D36">
        <w:rPr>
          <w:sz w:val="28"/>
          <w:szCs w:val="28"/>
        </w:rPr>
        <w:t>значения</w:t>
      </w:r>
      <w:r w:rsidR="00380DFF">
        <w:rPr>
          <w:sz w:val="28"/>
          <w:szCs w:val="28"/>
        </w:rPr>
        <w:t>;</w:t>
      </w:r>
    </w:p>
    <w:p w:rsidR="003D363F" w:rsidRDefault="00DF2EA5" w:rsidP="003D363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</w:t>
      </w:r>
      <w:r w:rsidR="003D363F" w:rsidRPr="008A2DB5">
        <w:rPr>
          <w:sz w:val="28"/>
          <w:szCs w:val="28"/>
        </w:rPr>
        <w:t>оля государственных (муниципальных) образовательных организаций (зданий), реализующих программы общего образования, здания которых находятся в аварийном состоянии или требуют капитального ремонта, в общей численности государственных (муниципальных) образовательных организаций, реализующих программы общего образования</w:t>
      </w:r>
      <w:r>
        <w:rPr>
          <w:sz w:val="28"/>
          <w:szCs w:val="28"/>
        </w:rPr>
        <w:t>»</w:t>
      </w:r>
      <w:r w:rsidR="00380DFF">
        <w:rPr>
          <w:sz w:val="28"/>
          <w:szCs w:val="28"/>
        </w:rPr>
        <w:t xml:space="preserve"> составила 0%;</w:t>
      </w:r>
    </w:p>
    <w:p w:rsidR="003D363F" w:rsidRDefault="00DF2EA5" w:rsidP="003D363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</w:t>
      </w:r>
      <w:r w:rsidR="003D363F" w:rsidRPr="008A2DB5">
        <w:rPr>
          <w:sz w:val="28"/>
          <w:szCs w:val="28"/>
        </w:rPr>
        <w:t>оля общеобразовательных учреждений (с числом обучающихся более 50), в которых действуют управляющие советы</w:t>
      </w:r>
      <w:r>
        <w:rPr>
          <w:sz w:val="28"/>
          <w:szCs w:val="28"/>
        </w:rPr>
        <w:t>»</w:t>
      </w:r>
      <w:r w:rsidR="003D363F">
        <w:rPr>
          <w:sz w:val="28"/>
          <w:szCs w:val="28"/>
        </w:rPr>
        <w:t xml:space="preserve"> </w:t>
      </w:r>
      <w:r w:rsidR="00380DFF">
        <w:rPr>
          <w:sz w:val="28"/>
          <w:szCs w:val="28"/>
        </w:rPr>
        <w:t>составила 100%;</w:t>
      </w:r>
    </w:p>
    <w:p w:rsidR="003D363F" w:rsidRDefault="00DF2EA5" w:rsidP="003D363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</w:t>
      </w:r>
      <w:r w:rsidR="003D363F" w:rsidRPr="001A5ED0">
        <w:rPr>
          <w:sz w:val="28"/>
          <w:szCs w:val="28"/>
        </w:rPr>
        <w:t>оля детей-инвалидов, получающих качественное общее образование по месту своего проживания</w:t>
      </w:r>
      <w:r>
        <w:rPr>
          <w:sz w:val="28"/>
          <w:szCs w:val="28"/>
        </w:rPr>
        <w:t>»</w:t>
      </w:r>
      <w:r w:rsidR="00380DFF">
        <w:rPr>
          <w:sz w:val="28"/>
          <w:szCs w:val="28"/>
        </w:rPr>
        <w:t xml:space="preserve"> составила 100%;</w:t>
      </w:r>
    </w:p>
    <w:p w:rsidR="003D363F" w:rsidRDefault="00DF2EA5" w:rsidP="003D363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</w:t>
      </w:r>
      <w:r w:rsidR="003D363F" w:rsidRPr="001A5ED0">
        <w:rPr>
          <w:sz w:val="28"/>
          <w:szCs w:val="28"/>
        </w:rPr>
        <w:t>беспеченность детей дошкольного возраста местами в дошкольных образовательных учреждениях (количество мест на 100 детей)</w:t>
      </w:r>
      <w:r>
        <w:rPr>
          <w:sz w:val="28"/>
          <w:szCs w:val="28"/>
        </w:rPr>
        <w:t>» составило</w:t>
      </w:r>
      <w:r w:rsidR="003D363F">
        <w:rPr>
          <w:sz w:val="28"/>
          <w:szCs w:val="28"/>
        </w:rPr>
        <w:t xml:space="preserve"> 67,40%, что соо</w:t>
      </w:r>
      <w:r w:rsidR="00380DFF">
        <w:rPr>
          <w:sz w:val="28"/>
          <w:szCs w:val="28"/>
        </w:rPr>
        <w:t xml:space="preserve">тветствует плановому </w:t>
      </w:r>
      <w:r w:rsidR="00496D36">
        <w:rPr>
          <w:sz w:val="28"/>
          <w:szCs w:val="28"/>
        </w:rPr>
        <w:t>значению</w:t>
      </w:r>
      <w:r w:rsidR="00380DFF">
        <w:rPr>
          <w:sz w:val="28"/>
          <w:szCs w:val="28"/>
        </w:rPr>
        <w:t>;</w:t>
      </w:r>
      <w:r w:rsidR="003D363F">
        <w:rPr>
          <w:sz w:val="28"/>
          <w:szCs w:val="28"/>
        </w:rPr>
        <w:t xml:space="preserve"> </w:t>
      </w:r>
    </w:p>
    <w:p w:rsidR="003D363F" w:rsidRDefault="00DF2EA5" w:rsidP="003D363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</w:t>
      </w:r>
      <w:r w:rsidR="003D363F" w:rsidRPr="001A5ED0">
        <w:rPr>
          <w:sz w:val="28"/>
          <w:szCs w:val="28"/>
        </w:rPr>
        <w:t xml:space="preserve">дельный вес численности обучающихся по программам общего образования, участвующих в олимпиадах и конкурсах различного уровня, в общей </w:t>
      </w:r>
      <w:proofErr w:type="gramStart"/>
      <w:r w:rsidR="003D363F" w:rsidRPr="001A5ED0">
        <w:rPr>
          <w:sz w:val="28"/>
          <w:szCs w:val="28"/>
        </w:rPr>
        <w:t>численности</w:t>
      </w:r>
      <w:proofErr w:type="gramEnd"/>
      <w:r w:rsidR="003D363F" w:rsidRPr="001A5ED0">
        <w:rPr>
          <w:sz w:val="28"/>
          <w:szCs w:val="28"/>
        </w:rPr>
        <w:t xml:space="preserve"> обучающихся по программам общего образования</w:t>
      </w:r>
      <w:r>
        <w:rPr>
          <w:sz w:val="28"/>
          <w:szCs w:val="28"/>
        </w:rPr>
        <w:t>»</w:t>
      </w:r>
      <w:r w:rsidR="003D363F">
        <w:rPr>
          <w:sz w:val="28"/>
          <w:szCs w:val="28"/>
        </w:rPr>
        <w:t xml:space="preserve"> равен 90%, что соо</w:t>
      </w:r>
      <w:r w:rsidR="00380DFF">
        <w:rPr>
          <w:sz w:val="28"/>
          <w:szCs w:val="28"/>
        </w:rPr>
        <w:t xml:space="preserve">тветствует плановому </w:t>
      </w:r>
      <w:r w:rsidR="00496D36">
        <w:rPr>
          <w:sz w:val="28"/>
          <w:szCs w:val="28"/>
        </w:rPr>
        <w:t>значению</w:t>
      </w:r>
      <w:r w:rsidR="00380DFF">
        <w:rPr>
          <w:sz w:val="28"/>
          <w:szCs w:val="28"/>
        </w:rPr>
        <w:t>;</w:t>
      </w:r>
    </w:p>
    <w:p w:rsidR="003D363F" w:rsidRDefault="00DF2EA5" w:rsidP="003D363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</w:t>
      </w:r>
      <w:r w:rsidR="003D363F" w:rsidRPr="001A5ED0">
        <w:rPr>
          <w:sz w:val="28"/>
          <w:szCs w:val="28"/>
        </w:rPr>
        <w:t>оля муниципальных образовательных организаций, реализующих программы общего образования, имеющих физкультурный зал, в общем количестве муниципальных образовательных организаций, реализующих программы общего образования</w:t>
      </w:r>
      <w:r>
        <w:rPr>
          <w:sz w:val="28"/>
          <w:szCs w:val="28"/>
        </w:rPr>
        <w:t>»</w:t>
      </w:r>
      <w:r w:rsidR="00380DFF">
        <w:rPr>
          <w:sz w:val="28"/>
          <w:szCs w:val="28"/>
        </w:rPr>
        <w:t xml:space="preserve"> составила </w:t>
      </w:r>
      <w:r w:rsidR="003D363F">
        <w:rPr>
          <w:sz w:val="28"/>
          <w:szCs w:val="28"/>
        </w:rPr>
        <w:t xml:space="preserve">87,5%, что соответствует плановому </w:t>
      </w:r>
      <w:r w:rsidR="00496D36">
        <w:rPr>
          <w:sz w:val="28"/>
          <w:szCs w:val="28"/>
        </w:rPr>
        <w:t>значению</w:t>
      </w:r>
      <w:r w:rsidR="00380DFF">
        <w:rPr>
          <w:sz w:val="28"/>
          <w:szCs w:val="28"/>
        </w:rPr>
        <w:t>;</w:t>
      </w:r>
    </w:p>
    <w:p w:rsidR="003D363F" w:rsidRDefault="00DF2EA5" w:rsidP="003D363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</w:t>
      </w:r>
      <w:r w:rsidR="003D363F" w:rsidRPr="001A5ED0">
        <w:rPr>
          <w:sz w:val="28"/>
          <w:szCs w:val="28"/>
        </w:rPr>
        <w:t xml:space="preserve">оля детей с ограниченными возможностями здоровья, обучающихся в общеобразовательных организациях, имеющих лицензию и </w:t>
      </w:r>
      <w:r w:rsidR="003D363F" w:rsidRPr="001A5ED0">
        <w:rPr>
          <w:sz w:val="28"/>
          <w:szCs w:val="28"/>
        </w:rPr>
        <w:lastRenderedPageBreak/>
        <w:t>аккредитованных по программам специальных (коррекционных) образовательных организаций, от количества детей данной категории, обучающихся в общеобразовательных организациях</w:t>
      </w:r>
      <w:r w:rsidR="002A7A92">
        <w:rPr>
          <w:sz w:val="28"/>
          <w:szCs w:val="28"/>
        </w:rPr>
        <w:t>»</w:t>
      </w:r>
      <w:r w:rsidR="003D363F">
        <w:rPr>
          <w:sz w:val="28"/>
          <w:szCs w:val="28"/>
        </w:rPr>
        <w:t xml:space="preserve"> </w:t>
      </w:r>
      <w:r w:rsidR="00380DFF">
        <w:rPr>
          <w:sz w:val="28"/>
          <w:szCs w:val="28"/>
        </w:rPr>
        <w:t>составила 100%;</w:t>
      </w:r>
    </w:p>
    <w:p w:rsidR="003D363F" w:rsidRDefault="002A7A92" w:rsidP="003D363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</w:t>
      </w:r>
      <w:r w:rsidR="003D363F" w:rsidRPr="001A5ED0">
        <w:rPr>
          <w:sz w:val="28"/>
          <w:szCs w:val="28"/>
        </w:rPr>
        <w:t xml:space="preserve">оля обучающихся в муниципальных общеобразовательных организациях, занимающихся во вторую (третью) смену, в общей </w:t>
      </w:r>
      <w:proofErr w:type="gramStart"/>
      <w:r w:rsidR="003D363F" w:rsidRPr="001A5ED0">
        <w:rPr>
          <w:sz w:val="28"/>
          <w:szCs w:val="28"/>
        </w:rPr>
        <w:t>численности</w:t>
      </w:r>
      <w:proofErr w:type="gramEnd"/>
      <w:r w:rsidR="003D363F" w:rsidRPr="001A5ED0">
        <w:rPr>
          <w:sz w:val="28"/>
          <w:szCs w:val="28"/>
        </w:rPr>
        <w:t xml:space="preserve"> обучающихся в муниципальных общеобразовате</w:t>
      </w:r>
      <w:r w:rsidR="00380DFF">
        <w:rPr>
          <w:sz w:val="28"/>
          <w:szCs w:val="28"/>
        </w:rPr>
        <w:t>льных организациях</w:t>
      </w:r>
      <w:r>
        <w:rPr>
          <w:sz w:val="28"/>
          <w:szCs w:val="28"/>
        </w:rPr>
        <w:t>»</w:t>
      </w:r>
      <w:r w:rsidR="00380DFF">
        <w:rPr>
          <w:sz w:val="28"/>
          <w:szCs w:val="28"/>
        </w:rPr>
        <w:t xml:space="preserve"> на уровне 0%;</w:t>
      </w:r>
    </w:p>
    <w:p w:rsidR="003D363F" w:rsidRDefault="002A7A92" w:rsidP="003D363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«К</w:t>
      </w:r>
      <w:r w:rsidR="003D363F" w:rsidRPr="001A5ED0">
        <w:rPr>
          <w:sz w:val="28"/>
          <w:szCs w:val="28"/>
        </w:rPr>
        <w:t>оличество мер финансовой поддержки, оказанных социально ориентированным некоммерческим организациям Красноярского края</w:t>
      </w:r>
      <w:r>
        <w:rPr>
          <w:sz w:val="28"/>
          <w:szCs w:val="28"/>
        </w:rPr>
        <w:t>»</w:t>
      </w:r>
      <w:r w:rsidR="00380DFF">
        <w:rPr>
          <w:sz w:val="28"/>
          <w:szCs w:val="28"/>
        </w:rPr>
        <w:t xml:space="preserve"> равно 1 </w:t>
      </w:r>
      <w:proofErr w:type="spellStart"/>
      <w:proofErr w:type="gramStart"/>
      <w:r w:rsidR="00380DFF">
        <w:rPr>
          <w:sz w:val="28"/>
          <w:szCs w:val="28"/>
        </w:rPr>
        <w:t>ед</w:t>
      </w:r>
      <w:proofErr w:type="spellEnd"/>
      <w:proofErr w:type="gramEnd"/>
      <w:r w:rsidR="00380DFF">
        <w:rPr>
          <w:sz w:val="28"/>
          <w:szCs w:val="28"/>
        </w:rPr>
        <w:t>;</w:t>
      </w:r>
    </w:p>
    <w:p w:rsidR="003D363F" w:rsidRPr="00962A24" w:rsidRDefault="002A7A92" w:rsidP="003D363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</w:t>
      </w:r>
      <w:r w:rsidR="003D363F" w:rsidRPr="00962A24">
        <w:rPr>
          <w:sz w:val="28"/>
          <w:szCs w:val="28"/>
        </w:rPr>
        <w:t>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</w:t>
      </w:r>
      <w:r>
        <w:rPr>
          <w:sz w:val="28"/>
          <w:szCs w:val="28"/>
        </w:rPr>
        <w:t>»</w:t>
      </w:r>
      <w:r w:rsidR="003D363F" w:rsidRPr="00962A24">
        <w:rPr>
          <w:sz w:val="28"/>
          <w:szCs w:val="28"/>
        </w:rPr>
        <w:t xml:space="preserve"> </w:t>
      </w:r>
      <w:r w:rsidR="003D363F">
        <w:rPr>
          <w:sz w:val="28"/>
          <w:szCs w:val="28"/>
        </w:rPr>
        <w:t>составила 19,53%, что на 0,0</w:t>
      </w:r>
      <w:r w:rsidR="00ED5EA1">
        <w:rPr>
          <w:sz w:val="28"/>
          <w:szCs w:val="28"/>
        </w:rPr>
        <w:t>3</w:t>
      </w:r>
      <w:r w:rsidR="00380DFF">
        <w:rPr>
          <w:sz w:val="28"/>
          <w:szCs w:val="28"/>
        </w:rPr>
        <w:t>% больше планового значения;</w:t>
      </w:r>
    </w:p>
    <w:p w:rsidR="003D363F" w:rsidRPr="00EE50C1" w:rsidRDefault="002A7A92" w:rsidP="003D363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«У</w:t>
      </w:r>
      <w:r w:rsidR="003D363F" w:rsidRPr="000B3012">
        <w:rPr>
          <w:sz w:val="28"/>
          <w:szCs w:val="28"/>
        </w:rPr>
        <w:t>дельный вес численности обучающихся, занимающихся в зданиях,</w:t>
      </w:r>
      <w:r w:rsidR="003D363F" w:rsidRPr="00EE50C1">
        <w:rPr>
          <w:sz w:val="28"/>
          <w:szCs w:val="28"/>
        </w:rPr>
        <w:t xml:space="preserve"> требующих капитального ремонта или рекон</w:t>
      </w:r>
      <w:r w:rsidR="003D363F">
        <w:rPr>
          <w:sz w:val="28"/>
          <w:szCs w:val="28"/>
        </w:rPr>
        <w:t>струкции</w:t>
      </w:r>
      <w:r>
        <w:rPr>
          <w:sz w:val="28"/>
          <w:szCs w:val="28"/>
        </w:rPr>
        <w:t>»</w:t>
      </w:r>
      <w:r w:rsidR="003D363F">
        <w:rPr>
          <w:sz w:val="28"/>
          <w:szCs w:val="28"/>
        </w:rPr>
        <w:t xml:space="preserve"> составил 0%, </w:t>
      </w:r>
      <w:r w:rsidR="003D363F" w:rsidRPr="00EE50C1">
        <w:rPr>
          <w:sz w:val="28"/>
          <w:szCs w:val="28"/>
        </w:rPr>
        <w:t>что соответс</w:t>
      </w:r>
      <w:r w:rsidR="003D363F">
        <w:rPr>
          <w:sz w:val="28"/>
          <w:szCs w:val="28"/>
        </w:rPr>
        <w:t>твует плановому значению</w:t>
      </w:r>
      <w:r w:rsidR="003D363F" w:rsidRPr="00EE50C1">
        <w:rPr>
          <w:sz w:val="28"/>
          <w:szCs w:val="28"/>
        </w:rPr>
        <w:t>;</w:t>
      </w:r>
      <w:proofErr w:type="gramEnd"/>
    </w:p>
    <w:p w:rsidR="003D363F" w:rsidRDefault="002A7A92" w:rsidP="003D363F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«У</w:t>
      </w:r>
      <w:r w:rsidR="003D363F" w:rsidRPr="00EE50C1">
        <w:rPr>
          <w:sz w:val="28"/>
          <w:szCs w:val="28"/>
        </w:rPr>
        <w:t xml:space="preserve">дельный вес численности обучающихся, занимающихся в зданиях, имеющих все </w:t>
      </w:r>
      <w:r w:rsidR="003D363F">
        <w:rPr>
          <w:sz w:val="28"/>
          <w:szCs w:val="28"/>
        </w:rPr>
        <w:t>виды благоустройства</w:t>
      </w:r>
      <w:r>
        <w:rPr>
          <w:sz w:val="28"/>
          <w:szCs w:val="28"/>
        </w:rPr>
        <w:t>»</w:t>
      </w:r>
      <w:r w:rsidR="003D363F">
        <w:rPr>
          <w:sz w:val="28"/>
          <w:szCs w:val="28"/>
        </w:rPr>
        <w:t xml:space="preserve"> составил 97%, </w:t>
      </w:r>
      <w:r w:rsidR="003D363F" w:rsidRPr="00EE50C1">
        <w:rPr>
          <w:sz w:val="28"/>
          <w:szCs w:val="28"/>
        </w:rPr>
        <w:t>что</w:t>
      </w:r>
      <w:r w:rsidR="003D363F">
        <w:rPr>
          <w:sz w:val="28"/>
          <w:szCs w:val="28"/>
        </w:rPr>
        <w:t xml:space="preserve"> на 1%</w:t>
      </w:r>
      <w:r w:rsidR="003D363F" w:rsidRPr="00EE50C1">
        <w:rPr>
          <w:sz w:val="28"/>
          <w:szCs w:val="28"/>
        </w:rPr>
        <w:t xml:space="preserve"> </w:t>
      </w:r>
      <w:r w:rsidR="003D363F">
        <w:rPr>
          <w:sz w:val="28"/>
          <w:szCs w:val="28"/>
        </w:rPr>
        <w:t>больше планового значения</w:t>
      </w:r>
      <w:r w:rsidR="003D363F" w:rsidRPr="00EE50C1">
        <w:rPr>
          <w:sz w:val="28"/>
          <w:szCs w:val="28"/>
        </w:rPr>
        <w:t>.</w:t>
      </w:r>
      <w:proofErr w:type="gramEnd"/>
    </w:p>
    <w:p w:rsidR="003D363F" w:rsidRPr="007E21D7" w:rsidRDefault="003D363F" w:rsidP="003D363F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E50C1">
        <w:rPr>
          <w:b/>
          <w:i/>
          <w:sz w:val="28"/>
          <w:szCs w:val="28"/>
        </w:rPr>
        <w:t>Подпрограмма «Организация отдыха и оздоровления детей</w:t>
      </w:r>
      <w:r w:rsidRPr="00EE50C1">
        <w:rPr>
          <w:b/>
          <w:bCs/>
          <w:i/>
          <w:sz w:val="28"/>
          <w:szCs w:val="28"/>
        </w:rPr>
        <w:t xml:space="preserve"> </w:t>
      </w:r>
      <w:r w:rsidRPr="0021304E">
        <w:rPr>
          <w:b/>
          <w:bCs/>
          <w:i/>
          <w:sz w:val="28"/>
          <w:szCs w:val="28"/>
        </w:rPr>
        <w:t>Шарыповского</w:t>
      </w:r>
      <w:r w:rsidRPr="0021304E">
        <w:rPr>
          <w:b/>
          <w:i/>
          <w:sz w:val="28"/>
          <w:szCs w:val="28"/>
        </w:rPr>
        <w:t xml:space="preserve"> муниципального округа», </w:t>
      </w:r>
      <w:r w:rsidRPr="0021304E">
        <w:rPr>
          <w:i/>
          <w:sz w:val="28"/>
          <w:szCs w:val="28"/>
        </w:rPr>
        <w:t>реализуемая в рамках задачи «Обеспечение безопасного и качественного отдыха, и оздоровления детей».</w:t>
      </w:r>
    </w:p>
    <w:p w:rsidR="003D363F" w:rsidRPr="00EE50C1" w:rsidRDefault="003D363F" w:rsidP="003D363F">
      <w:pPr>
        <w:shd w:val="clear" w:color="auto" w:fill="FFFFFF"/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E50C1">
        <w:rPr>
          <w:sz w:val="28"/>
          <w:szCs w:val="28"/>
        </w:rPr>
        <w:t xml:space="preserve">На </w:t>
      </w:r>
      <w:r>
        <w:rPr>
          <w:sz w:val="28"/>
          <w:szCs w:val="28"/>
        </w:rPr>
        <w:t>реализацию  подпрограммы  в 2021</w:t>
      </w:r>
      <w:r w:rsidRPr="00EE50C1">
        <w:rPr>
          <w:sz w:val="28"/>
          <w:szCs w:val="28"/>
        </w:rPr>
        <w:t xml:space="preserve"> году предусмотрено </w:t>
      </w:r>
      <w:r w:rsidRPr="007364DF">
        <w:rPr>
          <w:sz w:val="28"/>
          <w:szCs w:val="28"/>
        </w:rPr>
        <w:t>21</w:t>
      </w:r>
      <w:r>
        <w:rPr>
          <w:sz w:val="28"/>
          <w:szCs w:val="28"/>
          <w:lang w:val="en-US"/>
        </w:rPr>
        <w:t> </w:t>
      </w:r>
      <w:r w:rsidRPr="007364DF">
        <w:rPr>
          <w:sz w:val="28"/>
          <w:szCs w:val="28"/>
        </w:rPr>
        <w:t>592</w:t>
      </w:r>
      <w:r w:rsidRPr="00F34B49">
        <w:rPr>
          <w:sz w:val="28"/>
          <w:szCs w:val="28"/>
        </w:rPr>
        <w:t>,</w:t>
      </w:r>
      <w:r w:rsidR="00ED5EA1">
        <w:rPr>
          <w:sz w:val="28"/>
          <w:szCs w:val="28"/>
        </w:rPr>
        <w:t>6</w:t>
      </w:r>
      <w:r>
        <w:rPr>
          <w:sz w:val="28"/>
          <w:szCs w:val="28"/>
        </w:rPr>
        <w:t xml:space="preserve"> тысяч</w:t>
      </w:r>
      <w:r w:rsidRPr="00EE50C1">
        <w:rPr>
          <w:sz w:val="28"/>
          <w:szCs w:val="28"/>
        </w:rPr>
        <w:t xml:space="preserve"> рублей, фактическое финансирование составило </w:t>
      </w:r>
      <w:r w:rsidRPr="00F34B49">
        <w:rPr>
          <w:sz w:val="28"/>
          <w:szCs w:val="28"/>
        </w:rPr>
        <w:t>21 592,</w:t>
      </w:r>
      <w:r w:rsidR="00ED5EA1">
        <w:rPr>
          <w:sz w:val="28"/>
          <w:szCs w:val="28"/>
        </w:rPr>
        <w:t>6</w:t>
      </w:r>
      <w:r w:rsidRPr="00F34B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тысяч рублей </w:t>
      </w:r>
      <w:r w:rsidRPr="0021304E">
        <w:rPr>
          <w:sz w:val="28"/>
          <w:szCs w:val="28"/>
        </w:rPr>
        <w:t>(100%).</w:t>
      </w:r>
    </w:p>
    <w:p w:rsidR="003D363F" w:rsidRPr="00EE50C1" w:rsidRDefault="003D363F" w:rsidP="003D363F">
      <w:pPr>
        <w:ind w:firstLine="709"/>
        <w:jc w:val="both"/>
        <w:rPr>
          <w:spacing w:val="-6"/>
          <w:sz w:val="28"/>
          <w:szCs w:val="28"/>
        </w:rPr>
      </w:pPr>
      <w:r w:rsidRPr="00EE50C1">
        <w:rPr>
          <w:spacing w:val="-6"/>
          <w:sz w:val="28"/>
          <w:szCs w:val="28"/>
        </w:rPr>
        <w:t xml:space="preserve">Одним из направлений деятельности системы </w:t>
      </w:r>
      <w:r w:rsidRPr="0021304E">
        <w:rPr>
          <w:spacing w:val="-6"/>
          <w:sz w:val="28"/>
          <w:szCs w:val="28"/>
        </w:rPr>
        <w:t>образования округа</w:t>
      </w:r>
      <w:r w:rsidRPr="00EE50C1">
        <w:rPr>
          <w:spacing w:val="-6"/>
          <w:sz w:val="28"/>
          <w:szCs w:val="28"/>
        </w:rPr>
        <w:t xml:space="preserve"> является организация летнего отдыха и оздоровления.</w:t>
      </w:r>
    </w:p>
    <w:p w:rsidR="003D363F" w:rsidRDefault="003D363F" w:rsidP="003D363F">
      <w:pPr>
        <w:ind w:firstLine="709"/>
        <w:jc w:val="both"/>
        <w:rPr>
          <w:iCs/>
          <w:sz w:val="28"/>
          <w:szCs w:val="28"/>
        </w:rPr>
      </w:pPr>
      <w:r w:rsidRPr="007364DF">
        <w:rPr>
          <w:iCs/>
          <w:sz w:val="28"/>
          <w:szCs w:val="28"/>
        </w:rPr>
        <w:t xml:space="preserve">Основной формой оздоровления и отдыха детей в возрасте от 7 до 17 лет являются оздоровительные лагеря с дневным пребыванием детей на базе 8 общеобразовательных учреждений муниципального округа в летнее время. </w:t>
      </w:r>
    </w:p>
    <w:p w:rsidR="003D363F" w:rsidRDefault="003D363F" w:rsidP="003D363F">
      <w:pPr>
        <w:ind w:firstLine="708"/>
        <w:jc w:val="both"/>
        <w:rPr>
          <w:sz w:val="28"/>
          <w:szCs w:val="28"/>
        </w:rPr>
      </w:pPr>
      <w:r w:rsidRPr="007364DF">
        <w:rPr>
          <w:sz w:val="28"/>
          <w:szCs w:val="28"/>
        </w:rPr>
        <w:t>На базе спортивно-оздоровительного комплекса «Кордон» работали интенсивные школы, где отдохнуло 240 детей. Ежегодно охвачено отдыхом и оздоровлением до 79,</w:t>
      </w:r>
      <w:r w:rsidR="00ED5EA1">
        <w:rPr>
          <w:sz w:val="28"/>
          <w:szCs w:val="28"/>
        </w:rPr>
        <w:t>6</w:t>
      </w:r>
      <w:r w:rsidRPr="007364DF">
        <w:rPr>
          <w:sz w:val="28"/>
          <w:szCs w:val="28"/>
        </w:rPr>
        <w:t>% детей.</w:t>
      </w:r>
    </w:p>
    <w:p w:rsidR="003D363F" w:rsidRPr="00EE50C1" w:rsidRDefault="003D363F" w:rsidP="003D363F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Всего в </w:t>
      </w:r>
      <w:r w:rsidR="00496D36">
        <w:rPr>
          <w:iCs/>
          <w:sz w:val="28"/>
          <w:szCs w:val="28"/>
        </w:rPr>
        <w:t>отчетном</w:t>
      </w:r>
      <w:r w:rsidRPr="00EE50C1">
        <w:rPr>
          <w:iCs/>
          <w:sz w:val="28"/>
          <w:szCs w:val="28"/>
        </w:rPr>
        <w:t xml:space="preserve"> году в оздор</w:t>
      </w:r>
      <w:r>
        <w:rPr>
          <w:iCs/>
          <w:sz w:val="28"/>
          <w:szCs w:val="28"/>
        </w:rPr>
        <w:t>овительных лагерях охвачено</w:t>
      </w:r>
      <w:r w:rsidR="00496D36">
        <w:rPr>
          <w:iCs/>
          <w:sz w:val="28"/>
          <w:szCs w:val="28"/>
        </w:rPr>
        <w:t xml:space="preserve"> отдыхом</w:t>
      </w:r>
      <w:r>
        <w:rPr>
          <w:iCs/>
          <w:sz w:val="28"/>
          <w:szCs w:val="28"/>
        </w:rPr>
        <w:t xml:space="preserve"> 480 детей</w:t>
      </w:r>
      <w:r w:rsidRPr="00EE50C1">
        <w:rPr>
          <w:iCs/>
          <w:sz w:val="28"/>
          <w:szCs w:val="28"/>
        </w:rPr>
        <w:t xml:space="preserve"> </w:t>
      </w:r>
      <w:r w:rsidRPr="00656EF6">
        <w:rPr>
          <w:iCs/>
          <w:sz w:val="28"/>
          <w:szCs w:val="28"/>
        </w:rPr>
        <w:t>(</w:t>
      </w:r>
      <w:r w:rsidRPr="00496D36">
        <w:rPr>
          <w:iCs/>
          <w:sz w:val="28"/>
          <w:szCs w:val="28"/>
        </w:rPr>
        <w:t>202</w:t>
      </w:r>
      <w:r w:rsidR="00496D36" w:rsidRPr="00496D36">
        <w:rPr>
          <w:iCs/>
          <w:sz w:val="28"/>
          <w:szCs w:val="28"/>
        </w:rPr>
        <w:t>0</w:t>
      </w:r>
      <w:r w:rsidRPr="00496D36">
        <w:rPr>
          <w:iCs/>
          <w:sz w:val="28"/>
          <w:szCs w:val="28"/>
        </w:rPr>
        <w:t xml:space="preserve"> год – 1 252 </w:t>
      </w:r>
      <w:r w:rsidR="00496D36">
        <w:rPr>
          <w:iCs/>
          <w:sz w:val="28"/>
          <w:szCs w:val="28"/>
        </w:rPr>
        <w:t>ребенка</w:t>
      </w:r>
      <w:r w:rsidRPr="00496D36">
        <w:rPr>
          <w:iCs/>
          <w:sz w:val="28"/>
          <w:szCs w:val="28"/>
        </w:rPr>
        <w:t xml:space="preserve">), </w:t>
      </w:r>
      <w:r w:rsidRPr="00656EF6">
        <w:rPr>
          <w:iCs/>
          <w:sz w:val="28"/>
          <w:szCs w:val="28"/>
        </w:rPr>
        <w:t>что составляет 38,3%</w:t>
      </w:r>
      <w:r w:rsidRPr="00EE50C1">
        <w:rPr>
          <w:iCs/>
          <w:sz w:val="28"/>
          <w:szCs w:val="28"/>
        </w:rPr>
        <w:t xml:space="preserve"> от общего количества детей школьного возраста. </w:t>
      </w:r>
    </w:p>
    <w:p w:rsidR="003D363F" w:rsidRDefault="003D363F" w:rsidP="003D363F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 2021</w:t>
      </w:r>
      <w:r w:rsidRPr="00EE50C1">
        <w:rPr>
          <w:iCs/>
          <w:sz w:val="28"/>
          <w:szCs w:val="28"/>
        </w:rPr>
        <w:t xml:space="preserve"> году </w:t>
      </w:r>
      <w:r>
        <w:rPr>
          <w:iCs/>
          <w:sz w:val="28"/>
          <w:szCs w:val="28"/>
        </w:rPr>
        <w:t xml:space="preserve">был </w:t>
      </w:r>
      <w:r w:rsidRPr="00EE50C1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приобретен</w:t>
      </w:r>
      <w:r w:rsidRPr="000B3012">
        <w:rPr>
          <w:iCs/>
          <w:sz w:val="28"/>
          <w:szCs w:val="28"/>
        </w:rPr>
        <w:t xml:space="preserve"> и </w:t>
      </w:r>
      <w:r>
        <w:rPr>
          <w:iCs/>
          <w:sz w:val="28"/>
          <w:szCs w:val="28"/>
        </w:rPr>
        <w:t xml:space="preserve">сделан </w:t>
      </w:r>
      <w:r w:rsidRPr="000B3012">
        <w:rPr>
          <w:iCs/>
          <w:sz w:val="28"/>
          <w:szCs w:val="28"/>
        </w:rPr>
        <w:t>монтаж модульного здания медицинского пункта в ДООЛ "</w:t>
      </w:r>
      <w:proofErr w:type="spellStart"/>
      <w:r w:rsidRPr="000B3012">
        <w:rPr>
          <w:iCs/>
          <w:sz w:val="28"/>
          <w:szCs w:val="28"/>
        </w:rPr>
        <w:t>Инголь</w:t>
      </w:r>
      <w:proofErr w:type="spellEnd"/>
      <w:r w:rsidRPr="000B3012">
        <w:rPr>
          <w:iCs/>
          <w:sz w:val="28"/>
          <w:szCs w:val="28"/>
        </w:rPr>
        <w:t>"</w:t>
      </w:r>
      <w:r>
        <w:rPr>
          <w:iCs/>
          <w:sz w:val="28"/>
          <w:szCs w:val="28"/>
        </w:rPr>
        <w:t>.</w:t>
      </w:r>
    </w:p>
    <w:p w:rsidR="003D363F" w:rsidRPr="00EE50C1" w:rsidRDefault="003D363F" w:rsidP="003D363F">
      <w:pPr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="00496D36">
        <w:rPr>
          <w:iCs/>
          <w:sz w:val="28"/>
          <w:szCs w:val="28"/>
        </w:rPr>
        <w:t>При</w:t>
      </w:r>
      <w:r w:rsidRPr="00EE50C1">
        <w:rPr>
          <w:iCs/>
          <w:sz w:val="28"/>
          <w:szCs w:val="28"/>
        </w:rPr>
        <w:t xml:space="preserve"> реализации данной подпрограммы достигнуты следующие</w:t>
      </w:r>
      <w:r w:rsidR="00496D36">
        <w:rPr>
          <w:sz w:val="28"/>
          <w:szCs w:val="28"/>
        </w:rPr>
        <w:t xml:space="preserve"> результаты:</w:t>
      </w:r>
    </w:p>
    <w:p w:rsidR="003D363F" w:rsidRPr="00EE50C1" w:rsidRDefault="002A7A92" w:rsidP="003D36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</w:t>
      </w:r>
      <w:r w:rsidR="003D363F" w:rsidRPr="00EE50C1">
        <w:rPr>
          <w:sz w:val="28"/>
          <w:szCs w:val="28"/>
        </w:rPr>
        <w:t>оля детей, получивших услугу по организации отдыха детей и их оздоровления, от об</w:t>
      </w:r>
      <w:r w:rsidR="003D363F">
        <w:rPr>
          <w:sz w:val="28"/>
          <w:szCs w:val="28"/>
        </w:rPr>
        <w:t>щего количества детей от 7 до 17 лет</w:t>
      </w:r>
      <w:r>
        <w:rPr>
          <w:sz w:val="28"/>
          <w:szCs w:val="28"/>
        </w:rPr>
        <w:t>»</w:t>
      </w:r>
      <w:r w:rsidR="003D363F">
        <w:rPr>
          <w:sz w:val="28"/>
          <w:szCs w:val="28"/>
        </w:rPr>
        <w:t xml:space="preserve">  составила 79</w:t>
      </w:r>
      <w:r w:rsidR="003D363F" w:rsidRPr="00E66171">
        <w:rPr>
          <w:sz w:val="28"/>
          <w:szCs w:val="28"/>
        </w:rPr>
        <w:t>,5</w:t>
      </w:r>
      <w:r w:rsidR="003D363F" w:rsidRPr="00EE50C1">
        <w:rPr>
          <w:sz w:val="28"/>
          <w:szCs w:val="28"/>
        </w:rPr>
        <w:t xml:space="preserve">%, что </w:t>
      </w:r>
      <w:r w:rsidR="003D363F">
        <w:rPr>
          <w:sz w:val="28"/>
          <w:szCs w:val="28"/>
        </w:rPr>
        <w:t xml:space="preserve"> меньше планового значения на 0,05%.</w:t>
      </w:r>
    </w:p>
    <w:p w:rsidR="003D363F" w:rsidRPr="00CF13A4" w:rsidRDefault="003D363F" w:rsidP="003D363F">
      <w:pPr>
        <w:ind w:firstLine="709"/>
        <w:jc w:val="both"/>
        <w:rPr>
          <w:i/>
          <w:sz w:val="28"/>
          <w:szCs w:val="28"/>
        </w:rPr>
      </w:pPr>
      <w:r w:rsidRPr="00F6617A">
        <w:rPr>
          <w:b/>
          <w:i/>
          <w:sz w:val="28"/>
          <w:szCs w:val="28"/>
        </w:rPr>
        <w:lastRenderedPageBreak/>
        <w:t>Подпрограмма «Государственная поддержка детей-сирот и детей, оставшихся без попечения родителей»,</w:t>
      </w:r>
      <w:r w:rsidRPr="00F6617A">
        <w:rPr>
          <w:i/>
          <w:sz w:val="28"/>
          <w:szCs w:val="28"/>
        </w:rPr>
        <w:t xml:space="preserve"> реализуемая в рамках задачи</w:t>
      </w:r>
      <w:r w:rsidRPr="00EE50C1">
        <w:rPr>
          <w:i/>
          <w:sz w:val="28"/>
          <w:szCs w:val="28"/>
        </w:rPr>
        <w:t xml:space="preserve"> </w:t>
      </w:r>
      <w:r w:rsidRPr="00E66171">
        <w:t>«</w:t>
      </w:r>
      <w:r w:rsidRPr="00CF13A4">
        <w:rPr>
          <w:i/>
          <w:sz w:val="28"/>
          <w:szCs w:val="28"/>
        </w:rPr>
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числа».</w:t>
      </w:r>
    </w:p>
    <w:p w:rsidR="003D363F" w:rsidRPr="00EE50C1" w:rsidRDefault="003D363F" w:rsidP="003D363F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E50C1">
        <w:rPr>
          <w:sz w:val="28"/>
          <w:szCs w:val="28"/>
        </w:rPr>
        <w:t xml:space="preserve">На </w:t>
      </w:r>
      <w:r>
        <w:rPr>
          <w:sz w:val="28"/>
          <w:szCs w:val="28"/>
        </w:rPr>
        <w:t>реализацию  подпрограммы  в 2021</w:t>
      </w:r>
      <w:r w:rsidRPr="00EE50C1">
        <w:rPr>
          <w:sz w:val="28"/>
          <w:szCs w:val="28"/>
        </w:rPr>
        <w:t xml:space="preserve"> году </w:t>
      </w:r>
      <w:r w:rsidRPr="007C2614">
        <w:rPr>
          <w:sz w:val="28"/>
          <w:szCs w:val="28"/>
        </w:rPr>
        <w:t>предусмотрено 1 629,8</w:t>
      </w:r>
      <w:r w:rsidRPr="00EE50C1">
        <w:rPr>
          <w:sz w:val="28"/>
          <w:szCs w:val="28"/>
        </w:rPr>
        <w:t xml:space="preserve"> тыс. рублей, фактическое финансирование составило 1</w:t>
      </w:r>
      <w:r>
        <w:rPr>
          <w:sz w:val="28"/>
          <w:szCs w:val="28"/>
        </w:rPr>
        <w:t xml:space="preserve"> 629,8 тыс. рублей </w:t>
      </w:r>
      <w:r w:rsidRPr="00E66171">
        <w:rPr>
          <w:sz w:val="28"/>
          <w:szCs w:val="28"/>
        </w:rPr>
        <w:t>(100%).</w:t>
      </w:r>
    </w:p>
    <w:p w:rsidR="003D363F" w:rsidRPr="00EE50C1" w:rsidRDefault="003D363F" w:rsidP="003D363F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E50C1">
        <w:rPr>
          <w:sz w:val="28"/>
          <w:szCs w:val="28"/>
        </w:rPr>
        <w:t xml:space="preserve">При реализации данной  </w:t>
      </w:r>
      <w:r w:rsidR="00D8197D">
        <w:rPr>
          <w:sz w:val="28"/>
          <w:szCs w:val="28"/>
        </w:rPr>
        <w:t>подпрограммы</w:t>
      </w:r>
      <w:r w:rsidRPr="00EE50C1">
        <w:rPr>
          <w:sz w:val="28"/>
          <w:szCs w:val="28"/>
        </w:rPr>
        <w:t xml:space="preserve"> достигнуты следующие </w:t>
      </w:r>
      <w:r w:rsidR="00D8197D">
        <w:rPr>
          <w:sz w:val="28"/>
          <w:szCs w:val="28"/>
        </w:rPr>
        <w:t>результаты</w:t>
      </w:r>
      <w:r>
        <w:rPr>
          <w:sz w:val="28"/>
          <w:szCs w:val="28"/>
        </w:rPr>
        <w:t>:</w:t>
      </w:r>
    </w:p>
    <w:p w:rsidR="003D363F" w:rsidRPr="00AE39C6" w:rsidRDefault="002A7A92" w:rsidP="003D363F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«У</w:t>
      </w:r>
      <w:r w:rsidR="003D363F" w:rsidRPr="00EE50C1">
        <w:rPr>
          <w:sz w:val="28"/>
          <w:szCs w:val="28"/>
        </w:rPr>
        <w:t>ровень исполнения субвенции на реализ</w:t>
      </w:r>
      <w:r w:rsidR="001B2BCB">
        <w:rPr>
          <w:sz w:val="28"/>
          <w:szCs w:val="28"/>
        </w:rPr>
        <w:t>ацию переданных полномочий края</w:t>
      </w:r>
      <w:r>
        <w:rPr>
          <w:sz w:val="28"/>
          <w:szCs w:val="28"/>
        </w:rPr>
        <w:t>»</w:t>
      </w:r>
      <w:r w:rsidR="003D363F" w:rsidRPr="00EE50C1">
        <w:rPr>
          <w:sz w:val="28"/>
          <w:szCs w:val="28"/>
        </w:rPr>
        <w:t xml:space="preserve"> составил 9</w:t>
      </w:r>
      <w:r w:rsidR="003D363F">
        <w:rPr>
          <w:sz w:val="28"/>
          <w:szCs w:val="28"/>
        </w:rPr>
        <w:t>5</w:t>
      </w:r>
      <w:r w:rsidR="003D363F" w:rsidRPr="00EE50C1">
        <w:rPr>
          <w:sz w:val="28"/>
          <w:szCs w:val="28"/>
        </w:rPr>
        <w:t>%</w:t>
      </w:r>
      <w:r w:rsidR="003D363F">
        <w:rPr>
          <w:sz w:val="28"/>
          <w:szCs w:val="28"/>
        </w:rPr>
        <w:t>, что соответствует плановому значению</w:t>
      </w:r>
      <w:r w:rsidR="003D363F" w:rsidRPr="00AE39C6">
        <w:rPr>
          <w:color w:val="000000" w:themeColor="text1"/>
          <w:sz w:val="28"/>
          <w:szCs w:val="28"/>
        </w:rPr>
        <w:t>;</w:t>
      </w:r>
    </w:p>
    <w:p w:rsidR="003D363F" w:rsidRPr="00AE39C6" w:rsidRDefault="002A7A92" w:rsidP="003D363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«Д</w:t>
      </w:r>
      <w:r w:rsidR="003D363F" w:rsidRPr="00AE39C6">
        <w:rPr>
          <w:color w:val="000000" w:themeColor="text1"/>
          <w:sz w:val="28"/>
          <w:szCs w:val="28"/>
        </w:rPr>
        <w:t>оля детей-сирот и детей, оставшихся без попечения родителей, переданных на воспитание в семьи,  общей численности детей-сирот и детей, ост</w:t>
      </w:r>
      <w:r w:rsidR="001B2BCB">
        <w:rPr>
          <w:color w:val="000000" w:themeColor="text1"/>
          <w:sz w:val="28"/>
          <w:szCs w:val="28"/>
        </w:rPr>
        <w:t>авшихся без попечения родителей</w:t>
      </w:r>
      <w:r>
        <w:rPr>
          <w:color w:val="000000" w:themeColor="text1"/>
          <w:sz w:val="28"/>
          <w:szCs w:val="28"/>
        </w:rPr>
        <w:t>»</w:t>
      </w:r>
      <w:r w:rsidR="003D363F" w:rsidRPr="00AE39C6">
        <w:rPr>
          <w:color w:val="000000" w:themeColor="text1"/>
          <w:sz w:val="28"/>
          <w:szCs w:val="28"/>
        </w:rPr>
        <w:t xml:space="preserve"> составила 100%, что соответствует плановому значению показателя.</w:t>
      </w:r>
    </w:p>
    <w:p w:rsidR="003D363F" w:rsidRPr="00CF13A4" w:rsidRDefault="003D363F" w:rsidP="003D363F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i/>
          <w:sz w:val="28"/>
          <w:szCs w:val="28"/>
        </w:rPr>
      </w:pPr>
      <w:r w:rsidRPr="00CF13A4">
        <w:rPr>
          <w:b/>
          <w:i/>
          <w:color w:val="000000" w:themeColor="text1"/>
          <w:sz w:val="28"/>
          <w:szCs w:val="28"/>
        </w:rPr>
        <w:t>Подпрограмма  «Обеспечение реализации муниципальной программы в области образования»,</w:t>
      </w:r>
      <w:r w:rsidRPr="00CF13A4">
        <w:rPr>
          <w:i/>
          <w:color w:val="000000" w:themeColor="text1"/>
          <w:sz w:val="28"/>
          <w:szCs w:val="28"/>
        </w:rPr>
        <w:t xml:space="preserve"> реализуемая в рамках задачи </w:t>
      </w:r>
      <w:r w:rsidRPr="00CF13A4">
        <w:rPr>
          <w:i/>
          <w:sz w:val="28"/>
          <w:szCs w:val="28"/>
        </w:rPr>
        <w:t>«Создание условий для устойчивого развития отрасли образования».</w:t>
      </w:r>
      <w:r w:rsidRPr="00CF13A4">
        <w:rPr>
          <w:i/>
        </w:rPr>
        <w:t xml:space="preserve"> </w:t>
      </w:r>
    </w:p>
    <w:p w:rsidR="003D363F" w:rsidRPr="00574AFF" w:rsidRDefault="003D363F" w:rsidP="00587471">
      <w:pPr>
        <w:tabs>
          <w:tab w:val="left" w:pos="0"/>
        </w:tabs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574AFF">
        <w:rPr>
          <w:sz w:val="28"/>
          <w:szCs w:val="28"/>
        </w:rPr>
        <w:t xml:space="preserve">На реализацию  подпрограммы  в 2021 году предусмотрено 18 022,01 тыс. рублей, фактическое финансирование составило </w:t>
      </w:r>
      <w:r w:rsidR="00C16B47" w:rsidRPr="00574AFF">
        <w:rPr>
          <w:sz w:val="28"/>
          <w:szCs w:val="28"/>
        </w:rPr>
        <w:t>17</w:t>
      </w:r>
      <w:r w:rsidR="00790336" w:rsidRPr="00574AFF">
        <w:rPr>
          <w:sz w:val="28"/>
          <w:szCs w:val="28"/>
        </w:rPr>
        <w:t xml:space="preserve"> </w:t>
      </w:r>
      <w:r w:rsidR="00C16B47" w:rsidRPr="00574AFF">
        <w:rPr>
          <w:sz w:val="28"/>
          <w:szCs w:val="28"/>
        </w:rPr>
        <w:t>820</w:t>
      </w:r>
      <w:r w:rsidRPr="00574AFF">
        <w:rPr>
          <w:sz w:val="28"/>
          <w:szCs w:val="28"/>
        </w:rPr>
        <w:t>,13 тыс. рублей (</w:t>
      </w:r>
      <w:r w:rsidR="00C16B47" w:rsidRPr="00574AFF">
        <w:rPr>
          <w:sz w:val="28"/>
          <w:szCs w:val="28"/>
        </w:rPr>
        <w:t>98,9</w:t>
      </w:r>
      <w:r w:rsidRPr="00574AFF">
        <w:rPr>
          <w:sz w:val="28"/>
          <w:szCs w:val="28"/>
        </w:rPr>
        <w:t>%).</w:t>
      </w:r>
    </w:p>
    <w:p w:rsidR="003D363F" w:rsidRPr="00AE39C6" w:rsidRDefault="003D363F" w:rsidP="003D363F">
      <w:pPr>
        <w:ind w:firstLine="567"/>
        <w:jc w:val="both"/>
        <w:rPr>
          <w:color w:val="000000" w:themeColor="text1"/>
          <w:sz w:val="28"/>
          <w:szCs w:val="28"/>
        </w:rPr>
      </w:pPr>
      <w:r w:rsidRPr="00AE39C6">
        <w:rPr>
          <w:color w:val="000000" w:themeColor="text1"/>
          <w:sz w:val="28"/>
          <w:szCs w:val="28"/>
        </w:rPr>
        <w:t>Реализация мероприятий подпрограммы предусматривает финансовое обеспечение основных направлений деятельности Управления:</w:t>
      </w:r>
    </w:p>
    <w:p w:rsidR="003D363F" w:rsidRPr="00AE39C6" w:rsidRDefault="003D363F" w:rsidP="003D363F">
      <w:pPr>
        <w:ind w:firstLine="567"/>
        <w:jc w:val="both"/>
        <w:rPr>
          <w:color w:val="000000" w:themeColor="text1"/>
          <w:sz w:val="28"/>
          <w:szCs w:val="28"/>
        </w:rPr>
      </w:pPr>
      <w:r w:rsidRPr="00AE39C6">
        <w:rPr>
          <w:color w:val="000000" w:themeColor="text1"/>
          <w:sz w:val="28"/>
          <w:szCs w:val="28"/>
        </w:rPr>
        <w:t>обеспечение реализации государственной политики в сфере образования;</w:t>
      </w:r>
    </w:p>
    <w:p w:rsidR="003D363F" w:rsidRPr="00AE39C6" w:rsidRDefault="003D363F" w:rsidP="003D363F">
      <w:pPr>
        <w:ind w:firstLine="567"/>
        <w:jc w:val="both"/>
        <w:rPr>
          <w:color w:val="000000" w:themeColor="text1"/>
          <w:sz w:val="28"/>
          <w:szCs w:val="28"/>
        </w:rPr>
      </w:pPr>
      <w:r w:rsidRPr="00AE39C6">
        <w:rPr>
          <w:color w:val="000000" w:themeColor="text1"/>
          <w:sz w:val="28"/>
          <w:szCs w:val="28"/>
        </w:rPr>
        <w:t xml:space="preserve">формирование необходимой нормативно-правовой базы, направленной на развитие отрасли и обеспечивающей эффективную реализацию программы; </w:t>
      </w:r>
    </w:p>
    <w:p w:rsidR="003D363F" w:rsidRPr="00AE39C6" w:rsidRDefault="003D363F" w:rsidP="003D363F">
      <w:pPr>
        <w:ind w:firstLine="567"/>
        <w:jc w:val="both"/>
        <w:rPr>
          <w:color w:val="000000" w:themeColor="text1"/>
          <w:sz w:val="28"/>
          <w:szCs w:val="28"/>
        </w:rPr>
      </w:pPr>
      <w:r w:rsidRPr="00AE39C6">
        <w:rPr>
          <w:color w:val="000000" w:themeColor="text1"/>
          <w:sz w:val="28"/>
          <w:szCs w:val="28"/>
        </w:rPr>
        <w:t>внедрение своевременных подходов бюджетного планирования;</w:t>
      </w:r>
    </w:p>
    <w:p w:rsidR="003D363F" w:rsidRPr="00AE39C6" w:rsidRDefault="003D363F" w:rsidP="003D363F">
      <w:pPr>
        <w:ind w:firstLine="567"/>
        <w:jc w:val="both"/>
        <w:rPr>
          <w:i/>
          <w:color w:val="000000" w:themeColor="text1"/>
          <w:sz w:val="28"/>
          <w:szCs w:val="28"/>
        </w:rPr>
      </w:pPr>
      <w:r w:rsidRPr="00AE39C6">
        <w:rPr>
          <w:color w:val="000000" w:themeColor="text1"/>
          <w:sz w:val="28"/>
          <w:szCs w:val="28"/>
        </w:rPr>
        <w:t>организация деятельности МКУ «Упра</w:t>
      </w:r>
      <w:r>
        <w:rPr>
          <w:color w:val="000000" w:themeColor="text1"/>
          <w:sz w:val="28"/>
          <w:szCs w:val="28"/>
        </w:rPr>
        <w:t xml:space="preserve">вление образования Шарыповского </w:t>
      </w:r>
      <w:r w:rsidRPr="00E66171">
        <w:rPr>
          <w:color w:val="000000" w:themeColor="text1"/>
          <w:sz w:val="28"/>
          <w:szCs w:val="28"/>
        </w:rPr>
        <w:t>муниципального округа»,</w:t>
      </w:r>
      <w:r w:rsidRPr="00AE39C6">
        <w:rPr>
          <w:color w:val="000000" w:themeColor="text1"/>
          <w:sz w:val="28"/>
          <w:szCs w:val="28"/>
        </w:rPr>
        <w:t xml:space="preserve"> обеспечивающего функционирование 11 подведомственных учреждений. </w:t>
      </w:r>
    </w:p>
    <w:p w:rsidR="003D363F" w:rsidRPr="00AE39C6" w:rsidRDefault="003D363F" w:rsidP="003D363F">
      <w:pPr>
        <w:ind w:firstLine="567"/>
        <w:jc w:val="both"/>
        <w:rPr>
          <w:color w:val="000000" w:themeColor="text1"/>
          <w:sz w:val="28"/>
          <w:szCs w:val="28"/>
        </w:rPr>
      </w:pPr>
      <w:r w:rsidRPr="00AE39C6">
        <w:rPr>
          <w:color w:val="000000" w:themeColor="text1"/>
          <w:sz w:val="28"/>
          <w:szCs w:val="28"/>
        </w:rPr>
        <w:t>В рамках подпрограммы реализованы мероприятия, направленные на повышение профессионального уровня 29 работников учреждения и укрепления материально-технической базы  (приобретена мебель для кабине</w:t>
      </w:r>
      <w:r w:rsidR="000D6A68">
        <w:rPr>
          <w:color w:val="000000" w:themeColor="text1"/>
          <w:sz w:val="28"/>
          <w:szCs w:val="28"/>
        </w:rPr>
        <w:t xml:space="preserve">тов, компьютерное оборудование, </w:t>
      </w:r>
      <w:proofErr w:type="spellStart"/>
      <w:r w:rsidRPr="00AE39C6">
        <w:rPr>
          <w:color w:val="000000" w:themeColor="text1"/>
          <w:sz w:val="28"/>
          <w:szCs w:val="28"/>
        </w:rPr>
        <w:t>рециркуляторы</w:t>
      </w:r>
      <w:proofErr w:type="spellEnd"/>
      <w:r w:rsidRPr="00AE39C6">
        <w:rPr>
          <w:color w:val="000000" w:themeColor="text1"/>
          <w:sz w:val="28"/>
          <w:szCs w:val="28"/>
        </w:rPr>
        <w:t xml:space="preserve"> для проведения регулярного обеззараживания воздуха помещений).</w:t>
      </w:r>
    </w:p>
    <w:p w:rsidR="003D363F" w:rsidRDefault="003D363F" w:rsidP="003D363F">
      <w:pPr>
        <w:ind w:firstLine="567"/>
        <w:jc w:val="both"/>
        <w:rPr>
          <w:color w:val="000000" w:themeColor="text1"/>
          <w:sz w:val="28"/>
          <w:szCs w:val="28"/>
        </w:rPr>
      </w:pPr>
      <w:r w:rsidRPr="00AE39C6">
        <w:rPr>
          <w:color w:val="000000" w:themeColor="text1"/>
          <w:sz w:val="28"/>
          <w:szCs w:val="28"/>
        </w:rPr>
        <w:t xml:space="preserve">При реализации данной подпрограммы </w:t>
      </w:r>
      <w:r>
        <w:rPr>
          <w:color w:val="000000" w:themeColor="text1"/>
          <w:sz w:val="28"/>
          <w:szCs w:val="28"/>
        </w:rPr>
        <w:t xml:space="preserve">достигнуты следующие </w:t>
      </w:r>
      <w:r w:rsidRPr="00E66171">
        <w:rPr>
          <w:color w:val="000000" w:themeColor="text1"/>
          <w:sz w:val="28"/>
          <w:szCs w:val="28"/>
        </w:rPr>
        <w:t>результаты</w:t>
      </w:r>
      <w:r>
        <w:rPr>
          <w:color w:val="000000" w:themeColor="text1"/>
          <w:sz w:val="28"/>
          <w:szCs w:val="28"/>
        </w:rPr>
        <w:t>:</w:t>
      </w:r>
    </w:p>
    <w:p w:rsidR="003D363F" w:rsidRDefault="002A7A92" w:rsidP="003D363F">
      <w:pPr>
        <w:ind w:firstLine="567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«Д</w:t>
      </w:r>
      <w:r w:rsidR="003D363F" w:rsidRPr="00E66171">
        <w:rPr>
          <w:bCs/>
          <w:color w:val="000000" w:themeColor="text1"/>
          <w:sz w:val="28"/>
          <w:szCs w:val="28"/>
        </w:rPr>
        <w:t>оля муниципальных образовательных организаций, соответствующих современным требованиям санитарно-эпидемиологическим правилам и нормативам, в общем количестве муниципальных общеобразовательных организаций</w:t>
      </w:r>
      <w:r>
        <w:rPr>
          <w:bCs/>
          <w:color w:val="000000" w:themeColor="text1"/>
          <w:sz w:val="28"/>
          <w:szCs w:val="28"/>
        </w:rPr>
        <w:t>»</w:t>
      </w:r>
      <w:r w:rsidR="003D363F">
        <w:rPr>
          <w:bCs/>
          <w:color w:val="000000" w:themeColor="text1"/>
          <w:sz w:val="28"/>
          <w:szCs w:val="28"/>
        </w:rPr>
        <w:t xml:space="preserve"> </w:t>
      </w:r>
      <w:r w:rsidR="003D363F" w:rsidRPr="003D363F">
        <w:rPr>
          <w:bCs/>
          <w:color w:val="000000" w:themeColor="text1"/>
          <w:sz w:val="28"/>
          <w:szCs w:val="28"/>
        </w:rPr>
        <w:t>составляет  100%</w:t>
      </w:r>
      <w:r w:rsidR="003D363F">
        <w:rPr>
          <w:bCs/>
          <w:color w:val="000000" w:themeColor="text1"/>
          <w:sz w:val="28"/>
          <w:szCs w:val="28"/>
        </w:rPr>
        <w:t>;</w:t>
      </w:r>
    </w:p>
    <w:p w:rsidR="003D363F" w:rsidRDefault="002A7A92" w:rsidP="003D363F">
      <w:pPr>
        <w:ind w:firstLine="567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lastRenderedPageBreak/>
        <w:t>«С</w:t>
      </w:r>
      <w:r w:rsidR="003D363F" w:rsidRPr="000911AA">
        <w:rPr>
          <w:bCs/>
          <w:color w:val="000000" w:themeColor="text1"/>
          <w:sz w:val="28"/>
          <w:szCs w:val="28"/>
        </w:rPr>
        <w:t>воевременность утверждения и размещения муниципального задания на текущий финансовый год и плановый период</w:t>
      </w:r>
      <w:r>
        <w:rPr>
          <w:bCs/>
          <w:color w:val="000000" w:themeColor="text1"/>
          <w:sz w:val="28"/>
          <w:szCs w:val="28"/>
        </w:rPr>
        <w:t>»</w:t>
      </w:r>
      <w:r w:rsidR="003D363F">
        <w:rPr>
          <w:bCs/>
          <w:color w:val="000000" w:themeColor="text1"/>
          <w:sz w:val="28"/>
          <w:szCs w:val="28"/>
        </w:rPr>
        <w:t xml:space="preserve"> составляет 0;</w:t>
      </w:r>
    </w:p>
    <w:p w:rsidR="003D363F" w:rsidRDefault="002A7A92" w:rsidP="003D363F">
      <w:pPr>
        <w:ind w:firstLine="567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«С</w:t>
      </w:r>
      <w:r w:rsidR="003D363F" w:rsidRPr="000911AA">
        <w:rPr>
          <w:bCs/>
          <w:color w:val="000000" w:themeColor="text1"/>
          <w:sz w:val="28"/>
          <w:szCs w:val="28"/>
        </w:rPr>
        <w:t>воевременность согласования и размещения плана финансово-хозяйственной деятельности</w:t>
      </w:r>
      <w:r>
        <w:rPr>
          <w:bCs/>
          <w:color w:val="000000" w:themeColor="text1"/>
          <w:sz w:val="28"/>
          <w:szCs w:val="28"/>
        </w:rPr>
        <w:t>»</w:t>
      </w:r>
      <w:r w:rsidR="003D363F">
        <w:rPr>
          <w:bCs/>
          <w:color w:val="000000" w:themeColor="text1"/>
          <w:sz w:val="28"/>
          <w:szCs w:val="28"/>
        </w:rPr>
        <w:t xml:space="preserve"> составляет 0;</w:t>
      </w:r>
    </w:p>
    <w:p w:rsidR="000D6A68" w:rsidRDefault="002A7A92" w:rsidP="000D6A68">
      <w:pPr>
        <w:ind w:firstLine="567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«С</w:t>
      </w:r>
      <w:r w:rsidR="003D363F" w:rsidRPr="000911AA">
        <w:rPr>
          <w:bCs/>
          <w:color w:val="000000" w:themeColor="text1"/>
          <w:sz w:val="28"/>
          <w:szCs w:val="28"/>
        </w:rPr>
        <w:t>уммарная оценка показателей качества финансового менеджмента главных распорядителей бюджетных средств</w:t>
      </w:r>
      <w:r>
        <w:rPr>
          <w:bCs/>
          <w:color w:val="000000" w:themeColor="text1"/>
          <w:sz w:val="28"/>
          <w:szCs w:val="28"/>
        </w:rPr>
        <w:t>»</w:t>
      </w:r>
      <w:r w:rsidR="003D363F">
        <w:rPr>
          <w:bCs/>
          <w:color w:val="000000" w:themeColor="text1"/>
          <w:sz w:val="28"/>
          <w:szCs w:val="28"/>
        </w:rPr>
        <w:t xml:space="preserve"> составляет 110 баллов, что соответствует плановому показателю.</w:t>
      </w:r>
    </w:p>
    <w:p w:rsidR="007C1261" w:rsidRPr="000D6A68" w:rsidRDefault="007C1261" w:rsidP="000D6A68">
      <w:pPr>
        <w:ind w:firstLine="567"/>
        <w:jc w:val="both"/>
        <w:rPr>
          <w:bCs/>
          <w:color w:val="000000" w:themeColor="text1"/>
          <w:sz w:val="28"/>
          <w:szCs w:val="28"/>
        </w:rPr>
      </w:pPr>
      <w:r w:rsidRPr="00F0299E">
        <w:rPr>
          <w:sz w:val="28"/>
          <w:szCs w:val="28"/>
        </w:rPr>
        <w:t xml:space="preserve">В соответствии с Методикой </w:t>
      </w:r>
      <w:proofErr w:type="gramStart"/>
      <w:r w:rsidRPr="00F0299E">
        <w:rPr>
          <w:sz w:val="28"/>
          <w:szCs w:val="28"/>
        </w:rPr>
        <w:t>проведения оценки эффективности ре</w:t>
      </w:r>
      <w:r w:rsidR="00DD75F6" w:rsidRPr="00F0299E">
        <w:rPr>
          <w:sz w:val="28"/>
          <w:szCs w:val="28"/>
        </w:rPr>
        <w:t>ализации муниципальных программ</w:t>
      </w:r>
      <w:r w:rsidRPr="00F0299E">
        <w:rPr>
          <w:sz w:val="28"/>
          <w:szCs w:val="28"/>
        </w:rPr>
        <w:t xml:space="preserve"> настоящей</w:t>
      </w:r>
      <w:proofErr w:type="gramEnd"/>
      <w:r w:rsidRPr="00F0299E">
        <w:rPr>
          <w:sz w:val="28"/>
          <w:szCs w:val="28"/>
        </w:rPr>
        <w:t xml:space="preserve"> программе </w:t>
      </w:r>
      <w:r w:rsidR="00637315" w:rsidRPr="00F0299E">
        <w:rPr>
          <w:sz w:val="28"/>
          <w:szCs w:val="28"/>
        </w:rPr>
        <w:t xml:space="preserve">присвоено </w:t>
      </w:r>
      <w:r w:rsidR="00C4771F" w:rsidRPr="00F0299E">
        <w:rPr>
          <w:b/>
          <w:sz w:val="28"/>
          <w:szCs w:val="28"/>
        </w:rPr>
        <w:t>2</w:t>
      </w:r>
      <w:r w:rsidR="00F0299E" w:rsidRPr="00F0299E">
        <w:rPr>
          <w:b/>
          <w:sz w:val="28"/>
          <w:szCs w:val="28"/>
        </w:rPr>
        <w:t>2</w:t>
      </w:r>
      <w:r w:rsidR="00637315" w:rsidRPr="00F0299E">
        <w:rPr>
          <w:b/>
          <w:sz w:val="28"/>
          <w:szCs w:val="28"/>
        </w:rPr>
        <w:t xml:space="preserve"> </w:t>
      </w:r>
      <w:r w:rsidR="00637315" w:rsidRPr="00F0299E">
        <w:rPr>
          <w:sz w:val="28"/>
          <w:szCs w:val="28"/>
        </w:rPr>
        <w:t>балл</w:t>
      </w:r>
      <w:r w:rsidR="00C4771F" w:rsidRPr="00F0299E">
        <w:rPr>
          <w:sz w:val="28"/>
          <w:szCs w:val="28"/>
        </w:rPr>
        <w:t>ов</w:t>
      </w:r>
      <w:r w:rsidRPr="00F0299E">
        <w:rPr>
          <w:sz w:val="28"/>
          <w:szCs w:val="28"/>
        </w:rPr>
        <w:t xml:space="preserve">, что соответствует </w:t>
      </w:r>
      <w:r w:rsidR="00637315" w:rsidRPr="00F0299E">
        <w:rPr>
          <w:b/>
          <w:sz w:val="28"/>
          <w:szCs w:val="28"/>
        </w:rPr>
        <w:t>эффективному</w:t>
      </w:r>
      <w:r w:rsidRPr="00F0299E">
        <w:rPr>
          <w:b/>
          <w:sz w:val="28"/>
          <w:szCs w:val="28"/>
        </w:rPr>
        <w:t xml:space="preserve"> уровню</w:t>
      </w:r>
      <w:r w:rsidRPr="00F0299E">
        <w:rPr>
          <w:sz w:val="28"/>
          <w:szCs w:val="28"/>
        </w:rPr>
        <w:t xml:space="preserve"> реализации муниципальной программы.</w:t>
      </w:r>
    </w:p>
    <w:p w:rsidR="00D05692" w:rsidRPr="00A90D7E" w:rsidRDefault="00D05692" w:rsidP="00D05692">
      <w:pPr>
        <w:ind w:firstLine="709"/>
        <w:jc w:val="both"/>
        <w:rPr>
          <w:color w:val="FF0000"/>
          <w:sz w:val="28"/>
          <w:szCs w:val="28"/>
        </w:rPr>
      </w:pPr>
    </w:p>
    <w:p w:rsidR="00D05692" w:rsidRPr="00C2747E" w:rsidRDefault="00D05692" w:rsidP="00D05692">
      <w:pPr>
        <w:pStyle w:val="a5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C2747E">
        <w:rPr>
          <w:b/>
          <w:sz w:val="28"/>
          <w:szCs w:val="28"/>
        </w:rPr>
        <w:t xml:space="preserve">Муниципальная программа «Защита от чрезвычайных ситуаций природного и техногенного характера, обеспечение безопасности населения Шарыповского </w:t>
      </w:r>
      <w:r w:rsidR="00C2747E">
        <w:rPr>
          <w:b/>
          <w:sz w:val="28"/>
          <w:szCs w:val="28"/>
        </w:rPr>
        <w:t>муниципального округа</w:t>
      </w:r>
      <w:r w:rsidRPr="00C2747E">
        <w:rPr>
          <w:b/>
          <w:sz w:val="28"/>
          <w:szCs w:val="28"/>
        </w:rPr>
        <w:t>»</w:t>
      </w:r>
    </w:p>
    <w:p w:rsidR="00D05692" w:rsidRPr="00C2747E" w:rsidRDefault="00D05692" w:rsidP="00D05692">
      <w:pPr>
        <w:rPr>
          <w:b/>
          <w:sz w:val="28"/>
          <w:szCs w:val="28"/>
        </w:rPr>
      </w:pPr>
    </w:p>
    <w:p w:rsidR="00C2747E" w:rsidRPr="0095299B" w:rsidRDefault="00C2747E" w:rsidP="00C2747E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747E">
        <w:rPr>
          <w:i/>
          <w:sz w:val="28"/>
          <w:szCs w:val="28"/>
        </w:rPr>
        <w:t xml:space="preserve">Орган исполнительной власти округа, </w:t>
      </w:r>
      <w:r w:rsidRPr="002516B3">
        <w:rPr>
          <w:i/>
          <w:sz w:val="28"/>
          <w:szCs w:val="28"/>
        </w:rPr>
        <w:t>ответственный за реализацию программы:</w:t>
      </w:r>
      <w:r w:rsidRPr="002516B3">
        <w:rPr>
          <w:sz w:val="28"/>
          <w:szCs w:val="28"/>
        </w:rPr>
        <w:t xml:space="preserve"> </w:t>
      </w:r>
      <w:r w:rsidRPr="0095299B">
        <w:rPr>
          <w:sz w:val="28"/>
          <w:szCs w:val="28"/>
        </w:rPr>
        <w:t xml:space="preserve">администрация Шарыповского </w:t>
      </w:r>
      <w:r>
        <w:rPr>
          <w:sz w:val="28"/>
          <w:szCs w:val="28"/>
        </w:rPr>
        <w:t>муниципального округа</w:t>
      </w:r>
      <w:r w:rsidRPr="0095299B">
        <w:rPr>
          <w:sz w:val="28"/>
          <w:szCs w:val="28"/>
        </w:rPr>
        <w:t>.</w:t>
      </w:r>
    </w:p>
    <w:p w:rsidR="00C2747E" w:rsidRPr="002516B3" w:rsidRDefault="00C2747E" w:rsidP="00C2747E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i/>
          <w:sz w:val="28"/>
          <w:szCs w:val="28"/>
        </w:rPr>
      </w:pPr>
      <w:r w:rsidRPr="002516B3">
        <w:rPr>
          <w:i/>
          <w:sz w:val="28"/>
          <w:szCs w:val="28"/>
        </w:rPr>
        <w:t>Цель муниципальной программы:</w:t>
      </w:r>
    </w:p>
    <w:p w:rsidR="00C2747E" w:rsidRPr="0095299B" w:rsidRDefault="00C2747E" w:rsidP="00C2747E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i/>
          <w:sz w:val="28"/>
          <w:szCs w:val="28"/>
        </w:rPr>
      </w:pPr>
      <w:r w:rsidRPr="0095299B">
        <w:rPr>
          <w:rFonts w:eastAsiaTheme="minorHAnsi" w:cstheme="minorBidi"/>
          <w:sz w:val="28"/>
          <w:szCs w:val="28"/>
          <w:lang w:eastAsia="en-US"/>
        </w:rPr>
        <w:t xml:space="preserve">создание эффективной системы защиты населения </w:t>
      </w:r>
      <w:r>
        <w:rPr>
          <w:rFonts w:eastAsiaTheme="minorHAnsi" w:cstheme="minorBidi"/>
          <w:sz w:val="28"/>
          <w:szCs w:val="28"/>
          <w:lang w:eastAsia="en-US"/>
        </w:rPr>
        <w:t>и территории Шарыповского муниципального округа</w:t>
      </w:r>
      <w:r w:rsidRPr="0095299B">
        <w:rPr>
          <w:rFonts w:eastAsiaTheme="minorHAnsi" w:cstheme="minorBidi"/>
          <w:sz w:val="28"/>
          <w:szCs w:val="28"/>
          <w:lang w:eastAsia="en-US"/>
        </w:rPr>
        <w:t xml:space="preserve"> от чрезвычайных ситуаций, обеспечения пожарной безопасности и безопасности людей на водных объектах.</w:t>
      </w:r>
      <w:r w:rsidRPr="0095299B">
        <w:rPr>
          <w:i/>
          <w:sz w:val="28"/>
          <w:szCs w:val="28"/>
        </w:rPr>
        <w:t xml:space="preserve"> </w:t>
      </w:r>
    </w:p>
    <w:p w:rsidR="002907EA" w:rsidRDefault="002907EA" w:rsidP="00C2747E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i/>
          <w:sz w:val="28"/>
          <w:szCs w:val="28"/>
        </w:rPr>
      </w:pPr>
    </w:p>
    <w:p w:rsidR="00C2747E" w:rsidRDefault="00C2747E" w:rsidP="00C2747E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i/>
          <w:sz w:val="28"/>
          <w:szCs w:val="28"/>
        </w:rPr>
      </w:pPr>
      <w:r w:rsidRPr="002516B3">
        <w:rPr>
          <w:i/>
          <w:sz w:val="28"/>
          <w:szCs w:val="28"/>
        </w:rPr>
        <w:t>Целевые показатели:</w:t>
      </w:r>
    </w:p>
    <w:p w:rsidR="00C2747E" w:rsidRPr="001A6781" w:rsidRDefault="00C2747E" w:rsidP="00C2747E">
      <w:pPr>
        <w:ind w:firstLine="709"/>
        <w:jc w:val="both"/>
        <w:rPr>
          <w:sz w:val="28"/>
          <w:szCs w:val="28"/>
        </w:rPr>
      </w:pPr>
      <w:r w:rsidRPr="0095299B">
        <w:rPr>
          <w:sz w:val="28"/>
          <w:szCs w:val="28"/>
        </w:rPr>
        <w:t>«</w:t>
      </w:r>
      <w:r w:rsidRPr="0095299B">
        <w:rPr>
          <w:color w:val="000000" w:themeColor="text1"/>
          <w:sz w:val="28"/>
          <w:szCs w:val="28"/>
        </w:rPr>
        <w:t>Количество человек, погибших при пожарах</w:t>
      </w:r>
      <w:r>
        <w:rPr>
          <w:color w:val="000000" w:themeColor="text1"/>
          <w:sz w:val="28"/>
          <w:szCs w:val="28"/>
        </w:rPr>
        <w:t>, не более</w:t>
      </w:r>
      <w:r w:rsidRPr="0095299B">
        <w:rPr>
          <w:sz w:val="28"/>
          <w:szCs w:val="28"/>
        </w:rPr>
        <w:t xml:space="preserve">» </w:t>
      </w:r>
      <w:r>
        <w:rPr>
          <w:sz w:val="28"/>
          <w:szCs w:val="28"/>
        </w:rPr>
        <w:t>значение показателя составило 1</w:t>
      </w:r>
      <w:r w:rsidRPr="001A6781">
        <w:rPr>
          <w:sz w:val="28"/>
          <w:szCs w:val="28"/>
        </w:rPr>
        <w:t xml:space="preserve"> человек, что не превышает максимально допустимого значения – </w:t>
      </w:r>
      <w:r>
        <w:rPr>
          <w:sz w:val="28"/>
          <w:szCs w:val="28"/>
        </w:rPr>
        <w:t>3</w:t>
      </w:r>
      <w:r w:rsidRPr="001A6781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1A6781">
        <w:rPr>
          <w:sz w:val="28"/>
          <w:szCs w:val="28"/>
        </w:rPr>
        <w:t>;</w:t>
      </w:r>
    </w:p>
    <w:p w:rsidR="00C2747E" w:rsidRPr="0095299B" w:rsidRDefault="00C2747E" w:rsidP="00C2747E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95299B">
        <w:rPr>
          <w:color w:val="000000" w:themeColor="text1"/>
          <w:sz w:val="28"/>
          <w:szCs w:val="28"/>
        </w:rPr>
        <w:t>«Количество происшествий на водных объектах</w:t>
      </w:r>
      <w:r>
        <w:rPr>
          <w:color w:val="000000" w:themeColor="text1"/>
          <w:sz w:val="28"/>
          <w:szCs w:val="28"/>
        </w:rPr>
        <w:t xml:space="preserve">, не более» </w:t>
      </w:r>
      <w:r w:rsidRPr="001A6781">
        <w:rPr>
          <w:sz w:val="28"/>
          <w:szCs w:val="28"/>
        </w:rPr>
        <w:t>значение показателя</w:t>
      </w:r>
      <w:r>
        <w:rPr>
          <w:color w:val="000000" w:themeColor="text1"/>
          <w:sz w:val="28"/>
          <w:szCs w:val="28"/>
        </w:rPr>
        <w:t xml:space="preserve"> составило 4 ед., </w:t>
      </w:r>
      <w:r w:rsidRPr="001A6781">
        <w:rPr>
          <w:sz w:val="28"/>
          <w:szCs w:val="28"/>
        </w:rPr>
        <w:t>что не превышает максимально допустимого значения –</w:t>
      </w:r>
      <w:r>
        <w:rPr>
          <w:color w:val="000000" w:themeColor="text1"/>
          <w:sz w:val="28"/>
          <w:szCs w:val="28"/>
        </w:rPr>
        <w:t>8 ед.</w:t>
      </w:r>
    </w:p>
    <w:p w:rsidR="00C2747E" w:rsidRDefault="00C2747E" w:rsidP="00C2747E">
      <w:pPr>
        <w:ind w:firstLine="709"/>
        <w:jc w:val="both"/>
        <w:rPr>
          <w:sz w:val="28"/>
          <w:szCs w:val="28"/>
        </w:rPr>
      </w:pPr>
      <w:r w:rsidRPr="001A6781">
        <w:rPr>
          <w:sz w:val="28"/>
          <w:szCs w:val="28"/>
        </w:rPr>
        <w:t xml:space="preserve">На финансирование мероприятий </w:t>
      </w:r>
      <w:r>
        <w:rPr>
          <w:sz w:val="28"/>
          <w:szCs w:val="28"/>
        </w:rPr>
        <w:t xml:space="preserve">муниципальной </w:t>
      </w:r>
      <w:r w:rsidRPr="001A6781">
        <w:rPr>
          <w:sz w:val="28"/>
          <w:szCs w:val="28"/>
        </w:rPr>
        <w:t>программы в 20</w:t>
      </w:r>
      <w:r>
        <w:rPr>
          <w:sz w:val="28"/>
          <w:szCs w:val="28"/>
        </w:rPr>
        <w:t>21</w:t>
      </w:r>
      <w:r w:rsidRPr="001A6781">
        <w:rPr>
          <w:sz w:val="28"/>
          <w:szCs w:val="28"/>
        </w:rPr>
        <w:t xml:space="preserve"> году предусмотрено </w:t>
      </w:r>
      <w:r>
        <w:rPr>
          <w:sz w:val="28"/>
          <w:szCs w:val="28"/>
        </w:rPr>
        <w:t>16 983,7</w:t>
      </w:r>
      <w:r w:rsidRPr="001A6781">
        <w:rPr>
          <w:sz w:val="28"/>
          <w:szCs w:val="28"/>
        </w:rPr>
        <w:t xml:space="preserve"> тыс. рублей, фактическое финансирование составило </w:t>
      </w:r>
      <w:r w:rsidR="00ED5EA1">
        <w:rPr>
          <w:sz w:val="28"/>
          <w:szCs w:val="28"/>
        </w:rPr>
        <w:t>16 642</w:t>
      </w:r>
      <w:r>
        <w:rPr>
          <w:sz w:val="28"/>
          <w:szCs w:val="28"/>
        </w:rPr>
        <w:t xml:space="preserve"> </w:t>
      </w:r>
      <w:r w:rsidRPr="001A6781">
        <w:rPr>
          <w:sz w:val="28"/>
          <w:szCs w:val="28"/>
        </w:rPr>
        <w:t>тыс. рублей (</w:t>
      </w:r>
      <w:r>
        <w:rPr>
          <w:sz w:val="28"/>
          <w:szCs w:val="28"/>
        </w:rPr>
        <w:t>98</w:t>
      </w:r>
      <w:r w:rsidRPr="001A6781">
        <w:rPr>
          <w:sz w:val="28"/>
          <w:szCs w:val="28"/>
        </w:rPr>
        <w:t xml:space="preserve">%), </w:t>
      </w:r>
      <w:r w:rsidRPr="006049BC">
        <w:rPr>
          <w:sz w:val="28"/>
          <w:szCs w:val="28"/>
        </w:rPr>
        <w:t xml:space="preserve">что на </w:t>
      </w:r>
      <w:r w:rsidRPr="00C115D0">
        <w:rPr>
          <w:sz w:val="28"/>
          <w:szCs w:val="28"/>
        </w:rPr>
        <w:t xml:space="preserve">111,6% </w:t>
      </w:r>
      <w:r w:rsidRPr="006049BC">
        <w:rPr>
          <w:sz w:val="28"/>
          <w:szCs w:val="28"/>
        </w:rPr>
        <w:t xml:space="preserve">больше фактического </w:t>
      </w:r>
      <w:r>
        <w:rPr>
          <w:sz w:val="28"/>
          <w:szCs w:val="28"/>
        </w:rPr>
        <w:t>финансирования программы за 2020 год (7 863,3</w:t>
      </w:r>
      <w:r w:rsidRPr="006049BC">
        <w:rPr>
          <w:sz w:val="28"/>
          <w:szCs w:val="28"/>
        </w:rPr>
        <w:t xml:space="preserve"> тыс. рублей).</w:t>
      </w:r>
    </w:p>
    <w:p w:rsidR="00C2747E" w:rsidRPr="001A6781" w:rsidRDefault="00C2747E" w:rsidP="00C2747E">
      <w:pPr>
        <w:ind w:firstLine="709"/>
        <w:jc w:val="both"/>
        <w:rPr>
          <w:sz w:val="28"/>
          <w:szCs w:val="28"/>
        </w:rPr>
      </w:pPr>
      <w:r w:rsidRPr="001A6781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муниципальной</w:t>
      </w:r>
      <w:r w:rsidRPr="001A6781">
        <w:rPr>
          <w:sz w:val="28"/>
          <w:szCs w:val="28"/>
        </w:rPr>
        <w:t xml:space="preserve"> программы реализовывалось 2 подпрограммы.</w:t>
      </w:r>
    </w:p>
    <w:p w:rsidR="00C2747E" w:rsidRPr="00AF114A" w:rsidRDefault="00C2747E" w:rsidP="00C2747E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 w:rsidRPr="00AF114A">
        <w:rPr>
          <w:b/>
          <w:i/>
          <w:sz w:val="28"/>
          <w:szCs w:val="28"/>
        </w:rPr>
        <w:t>Подпрограмма «</w:t>
      </w:r>
      <w:r w:rsidRPr="00AF114A">
        <w:rPr>
          <w:rFonts w:eastAsiaTheme="minorEastAsia" w:cs="Calibri"/>
          <w:b/>
          <w:i/>
          <w:sz w:val="28"/>
          <w:szCs w:val="28"/>
        </w:rPr>
        <w:t>Безопасность на водных объектах, профилактика терроризма и экстремизма, защита населения от чрезвычайных ситуаций н</w:t>
      </w:r>
      <w:r>
        <w:rPr>
          <w:rFonts w:eastAsiaTheme="minorEastAsia" w:cs="Calibri"/>
          <w:b/>
          <w:i/>
          <w:sz w:val="28"/>
          <w:szCs w:val="28"/>
        </w:rPr>
        <w:t>а территории Шарыповского муниципального округа</w:t>
      </w:r>
      <w:r w:rsidRPr="00AF114A">
        <w:rPr>
          <w:b/>
          <w:i/>
          <w:sz w:val="28"/>
          <w:szCs w:val="28"/>
        </w:rPr>
        <w:t>»</w:t>
      </w:r>
      <w:r w:rsidRPr="00AF114A">
        <w:rPr>
          <w:i/>
          <w:sz w:val="28"/>
          <w:szCs w:val="28"/>
        </w:rPr>
        <w:t>, реализуемая в рамках задачи «Снижение рисков и смягчение последствий совершения террористических акций, чрезвычайных ситуаций природного и техногенного характера, пожаров и происш</w:t>
      </w:r>
      <w:r>
        <w:rPr>
          <w:i/>
          <w:sz w:val="28"/>
          <w:szCs w:val="28"/>
        </w:rPr>
        <w:t>ествий на водных объектах округа</w:t>
      </w:r>
      <w:r w:rsidRPr="00AF114A">
        <w:rPr>
          <w:i/>
          <w:sz w:val="28"/>
          <w:szCs w:val="28"/>
        </w:rPr>
        <w:t>».</w:t>
      </w:r>
    </w:p>
    <w:p w:rsidR="00C2747E" w:rsidRPr="001A6781" w:rsidRDefault="00C2747E" w:rsidP="00C2747E">
      <w:pPr>
        <w:ind w:firstLine="709"/>
        <w:jc w:val="both"/>
        <w:rPr>
          <w:sz w:val="28"/>
          <w:szCs w:val="28"/>
        </w:rPr>
      </w:pPr>
      <w:r w:rsidRPr="001A6781">
        <w:rPr>
          <w:sz w:val="28"/>
          <w:szCs w:val="28"/>
        </w:rPr>
        <w:lastRenderedPageBreak/>
        <w:t>На финансирование мероприятий подпрограммы в 20</w:t>
      </w:r>
      <w:r>
        <w:rPr>
          <w:sz w:val="28"/>
          <w:szCs w:val="28"/>
        </w:rPr>
        <w:t>21</w:t>
      </w:r>
      <w:r w:rsidRPr="001A6781">
        <w:rPr>
          <w:sz w:val="28"/>
          <w:szCs w:val="28"/>
        </w:rPr>
        <w:t xml:space="preserve"> году предусмотрено </w:t>
      </w:r>
      <w:r>
        <w:rPr>
          <w:sz w:val="28"/>
          <w:szCs w:val="28"/>
        </w:rPr>
        <w:t xml:space="preserve">11 376,9 </w:t>
      </w:r>
      <w:r w:rsidRPr="001A6781">
        <w:rPr>
          <w:sz w:val="28"/>
          <w:szCs w:val="28"/>
        </w:rPr>
        <w:t xml:space="preserve">тыс. рублей, фактическое финансирование составило </w:t>
      </w:r>
      <w:r>
        <w:rPr>
          <w:sz w:val="28"/>
          <w:szCs w:val="28"/>
        </w:rPr>
        <w:t xml:space="preserve">11 123,8 </w:t>
      </w:r>
      <w:r w:rsidRPr="001A6781">
        <w:rPr>
          <w:sz w:val="28"/>
          <w:szCs w:val="28"/>
        </w:rPr>
        <w:t>тыс. рублей (</w:t>
      </w:r>
      <w:r>
        <w:rPr>
          <w:sz w:val="28"/>
          <w:szCs w:val="28"/>
        </w:rPr>
        <w:t>97,8</w:t>
      </w:r>
      <w:r w:rsidRPr="001A6781">
        <w:rPr>
          <w:sz w:val="28"/>
          <w:szCs w:val="28"/>
        </w:rPr>
        <w:t>%).</w:t>
      </w:r>
    </w:p>
    <w:p w:rsidR="00C2747E" w:rsidRDefault="00C2747E" w:rsidP="00C2747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Pr="001A6781">
        <w:rPr>
          <w:sz w:val="28"/>
          <w:szCs w:val="28"/>
        </w:rPr>
        <w:t>обеспеч</w:t>
      </w:r>
      <w:r>
        <w:rPr>
          <w:sz w:val="28"/>
          <w:szCs w:val="28"/>
        </w:rPr>
        <w:t>ения</w:t>
      </w:r>
      <w:r w:rsidRPr="001A6781">
        <w:rPr>
          <w:sz w:val="28"/>
          <w:szCs w:val="28"/>
        </w:rPr>
        <w:t xml:space="preserve"> пожарн</w:t>
      </w:r>
      <w:r>
        <w:rPr>
          <w:sz w:val="28"/>
          <w:szCs w:val="28"/>
        </w:rPr>
        <w:t>ой</w:t>
      </w:r>
      <w:r w:rsidRPr="001A6781">
        <w:rPr>
          <w:sz w:val="28"/>
          <w:szCs w:val="28"/>
        </w:rPr>
        <w:t xml:space="preserve"> безопасност</w:t>
      </w:r>
      <w:r>
        <w:rPr>
          <w:sz w:val="28"/>
          <w:szCs w:val="28"/>
        </w:rPr>
        <w:t>и</w:t>
      </w:r>
      <w:r w:rsidRPr="001A6781">
        <w:rPr>
          <w:sz w:val="28"/>
          <w:szCs w:val="28"/>
        </w:rPr>
        <w:t xml:space="preserve"> населенных пунктов </w:t>
      </w:r>
      <w:r>
        <w:rPr>
          <w:sz w:val="28"/>
          <w:szCs w:val="28"/>
        </w:rPr>
        <w:t>округа:</w:t>
      </w:r>
      <w:r w:rsidRPr="00C23C69">
        <w:rPr>
          <w:sz w:val="28"/>
          <w:szCs w:val="28"/>
        </w:rPr>
        <w:t xml:space="preserve"> </w:t>
      </w:r>
    </w:p>
    <w:p w:rsidR="00C2747E" w:rsidRDefault="006025F2" w:rsidP="00C2747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C2747E">
        <w:rPr>
          <w:sz w:val="28"/>
          <w:szCs w:val="28"/>
        </w:rPr>
        <w:t>зготовлено</w:t>
      </w:r>
      <w:r w:rsidR="00C2747E" w:rsidRPr="00EC50C9">
        <w:rPr>
          <w:sz w:val="28"/>
          <w:szCs w:val="28"/>
        </w:rPr>
        <w:t xml:space="preserve"> наглядно-агитационной продукции</w:t>
      </w:r>
      <w:r w:rsidR="002907EA">
        <w:rPr>
          <w:sz w:val="28"/>
          <w:szCs w:val="28"/>
        </w:rPr>
        <w:t xml:space="preserve"> </w:t>
      </w:r>
      <w:r w:rsidR="002907EA" w:rsidRPr="00EC50C9">
        <w:rPr>
          <w:sz w:val="28"/>
          <w:szCs w:val="28"/>
        </w:rPr>
        <w:t>антитеррористической направленности</w:t>
      </w:r>
      <w:r w:rsidR="00C2747E" w:rsidRPr="00EC50C9">
        <w:rPr>
          <w:sz w:val="28"/>
          <w:szCs w:val="28"/>
        </w:rPr>
        <w:t xml:space="preserve"> (памяток - 15 шт</w:t>
      </w:r>
      <w:r w:rsidR="00C2747E">
        <w:rPr>
          <w:sz w:val="28"/>
          <w:szCs w:val="28"/>
        </w:rPr>
        <w:t>.</w:t>
      </w:r>
      <w:r w:rsidR="00C2747E" w:rsidRPr="00EC50C9">
        <w:rPr>
          <w:sz w:val="28"/>
          <w:szCs w:val="28"/>
        </w:rPr>
        <w:t>, календарей - 30 шт</w:t>
      </w:r>
      <w:r w:rsidR="00C2747E">
        <w:rPr>
          <w:sz w:val="28"/>
          <w:szCs w:val="28"/>
        </w:rPr>
        <w:t>.</w:t>
      </w:r>
      <w:r w:rsidR="00C2747E" w:rsidRPr="00EC50C9">
        <w:rPr>
          <w:sz w:val="28"/>
          <w:szCs w:val="28"/>
        </w:rPr>
        <w:t xml:space="preserve">); </w:t>
      </w:r>
    </w:p>
    <w:p w:rsidR="00C2747E" w:rsidRDefault="00C2747E" w:rsidP="00C2747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проведен капитальный ремонт</w:t>
      </w:r>
      <w:r w:rsidRPr="00EC50C9">
        <w:rPr>
          <w:sz w:val="28"/>
          <w:szCs w:val="28"/>
        </w:rPr>
        <w:t xml:space="preserve"> гидротехнического сооружения верхнего пруда на р. </w:t>
      </w:r>
      <w:proofErr w:type="spellStart"/>
      <w:r w:rsidRPr="00EC50C9">
        <w:rPr>
          <w:sz w:val="28"/>
          <w:szCs w:val="28"/>
        </w:rPr>
        <w:t>Кадат</w:t>
      </w:r>
      <w:proofErr w:type="spellEnd"/>
      <w:r w:rsidR="002907EA">
        <w:rPr>
          <w:sz w:val="28"/>
          <w:szCs w:val="28"/>
        </w:rPr>
        <w:t xml:space="preserve"> в</w:t>
      </w:r>
      <w:r w:rsidRPr="00EC50C9">
        <w:rPr>
          <w:sz w:val="28"/>
          <w:szCs w:val="28"/>
        </w:rPr>
        <w:t xml:space="preserve"> д. </w:t>
      </w:r>
      <w:proofErr w:type="spellStart"/>
      <w:r w:rsidRPr="00EC50C9">
        <w:rPr>
          <w:sz w:val="28"/>
          <w:szCs w:val="28"/>
        </w:rPr>
        <w:t>Гляден</w:t>
      </w:r>
      <w:proofErr w:type="spellEnd"/>
      <w:r w:rsidRPr="00EC50C9">
        <w:rPr>
          <w:sz w:val="28"/>
          <w:szCs w:val="28"/>
        </w:rPr>
        <w:t xml:space="preserve"> Шарыповского</w:t>
      </w:r>
      <w:r>
        <w:rPr>
          <w:sz w:val="28"/>
          <w:szCs w:val="28"/>
        </w:rPr>
        <w:t xml:space="preserve"> муниципального округа; </w:t>
      </w:r>
    </w:p>
    <w:p w:rsidR="000D6A68" w:rsidRDefault="00C2747E" w:rsidP="00C2747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приобретен</w:t>
      </w:r>
      <w:r w:rsidR="002907EA">
        <w:rPr>
          <w:sz w:val="28"/>
          <w:szCs w:val="28"/>
        </w:rPr>
        <w:t>о пожарных</w:t>
      </w:r>
      <w:r w:rsidRPr="00EC50C9">
        <w:rPr>
          <w:sz w:val="28"/>
          <w:szCs w:val="28"/>
        </w:rPr>
        <w:t xml:space="preserve"> мотопомп</w:t>
      </w:r>
      <w:r w:rsidR="00F22B1A">
        <w:rPr>
          <w:sz w:val="28"/>
          <w:szCs w:val="28"/>
        </w:rPr>
        <w:t xml:space="preserve"> – 2 шт.</w:t>
      </w:r>
      <w:r w:rsidR="000D6A68">
        <w:rPr>
          <w:sz w:val="28"/>
          <w:szCs w:val="28"/>
        </w:rPr>
        <w:t>;</w:t>
      </w:r>
      <w:r w:rsidRPr="00EC50C9">
        <w:rPr>
          <w:sz w:val="28"/>
          <w:szCs w:val="28"/>
        </w:rPr>
        <w:t xml:space="preserve"> </w:t>
      </w:r>
    </w:p>
    <w:p w:rsidR="002907EA" w:rsidRDefault="00C2747E" w:rsidP="00C2747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произведен</w:t>
      </w:r>
      <w:r w:rsidR="000D6A6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EC50C9">
        <w:rPr>
          <w:sz w:val="28"/>
          <w:szCs w:val="28"/>
        </w:rPr>
        <w:t xml:space="preserve">очистка от снега подъездов к источникам </w:t>
      </w:r>
      <w:r w:rsidR="000D6A68">
        <w:rPr>
          <w:sz w:val="28"/>
          <w:szCs w:val="28"/>
        </w:rPr>
        <w:t>противопожарного водоснабжения</w:t>
      </w:r>
      <w:r w:rsidR="002907EA">
        <w:rPr>
          <w:sz w:val="28"/>
          <w:szCs w:val="28"/>
        </w:rPr>
        <w:t>;</w:t>
      </w:r>
    </w:p>
    <w:p w:rsidR="00C2747E" w:rsidRDefault="00F22B1A" w:rsidP="00C2747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перезаряжено 5</w:t>
      </w:r>
      <w:r w:rsidR="00C2747E">
        <w:rPr>
          <w:sz w:val="28"/>
          <w:szCs w:val="28"/>
        </w:rPr>
        <w:t xml:space="preserve"> огнетушителей;</w:t>
      </w:r>
    </w:p>
    <w:p w:rsidR="000D6A68" w:rsidRDefault="002907EA" w:rsidP="000D6A6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изготовлен</w:t>
      </w:r>
      <w:r w:rsidR="00F22B1A">
        <w:rPr>
          <w:sz w:val="28"/>
          <w:szCs w:val="28"/>
        </w:rPr>
        <w:t>о</w:t>
      </w:r>
      <w:r w:rsidR="00C2747E" w:rsidRPr="00EC50C9">
        <w:rPr>
          <w:sz w:val="28"/>
          <w:szCs w:val="28"/>
        </w:rPr>
        <w:t xml:space="preserve"> печатны</w:t>
      </w:r>
      <w:r w:rsidR="00F22B1A">
        <w:rPr>
          <w:sz w:val="28"/>
          <w:szCs w:val="28"/>
        </w:rPr>
        <w:t>х</w:t>
      </w:r>
      <w:r>
        <w:rPr>
          <w:sz w:val="28"/>
          <w:szCs w:val="28"/>
        </w:rPr>
        <w:t xml:space="preserve"> памят</w:t>
      </w:r>
      <w:r w:rsidR="00F22B1A">
        <w:rPr>
          <w:sz w:val="28"/>
          <w:szCs w:val="28"/>
        </w:rPr>
        <w:t>ок</w:t>
      </w:r>
      <w:r w:rsidR="00C2747E" w:rsidRPr="00EC50C9">
        <w:rPr>
          <w:sz w:val="28"/>
          <w:szCs w:val="28"/>
        </w:rPr>
        <w:t xml:space="preserve"> по предупреждению пожарной безопасности в количестве 1000 шт., баннер - 1 шт.</w:t>
      </w:r>
    </w:p>
    <w:p w:rsidR="00C2747E" w:rsidRPr="000D6A68" w:rsidRDefault="00C2747E" w:rsidP="000D6A6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05286">
        <w:rPr>
          <w:rFonts w:eastAsia="Calibri"/>
          <w:sz w:val="28"/>
          <w:szCs w:val="28"/>
          <w:lang w:eastAsia="en-US"/>
        </w:rPr>
        <w:t xml:space="preserve">Подразделения пожарной охраны обеспечивают прикрытие территории </w:t>
      </w:r>
      <w:r>
        <w:rPr>
          <w:rFonts w:eastAsia="Calibri"/>
          <w:sz w:val="28"/>
          <w:szCs w:val="28"/>
          <w:lang w:eastAsia="en-US"/>
        </w:rPr>
        <w:t>округа в 100% объеме.</w:t>
      </w:r>
      <w:r w:rsidRPr="00105286">
        <w:rPr>
          <w:rFonts w:eastAsia="Calibri"/>
          <w:sz w:val="28"/>
          <w:szCs w:val="28"/>
          <w:lang w:eastAsia="en-US"/>
        </w:rPr>
        <w:t xml:space="preserve"> </w:t>
      </w:r>
      <w:r>
        <w:rPr>
          <w:color w:val="000000" w:themeColor="text1"/>
          <w:sz w:val="28"/>
          <w:szCs w:val="28"/>
        </w:rPr>
        <w:t>С</w:t>
      </w:r>
      <w:r w:rsidRPr="003A45AD">
        <w:rPr>
          <w:color w:val="000000" w:themeColor="text1"/>
          <w:sz w:val="28"/>
          <w:szCs w:val="28"/>
        </w:rPr>
        <w:t xml:space="preserve"> целью проведения обследования и проверки противопожарного состояния объектов </w:t>
      </w:r>
      <w:r>
        <w:rPr>
          <w:color w:val="000000" w:themeColor="text1"/>
          <w:sz w:val="28"/>
          <w:szCs w:val="28"/>
        </w:rPr>
        <w:t>жилого и нежилого назначения прошли обучение</w:t>
      </w:r>
      <w:r w:rsidRPr="001C5577">
        <w:rPr>
          <w:color w:val="000000" w:themeColor="text1"/>
          <w:sz w:val="28"/>
          <w:szCs w:val="28"/>
        </w:rPr>
        <w:t xml:space="preserve"> </w:t>
      </w:r>
      <w:r w:rsidRPr="003A45AD">
        <w:rPr>
          <w:color w:val="000000" w:themeColor="text1"/>
          <w:sz w:val="28"/>
          <w:szCs w:val="28"/>
        </w:rPr>
        <w:t>в ООО «Пасс Сирена»</w:t>
      </w:r>
      <w:r>
        <w:rPr>
          <w:color w:val="000000" w:themeColor="text1"/>
          <w:sz w:val="28"/>
          <w:szCs w:val="28"/>
        </w:rPr>
        <w:t xml:space="preserve"> 10 человек </w:t>
      </w:r>
      <w:r w:rsidRPr="003A45AD">
        <w:rPr>
          <w:color w:val="000000" w:themeColor="text1"/>
          <w:sz w:val="28"/>
          <w:szCs w:val="28"/>
        </w:rPr>
        <w:t>внештатных инструкторов пожарной профилактики.</w:t>
      </w:r>
      <w:r>
        <w:rPr>
          <w:color w:val="000000" w:themeColor="text1"/>
          <w:sz w:val="28"/>
          <w:szCs w:val="28"/>
        </w:rPr>
        <w:t xml:space="preserve"> </w:t>
      </w:r>
    </w:p>
    <w:p w:rsidR="00C2747E" w:rsidRPr="00105286" w:rsidRDefault="00C2747E" w:rsidP="00C274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2021 году произошло 273 пожара, что </w:t>
      </w:r>
      <w:r w:rsidRPr="00C115D0">
        <w:rPr>
          <w:rFonts w:eastAsia="Calibri"/>
          <w:sz w:val="28"/>
          <w:szCs w:val="28"/>
          <w:lang w:eastAsia="en-US"/>
        </w:rPr>
        <w:t xml:space="preserve">на 23% </w:t>
      </w:r>
      <w:r>
        <w:rPr>
          <w:rFonts w:eastAsia="Calibri"/>
          <w:sz w:val="28"/>
          <w:szCs w:val="28"/>
          <w:lang w:eastAsia="en-US"/>
        </w:rPr>
        <w:t xml:space="preserve">больше чем в 2020 году. </w:t>
      </w:r>
    </w:p>
    <w:p w:rsidR="00C2747E" w:rsidRPr="001A6781" w:rsidRDefault="00C2747E" w:rsidP="00C274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информирования п</w:t>
      </w:r>
      <w:r w:rsidRPr="001A6781">
        <w:rPr>
          <w:sz w:val="28"/>
          <w:szCs w:val="28"/>
        </w:rPr>
        <w:t>роведены профил</w:t>
      </w:r>
      <w:r>
        <w:rPr>
          <w:sz w:val="28"/>
          <w:szCs w:val="28"/>
        </w:rPr>
        <w:t xml:space="preserve">актические беседы с населением </w:t>
      </w:r>
      <w:r w:rsidRPr="001A6781">
        <w:rPr>
          <w:sz w:val="28"/>
          <w:szCs w:val="28"/>
        </w:rPr>
        <w:t xml:space="preserve">по противопожарной безопасности </w:t>
      </w:r>
      <w:r w:rsidRPr="00035D0E">
        <w:rPr>
          <w:rFonts w:eastAsiaTheme="minorEastAsia"/>
          <w:sz w:val="26"/>
          <w:szCs w:val="26"/>
        </w:rPr>
        <w:t xml:space="preserve">и </w:t>
      </w:r>
      <w:r w:rsidRPr="00743EAC">
        <w:rPr>
          <w:sz w:val="28"/>
          <w:szCs w:val="28"/>
        </w:rPr>
        <w:t>чрезвычайным ситуациям</w:t>
      </w:r>
      <w:r w:rsidRPr="001A6781">
        <w:rPr>
          <w:sz w:val="28"/>
          <w:szCs w:val="28"/>
        </w:rPr>
        <w:t xml:space="preserve"> с охватом </w:t>
      </w:r>
      <w:r>
        <w:rPr>
          <w:sz w:val="28"/>
          <w:szCs w:val="28"/>
        </w:rPr>
        <w:t>более 8 тыс. человек, вручено 1028 памяток.</w:t>
      </w:r>
    </w:p>
    <w:p w:rsidR="00C2747E" w:rsidRDefault="00C2747E" w:rsidP="00C2747E">
      <w:pPr>
        <w:ind w:firstLine="709"/>
        <w:jc w:val="both"/>
        <w:rPr>
          <w:sz w:val="28"/>
          <w:szCs w:val="28"/>
        </w:rPr>
      </w:pPr>
      <w:r w:rsidRPr="001B1970">
        <w:rPr>
          <w:sz w:val="28"/>
          <w:szCs w:val="28"/>
        </w:rPr>
        <w:t xml:space="preserve">Преступления экстремисткой направленности, а так же преступления, предусмотренные ст. 205  УК РФ «Терроризм»  на территории Шарыповского </w:t>
      </w:r>
      <w:r>
        <w:rPr>
          <w:sz w:val="28"/>
          <w:szCs w:val="28"/>
        </w:rPr>
        <w:t>муниципального округа</w:t>
      </w:r>
      <w:r w:rsidRPr="001B1970">
        <w:rPr>
          <w:sz w:val="28"/>
          <w:szCs w:val="28"/>
        </w:rPr>
        <w:t xml:space="preserve"> отсутствовали.</w:t>
      </w:r>
    </w:p>
    <w:p w:rsidR="00C2747E" w:rsidRPr="001A6781" w:rsidRDefault="00C2747E" w:rsidP="00C2747E">
      <w:pPr>
        <w:ind w:firstLine="709"/>
        <w:jc w:val="both"/>
        <w:rPr>
          <w:sz w:val="28"/>
          <w:szCs w:val="28"/>
        </w:rPr>
      </w:pPr>
      <w:r w:rsidRPr="001A6781">
        <w:rPr>
          <w:sz w:val="28"/>
          <w:szCs w:val="28"/>
        </w:rPr>
        <w:t xml:space="preserve">При реализации подпрограммы </w:t>
      </w:r>
      <w:r>
        <w:rPr>
          <w:sz w:val="28"/>
          <w:szCs w:val="28"/>
        </w:rPr>
        <w:t>достигнуты следующие результаты:</w:t>
      </w:r>
    </w:p>
    <w:p w:rsidR="006025F2" w:rsidRDefault="002A7A92" w:rsidP="00C274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«К</w:t>
      </w:r>
      <w:r w:rsidR="00C2747E" w:rsidRPr="00743EAC">
        <w:rPr>
          <w:sz w:val="28"/>
          <w:szCs w:val="28"/>
        </w:rPr>
        <w:t>оличество человек, погибших на водных объектах</w:t>
      </w:r>
      <w:r>
        <w:rPr>
          <w:sz w:val="28"/>
          <w:szCs w:val="28"/>
        </w:rPr>
        <w:t>»</w:t>
      </w:r>
      <w:r w:rsidR="008A63F9">
        <w:rPr>
          <w:sz w:val="28"/>
          <w:szCs w:val="28"/>
        </w:rPr>
        <w:t xml:space="preserve"> -</w:t>
      </w:r>
      <w:r w:rsidR="00C2747E" w:rsidRPr="001A6781">
        <w:rPr>
          <w:sz w:val="28"/>
          <w:szCs w:val="28"/>
        </w:rPr>
        <w:t xml:space="preserve"> </w:t>
      </w:r>
      <w:r w:rsidR="00C2747E">
        <w:rPr>
          <w:sz w:val="28"/>
          <w:szCs w:val="28"/>
        </w:rPr>
        <w:t>4</w:t>
      </w:r>
      <w:r w:rsidR="00C2747E" w:rsidRPr="001A6781">
        <w:rPr>
          <w:sz w:val="28"/>
          <w:szCs w:val="28"/>
        </w:rPr>
        <w:t xml:space="preserve"> человек</w:t>
      </w:r>
      <w:r w:rsidR="00C2747E">
        <w:rPr>
          <w:sz w:val="28"/>
          <w:szCs w:val="28"/>
        </w:rPr>
        <w:t>а,</w:t>
      </w:r>
      <w:r w:rsidR="00C2747E" w:rsidRPr="001A6781">
        <w:rPr>
          <w:sz w:val="28"/>
          <w:szCs w:val="28"/>
        </w:rPr>
        <w:t xml:space="preserve"> при прогнозируемом значении не более </w:t>
      </w:r>
      <w:r w:rsidR="00C2747E">
        <w:rPr>
          <w:sz w:val="28"/>
          <w:szCs w:val="28"/>
        </w:rPr>
        <w:t>2</w:t>
      </w:r>
      <w:r w:rsidR="00C2747E" w:rsidRPr="001A6781">
        <w:rPr>
          <w:sz w:val="28"/>
          <w:szCs w:val="28"/>
        </w:rPr>
        <w:t xml:space="preserve"> человек</w:t>
      </w:r>
      <w:r w:rsidR="006025F2">
        <w:rPr>
          <w:sz w:val="28"/>
          <w:szCs w:val="28"/>
        </w:rPr>
        <w:t>;</w:t>
      </w:r>
    </w:p>
    <w:p w:rsidR="00C2747E" w:rsidRPr="001A6781" w:rsidRDefault="002A7A92" w:rsidP="00C274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«К</w:t>
      </w:r>
      <w:r w:rsidR="00C2747E" w:rsidRPr="00743EAC">
        <w:rPr>
          <w:sz w:val="28"/>
          <w:szCs w:val="28"/>
        </w:rPr>
        <w:t>оличество человек, травмированных при пожарах</w:t>
      </w:r>
      <w:r>
        <w:rPr>
          <w:sz w:val="28"/>
          <w:szCs w:val="28"/>
        </w:rPr>
        <w:t>»</w:t>
      </w:r>
      <w:r w:rsidR="008A63F9">
        <w:rPr>
          <w:sz w:val="28"/>
          <w:szCs w:val="28"/>
        </w:rPr>
        <w:t xml:space="preserve"> -</w:t>
      </w:r>
      <w:r w:rsidR="00C2747E" w:rsidRPr="001A6781">
        <w:rPr>
          <w:sz w:val="28"/>
          <w:szCs w:val="28"/>
        </w:rPr>
        <w:t xml:space="preserve"> </w:t>
      </w:r>
      <w:r w:rsidR="00C2747E">
        <w:rPr>
          <w:sz w:val="28"/>
          <w:szCs w:val="28"/>
        </w:rPr>
        <w:t>2</w:t>
      </w:r>
      <w:r w:rsidR="00C2747E" w:rsidRPr="001A6781">
        <w:rPr>
          <w:sz w:val="28"/>
          <w:szCs w:val="28"/>
        </w:rPr>
        <w:t xml:space="preserve"> человек</w:t>
      </w:r>
      <w:r w:rsidR="00C2747E">
        <w:rPr>
          <w:sz w:val="28"/>
          <w:szCs w:val="28"/>
        </w:rPr>
        <w:t>а</w:t>
      </w:r>
      <w:r w:rsidR="00C2747E" w:rsidRPr="001A6781">
        <w:rPr>
          <w:sz w:val="28"/>
          <w:szCs w:val="28"/>
        </w:rPr>
        <w:t xml:space="preserve">, при прогнозируемом значении не более </w:t>
      </w:r>
      <w:r w:rsidR="00C2747E">
        <w:rPr>
          <w:sz w:val="28"/>
          <w:szCs w:val="28"/>
        </w:rPr>
        <w:t>3 человек;</w:t>
      </w:r>
    </w:p>
    <w:p w:rsidR="00C2747E" w:rsidRDefault="002A7A92" w:rsidP="00C274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</w:t>
      </w:r>
      <w:r w:rsidR="00C2747E" w:rsidRPr="00743EAC">
        <w:rPr>
          <w:sz w:val="28"/>
          <w:szCs w:val="28"/>
        </w:rPr>
        <w:t>она прикрыт</w:t>
      </w:r>
      <w:r w:rsidR="00C2747E">
        <w:rPr>
          <w:sz w:val="28"/>
          <w:szCs w:val="28"/>
        </w:rPr>
        <w:t>ия населения Шарыповского муниципального округа</w:t>
      </w:r>
      <w:r w:rsidR="00C2747E" w:rsidRPr="00743EAC">
        <w:rPr>
          <w:sz w:val="28"/>
          <w:szCs w:val="28"/>
        </w:rPr>
        <w:t xml:space="preserve"> всеми видами пожарной охраны</w:t>
      </w:r>
      <w:r>
        <w:rPr>
          <w:sz w:val="28"/>
          <w:szCs w:val="28"/>
        </w:rPr>
        <w:t>»</w:t>
      </w:r>
      <w:r w:rsidR="00C2747E" w:rsidRPr="00743EAC">
        <w:rPr>
          <w:sz w:val="28"/>
          <w:szCs w:val="28"/>
        </w:rPr>
        <w:t xml:space="preserve"> </w:t>
      </w:r>
      <w:r w:rsidR="008A63F9">
        <w:rPr>
          <w:sz w:val="28"/>
          <w:szCs w:val="28"/>
        </w:rPr>
        <w:t>-</w:t>
      </w:r>
      <w:r w:rsidR="00C2747E" w:rsidRPr="001A6781">
        <w:rPr>
          <w:sz w:val="28"/>
          <w:szCs w:val="28"/>
        </w:rPr>
        <w:t xml:space="preserve"> </w:t>
      </w:r>
      <w:r w:rsidR="00C2747E">
        <w:rPr>
          <w:sz w:val="28"/>
          <w:szCs w:val="28"/>
        </w:rPr>
        <w:t>100</w:t>
      </w:r>
      <w:r w:rsidR="00C2747E" w:rsidRPr="001A6781">
        <w:rPr>
          <w:sz w:val="28"/>
          <w:szCs w:val="28"/>
        </w:rPr>
        <w:t>%, что соответствует плановому зна</w:t>
      </w:r>
      <w:r w:rsidR="008A63F9">
        <w:rPr>
          <w:sz w:val="28"/>
          <w:szCs w:val="28"/>
        </w:rPr>
        <w:t>чению;</w:t>
      </w:r>
    </w:p>
    <w:p w:rsidR="008A63F9" w:rsidRDefault="002A7A92" w:rsidP="00C274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«К</w:t>
      </w:r>
      <w:r w:rsidR="008A63F9">
        <w:rPr>
          <w:sz w:val="28"/>
          <w:szCs w:val="28"/>
        </w:rPr>
        <w:t>оличество зарегистрированных добровольных пожарных и работников подразделен</w:t>
      </w:r>
      <w:r w:rsidR="00DF2EA5">
        <w:rPr>
          <w:sz w:val="28"/>
          <w:szCs w:val="28"/>
        </w:rPr>
        <w:t>ия добровольной пожарной охраны</w:t>
      </w:r>
      <w:r>
        <w:rPr>
          <w:sz w:val="28"/>
          <w:szCs w:val="28"/>
        </w:rPr>
        <w:t>»</w:t>
      </w:r>
      <w:r w:rsidR="008A63F9">
        <w:rPr>
          <w:sz w:val="28"/>
          <w:szCs w:val="28"/>
        </w:rPr>
        <w:t xml:space="preserve"> - 50 человек, что соответствует плановому значению;</w:t>
      </w:r>
    </w:p>
    <w:p w:rsidR="008A63F9" w:rsidRPr="00C115D0" w:rsidRDefault="002A7A92" w:rsidP="00C274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</w:t>
      </w:r>
      <w:r w:rsidR="008A63F9">
        <w:rPr>
          <w:sz w:val="28"/>
          <w:szCs w:val="28"/>
        </w:rPr>
        <w:t>оля гидротехнических сооружений находящихся</w:t>
      </w:r>
      <w:r w:rsidR="00DF2EA5">
        <w:rPr>
          <w:sz w:val="28"/>
          <w:szCs w:val="28"/>
        </w:rPr>
        <w:t xml:space="preserve"> в удовлетворительном состоянии</w:t>
      </w:r>
      <w:r>
        <w:rPr>
          <w:sz w:val="28"/>
          <w:szCs w:val="28"/>
        </w:rPr>
        <w:t>»</w:t>
      </w:r>
      <w:r w:rsidR="008A63F9">
        <w:rPr>
          <w:sz w:val="28"/>
          <w:szCs w:val="28"/>
        </w:rPr>
        <w:t xml:space="preserve"> - 70%, что соответствует плановому значению.</w:t>
      </w:r>
    </w:p>
    <w:p w:rsidR="00C2747E" w:rsidRPr="00DC168F" w:rsidRDefault="00C2747E" w:rsidP="00C2747E">
      <w:pPr>
        <w:autoSpaceDE w:val="0"/>
        <w:autoSpaceDN w:val="0"/>
        <w:adjustRightInd w:val="0"/>
        <w:ind w:firstLine="567"/>
        <w:jc w:val="both"/>
        <w:rPr>
          <w:rFonts w:eastAsiaTheme="minorHAnsi"/>
          <w:i/>
          <w:sz w:val="28"/>
          <w:szCs w:val="28"/>
          <w:u w:val="single"/>
          <w:lang w:eastAsia="en-US"/>
        </w:rPr>
      </w:pPr>
      <w:r w:rsidRPr="00DC168F">
        <w:rPr>
          <w:rFonts w:eastAsiaTheme="minorHAnsi"/>
          <w:b/>
          <w:i/>
          <w:sz w:val="28"/>
          <w:szCs w:val="28"/>
          <w:lang w:eastAsia="en-US"/>
        </w:rPr>
        <w:t>Подпрограмма «Обеспечение вызова экстренных служб по единому н</w:t>
      </w:r>
      <w:r>
        <w:rPr>
          <w:rFonts w:eastAsiaTheme="minorHAnsi"/>
          <w:b/>
          <w:i/>
          <w:sz w:val="28"/>
          <w:szCs w:val="28"/>
          <w:lang w:eastAsia="en-US"/>
        </w:rPr>
        <w:t>омеру «112» в Шарыповском муниципальном округе</w:t>
      </w:r>
      <w:r w:rsidRPr="00DC168F">
        <w:rPr>
          <w:rFonts w:eastAsiaTheme="minorHAnsi"/>
          <w:b/>
          <w:i/>
          <w:sz w:val="28"/>
          <w:szCs w:val="28"/>
          <w:lang w:eastAsia="en-US"/>
        </w:rPr>
        <w:t>»,</w:t>
      </w:r>
      <w:r w:rsidRPr="00DC168F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DC168F">
        <w:rPr>
          <w:i/>
          <w:sz w:val="28"/>
          <w:szCs w:val="28"/>
        </w:rPr>
        <w:t xml:space="preserve"> реализуемая в рамках задачи</w:t>
      </w:r>
      <w:r w:rsidRPr="00DC168F">
        <w:rPr>
          <w:rFonts w:eastAsiaTheme="minorHAnsi"/>
          <w:i/>
          <w:sz w:val="28"/>
          <w:szCs w:val="28"/>
          <w:lang w:eastAsia="en-US"/>
        </w:rPr>
        <w:t xml:space="preserve"> «Повышение уров</w:t>
      </w:r>
      <w:r>
        <w:rPr>
          <w:rFonts w:eastAsiaTheme="minorHAnsi"/>
          <w:i/>
          <w:sz w:val="28"/>
          <w:szCs w:val="28"/>
          <w:lang w:eastAsia="en-US"/>
        </w:rPr>
        <w:t>ня безопасности населения округа</w:t>
      </w:r>
      <w:r w:rsidRPr="00DC168F">
        <w:rPr>
          <w:rFonts w:eastAsiaTheme="minorHAnsi"/>
          <w:i/>
          <w:sz w:val="28"/>
          <w:szCs w:val="28"/>
          <w:lang w:eastAsia="en-US"/>
        </w:rPr>
        <w:t xml:space="preserve"> и </w:t>
      </w:r>
      <w:r w:rsidRPr="00DC168F">
        <w:rPr>
          <w:rFonts w:eastAsiaTheme="minorHAnsi"/>
          <w:i/>
          <w:sz w:val="28"/>
          <w:szCs w:val="28"/>
          <w:lang w:eastAsia="en-US"/>
        </w:rPr>
        <w:lastRenderedPageBreak/>
        <w:t>снижение социально-экономического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«112».</w:t>
      </w:r>
    </w:p>
    <w:p w:rsidR="00C2747E" w:rsidRPr="001A6781" w:rsidRDefault="00C2747E" w:rsidP="00C2747E">
      <w:pPr>
        <w:ind w:firstLine="709"/>
        <w:jc w:val="both"/>
        <w:rPr>
          <w:sz w:val="28"/>
          <w:szCs w:val="28"/>
        </w:rPr>
      </w:pPr>
      <w:r w:rsidRPr="001A6781">
        <w:rPr>
          <w:sz w:val="28"/>
          <w:szCs w:val="28"/>
        </w:rPr>
        <w:t>На финансирование мероприятий подпрограммы в 20</w:t>
      </w:r>
      <w:r>
        <w:rPr>
          <w:sz w:val="28"/>
          <w:szCs w:val="28"/>
        </w:rPr>
        <w:t>21</w:t>
      </w:r>
      <w:r w:rsidRPr="001A6781">
        <w:rPr>
          <w:sz w:val="28"/>
          <w:szCs w:val="28"/>
        </w:rPr>
        <w:t xml:space="preserve"> году предусмотрено </w:t>
      </w:r>
      <w:r>
        <w:rPr>
          <w:sz w:val="28"/>
          <w:szCs w:val="28"/>
        </w:rPr>
        <w:t xml:space="preserve">5 606,8 </w:t>
      </w:r>
      <w:r w:rsidRPr="001A6781">
        <w:rPr>
          <w:sz w:val="28"/>
          <w:szCs w:val="28"/>
        </w:rPr>
        <w:t xml:space="preserve">тыс. рублей, фактическое финансирование составило </w:t>
      </w:r>
      <w:r>
        <w:rPr>
          <w:sz w:val="28"/>
          <w:szCs w:val="28"/>
        </w:rPr>
        <w:t xml:space="preserve">5 518,2 </w:t>
      </w:r>
      <w:r w:rsidRPr="001A6781">
        <w:rPr>
          <w:sz w:val="28"/>
          <w:szCs w:val="28"/>
        </w:rPr>
        <w:t>тыс. рублей (</w:t>
      </w:r>
      <w:r>
        <w:rPr>
          <w:sz w:val="28"/>
          <w:szCs w:val="28"/>
        </w:rPr>
        <w:t>98,4</w:t>
      </w:r>
      <w:r w:rsidRPr="001A6781">
        <w:rPr>
          <w:sz w:val="28"/>
          <w:szCs w:val="28"/>
        </w:rPr>
        <w:t>%).</w:t>
      </w:r>
    </w:p>
    <w:p w:rsidR="00C2747E" w:rsidRPr="001A6781" w:rsidRDefault="00C2747E" w:rsidP="00C2747E">
      <w:pPr>
        <w:ind w:firstLine="709"/>
        <w:jc w:val="both"/>
        <w:rPr>
          <w:sz w:val="28"/>
          <w:szCs w:val="28"/>
        </w:rPr>
      </w:pPr>
      <w:proofErr w:type="gramStart"/>
      <w:r w:rsidRPr="001A6781">
        <w:rPr>
          <w:sz w:val="28"/>
          <w:szCs w:val="28"/>
        </w:rPr>
        <w:t xml:space="preserve">Подпрограммой предусмотрено финансирование </w:t>
      </w:r>
      <w:r w:rsidRPr="00DC168F">
        <w:rPr>
          <w:sz w:val="28"/>
          <w:szCs w:val="28"/>
        </w:rPr>
        <w:t xml:space="preserve">муниципального казенного учреждения «Единая диспетчерская служба по городу Шарыпово и </w:t>
      </w:r>
      <w:r>
        <w:rPr>
          <w:sz w:val="28"/>
          <w:szCs w:val="28"/>
        </w:rPr>
        <w:t>Шарыповскому муниципальному округу</w:t>
      </w:r>
      <w:r w:rsidRPr="00DC168F">
        <w:rPr>
          <w:sz w:val="28"/>
          <w:szCs w:val="28"/>
        </w:rPr>
        <w:t>»</w:t>
      </w:r>
      <w:r w:rsidRPr="001A6781">
        <w:rPr>
          <w:sz w:val="28"/>
          <w:szCs w:val="28"/>
        </w:rPr>
        <w:t xml:space="preserve">, </w:t>
      </w:r>
      <w:r>
        <w:rPr>
          <w:sz w:val="28"/>
          <w:szCs w:val="28"/>
        </w:rPr>
        <w:t>обеспечивающего деятельность органов местного самоуправления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при угрозе или возникновении чрезвычайных ситуаций.</w:t>
      </w:r>
      <w:proofErr w:type="gramEnd"/>
    </w:p>
    <w:p w:rsidR="00C2747E" w:rsidRDefault="00C2747E" w:rsidP="00C2747E">
      <w:pPr>
        <w:ind w:firstLine="709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 w:rsidRPr="001A6781">
        <w:rPr>
          <w:sz w:val="28"/>
          <w:szCs w:val="28"/>
        </w:rPr>
        <w:t>Штатная чи</w:t>
      </w:r>
      <w:r>
        <w:rPr>
          <w:sz w:val="28"/>
          <w:szCs w:val="28"/>
        </w:rPr>
        <w:t>сленность данного учреждения составляет 11 единиц</w:t>
      </w:r>
      <w:r w:rsidRPr="001A6781">
        <w:rPr>
          <w:sz w:val="28"/>
          <w:szCs w:val="28"/>
        </w:rPr>
        <w:t>.</w:t>
      </w:r>
    </w:p>
    <w:p w:rsidR="00C2747E" w:rsidRDefault="00C2747E" w:rsidP="00C274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2021</w:t>
      </w:r>
      <w:r w:rsidRPr="00DC168F">
        <w:rPr>
          <w:sz w:val="28"/>
          <w:szCs w:val="28"/>
        </w:rPr>
        <w:t xml:space="preserve"> года МКУ «Е</w:t>
      </w:r>
      <w:r>
        <w:rPr>
          <w:sz w:val="28"/>
          <w:szCs w:val="28"/>
        </w:rPr>
        <w:t>ДДС» принято 51 132</w:t>
      </w:r>
      <w:r w:rsidRPr="00DC168F">
        <w:rPr>
          <w:sz w:val="28"/>
          <w:szCs w:val="28"/>
        </w:rPr>
        <w:t xml:space="preserve"> звонк</w:t>
      </w:r>
      <w:r w:rsidR="00ED5EA1">
        <w:rPr>
          <w:sz w:val="28"/>
          <w:szCs w:val="28"/>
        </w:rPr>
        <w:t>а</w:t>
      </w:r>
      <w:r>
        <w:rPr>
          <w:sz w:val="28"/>
          <w:szCs w:val="28"/>
        </w:rPr>
        <w:t xml:space="preserve">, отработано 205 </w:t>
      </w:r>
      <w:proofErr w:type="spellStart"/>
      <w:r>
        <w:rPr>
          <w:sz w:val="28"/>
          <w:szCs w:val="28"/>
        </w:rPr>
        <w:t>термоточек</w:t>
      </w:r>
      <w:proofErr w:type="spellEnd"/>
      <w:r>
        <w:rPr>
          <w:sz w:val="28"/>
          <w:szCs w:val="28"/>
        </w:rPr>
        <w:t xml:space="preserve"> и 15</w:t>
      </w:r>
      <w:r w:rsidRPr="00DC168F">
        <w:rPr>
          <w:sz w:val="28"/>
          <w:szCs w:val="28"/>
        </w:rPr>
        <w:t xml:space="preserve"> лесных пожаров, проводились тренировки по смоделированным ситуациям, а также сбор информации для корректировки паспортов территории</w:t>
      </w:r>
      <w:r>
        <w:rPr>
          <w:sz w:val="28"/>
          <w:szCs w:val="28"/>
        </w:rPr>
        <w:t xml:space="preserve"> и </w:t>
      </w:r>
      <w:r w:rsidRPr="00DC168F">
        <w:rPr>
          <w:sz w:val="28"/>
          <w:szCs w:val="28"/>
        </w:rPr>
        <w:t xml:space="preserve">населенных пунктов. </w:t>
      </w:r>
    </w:p>
    <w:p w:rsidR="00C2747E" w:rsidRPr="001A6781" w:rsidRDefault="00C2747E" w:rsidP="00C2747E">
      <w:pPr>
        <w:ind w:firstLine="709"/>
        <w:jc w:val="both"/>
        <w:rPr>
          <w:sz w:val="28"/>
          <w:szCs w:val="28"/>
        </w:rPr>
      </w:pPr>
      <w:r w:rsidRPr="001A6781">
        <w:rPr>
          <w:sz w:val="28"/>
          <w:szCs w:val="28"/>
        </w:rPr>
        <w:t xml:space="preserve">По состоянию на конец отчетного года оснащенность учреждения оборудованием, снаряжением и имуществом составляет </w:t>
      </w:r>
      <w:r>
        <w:rPr>
          <w:sz w:val="28"/>
          <w:szCs w:val="28"/>
        </w:rPr>
        <w:t>75</w:t>
      </w:r>
      <w:r w:rsidRPr="001A6781">
        <w:rPr>
          <w:sz w:val="28"/>
          <w:szCs w:val="28"/>
        </w:rPr>
        <w:t xml:space="preserve">% </w:t>
      </w:r>
      <w:r w:rsidRPr="001A6781">
        <w:rPr>
          <w:sz w:val="28"/>
          <w:szCs w:val="28"/>
        </w:rPr>
        <w:br/>
        <w:t>от установленных норм.</w:t>
      </w:r>
    </w:p>
    <w:p w:rsidR="00C2747E" w:rsidRPr="001A6781" w:rsidRDefault="00C2747E" w:rsidP="00C2747E">
      <w:pPr>
        <w:ind w:firstLine="709"/>
        <w:jc w:val="both"/>
        <w:rPr>
          <w:sz w:val="28"/>
          <w:szCs w:val="28"/>
        </w:rPr>
      </w:pPr>
      <w:r w:rsidRPr="001A6781">
        <w:rPr>
          <w:sz w:val="28"/>
          <w:szCs w:val="28"/>
        </w:rPr>
        <w:t xml:space="preserve">При реализации подпрограммы </w:t>
      </w:r>
      <w:r>
        <w:rPr>
          <w:sz w:val="28"/>
          <w:szCs w:val="28"/>
        </w:rPr>
        <w:t>достигнуты следующие результаты:</w:t>
      </w:r>
    </w:p>
    <w:p w:rsidR="00C2747E" w:rsidRPr="001A6781" w:rsidRDefault="00517C32" w:rsidP="00C274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</w:t>
      </w:r>
      <w:r w:rsidR="00C2747E" w:rsidRPr="00351453">
        <w:rPr>
          <w:sz w:val="28"/>
          <w:szCs w:val="28"/>
        </w:rPr>
        <w:t>оля отработанных сообщений и заявлений в МКУ "ЕДДС по город</w:t>
      </w:r>
      <w:r w:rsidR="00C2747E">
        <w:rPr>
          <w:sz w:val="28"/>
          <w:szCs w:val="28"/>
        </w:rPr>
        <w:t>у Шарыпово и Шарыповскому муниципальному округу</w:t>
      </w:r>
      <w:r>
        <w:rPr>
          <w:sz w:val="28"/>
          <w:szCs w:val="28"/>
        </w:rPr>
        <w:t>»</w:t>
      </w:r>
      <w:r w:rsidR="00C2747E" w:rsidRPr="00351453">
        <w:rPr>
          <w:sz w:val="28"/>
          <w:szCs w:val="28"/>
        </w:rPr>
        <w:t xml:space="preserve"> в общем объеме поступающих обращений </w:t>
      </w:r>
      <w:r w:rsidR="00C2747E">
        <w:rPr>
          <w:sz w:val="28"/>
          <w:szCs w:val="28"/>
        </w:rPr>
        <w:t>составила</w:t>
      </w:r>
      <w:r w:rsidR="00C2747E" w:rsidRPr="001A6781">
        <w:rPr>
          <w:sz w:val="28"/>
          <w:szCs w:val="28"/>
        </w:rPr>
        <w:t xml:space="preserve"> </w:t>
      </w:r>
      <w:r w:rsidR="00C2747E">
        <w:rPr>
          <w:sz w:val="28"/>
          <w:szCs w:val="28"/>
        </w:rPr>
        <w:t>100</w:t>
      </w:r>
      <w:r w:rsidR="00C2747E" w:rsidRPr="001A6781">
        <w:rPr>
          <w:sz w:val="28"/>
          <w:szCs w:val="28"/>
        </w:rPr>
        <w:t xml:space="preserve">%, что соответствует плановому значению. </w:t>
      </w:r>
    </w:p>
    <w:p w:rsidR="00351453" w:rsidRPr="00C66D12" w:rsidRDefault="00351453" w:rsidP="00351453">
      <w:pPr>
        <w:ind w:firstLine="709"/>
        <w:jc w:val="both"/>
        <w:rPr>
          <w:i/>
          <w:sz w:val="28"/>
          <w:szCs w:val="28"/>
        </w:rPr>
      </w:pPr>
      <w:r w:rsidRPr="00C66D12">
        <w:rPr>
          <w:i/>
          <w:sz w:val="28"/>
          <w:szCs w:val="28"/>
        </w:rPr>
        <w:t xml:space="preserve">Из 8 показателей, отраженных в программе, </w:t>
      </w:r>
      <w:r w:rsidR="00C66D12" w:rsidRPr="00C66D12">
        <w:rPr>
          <w:i/>
          <w:sz w:val="28"/>
          <w:szCs w:val="28"/>
        </w:rPr>
        <w:t>7</w:t>
      </w:r>
      <w:r w:rsidRPr="00C66D12">
        <w:rPr>
          <w:i/>
          <w:sz w:val="28"/>
          <w:szCs w:val="28"/>
        </w:rPr>
        <w:t xml:space="preserve"> показател</w:t>
      </w:r>
      <w:r w:rsidR="00C66D12" w:rsidRPr="00C66D12">
        <w:rPr>
          <w:i/>
          <w:sz w:val="28"/>
          <w:szCs w:val="28"/>
        </w:rPr>
        <w:t>ей</w:t>
      </w:r>
      <w:r w:rsidRPr="00C66D12">
        <w:rPr>
          <w:i/>
          <w:sz w:val="28"/>
          <w:szCs w:val="28"/>
        </w:rPr>
        <w:t xml:space="preserve"> достигли либо превысили свои плановые значения.</w:t>
      </w:r>
    </w:p>
    <w:p w:rsidR="00D05692" w:rsidRPr="007578AF" w:rsidRDefault="00D05692" w:rsidP="00D05692">
      <w:pPr>
        <w:ind w:firstLine="709"/>
        <w:jc w:val="both"/>
        <w:rPr>
          <w:sz w:val="28"/>
          <w:szCs w:val="28"/>
        </w:rPr>
      </w:pPr>
      <w:r w:rsidRPr="007578AF">
        <w:rPr>
          <w:sz w:val="28"/>
          <w:szCs w:val="28"/>
        </w:rPr>
        <w:t>В соответствии с Методикой проведения оценки эффективности реализации муниципальных программ</w:t>
      </w:r>
      <w:r w:rsidR="00351453" w:rsidRPr="007578AF">
        <w:rPr>
          <w:sz w:val="28"/>
          <w:szCs w:val="28"/>
        </w:rPr>
        <w:t>,</w:t>
      </w:r>
      <w:r w:rsidRPr="007578AF">
        <w:rPr>
          <w:sz w:val="28"/>
          <w:szCs w:val="28"/>
        </w:rPr>
        <w:t xml:space="preserve"> настоящей </w:t>
      </w:r>
      <w:r w:rsidR="00351453" w:rsidRPr="007578AF">
        <w:rPr>
          <w:sz w:val="28"/>
          <w:szCs w:val="28"/>
        </w:rPr>
        <w:t xml:space="preserve">муниципальной </w:t>
      </w:r>
      <w:r w:rsidRPr="007578AF">
        <w:rPr>
          <w:sz w:val="28"/>
          <w:szCs w:val="28"/>
        </w:rPr>
        <w:t xml:space="preserve">программе присвоено </w:t>
      </w:r>
      <w:r w:rsidR="007578AF" w:rsidRPr="007578AF">
        <w:rPr>
          <w:b/>
          <w:sz w:val="28"/>
          <w:szCs w:val="28"/>
        </w:rPr>
        <w:t>19</w:t>
      </w:r>
      <w:r w:rsidRPr="007578AF">
        <w:rPr>
          <w:sz w:val="28"/>
          <w:szCs w:val="28"/>
        </w:rPr>
        <w:t xml:space="preserve"> балл</w:t>
      </w:r>
      <w:r w:rsidR="00484CDB" w:rsidRPr="007578AF">
        <w:rPr>
          <w:sz w:val="28"/>
          <w:szCs w:val="28"/>
        </w:rPr>
        <w:t>ов</w:t>
      </w:r>
      <w:r w:rsidRPr="007578AF">
        <w:rPr>
          <w:sz w:val="28"/>
          <w:szCs w:val="28"/>
        </w:rPr>
        <w:t xml:space="preserve">, что соответствует </w:t>
      </w:r>
      <w:proofErr w:type="spellStart"/>
      <w:r w:rsidR="007578AF" w:rsidRPr="007578AF">
        <w:rPr>
          <w:b/>
          <w:sz w:val="28"/>
          <w:szCs w:val="28"/>
        </w:rPr>
        <w:t>средне</w:t>
      </w:r>
      <w:r w:rsidRPr="007578AF">
        <w:rPr>
          <w:b/>
          <w:sz w:val="28"/>
          <w:szCs w:val="28"/>
        </w:rPr>
        <w:t>эффективному</w:t>
      </w:r>
      <w:proofErr w:type="spellEnd"/>
      <w:r w:rsidRPr="007578AF">
        <w:rPr>
          <w:b/>
          <w:sz w:val="28"/>
          <w:szCs w:val="28"/>
        </w:rPr>
        <w:t xml:space="preserve"> уровню</w:t>
      </w:r>
      <w:r w:rsidRPr="007578AF">
        <w:rPr>
          <w:sz w:val="28"/>
          <w:szCs w:val="28"/>
        </w:rPr>
        <w:t xml:space="preserve"> реализации муниципальной программы.</w:t>
      </w:r>
    </w:p>
    <w:p w:rsidR="00D05692" w:rsidRPr="00A90D7E" w:rsidRDefault="00D05692" w:rsidP="00D05692">
      <w:pPr>
        <w:ind w:firstLine="709"/>
        <w:jc w:val="both"/>
        <w:rPr>
          <w:color w:val="FF0000"/>
          <w:sz w:val="28"/>
          <w:szCs w:val="28"/>
        </w:rPr>
      </w:pPr>
    </w:p>
    <w:p w:rsidR="00D05692" w:rsidRPr="00167DF1" w:rsidRDefault="00D05692" w:rsidP="00271C6E">
      <w:pPr>
        <w:pStyle w:val="a5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167DF1">
        <w:rPr>
          <w:b/>
          <w:sz w:val="28"/>
          <w:szCs w:val="28"/>
        </w:rPr>
        <w:t xml:space="preserve">Муниципальная программа «Развитие малого и среднего предпринимательства Шарыповского </w:t>
      </w:r>
      <w:r w:rsidR="00167DF1" w:rsidRPr="00167DF1">
        <w:rPr>
          <w:b/>
          <w:sz w:val="28"/>
          <w:szCs w:val="28"/>
        </w:rPr>
        <w:t>муниципального округа</w:t>
      </w:r>
      <w:r w:rsidRPr="00167DF1">
        <w:rPr>
          <w:b/>
          <w:sz w:val="28"/>
          <w:szCs w:val="28"/>
        </w:rPr>
        <w:t>»</w:t>
      </w:r>
    </w:p>
    <w:p w:rsidR="00D05692" w:rsidRPr="00A90D7E" w:rsidRDefault="00D05692" w:rsidP="00D05692">
      <w:pPr>
        <w:jc w:val="both"/>
        <w:rPr>
          <w:b/>
          <w:color w:val="FF0000"/>
          <w:sz w:val="28"/>
          <w:szCs w:val="28"/>
        </w:rPr>
      </w:pPr>
    </w:p>
    <w:p w:rsidR="00167DF1" w:rsidRPr="00167DF1" w:rsidRDefault="00167DF1" w:rsidP="00167DF1">
      <w:pPr>
        <w:ind w:firstLine="567"/>
        <w:jc w:val="both"/>
        <w:rPr>
          <w:sz w:val="28"/>
          <w:szCs w:val="28"/>
        </w:rPr>
      </w:pPr>
      <w:r w:rsidRPr="00167DF1">
        <w:rPr>
          <w:i/>
          <w:sz w:val="28"/>
          <w:szCs w:val="28"/>
        </w:rPr>
        <w:t>Орган исполнительной власти,  ответственный  за реализацию программы:</w:t>
      </w:r>
      <w:r w:rsidRPr="00167DF1">
        <w:rPr>
          <w:sz w:val="28"/>
          <w:szCs w:val="28"/>
        </w:rPr>
        <w:t xml:space="preserve"> администрация Шарыповского муниципального округа Красноярского края.</w:t>
      </w:r>
    </w:p>
    <w:p w:rsidR="00167DF1" w:rsidRPr="00167DF1" w:rsidRDefault="00167DF1" w:rsidP="00167DF1">
      <w:pPr>
        <w:ind w:firstLine="567"/>
        <w:jc w:val="both"/>
        <w:rPr>
          <w:sz w:val="28"/>
          <w:szCs w:val="28"/>
        </w:rPr>
      </w:pPr>
      <w:r w:rsidRPr="00167DF1">
        <w:rPr>
          <w:i/>
          <w:sz w:val="28"/>
          <w:szCs w:val="28"/>
        </w:rPr>
        <w:t>Соисполнители</w:t>
      </w:r>
      <w:r w:rsidRPr="00167DF1">
        <w:rPr>
          <w:sz w:val="28"/>
          <w:szCs w:val="28"/>
        </w:rPr>
        <w:t>: отсутствуют.</w:t>
      </w:r>
    </w:p>
    <w:p w:rsidR="00167DF1" w:rsidRPr="00167DF1" w:rsidRDefault="00167DF1" w:rsidP="00167DF1">
      <w:pPr>
        <w:ind w:firstLine="567"/>
        <w:jc w:val="both"/>
        <w:rPr>
          <w:i/>
          <w:sz w:val="28"/>
          <w:szCs w:val="28"/>
        </w:rPr>
      </w:pPr>
      <w:r w:rsidRPr="00167DF1">
        <w:rPr>
          <w:i/>
          <w:sz w:val="28"/>
          <w:szCs w:val="28"/>
        </w:rPr>
        <w:t xml:space="preserve">Цель муниципальной программы:  </w:t>
      </w:r>
    </w:p>
    <w:p w:rsidR="00167DF1" w:rsidRPr="00167DF1" w:rsidRDefault="00167DF1" w:rsidP="00167DF1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67DF1">
        <w:rPr>
          <w:sz w:val="28"/>
          <w:szCs w:val="28"/>
        </w:rPr>
        <w:t>обеспечение устойчивого развития малого и среднего предпринимательства, направленного на улучшение социально-экономической ситуации в Шарыповском муниципальном округе</w:t>
      </w:r>
      <w:r w:rsidR="003A1779">
        <w:rPr>
          <w:sz w:val="28"/>
          <w:szCs w:val="28"/>
        </w:rPr>
        <w:t>.</w:t>
      </w:r>
      <w:r w:rsidRPr="00167DF1">
        <w:rPr>
          <w:sz w:val="28"/>
          <w:szCs w:val="28"/>
        </w:rPr>
        <w:t xml:space="preserve"> </w:t>
      </w:r>
    </w:p>
    <w:p w:rsidR="00167DF1" w:rsidRPr="00167DF1" w:rsidRDefault="00167DF1" w:rsidP="00167DF1">
      <w:pPr>
        <w:ind w:firstLine="567"/>
        <w:jc w:val="both"/>
        <w:rPr>
          <w:i/>
          <w:sz w:val="28"/>
          <w:szCs w:val="28"/>
        </w:rPr>
      </w:pPr>
      <w:r w:rsidRPr="00167DF1">
        <w:rPr>
          <w:i/>
          <w:sz w:val="28"/>
          <w:szCs w:val="28"/>
        </w:rPr>
        <w:lastRenderedPageBreak/>
        <w:t>Целевые   показатели:</w:t>
      </w:r>
    </w:p>
    <w:p w:rsidR="00167DF1" w:rsidRPr="00167DF1" w:rsidRDefault="00167DF1" w:rsidP="00167DF1">
      <w:pPr>
        <w:ind w:firstLine="567"/>
        <w:jc w:val="both"/>
        <w:rPr>
          <w:sz w:val="28"/>
          <w:szCs w:val="28"/>
        </w:rPr>
      </w:pPr>
      <w:r w:rsidRPr="00167DF1">
        <w:rPr>
          <w:sz w:val="28"/>
          <w:szCs w:val="28"/>
        </w:rPr>
        <w:t>«Доля среднесписочной численности работников малых и средних предприятий в среднесписочной численности работников всех предприятий и организаций» составила 29,</w:t>
      </w:r>
      <w:r w:rsidR="00002703">
        <w:rPr>
          <w:sz w:val="28"/>
          <w:szCs w:val="28"/>
        </w:rPr>
        <w:t>8</w:t>
      </w:r>
      <w:r w:rsidRPr="00167DF1">
        <w:rPr>
          <w:sz w:val="28"/>
          <w:szCs w:val="28"/>
        </w:rPr>
        <w:t xml:space="preserve"> процента  при плановом значении  29,</w:t>
      </w:r>
      <w:r w:rsidR="00002703">
        <w:rPr>
          <w:sz w:val="28"/>
          <w:szCs w:val="28"/>
        </w:rPr>
        <w:t>3</w:t>
      </w:r>
      <w:r w:rsidRPr="00167DF1">
        <w:rPr>
          <w:sz w:val="28"/>
          <w:szCs w:val="28"/>
        </w:rPr>
        <w:t>%.</w:t>
      </w:r>
    </w:p>
    <w:p w:rsidR="00167DF1" w:rsidRPr="00167DF1" w:rsidRDefault="00167DF1" w:rsidP="00167DF1">
      <w:pPr>
        <w:ind w:firstLine="567"/>
        <w:jc w:val="both"/>
        <w:rPr>
          <w:sz w:val="28"/>
          <w:szCs w:val="28"/>
        </w:rPr>
      </w:pPr>
      <w:r w:rsidRPr="00167DF1">
        <w:rPr>
          <w:sz w:val="28"/>
          <w:szCs w:val="28"/>
        </w:rPr>
        <w:t>На финансирование мероприятий муниципальной программы в 2021 году предусмотрено 680 тыс. рублей, фактическое финансирование составило 680 тыс. рублей (100%), что на 86,9% меньше фактического финансирования программы за 2020 год (5</w:t>
      </w:r>
      <w:r w:rsidR="00002703">
        <w:rPr>
          <w:sz w:val="28"/>
          <w:szCs w:val="28"/>
        </w:rPr>
        <w:t xml:space="preserve"> </w:t>
      </w:r>
      <w:r w:rsidRPr="00167DF1">
        <w:rPr>
          <w:sz w:val="28"/>
          <w:szCs w:val="28"/>
        </w:rPr>
        <w:t xml:space="preserve">198,8 тыс. рублей).   </w:t>
      </w:r>
    </w:p>
    <w:p w:rsidR="00167DF1" w:rsidRPr="00167DF1" w:rsidRDefault="00167DF1" w:rsidP="00167DF1">
      <w:pPr>
        <w:ind w:firstLine="709"/>
        <w:jc w:val="both"/>
        <w:rPr>
          <w:sz w:val="28"/>
          <w:szCs w:val="28"/>
        </w:rPr>
      </w:pPr>
      <w:r w:rsidRPr="00167DF1">
        <w:rPr>
          <w:sz w:val="28"/>
          <w:szCs w:val="28"/>
        </w:rPr>
        <w:t>В</w:t>
      </w:r>
      <w:r w:rsidR="0080456E">
        <w:rPr>
          <w:sz w:val="28"/>
          <w:szCs w:val="28"/>
        </w:rPr>
        <w:t xml:space="preserve"> рамках муниципальной программы </w:t>
      </w:r>
      <w:r w:rsidRPr="00167DF1">
        <w:rPr>
          <w:sz w:val="28"/>
          <w:szCs w:val="28"/>
        </w:rPr>
        <w:t>реализовывалась одна подпрограмма.</w:t>
      </w:r>
    </w:p>
    <w:p w:rsidR="00167DF1" w:rsidRPr="00167DF1" w:rsidRDefault="00167DF1" w:rsidP="00167DF1">
      <w:pPr>
        <w:ind w:firstLine="567"/>
        <w:jc w:val="both"/>
        <w:rPr>
          <w:sz w:val="28"/>
          <w:szCs w:val="28"/>
        </w:rPr>
      </w:pPr>
      <w:r w:rsidRPr="00167DF1">
        <w:rPr>
          <w:b/>
          <w:i/>
          <w:sz w:val="28"/>
          <w:szCs w:val="28"/>
        </w:rPr>
        <w:t>Подпрограмма «Развитие субъектов малого и среднего предпринимательства»,</w:t>
      </w:r>
      <w:r w:rsidRPr="00167DF1">
        <w:rPr>
          <w:sz w:val="28"/>
          <w:szCs w:val="28"/>
        </w:rPr>
        <w:t xml:space="preserve"> </w:t>
      </w:r>
      <w:r w:rsidRPr="00167DF1">
        <w:rPr>
          <w:i/>
          <w:sz w:val="28"/>
          <w:szCs w:val="28"/>
        </w:rPr>
        <w:t>реализуемая в рамках задачи «Создание благоприятных условий для развития субъектов малого и среднего предпринимательства в Шарыповском муниципальном округе».</w:t>
      </w:r>
    </w:p>
    <w:p w:rsidR="00167DF1" w:rsidRPr="00167DF1" w:rsidRDefault="00167DF1" w:rsidP="00167DF1">
      <w:pPr>
        <w:ind w:firstLine="709"/>
        <w:jc w:val="both"/>
        <w:rPr>
          <w:sz w:val="28"/>
          <w:szCs w:val="28"/>
        </w:rPr>
      </w:pPr>
      <w:r w:rsidRPr="00167DF1">
        <w:rPr>
          <w:sz w:val="28"/>
          <w:szCs w:val="28"/>
        </w:rPr>
        <w:t>На финансирование мероприятий подпрограммы в 2021 году предусмотрено 680  тыс. рублей, фактическое финансирование составило 100%.</w:t>
      </w:r>
    </w:p>
    <w:p w:rsidR="00167DF1" w:rsidRPr="00167DF1" w:rsidRDefault="00167DF1" w:rsidP="00167DF1">
      <w:pPr>
        <w:ind w:firstLine="709"/>
        <w:jc w:val="both"/>
        <w:rPr>
          <w:sz w:val="28"/>
          <w:szCs w:val="28"/>
        </w:rPr>
      </w:pPr>
      <w:r w:rsidRPr="00167DF1">
        <w:rPr>
          <w:sz w:val="28"/>
          <w:szCs w:val="28"/>
        </w:rPr>
        <w:t>В сфере малого</w:t>
      </w:r>
      <w:r w:rsidR="00F22B1A">
        <w:rPr>
          <w:sz w:val="28"/>
          <w:szCs w:val="28"/>
        </w:rPr>
        <w:t xml:space="preserve"> </w:t>
      </w:r>
      <w:r w:rsidR="00DF2EA5">
        <w:rPr>
          <w:sz w:val="28"/>
          <w:szCs w:val="28"/>
        </w:rPr>
        <w:t xml:space="preserve">и среднего предпринимательства </w:t>
      </w:r>
      <w:r w:rsidRPr="00167DF1">
        <w:rPr>
          <w:sz w:val="28"/>
          <w:szCs w:val="28"/>
        </w:rPr>
        <w:t>ключевым приоритетом являлось совершенствование подходов к поддержке предпринимательской деятельности  направленных на достижение целей национального проекта «Малое и среднее предпринимательство и поддержка индивидуальной предпринимательской инициативы», регионального проекта «Акселерация субъектов малого и среднего предпринимательства».</w:t>
      </w:r>
    </w:p>
    <w:p w:rsidR="005004F7" w:rsidRPr="005004F7" w:rsidRDefault="005004F7" w:rsidP="005004F7">
      <w:pPr>
        <w:ind w:firstLine="709"/>
        <w:jc w:val="both"/>
        <w:rPr>
          <w:sz w:val="28"/>
          <w:szCs w:val="28"/>
        </w:rPr>
      </w:pPr>
      <w:r w:rsidRPr="005004F7">
        <w:rPr>
          <w:sz w:val="28"/>
          <w:szCs w:val="28"/>
        </w:rPr>
        <w:t>В целях повышения доступности финансовых и информационно-консультационных ресурсов для субъектов малого и среднего предпринимательства округа (далее – субъекты МСП) выполнено следующее.</w:t>
      </w:r>
    </w:p>
    <w:p w:rsidR="005004F7" w:rsidRPr="005004F7" w:rsidRDefault="005004F7" w:rsidP="005004F7">
      <w:pPr>
        <w:ind w:firstLine="709"/>
        <w:jc w:val="both"/>
        <w:rPr>
          <w:sz w:val="28"/>
          <w:szCs w:val="28"/>
        </w:rPr>
      </w:pPr>
      <w:r w:rsidRPr="005004F7">
        <w:rPr>
          <w:bCs/>
          <w:sz w:val="28"/>
          <w:szCs w:val="28"/>
        </w:rPr>
        <w:t xml:space="preserve">Прямая финансовая поддержка оказана 3 субъектам МСП, осуществляющим предпринимательскую деятельность на территории округа, с объемом привлеченных внебюджетных инвестиций в секторе малого и среднего предпринимательства в размере </w:t>
      </w:r>
      <w:r w:rsidRPr="005004F7">
        <w:rPr>
          <w:sz w:val="28"/>
          <w:szCs w:val="28"/>
        </w:rPr>
        <w:t>3,8 млн. рублей инвестиций (2019 год – 24,5 млн. рублей), что позволило сохранить 4 рабочих места.</w:t>
      </w:r>
    </w:p>
    <w:p w:rsidR="005004F7" w:rsidRPr="005004F7" w:rsidRDefault="005004F7" w:rsidP="005004F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004F7">
        <w:rPr>
          <w:rFonts w:eastAsiaTheme="minorHAnsi"/>
          <w:sz w:val="28"/>
          <w:szCs w:val="28"/>
          <w:lang w:eastAsia="en-US"/>
        </w:rPr>
        <w:t xml:space="preserve">В целях обеспечения субъектам малого и среднего предпринимательства  имущественной поддержкой  утвержден   перечень   недвижимого муниципального имущества для предоставления во владение или пользование на долгосрочной основе, включающий семь объектов, расположенных на территории Шарыповского муниципального округа.   </w:t>
      </w:r>
    </w:p>
    <w:p w:rsidR="005004F7" w:rsidRPr="005004F7" w:rsidRDefault="005004F7" w:rsidP="005004F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004F7">
        <w:rPr>
          <w:rFonts w:eastAsiaTheme="minorHAnsi"/>
          <w:sz w:val="28"/>
          <w:szCs w:val="28"/>
          <w:lang w:eastAsia="en-US"/>
        </w:rPr>
        <w:t xml:space="preserve">В течение года 108 СМСП, </w:t>
      </w:r>
      <w:proofErr w:type="spellStart"/>
      <w:r w:rsidRPr="005004F7">
        <w:rPr>
          <w:rFonts w:eastAsiaTheme="minorHAnsi"/>
          <w:sz w:val="28"/>
          <w:szCs w:val="28"/>
          <w:lang w:eastAsia="en-US"/>
        </w:rPr>
        <w:t>самозанятым</w:t>
      </w:r>
      <w:proofErr w:type="spellEnd"/>
      <w:r w:rsidRPr="005004F7">
        <w:rPr>
          <w:rFonts w:eastAsiaTheme="minorHAnsi"/>
          <w:sz w:val="28"/>
          <w:szCs w:val="28"/>
          <w:lang w:eastAsia="en-US"/>
        </w:rPr>
        <w:t xml:space="preserve"> и физическим лицам  оказана консультационно-информационная услуга по вопросам  ведения деятельности,  получения субсидий и грантов.</w:t>
      </w:r>
    </w:p>
    <w:p w:rsidR="005004F7" w:rsidRPr="005004F7" w:rsidRDefault="005004F7" w:rsidP="005004F7">
      <w:pPr>
        <w:ind w:firstLine="709"/>
        <w:jc w:val="both"/>
        <w:rPr>
          <w:sz w:val="28"/>
          <w:szCs w:val="28"/>
        </w:rPr>
      </w:pPr>
      <w:r w:rsidRPr="005004F7">
        <w:rPr>
          <w:sz w:val="28"/>
          <w:szCs w:val="28"/>
        </w:rPr>
        <w:t xml:space="preserve">В целях популяризации роли предпринимательства и формирования в обществе положительного образа предпринимателя размещено 4 материала в сети Интернет на сайте  </w:t>
      </w:r>
      <w:r w:rsidRPr="005004F7">
        <w:rPr>
          <w:rFonts w:eastAsiaTheme="minorHAnsi"/>
          <w:sz w:val="28"/>
          <w:szCs w:val="28"/>
          <w:lang w:eastAsia="en-US"/>
        </w:rPr>
        <w:t xml:space="preserve">Шарыповского муниципального округа, социальных сетях </w:t>
      </w:r>
      <w:r w:rsidRPr="005004F7">
        <w:rPr>
          <w:sz w:val="28"/>
          <w:szCs w:val="28"/>
        </w:rPr>
        <w:t>и в местных печатных изданиях.</w:t>
      </w:r>
    </w:p>
    <w:p w:rsidR="00167DF1" w:rsidRPr="005004F7" w:rsidRDefault="005004F7" w:rsidP="00167DF1">
      <w:pPr>
        <w:ind w:firstLine="709"/>
        <w:jc w:val="both"/>
        <w:rPr>
          <w:sz w:val="24"/>
          <w:szCs w:val="24"/>
        </w:rPr>
      </w:pPr>
      <w:r w:rsidRPr="005004F7">
        <w:rPr>
          <w:color w:val="000000"/>
          <w:sz w:val="29"/>
          <w:szCs w:val="29"/>
        </w:rPr>
        <w:lastRenderedPageBreak/>
        <w:t xml:space="preserve">С целью информирования </w:t>
      </w:r>
      <w:proofErr w:type="gramStart"/>
      <w:r w:rsidRPr="005004F7">
        <w:rPr>
          <w:color w:val="000000"/>
          <w:sz w:val="29"/>
          <w:szCs w:val="29"/>
        </w:rPr>
        <w:t>бизнес-сообщества</w:t>
      </w:r>
      <w:proofErr w:type="gramEnd"/>
      <w:r w:rsidRPr="005004F7">
        <w:rPr>
          <w:color w:val="000000"/>
          <w:sz w:val="29"/>
          <w:szCs w:val="29"/>
        </w:rPr>
        <w:t xml:space="preserve"> на официальном сайте округа ведется раздел и действует самостоятельный сайт «Малый бизнес», содержащие информацию о существующих формах поддержки на уровне региона и муниципалитета, ссылки на региональные и федеральные информационные системы, обеспечивающие экономическую, правовую и иную необходимую для предпринимателей осведомлённость.</w:t>
      </w:r>
    </w:p>
    <w:p w:rsidR="00C52625" w:rsidRPr="00167DF1" w:rsidRDefault="00167DF1" w:rsidP="00167DF1">
      <w:pPr>
        <w:ind w:firstLine="709"/>
        <w:jc w:val="both"/>
        <w:rPr>
          <w:sz w:val="28"/>
          <w:szCs w:val="28"/>
        </w:rPr>
      </w:pPr>
      <w:r w:rsidRPr="00167DF1">
        <w:rPr>
          <w:sz w:val="28"/>
          <w:szCs w:val="28"/>
        </w:rPr>
        <w:t>При реализации подпрограммы достигнуты следующие результаты</w:t>
      </w:r>
      <w:r w:rsidR="00C52625">
        <w:rPr>
          <w:sz w:val="28"/>
          <w:szCs w:val="28"/>
        </w:rPr>
        <w:t>:</w:t>
      </w:r>
    </w:p>
    <w:p w:rsidR="00167DF1" w:rsidRPr="00167DF1" w:rsidRDefault="00167DF1" w:rsidP="00167DF1">
      <w:pPr>
        <w:ind w:firstLine="709"/>
        <w:jc w:val="both"/>
        <w:rPr>
          <w:sz w:val="28"/>
          <w:szCs w:val="28"/>
        </w:rPr>
      </w:pPr>
      <w:r w:rsidRPr="00167DF1">
        <w:rPr>
          <w:sz w:val="28"/>
          <w:szCs w:val="28"/>
        </w:rPr>
        <w:t xml:space="preserve">«Количество субъектов малого и среднего предпринимательства, получивших муниципальную поддержку в форме субсидий, не менее» составило 3 субъекта, что соответствует плановому значению; </w:t>
      </w:r>
    </w:p>
    <w:p w:rsidR="00167DF1" w:rsidRPr="00167DF1" w:rsidRDefault="00167DF1" w:rsidP="00167DF1">
      <w:pPr>
        <w:ind w:firstLine="709"/>
        <w:jc w:val="both"/>
        <w:rPr>
          <w:sz w:val="28"/>
          <w:szCs w:val="28"/>
        </w:rPr>
      </w:pPr>
      <w:r w:rsidRPr="00167DF1">
        <w:rPr>
          <w:sz w:val="28"/>
          <w:szCs w:val="28"/>
        </w:rPr>
        <w:t>«Количество сохраненных рабочих мест в секторе малого и среднего предпринимательства при реализации подпрограммы, не менее» составило 4 единиц, что соответствует плановому значению;</w:t>
      </w:r>
    </w:p>
    <w:p w:rsidR="00167DF1" w:rsidRPr="00167DF1" w:rsidRDefault="00167DF1" w:rsidP="00167DF1">
      <w:pPr>
        <w:ind w:firstLine="709"/>
        <w:jc w:val="both"/>
        <w:rPr>
          <w:sz w:val="28"/>
          <w:szCs w:val="28"/>
        </w:rPr>
      </w:pPr>
      <w:r w:rsidRPr="00167DF1">
        <w:rPr>
          <w:sz w:val="28"/>
          <w:szCs w:val="28"/>
        </w:rPr>
        <w:t xml:space="preserve">«Объем привлеченных внебюджетных инвестиций в секторе малого </w:t>
      </w:r>
      <w:r w:rsidRPr="00167DF1">
        <w:rPr>
          <w:sz w:val="28"/>
          <w:szCs w:val="28"/>
        </w:rPr>
        <w:br/>
        <w:t>и среднего предпринимательства при  реализации подпрограммы, не менее» составил 3,8 млн. рублей, что соответствует плановому значению.</w:t>
      </w:r>
    </w:p>
    <w:p w:rsidR="00167DF1" w:rsidRPr="00167DF1" w:rsidRDefault="00167DF1" w:rsidP="00240033">
      <w:pPr>
        <w:ind w:firstLine="709"/>
        <w:jc w:val="both"/>
        <w:rPr>
          <w:i/>
          <w:sz w:val="28"/>
          <w:szCs w:val="28"/>
        </w:rPr>
      </w:pPr>
      <w:r w:rsidRPr="00167DF1">
        <w:rPr>
          <w:i/>
          <w:sz w:val="28"/>
          <w:szCs w:val="28"/>
        </w:rPr>
        <w:t>Из 6 показателей, отраженных в муниципальной программе, все 6 показателей достигли либо превысили свои плановые значения.</w:t>
      </w:r>
    </w:p>
    <w:p w:rsidR="00240033" w:rsidRPr="00647186" w:rsidRDefault="00240033" w:rsidP="00240033">
      <w:pPr>
        <w:ind w:firstLine="709"/>
        <w:jc w:val="both"/>
        <w:rPr>
          <w:sz w:val="28"/>
          <w:szCs w:val="28"/>
        </w:rPr>
      </w:pPr>
      <w:r w:rsidRPr="00647186">
        <w:rPr>
          <w:sz w:val="28"/>
          <w:szCs w:val="28"/>
        </w:rPr>
        <w:t xml:space="preserve">В соответствии с Методикой проведения оценки эффективности реализации муниципальных программ, настоящей муниципальной программе присвоено </w:t>
      </w:r>
      <w:r w:rsidRPr="00647186">
        <w:rPr>
          <w:b/>
          <w:sz w:val="28"/>
          <w:szCs w:val="28"/>
        </w:rPr>
        <w:t>2</w:t>
      </w:r>
      <w:r w:rsidR="00647186" w:rsidRPr="00647186">
        <w:rPr>
          <w:b/>
          <w:sz w:val="28"/>
          <w:szCs w:val="28"/>
        </w:rPr>
        <w:t>8</w:t>
      </w:r>
      <w:r w:rsidRPr="00647186">
        <w:rPr>
          <w:sz w:val="28"/>
          <w:szCs w:val="28"/>
        </w:rPr>
        <w:t xml:space="preserve"> баллов, что соответствует </w:t>
      </w:r>
      <w:r w:rsidR="00647186" w:rsidRPr="00647186">
        <w:rPr>
          <w:b/>
          <w:sz w:val="28"/>
          <w:szCs w:val="28"/>
        </w:rPr>
        <w:t>высоко</w:t>
      </w:r>
      <w:r w:rsidR="001E6559" w:rsidRPr="00647186">
        <w:rPr>
          <w:b/>
          <w:sz w:val="28"/>
          <w:szCs w:val="28"/>
        </w:rPr>
        <w:t>э</w:t>
      </w:r>
      <w:r w:rsidRPr="00647186">
        <w:rPr>
          <w:b/>
          <w:sz w:val="28"/>
          <w:szCs w:val="28"/>
        </w:rPr>
        <w:t>ффективному уровню</w:t>
      </w:r>
      <w:r w:rsidRPr="00647186">
        <w:rPr>
          <w:sz w:val="28"/>
          <w:szCs w:val="28"/>
        </w:rPr>
        <w:t xml:space="preserve"> реализации муниципальной программы.</w:t>
      </w:r>
    </w:p>
    <w:p w:rsidR="00C0059F" w:rsidRPr="00A90D7E" w:rsidRDefault="00C0059F" w:rsidP="00D05692">
      <w:pPr>
        <w:ind w:firstLine="709"/>
        <w:jc w:val="both"/>
        <w:rPr>
          <w:color w:val="FF0000"/>
          <w:sz w:val="28"/>
          <w:szCs w:val="28"/>
        </w:rPr>
      </w:pPr>
    </w:p>
    <w:p w:rsidR="00D05692" w:rsidRPr="007A7AFC" w:rsidRDefault="00D05692" w:rsidP="00271C6E">
      <w:pPr>
        <w:pStyle w:val="a5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A7AFC">
        <w:rPr>
          <w:b/>
          <w:sz w:val="28"/>
          <w:szCs w:val="28"/>
        </w:rPr>
        <w:t xml:space="preserve">Муниципальная программа «Реформирование и модернизация жилищно-коммунального хозяйства и повышение энергетической эффективности Шарыповского </w:t>
      </w:r>
      <w:r w:rsidR="007A7AFC" w:rsidRPr="007A7AFC">
        <w:rPr>
          <w:b/>
          <w:sz w:val="28"/>
          <w:szCs w:val="28"/>
        </w:rPr>
        <w:t>муниципального округа</w:t>
      </w:r>
      <w:r w:rsidRPr="007A7AFC">
        <w:rPr>
          <w:b/>
          <w:sz w:val="28"/>
          <w:szCs w:val="28"/>
        </w:rPr>
        <w:t xml:space="preserve">» </w:t>
      </w:r>
    </w:p>
    <w:p w:rsidR="00D05692" w:rsidRPr="00A90D7E" w:rsidRDefault="00D05692" w:rsidP="00D05692">
      <w:pPr>
        <w:autoSpaceDE w:val="0"/>
        <w:autoSpaceDN w:val="0"/>
        <w:adjustRightInd w:val="0"/>
        <w:ind w:firstLine="720"/>
        <w:jc w:val="center"/>
        <w:outlineLvl w:val="1"/>
        <w:rPr>
          <w:rFonts w:eastAsia="Calibri"/>
          <w:b/>
          <w:color w:val="FF0000"/>
          <w:sz w:val="28"/>
          <w:szCs w:val="28"/>
        </w:rPr>
      </w:pPr>
    </w:p>
    <w:p w:rsidR="007A7AFC" w:rsidRDefault="007A7AFC" w:rsidP="007A7AFC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 xml:space="preserve">Орган исполнительной власти округа, </w:t>
      </w:r>
      <w:r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</w:t>
      </w:r>
      <w:r>
        <w:rPr>
          <w:rFonts w:eastAsiaTheme="minorHAnsi"/>
          <w:i/>
          <w:sz w:val="28"/>
          <w:szCs w:val="28"/>
          <w:lang w:eastAsia="en-US"/>
        </w:rPr>
        <w:t>ответственный  за реализацию программы: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</w:rPr>
        <w:t>администрация Шарыповского муниципального округа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7A7AFC" w:rsidRDefault="007A7AFC" w:rsidP="007A7AFC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>Соисполнители: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</w:rPr>
        <w:t>отсутствуют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7A7AFC" w:rsidRDefault="007A7AFC" w:rsidP="007A7AFC">
      <w:pPr>
        <w:ind w:firstLine="567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 xml:space="preserve">Цель муниципальной программы:  </w:t>
      </w:r>
    </w:p>
    <w:p w:rsidR="007A7AFC" w:rsidRDefault="007A7AFC" w:rsidP="007A7AFC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обеспечение населения муниципального округа качественными жилищно-коммунальными услугами в условиях развития рыночных отношений</w:t>
      </w:r>
      <w:r>
        <w:rPr>
          <w:rFonts w:eastAsiaTheme="minorHAnsi"/>
          <w:sz w:val="28"/>
          <w:szCs w:val="28"/>
          <w:lang w:eastAsia="en-US"/>
        </w:rPr>
        <w:t xml:space="preserve">.  </w:t>
      </w:r>
    </w:p>
    <w:p w:rsidR="007A7AFC" w:rsidRDefault="007A7AFC" w:rsidP="007A7AFC">
      <w:pPr>
        <w:ind w:firstLine="567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>Целевые   показатели:</w:t>
      </w:r>
    </w:p>
    <w:p w:rsidR="007A7AFC" w:rsidRDefault="007A7AFC" w:rsidP="007A7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«Доля убыточных организаций жилищно-коммунального хозяйства» </w:t>
      </w:r>
      <w:r>
        <w:rPr>
          <w:sz w:val="28"/>
          <w:szCs w:val="28"/>
        </w:rPr>
        <w:br/>
      </w:r>
      <w:r w:rsidR="0080456E">
        <w:rPr>
          <w:sz w:val="28"/>
          <w:szCs w:val="28"/>
        </w:rPr>
        <w:t>составила</w:t>
      </w:r>
      <w:r>
        <w:rPr>
          <w:sz w:val="28"/>
          <w:szCs w:val="28"/>
        </w:rPr>
        <w:t xml:space="preserve"> 15%, что соответствует плановому значению;</w:t>
      </w:r>
    </w:p>
    <w:p w:rsidR="007A7AFC" w:rsidRDefault="007A7AFC" w:rsidP="007A7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«Уровень износа коммунальной инфраструктуры» составил 42,5%, что соответствует плановому значению.</w:t>
      </w:r>
    </w:p>
    <w:p w:rsidR="007A7AFC" w:rsidRDefault="007A7AFC" w:rsidP="007A7AFC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На финансирование мероприятий муниципальной программы в 2021 году предусмотрено 149 759,6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фактическое финансирование составило 147 062,8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(98,2%), что в 1,7 раза больше фактического финансирования программы за 2020 год (59 051,6 тыс. руб.).</w:t>
      </w:r>
      <w:r>
        <w:rPr>
          <w:rFonts w:eastAsiaTheme="minorHAnsi"/>
          <w:sz w:val="28"/>
          <w:szCs w:val="28"/>
          <w:lang w:eastAsia="en-US"/>
        </w:rPr>
        <w:t xml:space="preserve">   </w:t>
      </w:r>
    </w:p>
    <w:p w:rsidR="007A7AFC" w:rsidRDefault="007A7AFC" w:rsidP="007A7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программы реализовывалось 5 подпрограмм.</w:t>
      </w:r>
    </w:p>
    <w:p w:rsidR="007A7AFC" w:rsidRDefault="007A7AFC" w:rsidP="007A7AFC">
      <w:pPr>
        <w:ind w:firstLine="709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lastRenderedPageBreak/>
        <w:t>Подпрограмма «Модернизация, реконструкция и капитальный ремонт объектов коммунальной инфраструктуры»</w:t>
      </w:r>
      <w:r>
        <w:rPr>
          <w:rFonts w:eastAsia="Calibri"/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>реализуемая в рамках задачи</w:t>
      </w:r>
      <w:r>
        <w:rPr>
          <w:rFonts w:eastAsia="Calibri"/>
          <w:i/>
          <w:sz w:val="28"/>
          <w:szCs w:val="28"/>
        </w:rPr>
        <w:t xml:space="preserve"> «Создание условий для устойчивого развития территорий населенных пунктов, развития инженерной, транспортной и социальной инфраструктур, сохранения окружающей среды и объектов культурного наследия».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реализацию подпрограммных мероприятий в 2021 году было предусмотрено 20 051,2 тыс. рублей, фактически финансирование составило</w:t>
      </w:r>
      <w:r w:rsidR="00636546">
        <w:rPr>
          <w:rFonts w:eastAsia="Calibri"/>
          <w:sz w:val="28"/>
          <w:szCs w:val="28"/>
        </w:rPr>
        <w:t xml:space="preserve"> 20 051,2 тыс. рублей</w:t>
      </w:r>
      <w:r>
        <w:rPr>
          <w:rFonts w:eastAsia="Calibri"/>
          <w:sz w:val="28"/>
          <w:szCs w:val="28"/>
        </w:rPr>
        <w:t xml:space="preserve"> </w:t>
      </w:r>
      <w:r w:rsidR="00636546">
        <w:rPr>
          <w:rFonts w:eastAsia="Calibri"/>
          <w:sz w:val="28"/>
          <w:szCs w:val="28"/>
        </w:rPr>
        <w:t>(</w:t>
      </w:r>
      <w:r>
        <w:rPr>
          <w:rFonts w:eastAsia="Calibri"/>
          <w:sz w:val="28"/>
          <w:szCs w:val="28"/>
        </w:rPr>
        <w:t>100%</w:t>
      </w:r>
      <w:r w:rsidR="00636546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 xml:space="preserve"> от запланированного уровня.</w:t>
      </w:r>
    </w:p>
    <w:p w:rsidR="0080456E" w:rsidRDefault="007A7AFC" w:rsidP="007A7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2021 году</w:t>
      </w:r>
      <w:r w:rsidR="0080456E">
        <w:rPr>
          <w:sz w:val="28"/>
          <w:szCs w:val="28"/>
        </w:rPr>
        <w:t xml:space="preserve"> были </w:t>
      </w:r>
      <w:r w:rsidR="009A7E1F">
        <w:rPr>
          <w:sz w:val="28"/>
          <w:szCs w:val="28"/>
        </w:rPr>
        <w:t>проведены следующие мероприятия</w:t>
      </w:r>
      <w:r w:rsidR="0080456E">
        <w:rPr>
          <w:sz w:val="28"/>
          <w:szCs w:val="28"/>
        </w:rPr>
        <w:t>:</w:t>
      </w:r>
    </w:p>
    <w:p w:rsidR="0080456E" w:rsidRDefault="007A7AFC" w:rsidP="007A7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капитальный ремонт 260 м </w:t>
      </w:r>
      <w:r w:rsidR="0080456E">
        <w:rPr>
          <w:sz w:val="28"/>
          <w:szCs w:val="28"/>
        </w:rPr>
        <w:t>тепловых сетей в с. Новоалтатка;</w:t>
      </w:r>
      <w:r>
        <w:rPr>
          <w:sz w:val="28"/>
          <w:szCs w:val="28"/>
        </w:rPr>
        <w:t xml:space="preserve">  </w:t>
      </w:r>
      <w:r w:rsidR="009A7E1F">
        <w:rPr>
          <w:sz w:val="28"/>
          <w:szCs w:val="28"/>
        </w:rPr>
        <w:tab/>
      </w:r>
      <w:r>
        <w:rPr>
          <w:sz w:val="28"/>
          <w:szCs w:val="28"/>
        </w:rPr>
        <w:t xml:space="preserve">текущие ремонты объектов коммунальной инфраструктуры (сетей тепло-, водоснабжения, котельных, водонапорных башен, </w:t>
      </w:r>
      <w:proofErr w:type="spellStart"/>
      <w:r>
        <w:rPr>
          <w:sz w:val="28"/>
          <w:szCs w:val="28"/>
        </w:rPr>
        <w:t>повысительных</w:t>
      </w:r>
      <w:proofErr w:type="spellEnd"/>
      <w:r>
        <w:rPr>
          <w:sz w:val="28"/>
          <w:szCs w:val="28"/>
        </w:rPr>
        <w:t xml:space="preserve"> и ка</w:t>
      </w:r>
      <w:r w:rsidR="009A7E1F">
        <w:rPr>
          <w:sz w:val="28"/>
          <w:szCs w:val="28"/>
        </w:rPr>
        <w:t>нализационных насосных станций);</w:t>
      </w:r>
      <w:r>
        <w:rPr>
          <w:sz w:val="28"/>
          <w:szCs w:val="28"/>
        </w:rPr>
        <w:t xml:space="preserve"> </w:t>
      </w:r>
    </w:p>
    <w:p w:rsidR="007A7AFC" w:rsidRDefault="0080456E" w:rsidP="007A7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A7AFC">
        <w:rPr>
          <w:sz w:val="28"/>
          <w:szCs w:val="28"/>
        </w:rPr>
        <w:t>ыполнены работы по устройс</w:t>
      </w:r>
      <w:r w:rsidR="00364F0E">
        <w:rPr>
          <w:sz w:val="28"/>
          <w:szCs w:val="28"/>
        </w:rPr>
        <w:t xml:space="preserve">тву скважины в д. </w:t>
      </w:r>
      <w:proofErr w:type="spellStart"/>
      <w:r w:rsidR="00364F0E">
        <w:rPr>
          <w:sz w:val="28"/>
          <w:szCs w:val="28"/>
        </w:rPr>
        <w:t>Сартачуль</w:t>
      </w:r>
      <w:proofErr w:type="spellEnd"/>
      <w:r w:rsidR="00364F0E">
        <w:rPr>
          <w:sz w:val="28"/>
          <w:szCs w:val="28"/>
        </w:rPr>
        <w:t>;</w:t>
      </w:r>
      <w:r w:rsidR="00364F0E">
        <w:rPr>
          <w:sz w:val="28"/>
          <w:szCs w:val="28"/>
        </w:rPr>
        <w:tab/>
        <w:t>у</w:t>
      </w:r>
      <w:r w:rsidR="007A7AFC">
        <w:rPr>
          <w:sz w:val="28"/>
          <w:szCs w:val="28"/>
        </w:rPr>
        <w:t>становлена система водопод</w:t>
      </w:r>
      <w:r w:rsidR="009A7E1F">
        <w:rPr>
          <w:sz w:val="28"/>
          <w:szCs w:val="28"/>
        </w:rPr>
        <w:t xml:space="preserve">готовки в котельной в п. </w:t>
      </w:r>
      <w:proofErr w:type="spellStart"/>
      <w:r w:rsidR="009A7E1F">
        <w:rPr>
          <w:sz w:val="28"/>
          <w:szCs w:val="28"/>
        </w:rPr>
        <w:t>Инголь</w:t>
      </w:r>
      <w:proofErr w:type="spellEnd"/>
      <w:r w:rsidR="009A7E1F">
        <w:rPr>
          <w:sz w:val="28"/>
          <w:szCs w:val="28"/>
        </w:rPr>
        <w:t>.</w:t>
      </w:r>
    </w:p>
    <w:p w:rsidR="007A7AFC" w:rsidRDefault="007A7AFC" w:rsidP="007A7AFC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результате реализации мероприятий подпрограммы были созданы комфортные условия проживания населения Шарыповского </w:t>
      </w:r>
      <w:r w:rsidR="0080456E">
        <w:rPr>
          <w:rFonts w:eastAsia="Calibri"/>
          <w:sz w:val="28"/>
          <w:szCs w:val="28"/>
        </w:rPr>
        <w:t xml:space="preserve">муниципального </w:t>
      </w:r>
      <w:r>
        <w:rPr>
          <w:rFonts w:eastAsia="Calibri"/>
          <w:sz w:val="28"/>
          <w:szCs w:val="28"/>
        </w:rPr>
        <w:t>округа и обеспечена бесперебойная работа объектов коммунального хозяйства.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реализации подпрограммы были достигнуты следующие результаты: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«Снижение интегрального показателя аварийности сетей теплоснабжения» составило 0,01 ед. на 100 км инженерных сетей;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«Снижение интегрального показателя аварийности сетей водоснабжения» составило 0,01 ед. на 100 км инженерных сетей;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«Снижение интегрального показателя аварийности сетей водоотведения» составило 0,01 ед. на 100 км инженерных сетей;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«Доля населения, обеспеченного питьевой водой отвечающим требованиям безопасности» составила 83,9%.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>Подпрограмма «Энергосбережение и повышение энергетической эффективности»,</w:t>
      </w:r>
      <w:r>
        <w:rPr>
          <w:i/>
          <w:sz w:val="28"/>
          <w:szCs w:val="28"/>
        </w:rPr>
        <w:t xml:space="preserve"> реализуемая в рамках задачи «Создание условий для обеспечения энергосбережения и повышения энергетической эффективности в бюджетном секторе».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реализацию подпрограммных мероприятий в 2021 году было предусмотрено 7 358,9 тыс. рублей, фактически финансирование составило 95,2% от запланированного уровня.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целях снижения потребления тепловой энергии </w:t>
      </w:r>
      <w:r w:rsidR="00220034">
        <w:rPr>
          <w:rFonts w:eastAsia="Calibri"/>
          <w:sz w:val="28"/>
          <w:szCs w:val="28"/>
        </w:rPr>
        <w:t xml:space="preserve">и повышения энергоэффективности </w:t>
      </w:r>
      <w:r>
        <w:rPr>
          <w:rFonts w:eastAsia="Calibri"/>
          <w:sz w:val="28"/>
          <w:szCs w:val="28"/>
        </w:rPr>
        <w:t>выполнены работы по ремонту и монтажу 2,3 км уличного освещения, заменены 15 светильников и 0,3 км линий электропередач.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реализации данной подпрограммы достигнуты следующие результаты: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«Удельная величина потребления электрической энергии муниципальными бюджетными учреждениями» составила 462 кВт/</w:t>
      </w:r>
      <w:proofErr w:type="gramStart"/>
      <w:r>
        <w:rPr>
          <w:rFonts w:eastAsia="Calibri"/>
          <w:sz w:val="28"/>
          <w:szCs w:val="28"/>
        </w:rPr>
        <w:t>ч</w:t>
      </w:r>
      <w:proofErr w:type="gramEnd"/>
      <w:r>
        <w:rPr>
          <w:rFonts w:eastAsia="Calibri"/>
          <w:sz w:val="28"/>
          <w:szCs w:val="28"/>
        </w:rPr>
        <w:t xml:space="preserve"> на 1 человека населения;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«Удельная величина потребления тепловой энергии муниципальными бюджетными учреждениями» составила 0,13 Гкал на 1 кв. метр общей площади;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«Удельная величина потребления горячей воды муниципальными бюджетными учреждениями» составила 0,12 куб. метров на 1 человека населения;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«Удельная величина потребления холодной воды муниципальными бюджетными учреждениями» составила 0,81 куб. метров на 1 человека населения.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>Подпрограмма «Обращение с отходами на территории Шарыповского муниципального округа»,</w:t>
      </w:r>
      <w:r>
        <w:rPr>
          <w:rFonts w:eastAsia="Calibri"/>
          <w:sz w:val="28"/>
          <w:szCs w:val="28"/>
        </w:rPr>
        <w:t xml:space="preserve"> </w:t>
      </w:r>
      <w:r>
        <w:rPr>
          <w:i/>
          <w:sz w:val="28"/>
          <w:szCs w:val="28"/>
        </w:rPr>
        <w:t>реализуемая в рамках задачи «Предотвращение вредного воздействия бытовых и промышленных отходов на здоровье  человека и окружающую природную среду».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реализацию подпрограммных мероприятий в 2021 году было предусмотрено 7 215,9 тыс. рублей, фактически финансирование составило</w:t>
      </w:r>
      <w:r w:rsidR="00636546">
        <w:rPr>
          <w:rFonts w:eastAsia="Calibri"/>
          <w:sz w:val="28"/>
          <w:szCs w:val="28"/>
        </w:rPr>
        <w:t xml:space="preserve"> 7 215,9 тыс. рублей</w:t>
      </w:r>
      <w:r>
        <w:rPr>
          <w:rFonts w:eastAsia="Calibri"/>
          <w:sz w:val="28"/>
          <w:szCs w:val="28"/>
        </w:rPr>
        <w:t xml:space="preserve"> </w:t>
      </w:r>
      <w:r w:rsidR="00636546">
        <w:rPr>
          <w:rFonts w:eastAsia="Calibri"/>
          <w:sz w:val="28"/>
          <w:szCs w:val="28"/>
        </w:rPr>
        <w:t>(</w:t>
      </w:r>
      <w:r>
        <w:rPr>
          <w:rFonts w:eastAsia="Calibri"/>
          <w:sz w:val="28"/>
          <w:szCs w:val="28"/>
        </w:rPr>
        <w:t>100%</w:t>
      </w:r>
      <w:r w:rsidR="00636546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 xml:space="preserve"> от запланированного уровня.</w:t>
      </w:r>
    </w:p>
    <w:p w:rsidR="00220034" w:rsidRDefault="007A7AFC" w:rsidP="007A7AFC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В рамках реализации подпрограммы н</w:t>
      </w:r>
      <w:r>
        <w:rPr>
          <w:sz w:val="28"/>
          <w:szCs w:val="28"/>
        </w:rPr>
        <w:t>а территории Шарыповского му</w:t>
      </w:r>
      <w:r w:rsidR="00220034">
        <w:rPr>
          <w:sz w:val="28"/>
          <w:szCs w:val="28"/>
        </w:rPr>
        <w:t>ниципального округа в 2021 году:</w:t>
      </w:r>
    </w:p>
    <w:p w:rsidR="00220034" w:rsidRDefault="007A7AFC" w:rsidP="007A7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ликвидированы несанкционированные свалки общей площадью 1 258,6 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 и общим объемом 944 м</w:t>
      </w:r>
      <w:r w:rsidRPr="00574AFF">
        <w:rPr>
          <w:sz w:val="28"/>
          <w:szCs w:val="28"/>
          <w:vertAlign w:val="superscript"/>
        </w:rPr>
        <w:t>2</w:t>
      </w:r>
      <w:r w:rsidR="00220034">
        <w:rPr>
          <w:sz w:val="28"/>
          <w:szCs w:val="28"/>
        </w:rPr>
        <w:t>;</w:t>
      </w:r>
    </w:p>
    <w:p w:rsidR="007A7AFC" w:rsidRDefault="00220034" w:rsidP="007A7AFC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о</w:t>
      </w:r>
      <w:r w:rsidR="007D3588">
        <w:rPr>
          <w:sz w:val="28"/>
          <w:szCs w:val="28"/>
        </w:rPr>
        <w:t>бустроено</w:t>
      </w:r>
      <w:r w:rsidR="007A7AFC">
        <w:rPr>
          <w:sz w:val="28"/>
          <w:szCs w:val="28"/>
        </w:rPr>
        <w:t xml:space="preserve"> 67 площадок накопления отходов потребления и приобретено 139 контейнеров.</w:t>
      </w:r>
    </w:p>
    <w:p w:rsidR="007A7AFC" w:rsidRDefault="007A7AFC" w:rsidP="007A7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данной подпрограммы были достигнуты следующие результаты:</w:t>
      </w:r>
    </w:p>
    <w:p w:rsidR="007A7AFC" w:rsidRDefault="007A7AFC" w:rsidP="007A7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«Доля ТКО, размещаемая в санкционированных местах размещения или обезвреживания отходов» составила 44,8%, что соответствует плановому значению;</w:t>
      </w:r>
    </w:p>
    <w:p w:rsidR="007A7AFC" w:rsidRDefault="007A7AFC" w:rsidP="007A7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«Доля ликвидированных несанкционированных мест размещения отходов» составила 51,3%, что также соответствует плановому значению.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>Подпрограмма «Благоустройство сельских территорий»,</w:t>
      </w:r>
      <w:r>
        <w:rPr>
          <w:rFonts w:eastAsia="Calibri"/>
          <w:sz w:val="28"/>
          <w:szCs w:val="28"/>
        </w:rPr>
        <w:t xml:space="preserve"> </w:t>
      </w:r>
      <w:r>
        <w:rPr>
          <w:i/>
          <w:sz w:val="28"/>
          <w:szCs w:val="28"/>
        </w:rPr>
        <w:t>реализуемая в рамках задачи</w:t>
      </w:r>
      <w:r>
        <w:t xml:space="preserve"> «</w:t>
      </w:r>
      <w:r>
        <w:rPr>
          <w:i/>
          <w:sz w:val="28"/>
          <w:szCs w:val="28"/>
        </w:rPr>
        <w:t>Создание благоприятных условий жизни, трудовой деятельности и досуга населения в границах населенных пунктов».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 реализацию подпрограммных мероприятий в 2021 году было предусмотрено 64 094,5 тыс. рублей, фактически финансирование составило </w:t>
      </w:r>
      <w:r w:rsidR="006C45A3">
        <w:rPr>
          <w:rFonts w:eastAsia="Calibri"/>
          <w:sz w:val="28"/>
          <w:szCs w:val="28"/>
        </w:rPr>
        <w:t xml:space="preserve">62 676,4 тыс. рублей </w:t>
      </w:r>
      <w:r>
        <w:rPr>
          <w:rFonts w:eastAsia="Calibri"/>
          <w:sz w:val="28"/>
          <w:szCs w:val="28"/>
        </w:rPr>
        <w:t>97,8% от запланированного уровня.</w:t>
      </w:r>
    </w:p>
    <w:p w:rsidR="00BB4ABD" w:rsidRPr="00574AFF" w:rsidRDefault="007A7AFC" w:rsidP="007A7AFC">
      <w:pPr>
        <w:ind w:firstLine="709"/>
        <w:jc w:val="both"/>
        <w:rPr>
          <w:sz w:val="28"/>
          <w:szCs w:val="28"/>
        </w:rPr>
      </w:pPr>
      <w:r w:rsidRPr="00574AFF">
        <w:rPr>
          <w:rFonts w:eastAsia="Calibri"/>
          <w:sz w:val="28"/>
          <w:szCs w:val="28"/>
        </w:rPr>
        <w:t xml:space="preserve">В </w:t>
      </w:r>
      <w:r w:rsidR="00297DF6" w:rsidRPr="00574AFF">
        <w:rPr>
          <w:rFonts w:eastAsia="Calibri"/>
          <w:sz w:val="28"/>
          <w:szCs w:val="28"/>
        </w:rPr>
        <w:t>2021</w:t>
      </w:r>
      <w:r w:rsidR="00290DCD" w:rsidRPr="00574AFF">
        <w:rPr>
          <w:rFonts w:eastAsia="Calibri"/>
          <w:sz w:val="28"/>
          <w:szCs w:val="28"/>
        </w:rPr>
        <w:t xml:space="preserve"> году</w:t>
      </w:r>
      <w:r w:rsidR="00297DF6" w:rsidRPr="00574AFF">
        <w:rPr>
          <w:rFonts w:eastAsia="Calibri"/>
          <w:sz w:val="28"/>
          <w:szCs w:val="28"/>
        </w:rPr>
        <w:t xml:space="preserve"> были</w:t>
      </w:r>
      <w:r w:rsidR="00290DCD" w:rsidRPr="00574AFF">
        <w:rPr>
          <w:rFonts w:eastAsia="Calibri"/>
          <w:sz w:val="28"/>
          <w:szCs w:val="28"/>
        </w:rPr>
        <w:t xml:space="preserve"> проведены следующие мероприятия</w:t>
      </w:r>
      <w:r w:rsidR="00220034" w:rsidRPr="00574AFF">
        <w:rPr>
          <w:sz w:val="28"/>
          <w:szCs w:val="28"/>
        </w:rPr>
        <w:t>:</w:t>
      </w:r>
    </w:p>
    <w:p w:rsidR="00BB4ABD" w:rsidRDefault="00BB4ABD" w:rsidP="007A7AFC">
      <w:pPr>
        <w:ind w:firstLine="709"/>
        <w:jc w:val="both"/>
        <w:rPr>
          <w:sz w:val="28"/>
          <w:szCs w:val="28"/>
        </w:rPr>
      </w:pPr>
      <w:r w:rsidRPr="00290DCD">
        <w:rPr>
          <w:sz w:val="28"/>
          <w:szCs w:val="28"/>
        </w:rPr>
        <w:t xml:space="preserve">ремонт 0,5 км уличного освещения, ремонт ограждения досугового центра в д. </w:t>
      </w:r>
      <w:r>
        <w:rPr>
          <w:sz w:val="28"/>
          <w:szCs w:val="28"/>
        </w:rPr>
        <w:t xml:space="preserve">Сорокино и с. Родники, текущий ремонт моста по ул. </w:t>
      </w:r>
      <w:proofErr w:type="gramStart"/>
      <w:r>
        <w:rPr>
          <w:sz w:val="28"/>
          <w:szCs w:val="28"/>
        </w:rPr>
        <w:t>Центральная</w:t>
      </w:r>
      <w:proofErr w:type="gramEnd"/>
      <w:r>
        <w:rPr>
          <w:sz w:val="28"/>
          <w:szCs w:val="28"/>
        </w:rPr>
        <w:t xml:space="preserve"> в д. Можары, ремонт 0,94 км автомобильных дорог в с. Большое Озеро и д. Линево;</w:t>
      </w:r>
    </w:p>
    <w:p w:rsidR="00BB4ABD" w:rsidRDefault="00BB4ABD" w:rsidP="007A7AF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заменены</w:t>
      </w:r>
      <w:proofErr w:type="gramEnd"/>
      <w:r>
        <w:rPr>
          <w:sz w:val="28"/>
          <w:szCs w:val="28"/>
        </w:rPr>
        <w:t xml:space="preserve"> 12 светильников и 14 ламп на энергосберегающие;</w:t>
      </w:r>
    </w:p>
    <w:p w:rsidR="00BB4ABD" w:rsidRDefault="00BB4ABD" w:rsidP="007A7AF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благоустройство </w:t>
      </w:r>
      <w:r w:rsidR="00CC76CE">
        <w:rPr>
          <w:sz w:val="28"/>
          <w:szCs w:val="28"/>
        </w:rPr>
        <w:t>т</w:t>
      </w:r>
      <w:r w:rsidR="00772831">
        <w:rPr>
          <w:sz w:val="28"/>
          <w:szCs w:val="28"/>
        </w:rPr>
        <w:t xml:space="preserve">ерриторий кладбищ в с. Родники, д. </w:t>
      </w:r>
      <w:proofErr w:type="spellStart"/>
      <w:r w:rsidR="00772831">
        <w:rPr>
          <w:sz w:val="28"/>
          <w:szCs w:val="28"/>
        </w:rPr>
        <w:t>Новокурск</w:t>
      </w:r>
      <w:proofErr w:type="spellEnd"/>
      <w:r w:rsidR="00772831">
        <w:rPr>
          <w:sz w:val="28"/>
          <w:szCs w:val="28"/>
        </w:rPr>
        <w:t>, с. Березовское, с. Ивановка, д. Косые Ложки;</w:t>
      </w:r>
      <w:proofErr w:type="gramEnd"/>
    </w:p>
    <w:p w:rsidR="00BB4ABD" w:rsidRDefault="00BB4ABD" w:rsidP="007A7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 памятник участникам ВОВ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Березовское;</w:t>
      </w:r>
    </w:p>
    <w:p w:rsidR="00BB4ABD" w:rsidRDefault="00C844EB" w:rsidP="007A7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установлена детская игровая</w:t>
      </w:r>
      <w:r w:rsidR="00BB4ABD">
        <w:rPr>
          <w:sz w:val="28"/>
          <w:szCs w:val="28"/>
        </w:rPr>
        <w:t xml:space="preserve"> площадк</w:t>
      </w:r>
      <w:r>
        <w:rPr>
          <w:sz w:val="28"/>
          <w:szCs w:val="28"/>
        </w:rPr>
        <w:t>а</w:t>
      </w:r>
      <w:r w:rsidR="00BB4ABD">
        <w:rPr>
          <w:sz w:val="28"/>
          <w:szCs w:val="28"/>
        </w:rPr>
        <w:t xml:space="preserve"> для </w:t>
      </w:r>
      <w:proofErr w:type="spellStart"/>
      <w:r w:rsidR="00BB4ABD">
        <w:rPr>
          <w:sz w:val="28"/>
          <w:szCs w:val="28"/>
        </w:rPr>
        <w:t>туристко</w:t>
      </w:r>
      <w:proofErr w:type="spellEnd"/>
      <w:r w:rsidR="00BB4ABD">
        <w:rPr>
          <w:sz w:val="28"/>
          <w:szCs w:val="28"/>
        </w:rPr>
        <w:t>-р</w:t>
      </w:r>
      <w:r w:rsidR="00290DCD">
        <w:rPr>
          <w:sz w:val="28"/>
          <w:szCs w:val="28"/>
        </w:rPr>
        <w:t>екреационной зоны в селе Парная;</w:t>
      </w:r>
    </w:p>
    <w:p w:rsidR="007A7AFC" w:rsidRDefault="00290DCD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благоустройство </w:t>
      </w:r>
      <w:r w:rsidR="007A7AFC">
        <w:rPr>
          <w:rFonts w:eastAsia="Calibri"/>
          <w:sz w:val="28"/>
          <w:szCs w:val="28"/>
        </w:rPr>
        <w:t xml:space="preserve">спортивно-оздоровительной площадки "Здоровое село" </w:t>
      </w:r>
      <w:proofErr w:type="gramStart"/>
      <w:r w:rsidR="00C844EB">
        <w:rPr>
          <w:rFonts w:eastAsia="Calibri"/>
          <w:sz w:val="28"/>
          <w:szCs w:val="28"/>
        </w:rPr>
        <w:t>в</w:t>
      </w:r>
      <w:proofErr w:type="gramEnd"/>
      <w:r w:rsidR="00C844EB">
        <w:rPr>
          <w:rFonts w:eastAsia="Calibri"/>
          <w:sz w:val="28"/>
          <w:szCs w:val="28"/>
        </w:rPr>
        <w:t xml:space="preserve"> </w:t>
      </w:r>
      <w:r w:rsidR="007A7AFC">
        <w:rPr>
          <w:rFonts w:eastAsia="Calibri"/>
          <w:sz w:val="28"/>
          <w:szCs w:val="28"/>
        </w:rPr>
        <w:t xml:space="preserve">с. </w:t>
      </w:r>
      <w:proofErr w:type="spellStart"/>
      <w:r w:rsidR="007A7AFC">
        <w:rPr>
          <w:rFonts w:eastAsia="Calibri"/>
          <w:sz w:val="28"/>
          <w:szCs w:val="28"/>
        </w:rPr>
        <w:t>Шушь</w:t>
      </w:r>
      <w:proofErr w:type="spellEnd"/>
      <w:r w:rsidR="007A7AFC">
        <w:rPr>
          <w:rFonts w:eastAsia="Calibri"/>
          <w:sz w:val="28"/>
          <w:szCs w:val="28"/>
        </w:rPr>
        <w:t xml:space="preserve">. </w:t>
      </w:r>
    </w:p>
    <w:p w:rsidR="007A7AFC" w:rsidRPr="00574AFF" w:rsidRDefault="00290DCD" w:rsidP="007A7AFC">
      <w:pPr>
        <w:ind w:firstLine="709"/>
        <w:jc w:val="both"/>
        <w:rPr>
          <w:rFonts w:eastAsia="Calibri"/>
          <w:sz w:val="28"/>
          <w:szCs w:val="28"/>
        </w:rPr>
      </w:pPr>
      <w:r w:rsidRPr="00574AFF">
        <w:rPr>
          <w:rFonts w:eastAsia="Calibri"/>
          <w:sz w:val="28"/>
          <w:szCs w:val="28"/>
        </w:rPr>
        <w:t>По</w:t>
      </w:r>
      <w:r w:rsidR="007A7AFC" w:rsidRPr="00574AFF">
        <w:rPr>
          <w:rFonts w:eastAsia="Calibri"/>
          <w:sz w:val="28"/>
          <w:szCs w:val="28"/>
        </w:rPr>
        <w:t xml:space="preserve"> итогам кон</w:t>
      </w:r>
      <w:r w:rsidR="00E84DD0" w:rsidRPr="00574AFF">
        <w:rPr>
          <w:rFonts w:eastAsia="Calibri"/>
          <w:sz w:val="28"/>
          <w:szCs w:val="28"/>
        </w:rPr>
        <w:t>курсов Губернатора края:</w:t>
      </w:r>
      <w:r w:rsidR="007A7AFC" w:rsidRPr="00574AFF">
        <w:rPr>
          <w:rFonts w:eastAsia="Calibri"/>
          <w:sz w:val="28"/>
          <w:szCs w:val="28"/>
        </w:rPr>
        <w:t xml:space="preserve"> «Жители  - за чистоту и благоустройство», «Инициатива жителей – эффективность в работе» было проведено: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  <w:highlight w:val="yellow"/>
        </w:rPr>
      </w:pPr>
      <w:proofErr w:type="gramStart"/>
      <w:r>
        <w:rPr>
          <w:rFonts w:eastAsia="Calibri"/>
          <w:sz w:val="28"/>
          <w:szCs w:val="28"/>
        </w:rPr>
        <w:t xml:space="preserve">комплексное благоустройство территории в с. Холмогорское (произведена замена асфальтово-бетонного покрытия дороги, проложены тротуары, установлена сцена, малые архитектурные формы, обустроена площадка с резиновым покрытием);  </w:t>
      </w:r>
      <w:proofErr w:type="gramEnd"/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обустройство автобусных остановок в с. </w:t>
      </w:r>
      <w:proofErr w:type="spellStart"/>
      <w:r>
        <w:rPr>
          <w:rFonts w:eastAsia="Calibri"/>
          <w:sz w:val="28"/>
          <w:szCs w:val="28"/>
        </w:rPr>
        <w:t>Дубинино</w:t>
      </w:r>
      <w:proofErr w:type="spellEnd"/>
      <w:r>
        <w:rPr>
          <w:rFonts w:eastAsia="Calibri"/>
          <w:sz w:val="28"/>
          <w:szCs w:val="28"/>
        </w:rPr>
        <w:t xml:space="preserve"> и д. Горбы.</w:t>
      </w:r>
    </w:p>
    <w:p w:rsidR="007A7AFC" w:rsidRDefault="007A7AFC" w:rsidP="007A7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данной подпрограммы были достигнуты следующие результаты: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«Количество жалоб на проблемы благоустройства территорий» сохранены на нулевом уровне;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«Содержание в исправном состоянии территорий кладбищ в населенных пунктах» составило 34 единицы.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>Подпрограмма «Обеспечение реализации муниципальной программы и прочие мероприятия»,</w:t>
      </w:r>
      <w:r>
        <w:rPr>
          <w:rFonts w:eastAsia="Calibri"/>
          <w:sz w:val="28"/>
          <w:szCs w:val="28"/>
        </w:rPr>
        <w:t xml:space="preserve"> </w:t>
      </w:r>
      <w:r>
        <w:rPr>
          <w:i/>
          <w:sz w:val="28"/>
          <w:szCs w:val="28"/>
        </w:rPr>
        <w:t>реализуемая в рамках задачи</w:t>
      </w:r>
      <w:r>
        <w:t xml:space="preserve"> «</w:t>
      </w:r>
      <w:r>
        <w:rPr>
          <w:i/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полномочий».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реализацию подпрограммных мероприятий в 2021 году было предусмотрено 51 039,3 тыс. рублей, фактически финансирование составило 98,2% от запланированного уровня.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течение 2021 года отловлено и клинически осмотрено 50 особей безнадзорных домашних животных (собак), из них: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подвергнуто стерилизации (кастрации) – 47 особей;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выпущено в среду обитания – 8 особей;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вакцинированных против бешенства – 50 особей;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передано владельцу – 42 особи.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Для обеспечения доступности платы граждан в условиях развития жилищных отношений: </w:t>
      </w:r>
    </w:p>
    <w:p w:rsidR="007A7AF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четыре </w:t>
      </w:r>
      <w:proofErr w:type="spellStart"/>
      <w:r>
        <w:rPr>
          <w:rFonts w:eastAsia="Calibri"/>
          <w:sz w:val="28"/>
          <w:szCs w:val="28"/>
        </w:rPr>
        <w:t>ресурсоснабжающие</w:t>
      </w:r>
      <w:proofErr w:type="spellEnd"/>
      <w:r>
        <w:rPr>
          <w:rFonts w:eastAsia="Calibri"/>
          <w:sz w:val="28"/>
          <w:szCs w:val="28"/>
        </w:rPr>
        <w:t xml:space="preserve"> организации получили субсидию из краевого бюджета в общей сумме 8 086,4 тыс.</w:t>
      </w:r>
      <w:r w:rsidR="005004F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рублей;</w:t>
      </w:r>
    </w:p>
    <w:p w:rsidR="006F612C" w:rsidRDefault="007A7AF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DC39B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829 жителям Шарыповского</w:t>
      </w:r>
      <w:r w:rsidR="006F612C">
        <w:rPr>
          <w:rFonts w:eastAsia="Calibri"/>
          <w:sz w:val="28"/>
          <w:szCs w:val="28"/>
        </w:rPr>
        <w:t xml:space="preserve"> муниципального</w:t>
      </w:r>
      <w:r>
        <w:rPr>
          <w:rFonts w:eastAsia="Calibri"/>
          <w:sz w:val="28"/>
          <w:szCs w:val="28"/>
        </w:rPr>
        <w:t xml:space="preserve"> округа компенсирована часть расходов за коммунальные услуги. </w:t>
      </w:r>
    </w:p>
    <w:p w:rsidR="006F612C" w:rsidRPr="006F612C" w:rsidRDefault="006F612C" w:rsidP="007A7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данной подпрограммы были достигнуты следующие результаты:</w:t>
      </w:r>
    </w:p>
    <w:p w:rsidR="007A7AFC" w:rsidRDefault="006F612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="007A7AFC">
        <w:rPr>
          <w:rFonts w:eastAsia="Calibri"/>
          <w:sz w:val="28"/>
          <w:szCs w:val="28"/>
        </w:rPr>
        <w:t>Уровень возмещения населением затрат на предоставление жилищно-коммунальных услуг по установленным для населения тарифам</w:t>
      </w:r>
      <w:r>
        <w:rPr>
          <w:rFonts w:eastAsia="Calibri"/>
          <w:sz w:val="28"/>
          <w:szCs w:val="28"/>
        </w:rPr>
        <w:t>» составил 99,5%;</w:t>
      </w:r>
    </w:p>
    <w:p w:rsidR="007A7AFC" w:rsidRDefault="006F612C" w:rsidP="007A7AF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«</w:t>
      </w:r>
      <w:r w:rsidR="007A7AFC">
        <w:rPr>
          <w:rFonts w:eastAsia="Calibri"/>
          <w:sz w:val="28"/>
          <w:szCs w:val="28"/>
        </w:rPr>
        <w:t>Уровень исполнения субвенций на реализацию переданных государственных полномочий края</w:t>
      </w:r>
      <w:r>
        <w:rPr>
          <w:rFonts w:eastAsia="Calibri"/>
          <w:sz w:val="28"/>
          <w:szCs w:val="28"/>
        </w:rPr>
        <w:t>»</w:t>
      </w:r>
      <w:r w:rsidR="007A7AFC">
        <w:rPr>
          <w:rFonts w:eastAsia="Calibri"/>
          <w:sz w:val="28"/>
          <w:szCs w:val="28"/>
        </w:rPr>
        <w:t xml:space="preserve"> составил 97,8% от плановых показателей.</w:t>
      </w:r>
    </w:p>
    <w:p w:rsidR="007A7AFC" w:rsidRDefault="007A7AFC" w:rsidP="007A7AF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Все 16 показателей, отраженные в муниципальной программе, достигли либо превысили свои плановые значения.</w:t>
      </w:r>
    </w:p>
    <w:p w:rsidR="007A7AFC" w:rsidRDefault="007A7AFC" w:rsidP="007A7AFC"/>
    <w:p w:rsidR="009C7375" w:rsidRPr="003335B0" w:rsidRDefault="009C7375" w:rsidP="009C7375">
      <w:pPr>
        <w:ind w:firstLine="709"/>
        <w:jc w:val="both"/>
        <w:rPr>
          <w:sz w:val="28"/>
          <w:szCs w:val="28"/>
        </w:rPr>
      </w:pPr>
      <w:r w:rsidRPr="003335B0">
        <w:rPr>
          <w:sz w:val="28"/>
          <w:szCs w:val="28"/>
        </w:rPr>
        <w:t xml:space="preserve">В соответствии с Методикой проведения оценки эффективности реализации муниципальных программ, настоящей муниципальной программе присвоено </w:t>
      </w:r>
      <w:r w:rsidR="00271FAD" w:rsidRPr="003335B0">
        <w:rPr>
          <w:b/>
          <w:sz w:val="28"/>
          <w:szCs w:val="28"/>
        </w:rPr>
        <w:t>28</w:t>
      </w:r>
      <w:r w:rsidRPr="003335B0">
        <w:rPr>
          <w:sz w:val="28"/>
          <w:szCs w:val="28"/>
        </w:rPr>
        <w:t xml:space="preserve"> баллов, что соответствует </w:t>
      </w:r>
      <w:r w:rsidR="00271FAD" w:rsidRPr="003335B0">
        <w:rPr>
          <w:b/>
          <w:sz w:val="28"/>
          <w:szCs w:val="28"/>
        </w:rPr>
        <w:t>высоко</w:t>
      </w:r>
      <w:r w:rsidRPr="003335B0">
        <w:rPr>
          <w:b/>
          <w:sz w:val="28"/>
          <w:szCs w:val="28"/>
        </w:rPr>
        <w:t>эффективному уровню</w:t>
      </w:r>
      <w:r w:rsidRPr="003335B0">
        <w:rPr>
          <w:sz w:val="28"/>
          <w:szCs w:val="28"/>
        </w:rPr>
        <w:t xml:space="preserve"> реализации муниципальной программы.</w:t>
      </w:r>
    </w:p>
    <w:p w:rsidR="00A87940" w:rsidRPr="00A90D7E" w:rsidRDefault="00A87940" w:rsidP="00D05692">
      <w:pPr>
        <w:ind w:firstLine="709"/>
        <w:jc w:val="both"/>
        <w:rPr>
          <w:color w:val="FF0000"/>
          <w:sz w:val="28"/>
          <w:szCs w:val="28"/>
        </w:rPr>
      </w:pPr>
    </w:p>
    <w:p w:rsidR="00EB2330" w:rsidRPr="00EB2330" w:rsidRDefault="00EB2330" w:rsidP="00D05692">
      <w:pPr>
        <w:pStyle w:val="a5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/>
        <w:jc w:val="center"/>
        <w:outlineLvl w:val="1"/>
        <w:rPr>
          <w:b/>
          <w:sz w:val="28"/>
          <w:szCs w:val="28"/>
        </w:rPr>
      </w:pPr>
      <w:r w:rsidRPr="00EB2330">
        <w:rPr>
          <w:b/>
          <w:sz w:val="28"/>
          <w:szCs w:val="28"/>
        </w:rPr>
        <w:t>«Управление муниципальными финансами Шарыповского муниципального округа»</w:t>
      </w:r>
    </w:p>
    <w:p w:rsidR="00EB2330" w:rsidRPr="00EB2330" w:rsidRDefault="00EB2330" w:rsidP="00EB2330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color w:val="FF0000"/>
          <w:sz w:val="28"/>
          <w:szCs w:val="28"/>
        </w:rPr>
      </w:pPr>
    </w:p>
    <w:p w:rsidR="00EB2330" w:rsidRPr="00EB2330" w:rsidRDefault="00EB2330" w:rsidP="00EB23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EB2330">
        <w:rPr>
          <w:rFonts w:eastAsia="Calibri"/>
          <w:i/>
          <w:sz w:val="28"/>
          <w:szCs w:val="28"/>
        </w:rPr>
        <w:t xml:space="preserve">Орган исполнительной власти округа, ответственный за реализацию программы: </w:t>
      </w:r>
      <w:r w:rsidRPr="00EB2330">
        <w:rPr>
          <w:rFonts w:eastAsia="Calibri"/>
          <w:sz w:val="28"/>
          <w:szCs w:val="28"/>
        </w:rPr>
        <w:t>Финансово-экономическое управление администрации Шарыповского муниципального округа.</w:t>
      </w:r>
    </w:p>
    <w:p w:rsidR="00EB2330" w:rsidRPr="00EB2330" w:rsidRDefault="00EB2330" w:rsidP="00EB233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  <w:r w:rsidRPr="00EB2330">
        <w:rPr>
          <w:rFonts w:eastAsia="Calibri"/>
          <w:i/>
          <w:sz w:val="28"/>
          <w:szCs w:val="28"/>
        </w:rPr>
        <w:t>Соисполнители</w:t>
      </w:r>
      <w:r w:rsidRPr="00EB2330">
        <w:rPr>
          <w:rFonts w:eastAsia="Calibri"/>
          <w:sz w:val="28"/>
          <w:szCs w:val="28"/>
        </w:rPr>
        <w:t>: администрация Шарыповского муниципального округа</w:t>
      </w:r>
    </w:p>
    <w:p w:rsidR="00EB2330" w:rsidRPr="00EB2330" w:rsidRDefault="00EB2330" w:rsidP="00EB23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/>
          <w:sz w:val="28"/>
          <w:szCs w:val="28"/>
        </w:rPr>
      </w:pPr>
      <w:r w:rsidRPr="00EB2330">
        <w:rPr>
          <w:rFonts w:eastAsia="Calibri"/>
          <w:i/>
          <w:sz w:val="28"/>
          <w:szCs w:val="28"/>
        </w:rPr>
        <w:t>Цель муниципальной программы:</w:t>
      </w:r>
    </w:p>
    <w:p w:rsidR="00EB2330" w:rsidRPr="00EB2330" w:rsidRDefault="00EB2330" w:rsidP="00EB23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EB2330">
        <w:rPr>
          <w:rFonts w:eastAsia="Calibri"/>
          <w:sz w:val="28"/>
          <w:szCs w:val="28"/>
        </w:rPr>
        <w:t>Повышение качества и прозрачности управления муниципальными финансами, повышение качества бухгалтерского учета и бюджетной отчетности</w:t>
      </w:r>
    </w:p>
    <w:p w:rsidR="00EB2330" w:rsidRPr="00EB2330" w:rsidRDefault="00EB2330" w:rsidP="00EB233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EB2330">
        <w:rPr>
          <w:rFonts w:eastAsia="Calibri"/>
          <w:i/>
          <w:sz w:val="28"/>
          <w:szCs w:val="28"/>
        </w:rPr>
        <w:t xml:space="preserve">Целевые показатели: </w:t>
      </w:r>
    </w:p>
    <w:p w:rsidR="00EB2330" w:rsidRPr="00EB2330" w:rsidRDefault="00EB2330" w:rsidP="00EB2330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EB2330">
        <w:rPr>
          <w:sz w:val="28"/>
          <w:szCs w:val="28"/>
        </w:rPr>
        <w:t>«Соотношение количества выявленных проверками нарушений в области бухгалтерского, бюджетного и налогового учетов, по результатам которых применены штрафные санкции  в обслуживаемых учреждениях к общему количеству проверок» составило 0% при плановом значении 5%;</w:t>
      </w:r>
    </w:p>
    <w:p w:rsidR="00EB2330" w:rsidRPr="00EB2330" w:rsidRDefault="00EB2330" w:rsidP="00EB2330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EB2330">
        <w:rPr>
          <w:sz w:val="28"/>
          <w:szCs w:val="28"/>
        </w:rPr>
        <w:t xml:space="preserve"> </w:t>
      </w:r>
      <w:r w:rsidR="006C45A3">
        <w:rPr>
          <w:sz w:val="28"/>
          <w:szCs w:val="28"/>
        </w:rPr>
        <w:t>«Доля расходов б</w:t>
      </w:r>
      <w:r w:rsidRPr="00EB2330">
        <w:rPr>
          <w:sz w:val="28"/>
          <w:szCs w:val="28"/>
        </w:rPr>
        <w:t>юджета</w:t>
      </w:r>
      <w:r w:rsidR="006C45A3">
        <w:rPr>
          <w:sz w:val="28"/>
          <w:szCs w:val="28"/>
        </w:rPr>
        <w:t xml:space="preserve"> округа</w:t>
      </w:r>
      <w:r w:rsidRPr="00EB2330">
        <w:rPr>
          <w:sz w:val="28"/>
          <w:szCs w:val="28"/>
        </w:rPr>
        <w:t>, формируемых в рамках муниципальных программ Шарыповского муниципального округа» составила 93,2% при плановом значении не менее 88%.</w:t>
      </w:r>
    </w:p>
    <w:p w:rsidR="00EB2330" w:rsidRPr="00EB2330" w:rsidRDefault="00EB2330" w:rsidP="00EB2330">
      <w:pPr>
        <w:ind w:firstLine="709"/>
        <w:jc w:val="both"/>
        <w:rPr>
          <w:i/>
          <w:sz w:val="28"/>
          <w:szCs w:val="28"/>
        </w:rPr>
      </w:pPr>
      <w:r w:rsidRPr="00EB2330">
        <w:rPr>
          <w:i/>
          <w:sz w:val="28"/>
          <w:szCs w:val="28"/>
        </w:rPr>
        <w:t xml:space="preserve">Задачи муниципальной программы, направленные на достижение целей подпрограммы, реализуемые в рамках задач муниципальной программы: </w:t>
      </w:r>
    </w:p>
    <w:p w:rsidR="00EB2330" w:rsidRPr="00EB2330" w:rsidRDefault="00EB2330" w:rsidP="00EB233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B2330">
        <w:rPr>
          <w:rFonts w:eastAsia="Calibri"/>
          <w:sz w:val="28"/>
          <w:szCs w:val="28"/>
          <w:lang w:eastAsia="en-US"/>
        </w:rPr>
        <w:t xml:space="preserve">задача «Повышение качества ведения бухгалтерского и бюджетного учета, своевременное составление требуемой отчетности и предоставление ее в </w:t>
      </w:r>
      <w:proofErr w:type="gramStart"/>
      <w:r w:rsidRPr="00EB2330">
        <w:rPr>
          <w:rFonts w:eastAsia="Calibri"/>
          <w:sz w:val="28"/>
          <w:szCs w:val="28"/>
          <w:lang w:eastAsia="en-US"/>
        </w:rPr>
        <w:t>порядке</w:t>
      </w:r>
      <w:proofErr w:type="gramEnd"/>
      <w:r w:rsidRPr="00EB2330">
        <w:rPr>
          <w:rFonts w:eastAsia="Calibri"/>
          <w:sz w:val="28"/>
          <w:szCs w:val="28"/>
          <w:lang w:eastAsia="en-US"/>
        </w:rPr>
        <w:t xml:space="preserve"> и сроки, установленные действующим законодательством», реализуемая подпрограмма «Организация и ведение бухгалтерского, бюджетного и налогового учетов и формирование отчетности централизованной бухгалтерией»;</w:t>
      </w:r>
    </w:p>
    <w:p w:rsidR="00EB2330" w:rsidRPr="00EB2330" w:rsidRDefault="00EB2330" w:rsidP="00EB2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330">
        <w:rPr>
          <w:rFonts w:eastAsia="Calibri"/>
          <w:sz w:val="28"/>
          <w:szCs w:val="28"/>
          <w:lang w:eastAsia="en-US"/>
        </w:rPr>
        <w:t>задача «</w:t>
      </w:r>
      <w:r w:rsidRPr="00EB2330">
        <w:rPr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</w:t>
      </w:r>
      <w:r w:rsidR="0058374C">
        <w:rPr>
          <w:sz w:val="28"/>
          <w:szCs w:val="28"/>
        </w:rPr>
        <w:t xml:space="preserve">овышения эффективности расходов </w:t>
      </w:r>
      <w:r w:rsidRPr="00EB2330">
        <w:rPr>
          <w:sz w:val="28"/>
          <w:szCs w:val="28"/>
        </w:rPr>
        <w:t>бюджета</w:t>
      </w:r>
      <w:r w:rsidR="0058374C">
        <w:rPr>
          <w:sz w:val="28"/>
          <w:szCs w:val="28"/>
        </w:rPr>
        <w:t xml:space="preserve"> округа</w:t>
      </w:r>
      <w:r w:rsidRPr="00EB2330">
        <w:rPr>
          <w:sz w:val="28"/>
          <w:szCs w:val="28"/>
        </w:rPr>
        <w:t>», реализуемая подпрограмма «Обеспечение реализации муниципальной программы».</w:t>
      </w:r>
    </w:p>
    <w:p w:rsidR="00EB2330" w:rsidRPr="00EB2330" w:rsidRDefault="00EB2330" w:rsidP="00EB2330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EB2330">
        <w:rPr>
          <w:sz w:val="28"/>
          <w:szCs w:val="28"/>
        </w:rPr>
        <w:lastRenderedPageBreak/>
        <w:t>На реализацию муниципальной программы в 2021 году предусмотрено 33 802,3  тыс. рублей, фактически финансирование составило 33 550,2 тыс. рублей (99,2%).</w:t>
      </w:r>
    </w:p>
    <w:p w:rsidR="00EB2330" w:rsidRPr="00EB2330" w:rsidRDefault="00EB2330" w:rsidP="00EB2330">
      <w:pPr>
        <w:ind w:firstLine="709"/>
        <w:jc w:val="both"/>
        <w:rPr>
          <w:i/>
          <w:sz w:val="28"/>
          <w:szCs w:val="28"/>
        </w:rPr>
      </w:pPr>
      <w:r w:rsidRPr="00EB2330">
        <w:rPr>
          <w:i/>
          <w:sz w:val="28"/>
          <w:szCs w:val="28"/>
        </w:rPr>
        <w:t>Подпрограмма «Организация и ведение бухгалтерского, бюджетного и налогового учетов и формирование отчетности централизованной бухгалтерией»</w:t>
      </w:r>
      <w:r>
        <w:rPr>
          <w:i/>
          <w:sz w:val="28"/>
          <w:szCs w:val="28"/>
        </w:rPr>
        <w:t>.</w:t>
      </w:r>
    </w:p>
    <w:p w:rsidR="00EB2330" w:rsidRPr="00EB2330" w:rsidRDefault="00EB2330" w:rsidP="00EB2330">
      <w:pPr>
        <w:ind w:firstLine="709"/>
        <w:jc w:val="both"/>
        <w:rPr>
          <w:sz w:val="28"/>
          <w:szCs w:val="28"/>
        </w:rPr>
      </w:pPr>
      <w:r w:rsidRPr="00EB2330">
        <w:rPr>
          <w:sz w:val="28"/>
          <w:szCs w:val="28"/>
        </w:rPr>
        <w:t>На реализацию подпрограммы в 2021 году предусмотрено 18 169,8 тыс. рублей, фактически финансирование составило 17 957,6 тыс. рублей,  что составляет – 99,3% от фактического финансирования.</w:t>
      </w:r>
    </w:p>
    <w:p w:rsidR="00EB2330" w:rsidRPr="00EB2330" w:rsidRDefault="00EB2330" w:rsidP="00EB2330">
      <w:pPr>
        <w:ind w:firstLine="709"/>
        <w:jc w:val="both"/>
        <w:rPr>
          <w:color w:val="000000"/>
          <w:sz w:val="28"/>
          <w:szCs w:val="28"/>
        </w:rPr>
      </w:pPr>
      <w:r w:rsidRPr="00EB2330">
        <w:rPr>
          <w:color w:val="000000"/>
          <w:sz w:val="28"/>
          <w:szCs w:val="28"/>
        </w:rPr>
        <w:t>В течение года МКУ «ЦБУ» Шарыповского муниципального округа на договорной основе обслуживало 25 юридических лиц в том числе:</w:t>
      </w:r>
    </w:p>
    <w:p w:rsidR="00EB2330" w:rsidRPr="00EB2330" w:rsidRDefault="00EB2330" w:rsidP="00EB2330">
      <w:pPr>
        <w:ind w:firstLine="709"/>
        <w:jc w:val="both"/>
        <w:rPr>
          <w:color w:val="000000"/>
          <w:sz w:val="28"/>
          <w:szCs w:val="28"/>
        </w:rPr>
      </w:pPr>
      <w:r w:rsidRPr="00EB2330">
        <w:rPr>
          <w:color w:val="000000"/>
          <w:sz w:val="28"/>
          <w:szCs w:val="28"/>
        </w:rPr>
        <w:t>-  12 учреждений образования;</w:t>
      </w:r>
    </w:p>
    <w:p w:rsidR="00EB2330" w:rsidRPr="00EB2330" w:rsidRDefault="00EB2330" w:rsidP="00EB2330">
      <w:pPr>
        <w:ind w:firstLine="709"/>
        <w:jc w:val="both"/>
        <w:rPr>
          <w:color w:val="000000"/>
          <w:sz w:val="28"/>
          <w:szCs w:val="28"/>
        </w:rPr>
      </w:pPr>
      <w:r w:rsidRPr="00EB2330">
        <w:rPr>
          <w:color w:val="000000"/>
          <w:sz w:val="28"/>
          <w:szCs w:val="28"/>
        </w:rPr>
        <w:t>-  7 учреждения культуры и спорта;</w:t>
      </w:r>
    </w:p>
    <w:p w:rsidR="00EB2330" w:rsidRPr="00EB2330" w:rsidRDefault="00EB2330" w:rsidP="00EB2330">
      <w:pPr>
        <w:ind w:firstLine="709"/>
        <w:jc w:val="both"/>
        <w:rPr>
          <w:color w:val="000000"/>
          <w:sz w:val="28"/>
          <w:szCs w:val="28"/>
        </w:rPr>
      </w:pPr>
      <w:r w:rsidRPr="00EB2330">
        <w:rPr>
          <w:color w:val="000000"/>
          <w:sz w:val="28"/>
          <w:szCs w:val="28"/>
        </w:rPr>
        <w:t>-  6 иных учреждений.</w:t>
      </w:r>
    </w:p>
    <w:p w:rsidR="00EB2330" w:rsidRPr="00EB2330" w:rsidRDefault="00EB2330" w:rsidP="00EB2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330">
        <w:rPr>
          <w:rFonts w:eastAsia="Calibri"/>
          <w:sz w:val="28"/>
          <w:szCs w:val="28"/>
        </w:rPr>
        <w:t>В связи с повышением требований к уровню профессиональных знаний и полноценному применению современных технологий бюджетного и бухгалтерского учетов сотрудники постоянно обновляют теоретические и практические навыки.</w:t>
      </w:r>
    </w:p>
    <w:p w:rsidR="00EB2330" w:rsidRPr="00EB2330" w:rsidRDefault="00EB2330" w:rsidP="00EB2330">
      <w:pPr>
        <w:ind w:firstLine="709"/>
        <w:jc w:val="both"/>
        <w:rPr>
          <w:sz w:val="28"/>
          <w:szCs w:val="28"/>
        </w:rPr>
      </w:pPr>
      <w:r w:rsidRPr="00EB2330">
        <w:rPr>
          <w:sz w:val="28"/>
          <w:szCs w:val="28"/>
        </w:rPr>
        <w:t xml:space="preserve">При реализации данной подпрограммы </w:t>
      </w:r>
      <w:r w:rsidR="005004F7">
        <w:rPr>
          <w:sz w:val="28"/>
          <w:szCs w:val="28"/>
        </w:rPr>
        <w:t>достигнуты следующие результаты:</w:t>
      </w:r>
    </w:p>
    <w:p w:rsidR="00EB2330" w:rsidRPr="00EB2330" w:rsidRDefault="005004F7" w:rsidP="00EB2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B2330" w:rsidRPr="00EB2330">
        <w:rPr>
          <w:sz w:val="28"/>
          <w:szCs w:val="28"/>
        </w:rPr>
        <w:t xml:space="preserve"> течение года своевременно предоставлялась отчетность в налоговые органы, </w:t>
      </w:r>
      <w:proofErr w:type="spellStart"/>
      <w:r w:rsidR="00DD6296">
        <w:rPr>
          <w:sz w:val="28"/>
          <w:szCs w:val="28"/>
        </w:rPr>
        <w:t>К</w:t>
      </w:r>
      <w:r w:rsidR="00EB2330" w:rsidRPr="00EB2330">
        <w:rPr>
          <w:sz w:val="28"/>
          <w:szCs w:val="28"/>
        </w:rPr>
        <w:t>расноярскстат</w:t>
      </w:r>
      <w:proofErr w:type="spellEnd"/>
      <w:r w:rsidR="00EB2330" w:rsidRPr="00EB2330">
        <w:rPr>
          <w:sz w:val="28"/>
          <w:szCs w:val="28"/>
        </w:rPr>
        <w:t xml:space="preserve">, </w:t>
      </w:r>
      <w:r w:rsidR="00DD6296">
        <w:rPr>
          <w:sz w:val="28"/>
          <w:szCs w:val="28"/>
        </w:rPr>
        <w:t>П</w:t>
      </w:r>
      <w:r w:rsidR="00EB2330" w:rsidRPr="00EB2330">
        <w:rPr>
          <w:sz w:val="28"/>
          <w:szCs w:val="28"/>
        </w:rPr>
        <w:t xml:space="preserve">енсионный фонд, </w:t>
      </w:r>
      <w:r w:rsidR="00DD6296">
        <w:rPr>
          <w:sz w:val="28"/>
          <w:szCs w:val="28"/>
        </w:rPr>
        <w:t>Ф</w:t>
      </w:r>
      <w:r w:rsidR="00EB2330" w:rsidRPr="00EB2330">
        <w:rPr>
          <w:sz w:val="28"/>
          <w:szCs w:val="28"/>
        </w:rPr>
        <w:t>онд социального страхования и финансово-экономическое управление администрации Шарыповского муниципального округа;</w:t>
      </w:r>
    </w:p>
    <w:p w:rsidR="00EB2330" w:rsidRPr="00EB2330" w:rsidRDefault="005004F7" w:rsidP="00EB2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EB2330" w:rsidRPr="00EB2330">
        <w:rPr>
          <w:sz w:val="28"/>
          <w:szCs w:val="28"/>
        </w:rPr>
        <w:t>оотношение количества проверок, в ходе которых выявлены нарушения в области бухгалтерского, налогового, бюджетного учетов по вине учреждения и по результатам которых применены штрафные санкции в обслуживаемых учреждениях, к общему количеству проверок составило 0 процентов при плановом назначе</w:t>
      </w:r>
      <w:r w:rsidR="00083FB9">
        <w:rPr>
          <w:sz w:val="28"/>
          <w:szCs w:val="28"/>
        </w:rPr>
        <w:t>нии не более 5 процентов.</w:t>
      </w:r>
    </w:p>
    <w:p w:rsidR="00EB2330" w:rsidRPr="00EB2330" w:rsidRDefault="00EB2330" w:rsidP="00EB2330">
      <w:pPr>
        <w:tabs>
          <w:tab w:val="left" w:pos="851"/>
        </w:tabs>
        <w:ind w:firstLine="709"/>
        <w:jc w:val="both"/>
        <w:rPr>
          <w:i/>
          <w:sz w:val="28"/>
          <w:szCs w:val="28"/>
        </w:rPr>
      </w:pPr>
      <w:r w:rsidRPr="00EB2330">
        <w:rPr>
          <w:i/>
          <w:sz w:val="28"/>
          <w:szCs w:val="28"/>
        </w:rPr>
        <w:t>Подпрограмма «Обеспечение реализации муниципальной программы»</w:t>
      </w:r>
    </w:p>
    <w:p w:rsidR="00EB2330" w:rsidRPr="00EB2330" w:rsidRDefault="00EB2330" w:rsidP="00EB2330">
      <w:pPr>
        <w:ind w:firstLine="709"/>
        <w:jc w:val="both"/>
        <w:rPr>
          <w:sz w:val="28"/>
          <w:szCs w:val="28"/>
        </w:rPr>
      </w:pPr>
      <w:r w:rsidRPr="00EB2330">
        <w:rPr>
          <w:sz w:val="28"/>
          <w:szCs w:val="28"/>
        </w:rPr>
        <w:t xml:space="preserve">На реализацию подпрограммных мероприятий в 2021 году было предусмотрено 15 632,4 тыс. рублей, фактически финансирование составило 15 592,6 тыс. рублей, что составляет 99,7% от фактического финансирования. </w:t>
      </w:r>
    </w:p>
    <w:p w:rsidR="00EB2330" w:rsidRPr="00EB2330" w:rsidRDefault="00EB2330" w:rsidP="00EB2330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EB2330">
        <w:rPr>
          <w:sz w:val="28"/>
          <w:szCs w:val="28"/>
        </w:rPr>
        <w:t>В целях создания условий для эффективного, ответственного и прозрачного управления финансовыми ресурсами:</w:t>
      </w:r>
    </w:p>
    <w:p w:rsidR="00EB2330" w:rsidRPr="00EB2330" w:rsidRDefault="00EB2330" w:rsidP="00EB2330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EB2330">
        <w:rPr>
          <w:sz w:val="28"/>
          <w:szCs w:val="28"/>
        </w:rPr>
        <w:t>проведена оценка качества финансового менеджмента в отношении главных распорядителей бюджетных средств бюджета округа;</w:t>
      </w:r>
    </w:p>
    <w:p w:rsidR="00EB2330" w:rsidRPr="00EB2330" w:rsidRDefault="00EB2330" w:rsidP="00EB233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EB2330">
        <w:rPr>
          <w:rFonts w:eastAsia="Calibri"/>
          <w:color w:val="000000"/>
          <w:sz w:val="28"/>
          <w:szCs w:val="28"/>
        </w:rPr>
        <w:t>по всем проектам решений в области</w:t>
      </w:r>
      <w:r w:rsidRPr="00EB2330">
        <w:rPr>
          <w:sz w:val="24"/>
          <w:szCs w:val="24"/>
        </w:rPr>
        <w:t xml:space="preserve"> </w:t>
      </w:r>
      <w:r w:rsidRPr="00EB2330">
        <w:rPr>
          <w:rFonts w:eastAsia="Calibri"/>
          <w:color w:val="000000"/>
          <w:sz w:val="28"/>
          <w:szCs w:val="28"/>
        </w:rPr>
        <w:t xml:space="preserve">бюджетной и налоговой политики, принятым в 2021 году проведена публичная независимая экспертиза; </w:t>
      </w:r>
    </w:p>
    <w:p w:rsidR="00EB2330" w:rsidRPr="00EB2330" w:rsidRDefault="00EB2330" w:rsidP="00EB2330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EB2330">
        <w:rPr>
          <w:rFonts w:eastAsia="Calibri"/>
          <w:color w:val="000000"/>
          <w:sz w:val="28"/>
          <w:szCs w:val="28"/>
        </w:rPr>
        <w:t>на официальном сайте Шарыповского муниципального округа во вкладке «Бюджет для граждан» размещена информация  в доступной и понятной форме о бюджете на 2021-2023 годы и об исполнении бюджета за 2020 года, показатели социально-экономического развития округа.</w:t>
      </w:r>
    </w:p>
    <w:p w:rsidR="00EB2330" w:rsidRPr="00EB2330" w:rsidRDefault="00EB2330" w:rsidP="00EB2330">
      <w:pPr>
        <w:ind w:firstLine="709"/>
        <w:jc w:val="both"/>
        <w:rPr>
          <w:sz w:val="28"/>
          <w:szCs w:val="28"/>
        </w:rPr>
      </w:pPr>
      <w:r w:rsidRPr="00EB2330">
        <w:rPr>
          <w:sz w:val="28"/>
          <w:szCs w:val="28"/>
        </w:rPr>
        <w:lastRenderedPageBreak/>
        <w:t xml:space="preserve">При реализации данной подпрограммы </w:t>
      </w:r>
      <w:r w:rsidR="00E059F1">
        <w:rPr>
          <w:sz w:val="28"/>
          <w:szCs w:val="28"/>
        </w:rPr>
        <w:t>достигнуты следующие результаты:</w:t>
      </w:r>
    </w:p>
    <w:p w:rsidR="00EB2330" w:rsidRPr="00EB2330" w:rsidRDefault="00E059F1" w:rsidP="00EB233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highlight w:val="yellow"/>
        </w:rPr>
      </w:pPr>
      <w:r>
        <w:rPr>
          <w:rFonts w:eastAsia="Calibri"/>
          <w:color w:val="000000"/>
          <w:sz w:val="28"/>
          <w:szCs w:val="28"/>
        </w:rPr>
        <w:t>«</w:t>
      </w:r>
      <w:r w:rsidR="00EB2330" w:rsidRPr="00EB2330">
        <w:rPr>
          <w:rFonts w:eastAsia="Calibri"/>
          <w:color w:val="000000"/>
          <w:sz w:val="28"/>
          <w:szCs w:val="28"/>
        </w:rPr>
        <w:t>Доля расходов бюджета округа, формируемых в рамках муниципальных программ Шарыповского муниципального округа</w:t>
      </w:r>
      <w:r>
        <w:rPr>
          <w:rFonts w:eastAsia="Calibri"/>
          <w:color w:val="000000"/>
          <w:sz w:val="28"/>
          <w:szCs w:val="28"/>
        </w:rPr>
        <w:t>»</w:t>
      </w:r>
      <w:r w:rsidR="00EB2330" w:rsidRPr="00EB2330">
        <w:rPr>
          <w:rFonts w:eastAsia="Calibri"/>
          <w:color w:val="000000"/>
          <w:sz w:val="28"/>
          <w:szCs w:val="28"/>
        </w:rPr>
        <w:t xml:space="preserve"> составила 93,2% </w:t>
      </w:r>
      <w:r w:rsidR="00EB2330" w:rsidRPr="00EB2330">
        <w:rPr>
          <w:sz w:val="28"/>
          <w:szCs w:val="28"/>
        </w:rPr>
        <w:t>при плановом значении не менее 88%</w:t>
      </w:r>
      <w:r w:rsidR="00EB2330" w:rsidRPr="00EB2330">
        <w:rPr>
          <w:rFonts w:eastAsia="Calibri"/>
          <w:color w:val="000000"/>
          <w:sz w:val="28"/>
          <w:szCs w:val="28"/>
        </w:rPr>
        <w:t>;</w:t>
      </w:r>
    </w:p>
    <w:p w:rsidR="00EB2330" w:rsidRPr="00EB2330" w:rsidRDefault="00E059F1" w:rsidP="00EB233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«</w:t>
      </w:r>
      <w:r w:rsidR="00EB2330" w:rsidRPr="00EB2330">
        <w:rPr>
          <w:rFonts w:eastAsia="Calibri"/>
          <w:color w:val="000000"/>
          <w:sz w:val="28"/>
          <w:szCs w:val="28"/>
        </w:rPr>
        <w:t>Обеспечение исполнения расходных обязательств округа (без учета безвозмездных поступлений)</w:t>
      </w:r>
      <w:r>
        <w:rPr>
          <w:rFonts w:eastAsia="Calibri"/>
          <w:color w:val="000000"/>
          <w:sz w:val="28"/>
          <w:szCs w:val="28"/>
        </w:rPr>
        <w:t>»</w:t>
      </w:r>
      <w:r w:rsidR="00EB2330" w:rsidRPr="00EB2330">
        <w:rPr>
          <w:rFonts w:eastAsia="Calibri"/>
          <w:color w:val="000000"/>
          <w:sz w:val="28"/>
          <w:szCs w:val="28"/>
        </w:rPr>
        <w:t xml:space="preserve"> составило 98,5%</w:t>
      </w:r>
      <w:r w:rsidR="00C12B01">
        <w:rPr>
          <w:rFonts w:eastAsia="Calibri"/>
          <w:color w:val="000000"/>
          <w:sz w:val="28"/>
          <w:szCs w:val="28"/>
        </w:rPr>
        <w:t>,</w:t>
      </w:r>
      <w:r w:rsidR="00EB2330" w:rsidRPr="00EB2330">
        <w:rPr>
          <w:rFonts w:eastAsia="Calibri"/>
          <w:color w:val="000000"/>
          <w:sz w:val="28"/>
          <w:szCs w:val="28"/>
        </w:rPr>
        <w:t xml:space="preserve"> </w:t>
      </w:r>
      <w:r w:rsidR="00EB2330" w:rsidRPr="00EB2330">
        <w:rPr>
          <w:sz w:val="28"/>
          <w:szCs w:val="28"/>
        </w:rPr>
        <w:t>при плановом значении не менее 96 процентов</w:t>
      </w:r>
      <w:r w:rsidR="00EB2330" w:rsidRPr="00EB2330">
        <w:rPr>
          <w:rFonts w:eastAsia="Calibri"/>
          <w:color w:val="000000"/>
          <w:sz w:val="28"/>
          <w:szCs w:val="28"/>
        </w:rPr>
        <w:t>.</w:t>
      </w:r>
    </w:p>
    <w:p w:rsidR="00EB2330" w:rsidRDefault="00EB2330" w:rsidP="00EB233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B2330">
        <w:rPr>
          <w:rFonts w:eastAsia="Calibri"/>
          <w:sz w:val="28"/>
          <w:szCs w:val="28"/>
          <w:lang w:eastAsia="en-US"/>
        </w:rPr>
        <w:t>Из 9 целевых показателей и показателей результативности, отраженных в муниципальной программе, 9 показателей достигли либо превысили  свои плановые значения.</w:t>
      </w:r>
    </w:p>
    <w:p w:rsidR="00595D36" w:rsidRPr="00EB2330" w:rsidRDefault="00595D36" w:rsidP="00EB233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95D36">
        <w:rPr>
          <w:rFonts w:eastAsia="Calibri"/>
          <w:sz w:val="28"/>
          <w:szCs w:val="28"/>
          <w:lang w:eastAsia="en-US"/>
        </w:rPr>
        <w:t>В соответствии с Методикой проведения оценки эффективности реализации муниципальных программ, настоящей муниципальной программе присвоено 2</w:t>
      </w:r>
      <w:r>
        <w:rPr>
          <w:rFonts w:eastAsia="Calibri"/>
          <w:sz w:val="28"/>
          <w:szCs w:val="28"/>
          <w:lang w:eastAsia="en-US"/>
        </w:rPr>
        <w:t>7</w:t>
      </w:r>
      <w:r w:rsidRPr="00595D36">
        <w:rPr>
          <w:rFonts w:eastAsia="Calibri"/>
          <w:sz w:val="28"/>
          <w:szCs w:val="28"/>
          <w:lang w:eastAsia="en-US"/>
        </w:rPr>
        <w:t xml:space="preserve"> баллов, что соответствует </w:t>
      </w:r>
      <w:r w:rsidRPr="00E1393A">
        <w:rPr>
          <w:rFonts w:eastAsia="Calibri"/>
          <w:b/>
          <w:sz w:val="28"/>
          <w:szCs w:val="28"/>
          <w:lang w:eastAsia="en-US"/>
        </w:rPr>
        <w:t>эффективному</w:t>
      </w:r>
      <w:r w:rsidRPr="00595D36">
        <w:rPr>
          <w:rFonts w:eastAsia="Calibri"/>
          <w:sz w:val="28"/>
          <w:szCs w:val="28"/>
          <w:lang w:eastAsia="en-US"/>
        </w:rPr>
        <w:t xml:space="preserve"> </w:t>
      </w:r>
      <w:r w:rsidRPr="009979A5">
        <w:rPr>
          <w:rFonts w:eastAsia="Calibri"/>
          <w:b/>
          <w:sz w:val="28"/>
          <w:szCs w:val="28"/>
          <w:lang w:eastAsia="en-US"/>
        </w:rPr>
        <w:t>уровню</w:t>
      </w:r>
      <w:r w:rsidRPr="00595D36">
        <w:rPr>
          <w:rFonts w:eastAsia="Calibri"/>
          <w:sz w:val="28"/>
          <w:szCs w:val="28"/>
          <w:lang w:eastAsia="en-US"/>
        </w:rPr>
        <w:t xml:space="preserve"> реализации муниципальной программы.</w:t>
      </w:r>
    </w:p>
    <w:p w:rsidR="00EB2330" w:rsidRPr="00EB2330" w:rsidRDefault="00EB2330" w:rsidP="00EB2330"/>
    <w:p w:rsidR="00EB2330" w:rsidRPr="00EB2330" w:rsidRDefault="00EB2330" w:rsidP="00EB2330"/>
    <w:p w:rsidR="00EB2330" w:rsidRDefault="00EB2330" w:rsidP="00EB2330">
      <w:pPr>
        <w:pStyle w:val="a5"/>
        <w:tabs>
          <w:tab w:val="left" w:pos="0"/>
        </w:tabs>
        <w:autoSpaceDE w:val="0"/>
        <w:autoSpaceDN w:val="0"/>
        <w:adjustRightInd w:val="0"/>
        <w:ind w:left="0"/>
        <w:jc w:val="center"/>
        <w:outlineLvl w:val="1"/>
        <w:rPr>
          <w:b/>
          <w:color w:val="FF0000"/>
          <w:sz w:val="28"/>
          <w:szCs w:val="28"/>
        </w:rPr>
      </w:pPr>
    </w:p>
    <w:p w:rsidR="00D05692" w:rsidRPr="00DF4952" w:rsidRDefault="00D05692" w:rsidP="00D05692">
      <w:pPr>
        <w:pStyle w:val="a5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/>
        <w:jc w:val="center"/>
        <w:outlineLvl w:val="1"/>
        <w:rPr>
          <w:b/>
          <w:sz w:val="28"/>
          <w:szCs w:val="28"/>
        </w:rPr>
      </w:pPr>
      <w:r w:rsidRPr="00DF4952">
        <w:rPr>
          <w:b/>
          <w:sz w:val="28"/>
          <w:szCs w:val="28"/>
        </w:rPr>
        <w:t>«</w:t>
      </w:r>
      <w:r w:rsidR="00A87940" w:rsidRPr="00DF4952">
        <w:rPr>
          <w:b/>
          <w:sz w:val="28"/>
          <w:szCs w:val="28"/>
        </w:rPr>
        <w:t>Развитие транспортной системы</w:t>
      </w:r>
      <w:r w:rsidRPr="00DF4952">
        <w:rPr>
          <w:b/>
          <w:sz w:val="28"/>
          <w:szCs w:val="28"/>
        </w:rPr>
        <w:t xml:space="preserve"> Шарыповского </w:t>
      </w:r>
      <w:r w:rsidR="008D110C" w:rsidRPr="00DF4952">
        <w:rPr>
          <w:b/>
          <w:sz w:val="28"/>
          <w:szCs w:val="28"/>
        </w:rPr>
        <w:t>муниципального округа</w:t>
      </w:r>
      <w:r w:rsidRPr="00DF4952">
        <w:rPr>
          <w:b/>
          <w:sz w:val="28"/>
          <w:szCs w:val="28"/>
        </w:rPr>
        <w:t>»</w:t>
      </w:r>
    </w:p>
    <w:p w:rsidR="00D05692" w:rsidRPr="00A90D7E" w:rsidRDefault="00D05692" w:rsidP="00D05692">
      <w:pPr>
        <w:tabs>
          <w:tab w:val="left" w:pos="1276"/>
          <w:tab w:val="left" w:pos="2835"/>
          <w:tab w:val="left" w:pos="2977"/>
          <w:tab w:val="left" w:pos="3686"/>
        </w:tabs>
        <w:ind w:firstLine="709"/>
        <w:jc w:val="both"/>
        <w:rPr>
          <w:color w:val="FF0000"/>
          <w:sz w:val="28"/>
          <w:szCs w:val="28"/>
        </w:rPr>
      </w:pPr>
    </w:p>
    <w:p w:rsidR="00DF4952" w:rsidRPr="00DF4952" w:rsidRDefault="00DF4952" w:rsidP="00DF495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F4952">
        <w:rPr>
          <w:rFonts w:eastAsiaTheme="minorHAnsi"/>
          <w:i/>
          <w:sz w:val="28"/>
          <w:szCs w:val="28"/>
          <w:lang w:eastAsia="en-US"/>
        </w:rPr>
        <w:t>Орган исполнительной власти округа, ответственный за реализацию программы:</w:t>
      </w:r>
      <w:r w:rsidRPr="00DF4952">
        <w:rPr>
          <w:rFonts w:eastAsiaTheme="minorHAnsi"/>
          <w:sz w:val="28"/>
          <w:szCs w:val="28"/>
          <w:lang w:eastAsia="en-US"/>
        </w:rPr>
        <w:t xml:space="preserve"> администрация Шарыповского муниципального округа.</w:t>
      </w:r>
    </w:p>
    <w:p w:rsidR="00DF4952" w:rsidRPr="00DF4952" w:rsidRDefault="00DF4952" w:rsidP="00DF4952">
      <w:pPr>
        <w:ind w:firstLine="709"/>
        <w:jc w:val="both"/>
        <w:rPr>
          <w:sz w:val="28"/>
          <w:szCs w:val="28"/>
        </w:rPr>
      </w:pPr>
      <w:r w:rsidRPr="00DF4952">
        <w:rPr>
          <w:i/>
          <w:sz w:val="28"/>
          <w:szCs w:val="28"/>
        </w:rPr>
        <w:t>Соисполнитель:</w:t>
      </w:r>
      <w:r w:rsidRPr="00DF4952">
        <w:rPr>
          <w:sz w:val="28"/>
          <w:szCs w:val="28"/>
        </w:rPr>
        <w:t xml:space="preserve"> отсутствует</w:t>
      </w:r>
    </w:p>
    <w:p w:rsidR="00DF4952" w:rsidRPr="00DF4952" w:rsidRDefault="00DF4952" w:rsidP="00DF4952">
      <w:pPr>
        <w:ind w:firstLine="709"/>
        <w:jc w:val="both"/>
        <w:rPr>
          <w:sz w:val="28"/>
          <w:szCs w:val="28"/>
        </w:rPr>
      </w:pPr>
      <w:r w:rsidRPr="00DF4952">
        <w:rPr>
          <w:i/>
          <w:sz w:val="28"/>
          <w:szCs w:val="28"/>
        </w:rPr>
        <w:t>Цель 1 муниципальной программы</w:t>
      </w:r>
      <w:r w:rsidRPr="00DF4952">
        <w:rPr>
          <w:sz w:val="28"/>
          <w:szCs w:val="28"/>
        </w:rPr>
        <w:t xml:space="preserve">: </w:t>
      </w:r>
    </w:p>
    <w:p w:rsidR="00DF4952" w:rsidRPr="00DF4952" w:rsidRDefault="00DF4952" w:rsidP="00DF495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F4952">
        <w:rPr>
          <w:rFonts w:eastAsiaTheme="minorHAnsi"/>
          <w:sz w:val="28"/>
          <w:szCs w:val="28"/>
          <w:lang w:eastAsia="en-US"/>
        </w:rPr>
        <w:t>сохранение транспортной инфраструктуры округа и повышение безопасности дорожного движения.</w:t>
      </w:r>
    </w:p>
    <w:p w:rsidR="00DF4952" w:rsidRPr="00DF4952" w:rsidRDefault="00DF4952" w:rsidP="00DF4952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DF4952">
        <w:rPr>
          <w:i/>
          <w:sz w:val="28"/>
          <w:szCs w:val="28"/>
        </w:rPr>
        <w:t>Целевые показатели:</w:t>
      </w:r>
    </w:p>
    <w:p w:rsidR="00DF4952" w:rsidRPr="00DF4952" w:rsidRDefault="00DF4952" w:rsidP="00DF4952">
      <w:pPr>
        <w:jc w:val="both"/>
        <w:rPr>
          <w:rFonts w:eastAsiaTheme="minorHAnsi"/>
          <w:sz w:val="28"/>
          <w:szCs w:val="28"/>
          <w:lang w:eastAsia="en-US"/>
        </w:rPr>
      </w:pPr>
      <w:r w:rsidRPr="00DF4952">
        <w:rPr>
          <w:rFonts w:eastAsiaTheme="minorHAnsi"/>
          <w:sz w:val="28"/>
          <w:szCs w:val="28"/>
          <w:lang w:eastAsia="en-US"/>
        </w:rPr>
        <w:t xml:space="preserve">           «Протяженность автомобильных дорог общего пользования местного значения, отвечающих нормативным требованиям</w:t>
      </w:r>
      <w:r w:rsidR="00E059F1">
        <w:rPr>
          <w:rFonts w:eastAsiaTheme="minorHAnsi"/>
          <w:sz w:val="28"/>
          <w:szCs w:val="28"/>
          <w:lang w:eastAsia="en-US"/>
        </w:rPr>
        <w:t>»</w:t>
      </w:r>
      <w:r w:rsidRPr="00DF4952">
        <w:rPr>
          <w:rFonts w:eastAsiaTheme="minorHAnsi"/>
          <w:sz w:val="28"/>
          <w:szCs w:val="28"/>
          <w:lang w:eastAsia="en-US"/>
        </w:rPr>
        <w:t xml:space="preserve"> составила 223,38 км при </w:t>
      </w:r>
      <w:r w:rsidR="00E059F1">
        <w:rPr>
          <w:rFonts w:eastAsiaTheme="minorHAnsi"/>
          <w:sz w:val="28"/>
          <w:szCs w:val="28"/>
          <w:lang w:eastAsia="en-US"/>
        </w:rPr>
        <w:t>плановом значении</w:t>
      </w:r>
      <w:r w:rsidRPr="00DF4952">
        <w:rPr>
          <w:rFonts w:eastAsiaTheme="minorHAnsi"/>
          <w:sz w:val="28"/>
          <w:szCs w:val="28"/>
          <w:lang w:eastAsia="en-US"/>
        </w:rPr>
        <w:t xml:space="preserve"> 220,93 км;</w:t>
      </w:r>
    </w:p>
    <w:p w:rsidR="00DF4952" w:rsidRPr="00DF4952" w:rsidRDefault="00DF4952" w:rsidP="00DF4952">
      <w:pPr>
        <w:jc w:val="both"/>
        <w:rPr>
          <w:rFonts w:eastAsiaTheme="minorHAnsi"/>
          <w:sz w:val="28"/>
          <w:szCs w:val="28"/>
          <w:lang w:eastAsia="en-US"/>
        </w:rPr>
      </w:pPr>
      <w:r w:rsidRPr="00DF4952">
        <w:rPr>
          <w:rFonts w:eastAsiaTheme="minorHAnsi"/>
          <w:sz w:val="28"/>
          <w:szCs w:val="28"/>
          <w:lang w:eastAsia="en-US"/>
        </w:rPr>
        <w:tab/>
        <w:t>«Количество человек, погибших в ДТП на 100 тыс</w:t>
      </w:r>
      <w:r w:rsidR="005004F7">
        <w:rPr>
          <w:rFonts w:eastAsiaTheme="minorHAnsi"/>
          <w:sz w:val="28"/>
          <w:szCs w:val="28"/>
          <w:lang w:eastAsia="en-US"/>
        </w:rPr>
        <w:t>.</w:t>
      </w:r>
      <w:r w:rsidRPr="00DF4952">
        <w:rPr>
          <w:rFonts w:eastAsiaTheme="minorHAnsi"/>
          <w:sz w:val="28"/>
          <w:szCs w:val="28"/>
          <w:lang w:eastAsia="en-US"/>
        </w:rPr>
        <w:t xml:space="preserve"> населения, не более» уменьшилось относительно ожидаемого уровня (9 человек) и составило 5 человек.</w:t>
      </w:r>
    </w:p>
    <w:p w:rsidR="00DF4952" w:rsidRPr="00DF4952" w:rsidRDefault="00DF4952" w:rsidP="00DF4952">
      <w:pPr>
        <w:ind w:firstLine="709"/>
        <w:jc w:val="both"/>
        <w:rPr>
          <w:sz w:val="28"/>
          <w:szCs w:val="28"/>
        </w:rPr>
      </w:pPr>
      <w:r w:rsidRPr="00DF4952">
        <w:rPr>
          <w:i/>
          <w:sz w:val="28"/>
          <w:szCs w:val="28"/>
        </w:rPr>
        <w:t>Цель 2 муниципальной программы</w:t>
      </w:r>
      <w:r w:rsidRPr="00DF4952">
        <w:rPr>
          <w:sz w:val="28"/>
          <w:szCs w:val="28"/>
        </w:rPr>
        <w:t xml:space="preserve">: </w:t>
      </w:r>
    </w:p>
    <w:p w:rsidR="00DF4952" w:rsidRPr="00DF4952" w:rsidRDefault="00DF4952" w:rsidP="00DF4952">
      <w:pPr>
        <w:jc w:val="both"/>
        <w:rPr>
          <w:rFonts w:eastAsiaTheme="minorHAnsi"/>
          <w:sz w:val="28"/>
          <w:szCs w:val="28"/>
          <w:lang w:eastAsia="en-US"/>
        </w:rPr>
      </w:pPr>
      <w:r w:rsidRPr="00DF4952">
        <w:rPr>
          <w:sz w:val="28"/>
          <w:szCs w:val="28"/>
        </w:rPr>
        <w:tab/>
      </w:r>
      <w:r w:rsidRPr="00DF4952">
        <w:rPr>
          <w:rFonts w:eastAsiaTheme="minorHAnsi"/>
          <w:sz w:val="28"/>
          <w:szCs w:val="28"/>
          <w:lang w:eastAsia="en-US"/>
        </w:rPr>
        <w:t>Обеспечение доступности транспортных услуг для населения.</w:t>
      </w:r>
    </w:p>
    <w:p w:rsidR="00DF4952" w:rsidRPr="00DF4952" w:rsidRDefault="00DF4952" w:rsidP="00DF4952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DF4952">
        <w:rPr>
          <w:i/>
          <w:sz w:val="28"/>
          <w:szCs w:val="28"/>
        </w:rPr>
        <w:t>Целевые показатели:</w:t>
      </w:r>
    </w:p>
    <w:p w:rsidR="00DF4952" w:rsidRPr="00DF4952" w:rsidRDefault="00DF4952" w:rsidP="00DF4952">
      <w:pPr>
        <w:jc w:val="both"/>
        <w:rPr>
          <w:rFonts w:eastAsiaTheme="minorHAnsi"/>
          <w:sz w:val="28"/>
          <w:szCs w:val="28"/>
          <w:lang w:eastAsia="en-US"/>
        </w:rPr>
      </w:pPr>
      <w:r w:rsidRPr="00DF4952">
        <w:rPr>
          <w:rFonts w:eastAsiaTheme="minorHAnsi"/>
          <w:sz w:val="28"/>
          <w:szCs w:val="28"/>
          <w:lang w:eastAsia="en-US"/>
        </w:rPr>
        <w:tab/>
        <w:t>«Количество перевезенных пассажиров по субсидируемым перевозкам» составило 217,7 тыс.</w:t>
      </w:r>
      <w:r w:rsidR="005004F7">
        <w:rPr>
          <w:rFonts w:eastAsiaTheme="minorHAnsi"/>
          <w:sz w:val="28"/>
          <w:szCs w:val="28"/>
          <w:lang w:eastAsia="en-US"/>
        </w:rPr>
        <w:t xml:space="preserve"> </w:t>
      </w:r>
      <w:r w:rsidRPr="00DF4952">
        <w:rPr>
          <w:rFonts w:eastAsiaTheme="minorHAnsi"/>
          <w:sz w:val="28"/>
          <w:szCs w:val="28"/>
          <w:lang w:eastAsia="en-US"/>
        </w:rPr>
        <w:t>пасс</w:t>
      </w:r>
      <w:proofErr w:type="gramStart"/>
      <w:r w:rsidRPr="00DF4952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DF4952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DF4952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DF4952">
        <w:rPr>
          <w:rFonts w:eastAsiaTheme="minorHAnsi"/>
          <w:sz w:val="28"/>
          <w:szCs w:val="28"/>
          <w:lang w:eastAsia="en-US"/>
        </w:rPr>
        <w:t xml:space="preserve">ри </w:t>
      </w:r>
      <w:r w:rsidR="00E059F1">
        <w:rPr>
          <w:rFonts w:eastAsiaTheme="minorHAnsi"/>
          <w:sz w:val="28"/>
          <w:szCs w:val="28"/>
          <w:lang w:eastAsia="en-US"/>
        </w:rPr>
        <w:t>плановом значении</w:t>
      </w:r>
      <w:r w:rsidRPr="00DF4952">
        <w:rPr>
          <w:rFonts w:eastAsiaTheme="minorHAnsi"/>
          <w:sz w:val="28"/>
          <w:szCs w:val="28"/>
          <w:lang w:eastAsia="en-US"/>
        </w:rPr>
        <w:t xml:space="preserve"> 235,7 тыс.</w:t>
      </w:r>
      <w:r w:rsidR="005004F7">
        <w:rPr>
          <w:rFonts w:eastAsiaTheme="minorHAnsi"/>
          <w:sz w:val="28"/>
          <w:szCs w:val="28"/>
          <w:lang w:eastAsia="en-US"/>
        </w:rPr>
        <w:t xml:space="preserve"> </w:t>
      </w:r>
      <w:r w:rsidRPr="00DF4952">
        <w:rPr>
          <w:rFonts w:eastAsiaTheme="minorHAnsi"/>
          <w:sz w:val="28"/>
          <w:szCs w:val="28"/>
          <w:lang w:eastAsia="en-US"/>
        </w:rPr>
        <w:t>пасс.</w:t>
      </w:r>
    </w:p>
    <w:p w:rsidR="00DF4952" w:rsidRPr="00DF4952" w:rsidRDefault="00DF4952" w:rsidP="00DF4952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DF4952">
        <w:rPr>
          <w:rFonts w:eastAsia="Calibri"/>
          <w:color w:val="000000"/>
          <w:sz w:val="28"/>
          <w:szCs w:val="28"/>
        </w:rPr>
        <w:t>На финансирование мероприятий муниципальной программы в 2021 году предусмотрено 59 821,1 тыс. рублей, фактическое финансирование составило 58 69</w:t>
      </w:r>
      <w:r w:rsidR="006C45A3">
        <w:rPr>
          <w:rFonts w:eastAsia="Calibri"/>
          <w:color w:val="000000"/>
          <w:sz w:val="28"/>
          <w:szCs w:val="28"/>
        </w:rPr>
        <w:t>9,1</w:t>
      </w:r>
      <w:r w:rsidR="00DD6296">
        <w:rPr>
          <w:rFonts w:eastAsia="Calibri"/>
          <w:color w:val="000000"/>
          <w:sz w:val="28"/>
          <w:szCs w:val="28"/>
        </w:rPr>
        <w:t xml:space="preserve"> тыс. рублей (98,1</w:t>
      </w:r>
      <w:r w:rsidRPr="00DF4952">
        <w:rPr>
          <w:rFonts w:eastAsia="Calibri"/>
          <w:color w:val="000000"/>
          <w:sz w:val="28"/>
          <w:szCs w:val="28"/>
        </w:rPr>
        <w:t xml:space="preserve">%), что на </w:t>
      </w:r>
      <w:r>
        <w:rPr>
          <w:rFonts w:eastAsia="Calibri"/>
          <w:color w:val="000000"/>
          <w:sz w:val="28"/>
          <w:szCs w:val="28"/>
        </w:rPr>
        <w:t>26,2</w:t>
      </w:r>
      <w:r w:rsidRPr="00DF4952">
        <w:rPr>
          <w:rFonts w:eastAsia="Calibri"/>
          <w:color w:val="000000"/>
          <w:sz w:val="28"/>
          <w:szCs w:val="28"/>
        </w:rPr>
        <w:t>% меньше фактического финансирования програ</w:t>
      </w:r>
      <w:r w:rsidR="00DD6296">
        <w:rPr>
          <w:rFonts w:eastAsia="Calibri"/>
          <w:color w:val="000000"/>
          <w:sz w:val="28"/>
          <w:szCs w:val="28"/>
        </w:rPr>
        <w:t>ммы за 2020 год (2020 – 43 315</w:t>
      </w:r>
      <w:r w:rsidRPr="00DF4952">
        <w:rPr>
          <w:rFonts w:eastAsia="Calibri"/>
          <w:color w:val="000000"/>
          <w:sz w:val="28"/>
          <w:szCs w:val="28"/>
        </w:rPr>
        <w:t xml:space="preserve"> тыс. рублей).</w:t>
      </w:r>
    </w:p>
    <w:p w:rsidR="00DF4952" w:rsidRPr="00DF4952" w:rsidRDefault="00DF4952" w:rsidP="00DF4952">
      <w:pPr>
        <w:spacing w:after="200" w:line="276" w:lineRule="auto"/>
        <w:ind w:firstLine="709"/>
        <w:jc w:val="both"/>
        <w:rPr>
          <w:sz w:val="28"/>
          <w:szCs w:val="28"/>
        </w:rPr>
      </w:pPr>
      <w:r w:rsidRPr="00DF4952">
        <w:rPr>
          <w:i/>
          <w:sz w:val="28"/>
          <w:szCs w:val="28"/>
        </w:rPr>
        <w:t xml:space="preserve"> </w:t>
      </w:r>
      <w:r w:rsidRPr="00DF4952">
        <w:rPr>
          <w:rFonts w:eastAsiaTheme="minorHAnsi"/>
          <w:sz w:val="28"/>
          <w:szCs w:val="28"/>
          <w:lang w:eastAsia="en-US"/>
        </w:rPr>
        <w:t>В рамках муниципальной программы реализовывал</w:t>
      </w:r>
      <w:r w:rsidR="00E059F1">
        <w:rPr>
          <w:rFonts w:eastAsiaTheme="minorHAnsi"/>
          <w:sz w:val="28"/>
          <w:szCs w:val="28"/>
          <w:lang w:eastAsia="en-US"/>
        </w:rPr>
        <w:t>ось</w:t>
      </w:r>
      <w:r w:rsidRPr="00DF4952">
        <w:rPr>
          <w:rFonts w:eastAsiaTheme="minorHAnsi"/>
          <w:sz w:val="28"/>
          <w:szCs w:val="28"/>
          <w:lang w:eastAsia="en-US"/>
        </w:rPr>
        <w:t xml:space="preserve"> </w:t>
      </w:r>
      <w:r w:rsidR="00E059F1">
        <w:rPr>
          <w:rFonts w:eastAsiaTheme="minorHAnsi"/>
          <w:sz w:val="28"/>
          <w:szCs w:val="28"/>
          <w:lang w:eastAsia="en-US"/>
        </w:rPr>
        <w:t xml:space="preserve"> две</w:t>
      </w:r>
      <w:r w:rsidRPr="00DF4952">
        <w:rPr>
          <w:rFonts w:eastAsiaTheme="minorHAnsi"/>
          <w:sz w:val="28"/>
          <w:szCs w:val="28"/>
          <w:lang w:eastAsia="en-US"/>
        </w:rPr>
        <w:t xml:space="preserve"> подпрограмм</w:t>
      </w:r>
      <w:r w:rsidR="00E059F1">
        <w:rPr>
          <w:rFonts w:eastAsiaTheme="minorHAnsi"/>
          <w:sz w:val="28"/>
          <w:szCs w:val="28"/>
          <w:lang w:eastAsia="en-US"/>
        </w:rPr>
        <w:t>ы</w:t>
      </w:r>
      <w:r w:rsidRPr="00DF4952">
        <w:rPr>
          <w:rFonts w:eastAsiaTheme="minorHAnsi"/>
          <w:sz w:val="28"/>
          <w:szCs w:val="28"/>
          <w:lang w:eastAsia="en-US"/>
        </w:rPr>
        <w:t>.</w:t>
      </w:r>
    </w:p>
    <w:p w:rsidR="00DF4952" w:rsidRPr="00DF4952" w:rsidRDefault="00DF4952" w:rsidP="00DF4952">
      <w:pPr>
        <w:ind w:firstLine="709"/>
        <w:contextualSpacing/>
        <w:jc w:val="both"/>
        <w:rPr>
          <w:i/>
          <w:sz w:val="28"/>
          <w:szCs w:val="28"/>
        </w:rPr>
      </w:pPr>
      <w:r w:rsidRPr="00DF4952">
        <w:rPr>
          <w:b/>
          <w:i/>
          <w:sz w:val="28"/>
          <w:szCs w:val="28"/>
        </w:rPr>
        <w:lastRenderedPageBreak/>
        <w:t xml:space="preserve">Подпрограмма «Дороги Шарыповского муниципального округа и повышение безопасности дорожного движения», </w:t>
      </w:r>
      <w:r w:rsidRPr="00DF4952">
        <w:rPr>
          <w:i/>
          <w:sz w:val="28"/>
          <w:szCs w:val="28"/>
        </w:rPr>
        <w:t>реализуемая в рамках задачи</w:t>
      </w:r>
      <w:r w:rsidRPr="00DF4952">
        <w:rPr>
          <w:rFonts w:eastAsiaTheme="minorHAnsi"/>
          <w:sz w:val="28"/>
          <w:szCs w:val="28"/>
          <w:lang w:eastAsia="en-US"/>
        </w:rPr>
        <w:t xml:space="preserve"> «</w:t>
      </w:r>
      <w:r w:rsidRPr="00DF4952">
        <w:rPr>
          <w:i/>
          <w:sz w:val="28"/>
          <w:szCs w:val="28"/>
        </w:rPr>
        <w:t>Обеспечение бесперебойного и безопасного движения транспортных средств по автомобильным дорогам Шарыповского муниципального округа».</w:t>
      </w:r>
    </w:p>
    <w:p w:rsidR="00DF4952" w:rsidRPr="00DF4952" w:rsidRDefault="00DF4952" w:rsidP="00DF4952">
      <w:pPr>
        <w:ind w:firstLine="709"/>
        <w:contextualSpacing/>
        <w:jc w:val="both"/>
        <w:rPr>
          <w:sz w:val="28"/>
          <w:szCs w:val="28"/>
        </w:rPr>
      </w:pPr>
      <w:r w:rsidRPr="00DF4952">
        <w:rPr>
          <w:sz w:val="28"/>
          <w:szCs w:val="28"/>
        </w:rPr>
        <w:t>На финансирование мероприятий подпрограммы в 2021 году предусмотрено 39 571,8 тыс. рублей, фактическое финансирование составило 38 45</w:t>
      </w:r>
      <w:r w:rsidR="006C45A3">
        <w:rPr>
          <w:sz w:val="28"/>
          <w:szCs w:val="28"/>
        </w:rPr>
        <w:t>7</w:t>
      </w:r>
      <w:r w:rsidRPr="00DF4952">
        <w:rPr>
          <w:sz w:val="28"/>
          <w:szCs w:val="28"/>
        </w:rPr>
        <w:t>,</w:t>
      </w:r>
      <w:r w:rsidR="006C45A3">
        <w:rPr>
          <w:sz w:val="28"/>
          <w:szCs w:val="28"/>
        </w:rPr>
        <w:t xml:space="preserve">5 </w:t>
      </w:r>
      <w:r w:rsidRPr="00DF4952">
        <w:rPr>
          <w:sz w:val="28"/>
          <w:szCs w:val="28"/>
        </w:rPr>
        <w:t>тыс. рублей (97,2%).</w:t>
      </w:r>
    </w:p>
    <w:p w:rsidR="00C12B01" w:rsidRPr="00574AFF" w:rsidRDefault="00DF4952" w:rsidP="00DF4952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74AFF">
        <w:rPr>
          <w:rFonts w:eastAsiaTheme="minorHAnsi"/>
          <w:sz w:val="28"/>
          <w:szCs w:val="28"/>
          <w:lang w:eastAsia="en-US"/>
        </w:rPr>
        <w:t xml:space="preserve">В </w:t>
      </w:r>
      <w:r w:rsidR="00297DF6" w:rsidRPr="00574AFF">
        <w:rPr>
          <w:rFonts w:eastAsiaTheme="minorHAnsi"/>
          <w:sz w:val="28"/>
          <w:szCs w:val="28"/>
          <w:lang w:eastAsia="en-US"/>
        </w:rPr>
        <w:t>2021</w:t>
      </w:r>
      <w:r w:rsidR="00191068" w:rsidRPr="00574AFF">
        <w:rPr>
          <w:rFonts w:eastAsiaTheme="minorHAnsi"/>
          <w:sz w:val="28"/>
          <w:szCs w:val="28"/>
          <w:lang w:eastAsia="en-US"/>
        </w:rPr>
        <w:t xml:space="preserve"> году </w:t>
      </w:r>
      <w:r w:rsidR="00297DF6" w:rsidRPr="00574AFF">
        <w:rPr>
          <w:rFonts w:eastAsiaTheme="minorHAnsi"/>
          <w:sz w:val="28"/>
          <w:szCs w:val="28"/>
          <w:lang w:eastAsia="en-US"/>
        </w:rPr>
        <w:t xml:space="preserve">были </w:t>
      </w:r>
      <w:r w:rsidR="00574AFF">
        <w:rPr>
          <w:rFonts w:eastAsiaTheme="minorHAnsi"/>
          <w:sz w:val="28"/>
          <w:szCs w:val="28"/>
          <w:lang w:eastAsia="en-US"/>
        </w:rPr>
        <w:t>реализованы</w:t>
      </w:r>
      <w:r w:rsidR="00191068" w:rsidRPr="00574AFF">
        <w:rPr>
          <w:rFonts w:eastAsiaTheme="minorHAnsi"/>
          <w:sz w:val="28"/>
          <w:szCs w:val="28"/>
          <w:lang w:eastAsia="en-US"/>
        </w:rPr>
        <w:t xml:space="preserve"> следующие мероприятия</w:t>
      </w:r>
      <w:r w:rsidR="00C12B01" w:rsidRPr="00574AFF">
        <w:rPr>
          <w:rFonts w:eastAsiaTheme="minorHAnsi"/>
          <w:sz w:val="28"/>
          <w:szCs w:val="28"/>
          <w:lang w:eastAsia="en-US"/>
        </w:rPr>
        <w:t>:</w:t>
      </w:r>
      <w:r w:rsidR="00E059F1" w:rsidRPr="00574AFF">
        <w:rPr>
          <w:rFonts w:eastAsiaTheme="minorHAnsi"/>
          <w:sz w:val="28"/>
          <w:szCs w:val="28"/>
          <w:lang w:eastAsia="en-US"/>
        </w:rPr>
        <w:t xml:space="preserve"> </w:t>
      </w:r>
    </w:p>
    <w:p w:rsidR="00DF4952" w:rsidRPr="00DF4952" w:rsidRDefault="00191068" w:rsidP="00DF4952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проведены</w:t>
      </w:r>
      <w:r w:rsidR="00DF4952" w:rsidRPr="00DF4952">
        <w:rPr>
          <w:rFonts w:eastAsiaTheme="minorHAnsi"/>
          <w:sz w:val="28"/>
          <w:szCs w:val="28"/>
          <w:lang w:eastAsia="en-US"/>
        </w:rPr>
        <w:t xml:space="preserve"> работы по обеспечению круглогодичного содержания 300,</w:t>
      </w:r>
      <w:r w:rsidR="00574AFF">
        <w:rPr>
          <w:rFonts w:eastAsiaTheme="minorHAnsi"/>
          <w:sz w:val="28"/>
          <w:szCs w:val="28"/>
          <w:lang w:eastAsia="en-US"/>
        </w:rPr>
        <w:t>2</w:t>
      </w:r>
      <w:r w:rsidR="00DF4952" w:rsidRPr="00DF4952">
        <w:rPr>
          <w:rFonts w:eastAsiaTheme="minorHAnsi"/>
          <w:sz w:val="28"/>
          <w:szCs w:val="28"/>
          <w:lang w:eastAsia="en-US"/>
        </w:rPr>
        <w:t xml:space="preserve"> км дорог местного значения</w:t>
      </w:r>
      <w:r w:rsidR="00C12B01">
        <w:rPr>
          <w:rFonts w:eastAsiaTheme="minorHAnsi"/>
          <w:sz w:val="28"/>
          <w:szCs w:val="28"/>
          <w:lang w:eastAsia="en-US"/>
        </w:rPr>
        <w:t>;</w:t>
      </w:r>
      <w:r w:rsidR="00DF4952" w:rsidRPr="00DF4952">
        <w:rPr>
          <w:rFonts w:eastAsiaTheme="minorHAnsi"/>
          <w:sz w:val="28"/>
          <w:szCs w:val="28"/>
          <w:lang w:eastAsia="en-US"/>
        </w:rPr>
        <w:t xml:space="preserve"> </w:t>
      </w:r>
    </w:p>
    <w:p w:rsidR="00DF4952" w:rsidRPr="00DF4952" w:rsidRDefault="00C12B01" w:rsidP="00DF4952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проведена </w:t>
      </w:r>
      <w:r w:rsidR="00DF4952" w:rsidRPr="00DF4952">
        <w:rPr>
          <w:rFonts w:eastAsiaTheme="minorHAnsi"/>
          <w:sz w:val="28"/>
          <w:szCs w:val="28"/>
          <w:lang w:eastAsia="en-US"/>
        </w:rPr>
        <w:t>установка дорожно-знаковой информации (38</w:t>
      </w:r>
      <w:r w:rsidR="0009220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="00DF4952" w:rsidRPr="00DF4952">
        <w:rPr>
          <w:rFonts w:eastAsiaTheme="minorHAnsi"/>
          <w:sz w:val="28"/>
          <w:szCs w:val="28"/>
          <w:lang w:eastAsia="en-US"/>
        </w:rPr>
        <w:t>шт</w:t>
      </w:r>
      <w:proofErr w:type="spellEnd"/>
      <w:proofErr w:type="gramEnd"/>
      <w:r w:rsidR="00DF4952" w:rsidRPr="00DF4952">
        <w:rPr>
          <w:rFonts w:eastAsiaTheme="minorHAnsi"/>
          <w:sz w:val="28"/>
          <w:szCs w:val="28"/>
          <w:lang w:eastAsia="en-US"/>
        </w:rPr>
        <w:t>) и нанесена дорожная разметка (2</w:t>
      </w:r>
      <w:r w:rsidR="0009220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DF4952" w:rsidRPr="00DF4952">
        <w:rPr>
          <w:rFonts w:eastAsiaTheme="minorHAnsi"/>
          <w:sz w:val="28"/>
          <w:szCs w:val="28"/>
          <w:lang w:eastAsia="en-US"/>
        </w:rPr>
        <w:t>шт</w:t>
      </w:r>
      <w:proofErr w:type="spellEnd"/>
      <w:r w:rsidR="00DF4952" w:rsidRPr="00DF4952">
        <w:rPr>
          <w:rFonts w:eastAsiaTheme="minorHAnsi"/>
          <w:sz w:val="28"/>
          <w:szCs w:val="28"/>
          <w:lang w:eastAsia="en-US"/>
        </w:rPr>
        <w:t>)</w:t>
      </w:r>
      <w:r w:rsidR="00191068">
        <w:rPr>
          <w:rFonts w:eastAsiaTheme="minorHAnsi"/>
          <w:sz w:val="28"/>
          <w:szCs w:val="28"/>
          <w:lang w:eastAsia="en-US"/>
        </w:rPr>
        <w:t>;</w:t>
      </w:r>
    </w:p>
    <w:p w:rsidR="00DF4952" w:rsidRPr="00DF4952" w:rsidRDefault="00DF4952" w:rsidP="00DF4952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F4952">
        <w:rPr>
          <w:rFonts w:eastAsiaTheme="minorHAnsi"/>
          <w:sz w:val="28"/>
          <w:szCs w:val="28"/>
          <w:lang w:eastAsia="en-US"/>
        </w:rPr>
        <w:t>выполнены работы по ремонту автомобильных дорог общего пользования местного значен</w:t>
      </w:r>
      <w:r w:rsidR="00191068">
        <w:rPr>
          <w:rFonts w:eastAsiaTheme="minorHAnsi"/>
          <w:sz w:val="28"/>
          <w:szCs w:val="28"/>
          <w:lang w:eastAsia="en-US"/>
        </w:rPr>
        <w:t>ия общей протяжённостью 4,12 км;</w:t>
      </w:r>
    </w:p>
    <w:p w:rsidR="00DF4952" w:rsidRPr="00191068" w:rsidRDefault="00191068" w:rsidP="00DF4952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1068">
        <w:rPr>
          <w:rFonts w:eastAsiaTheme="minorHAnsi"/>
          <w:sz w:val="28"/>
          <w:szCs w:val="28"/>
          <w:lang w:eastAsia="en-US"/>
        </w:rPr>
        <w:t>проведено</w:t>
      </w:r>
      <w:r w:rsidR="00DF4952" w:rsidRPr="00191068">
        <w:rPr>
          <w:rFonts w:eastAsiaTheme="minorHAnsi"/>
          <w:sz w:val="28"/>
          <w:szCs w:val="28"/>
          <w:lang w:eastAsia="en-US"/>
        </w:rPr>
        <w:t xml:space="preserve"> обустройство участков улично-дорожной сети вблизи образовате</w:t>
      </w:r>
      <w:r w:rsidRPr="00191068">
        <w:rPr>
          <w:rFonts w:eastAsiaTheme="minorHAnsi"/>
          <w:sz w:val="28"/>
          <w:szCs w:val="28"/>
          <w:lang w:eastAsia="en-US"/>
        </w:rPr>
        <w:t>льных организаций,</w:t>
      </w:r>
      <w:r w:rsidR="00297DF6">
        <w:rPr>
          <w:rFonts w:eastAsiaTheme="minorHAnsi"/>
          <w:sz w:val="28"/>
          <w:szCs w:val="28"/>
          <w:lang w:eastAsia="en-US"/>
        </w:rPr>
        <w:t xml:space="preserve"> </w:t>
      </w:r>
      <w:r w:rsidR="00DF4952" w:rsidRPr="00191068">
        <w:rPr>
          <w:rFonts w:eastAsiaTheme="minorHAnsi"/>
          <w:sz w:val="28"/>
          <w:szCs w:val="28"/>
          <w:lang w:eastAsia="en-US"/>
        </w:rPr>
        <w:t>обустроено 3 пешеходных перехода с установкой 6</w:t>
      </w:r>
      <w:r w:rsidR="005004F7" w:rsidRPr="00191068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="00DF4952" w:rsidRPr="00191068">
        <w:rPr>
          <w:rFonts w:eastAsiaTheme="minorHAnsi"/>
          <w:sz w:val="28"/>
          <w:szCs w:val="28"/>
          <w:lang w:eastAsia="en-US"/>
        </w:rPr>
        <w:t>шт</w:t>
      </w:r>
      <w:proofErr w:type="spellEnd"/>
      <w:proofErr w:type="gramEnd"/>
      <w:r w:rsidR="00DF4952" w:rsidRPr="00191068">
        <w:rPr>
          <w:rFonts w:eastAsiaTheme="minorHAnsi"/>
          <w:sz w:val="28"/>
          <w:szCs w:val="28"/>
          <w:lang w:eastAsia="en-US"/>
        </w:rPr>
        <w:t xml:space="preserve"> г-образных опор, 422 метров пешеходного ограждения и 60</w:t>
      </w:r>
      <w:r w:rsidR="00092205" w:rsidRPr="00191068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DF4952" w:rsidRPr="00191068">
        <w:rPr>
          <w:rFonts w:eastAsiaTheme="minorHAnsi"/>
          <w:sz w:val="28"/>
          <w:szCs w:val="28"/>
          <w:lang w:eastAsia="en-US"/>
        </w:rPr>
        <w:t>шт</w:t>
      </w:r>
      <w:proofErr w:type="spellEnd"/>
      <w:r w:rsidR="00DF4952" w:rsidRPr="00191068">
        <w:rPr>
          <w:rFonts w:eastAsiaTheme="minorHAnsi"/>
          <w:sz w:val="28"/>
          <w:szCs w:val="28"/>
          <w:lang w:eastAsia="en-US"/>
        </w:rPr>
        <w:t xml:space="preserve"> дорожно-знаковой информации. </w:t>
      </w:r>
    </w:p>
    <w:p w:rsidR="00092205" w:rsidRPr="00191068" w:rsidRDefault="00092205" w:rsidP="0009220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91068">
        <w:rPr>
          <w:rFonts w:eastAsiaTheme="minorHAnsi"/>
          <w:sz w:val="28"/>
          <w:szCs w:val="28"/>
          <w:lang w:eastAsia="en-US"/>
        </w:rPr>
        <w:t xml:space="preserve">приобретено 180 </w:t>
      </w:r>
      <w:proofErr w:type="spellStart"/>
      <w:proofErr w:type="gramStart"/>
      <w:r w:rsidRPr="00191068">
        <w:rPr>
          <w:rFonts w:eastAsiaTheme="minorHAnsi"/>
          <w:sz w:val="28"/>
          <w:szCs w:val="28"/>
          <w:lang w:eastAsia="en-US"/>
        </w:rPr>
        <w:t>шт</w:t>
      </w:r>
      <w:proofErr w:type="spellEnd"/>
      <w:proofErr w:type="gramEnd"/>
      <w:r w:rsidRPr="00191068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191068">
        <w:rPr>
          <w:rFonts w:eastAsiaTheme="minorHAnsi"/>
          <w:sz w:val="28"/>
          <w:szCs w:val="28"/>
          <w:lang w:eastAsia="en-US"/>
        </w:rPr>
        <w:t>световозвращающих</w:t>
      </w:r>
      <w:proofErr w:type="spellEnd"/>
      <w:r w:rsidRPr="00191068">
        <w:rPr>
          <w:rFonts w:eastAsiaTheme="minorHAnsi"/>
          <w:sz w:val="28"/>
          <w:szCs w:val="28"/>
          <w:lang w:eastAsia="en-US"/>
        </w:rPr>
        <w:t xml:space="preserve"> приспособле</w:t>
      </w:r>
      <w:r w:rsidR="00191068" w:rsidRPr="00191068">
        <w:rPr>
          <w:rFonts w:eastAsiaTheme="minorHAnsi"/>
          <w:sz w:val="28"/>
          <w:szCs w:val="28"/>
          <w:lang w:eastAsia="en-US"/>
        </w:rPr>
        <w:t>ний для учащихся первых классов.</w:t>
      </w:r>
    </w:p>
    <w:p w:rsidR="00DF4952" w:rsidRPr="00DF4952" w:rsidRDefault="00DF4952" w:rsidP="00DF495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F4952">
        <w:rPr>
          <w:rFonts w:eastAsiaTheme="minorHAnsi"/>
          <w:sz w:val="28"/>
          <w:szCs w:val="28"/>
          <w:lang w:eastAsia="en-US"/>
        </w:rPr>
        <w:t>При реализации данной подпрограммы были достигнуты следующие результаты:</w:t>
      </w:r>
    </w:p>
    <w:p w:rsidR="00DF4952" w:rsidRPr="00DF4952" w:rsidRDefault="00DF4952" w:rsidP="00DF495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F4952">
        <w:rPr>
          <w:rFonts w:eastAsiaTheme="minorHAnsi"/>
          <w:sz w:val="28"/>
          <w:szCs w:val="28"/>
          <w:lang w:eastAsia="en-US"/>
        </w:rPr>
        <w:t>«Количество дорожно-транспортных происшествий на территории Шарыповского муниципального округа» превысил</w:t>
      </w:r>
      <w:r w:rsidR="00E059F1">
        <w:rPr>
          <w:rFonts w:eastAsiaTheme="minorHAnsi"/>
          <w:sz w:val="28"/>
          <w:szCs w:val="28"/>
          <w:lang w:eastAsia="en-US"/>
        </w:rPr>
        <w:t>о</w:t>
      </w:r>
      <w:r w:rsidRPr="00DF4952">
        <w:rPr>
          <w:rFonts w:eastAsiaTheme="minorHAnsi"/>
          <w:sz w:val="28"/>
          <w:szCs w:val="28"/>
          <w:lang w:eastAsia="en-US"/>
        </w:rPr>
        <w:t xml:space="preserve"> плановое значение</w:t>
      </w:r>
      <w:r w:rsidR="00E059F1">
        <w:rPr>
          <w:rFonts w:eastAsiaTheme="minorHAnsi"/>
          <w:sz w:val="28"/>
          <w:szCs w:val="28"/>
          <w:lang w:eastAsia="en-US"/>
        </w:rPr>
        <w:t xml:space="preserve"> на 3 ед. и составило 38 ед.</w:t>
      </w:r>
      <w:r w:rsidRPr="00DF4952">
        <w:rPr>
          <w:rFonts w:eastAsiaTheme="minorHAnsi"/>
          <w:sz w:val="28"/>
          <w:szCs w:val="28"/>
          <w:lang w:eastAsia="en-US"/>
        </w:rPr>
        <w:t>;</w:t>
      </w:r>
    </w:p>
    <w:p w:rsidR="00DA2A14" w:rsidRDefault="00DF4952" w:rsidP="00DF495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F4952">
        <w:rPr>
          <w:rFonts w:eastAsiaTheme="minorHAnsi"/>
          <w:sz w:val="28"/>
          <w:szCs w:val="28"/>
          <w:lang w:eastAsia="en-US"/>
        </w:rPr>
        <w:t>«Доля протяженности улично-дорожной сети, в отношении которой произведен ремонт» превысил</w:t>
      </w:r>
      <w:r w:rsidR="00DA2A14">
        <w:rPr>
          <w:rFonts w:eastAsiaTheme="minorHAnsi"/>
          <w:sz w:val="28"/>
          <w:szCs w:val="28"/>
          <w:lang w:eastAsia="en-US"/>
        </w:rPr>
        <w:t>а</w:t>
      </w:r>
      <w:r w:rsidRPr="00DF4952">
        <w:rPr>
          <w:rFonts w:eastAsiaTheme="minorHAnsi"/>
          <w:sz w:val="28"/>
          <w:szCs w:val="28"/>
          <w:lang w:eastAsia="en-US"/>
        </w:rPr>
        <w:t xml:space="preserve"> плановое значение</w:t>
      </w:r>
      <w:r w:rsidR="00C12B01">
        <w:rPr>
          <w:rFonts w:eastAsiaTheme="minorHAnsi"/>
          <w:sz w:val="28"/>
          <w:szCs w:val="28"/>
          <w:lang w:eastAsia="en-US"/>
        </w:rPr>
        <w:t xml:space="preserve"> и составила 2,5%.</w:t>
      </w:r>
    </w:p>
    <w:p w:rsidR="00DF4952" w:rsidRPr="00DF4952" w:rsidRDefault="00DF4952" w:rsidP="00DF4952">
      <w:pPr>
        <w:ind w:firstLine="709"/>
        <w:contextualSpacing/>
        <w:jc w:val="both"/>
        <w:rPr>
          <w:i/>
          <w:sz w:val="28"/>
          <w:szCs w:val="28"/>
        </w:rPr>
      </w:pPr>
      <w:r w:rsidRPr="00DF4952">
        <w:rPr>
          <w:b/>
          <w:i/>
          <w:sz w:val="28"/>
          <w:szCs w:val="28"/>
        </w:rPr>
        <w:t>Подпрограмма «Транспортное обслуживание населения Шарыповского муниципального округа»,</w:t>
      </w:r>
      <w:r w:rsidRPr="00DF4952">
        <w:rPr>
          <w:i/>
          <w:sz w:val="28"/>
          <w:szCs w:val="28"/>
        </w:rPr>
        <w:t xml:space="preserve"> реализуемая в рамках задачи «Обеспечение сохранения на территории округа маршрутов регулярных перевозок и обеспечение качества транспортного обслуживания населения».</w:t>
      </w:r>
    </w:p>
    <w:p w:rsidR="00DF4952" w:rsidRPr="00DF4952" w:rsidRDefault="00DF4952" w:rsidP="00DF4952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DF4952">
        <w:rPr>
          <w:rFonts w:eastAsia="Calibri"/>
          <w:color w:val="000000"/>
          <w:sz w:val="28"/>
          <w:szCs w:val="28"/>
        </w:rPr>
        <w:t>На финансирование мероприятий подпро</w:t>
      </w:r>
      <w:r>
        <w:rPr>
          <w:rFonts w:eastAsia="Calibri"/>
          <w:color w:val="000000"/>
          <w:sz w:val="28"/>
          <w:szCs w:val="28"/>
        </w:rPr>
        <w:t xml:space="preserve">граммы в 2021 году предусмотрено </w:t>
      </w:r>
      <w:r w:rsidRPr="00DF4952">
        <w:rPr>
          <w:rFonts w:eastAsia="Calibri"/>
          <w:color w:val="000000"/>
          <w:sz w:val="28"/>
          <w:szCs w:val="28"/>
        </w:rPr>
        <w:t>20 249,3 тыс. рублей, фактическое финансирование составило 20 241,6 тыс. рублей (99,7%).</w:t>
      </w:r>
    </w:p>
    <w:p w:rsidR="00DF4952" w:rsidRDefault="00DF4952" w:rsidP="00DF4952">
      <w:pPr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DF4952">
        <w:rPr>
          <w:rFonts w:eastAsia="Calibri"/>
          <w:sz w:val="28"/>
          <w:szCs w:val="28"/>
          <w:lang w:eastAsia="en-US"/>
        </w:rPr>
        <w:t xml:space="preserve">При реализации данной подпрограммы были достигнуты следующие результаты: </w:t>
      </w:r>
    </w:p>
    <w:p w:rsidR="00DF4952" w:rsidRPr="00DF4952" w:rsidRDefault="00DF4952" w:rsidP="00DF4952">
      <w:pPr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DF4952">
        <w:rPr>
          <w:rFonts w:eastAsia="Calibri"/>
          <w:sz w:val="28"/>
          <w:szCs w:val="28"/>
          <w:lang w:eastAsia="en-US"/>
        </w:rPr>
        <w:t>«Транспортная подвижность населения (количество поездок</w:t>
      </w:r>
      <w:r w:rsidR="00DA2A14">
        <w:rPr>
          <w:rFonts w:eastAsia="Calibri"/>
          <w:sz w:val="28"/>
          <w:szCs w:val="28"/>
          <w:lang w:eastAsia="en-US"/>
        </w:rPr>
        <w:t>/количество жителей)» составила 1</w:t>
      </w:r>
      <w:r w:rsidRPr="00DF4952">
        <w:rPr>
          <w:rFonts w:eastAsia="Calibri"/>
          <w:sz w:val="28"/>
          <w:szCs w:val="28"/>
          <w:lang w:eastAsia="en-US"/>
        </w:rPr>
        <w:t>5,9 поездок/чел., что ниже планового значения</w:t>
      </w:r>
      <w:r w:rsidR="00DA2A14">
        <w:rPr>
          <w:rFonts w:eastAsia="Calibri"/>
          <w:sz w:val="28"/>
          <w:szCs w:val="28"/>
          <w:lang w:eastAsia="en-US"/>
        </w:rPr>
        <w:t xml:space="preserve"> на 0,4</w:t>
      </w:r>
      <w:r w:rsidR="00DA2A14" w:rsidRPr="00DA2A14">
        <w:rPr>
          <w:rFonts w:eastAsia="Calibri"/>
          <w:sz w:val="28"/>
          <w:szCs w:val="28"/>
          <w:lang w:eastAsia="en-US"/>
        </w:rPr>
        <w:t xml:space="preserve"> </w:t>
      </w:r>
      <w:r w:rsidR="00DA2A14">
        <w:rPr>
          <w:rFonts w:eastAsia="Calibri"/>
          <w:sz w:val="28"/>
          <w:szCs w:val="28"/>
          <w:lang w:eastAsia="en-US"/>
        </w:rPr>
        <w:t>поездок/чел.</w:t>
      </w:r>
    </w:p>
    <w:p w:rsidR="00DF4952" w:rsidRPr="00DF4952" w:rsidRDefault="00DF4952" w:rsidP="00DF4952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F4952">
        <w:rPr>
          <w:rFonts w:eastAsia="Calibri"/>
          <w:sz w:val="28"/>
          <w:szCs w:val="28"/>
          <w:lang w:eastAsia="en-US"/>
        </w:rPr>
        <w:t xml:space="preserve">Не освоена субсидия в размере 7,7 тыс. рублей в связи с невыполнением программы перевозок из-за сложных климатических условий (рейсы по маршруту № 260 «Шарыпово-Ивановка» в ноябре отчетного года не выполнялись). </w:t>
      </w:r>
    </w:p>
    <w:p w:rsidR="00DF4952" w:rsidRPr="00DF4952" w:rsidRDefault="00DF4952" w:rsidP="00DF4952">
      <w:pPr>
        <w:ind w:firstLine="709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DF4952">
        <w:rPr>
          <w:rFonts w:eastAsia="Calibri"/>
          <w:i/>
          <w:sz w:val="28"/>
          <w:szCs w:val="28"/>
          <w:lang w:eastAsia="en-US"/>
        </w:rPr>
        <w:t>Из 6 показателей, отраженных в муниципальной программе, 3 показателя достигли либо превысили свои плановые значения.</w:t>
      </w:r>
    </w:p>
    <w:p w:rsidR="008F4657" w:rsidRPr="00F0299E" w:rsidRDefault="008F4657" w:rsidP="007A2A97">
      <w:pPr>
        <w:pBdr>
          <w:bottom w:val="single" w:sz="4" w:space="31" w:color="FFFFFF"/>
        </w:pBdr>
        <w:ind w:firstLine="709"/>
        <w:contextualSpacing/>
        <w:jc w:val="both"/>
        <w:rPr>
          <w:sz w:val="28"/>
          <w:szCs w:val="28"/>
        </w:rPr>
      </w:pPr>
      <w:r w:rsidRPr="00F0299E">
        <w:rPr>
          <w:sz w:val="28"/>
          <w:szCs w:val="28"/>
        </w:rPr>
        <w:lastRenderedPageBreak/>
        <w:t xml:space="preserve">В соответствии с Методикой проведения оценки эффективности реализации муниципальных программ, настоящей муниципальной программе присвоено </w:t>
      </w:r>
      <w:r w:rsidR="00F0299E" w:rsidRPr="00F0299E">
        <w:rPr>
          <w:b/>
          <w:sz w:val="28"/>
          <w:szCs w:val="28"/>
        </w:rPr>
        <w:t>1</w:t>
      </w:r>
      <w:r w:rsidR="00BF48AF">
        <w:rPr>
          <w:b/>
          <w:sz w:val="28"/>
          <w:szCs w:val="28"/>
        </w:rPr>
        <w:t>4</w:t>
      </w:r>
      <w:r w:rsidRPr="00F0299E">
        <w:rPr>
          <w:sz w:val="28"/>
          <w:szCs w:val="28"/>
        </w:rPr>
        <w:t xml:space="preserve"> баллов, что соответствует </w:t>
      </w:r>
      <w:proofErr w:type="spellStart"/>
      <w:r w:rsidR="00F0299E" w:rsidRPr="00F0299E">
        <w:rPr>
          <w:b/>
          <w:sz w:val="28"/>
          <w:szCs w:val="28"/>
        </w:rPr>
        <w:t>средне</w:t>
      </w:r>
      <w:r w:rsidRPr="00F0299E">
        <w:rPr>
          <w:b/>
          <w:sz w:val="28"/>
          <w:szCs w:val="28"/>
        </w:rPr>
        <w:t>эффективному</w:t>
      </w:r>
      <w:proofErr w:type="spellEnd"/>
      <w:r w:rsidRPr="00F0299E">
        <w:rPr>
          <w:b/>
          <w:sz w:val="28"/>
          <w:szCs w:val="28"/>
        </w:rPr>
        <w:t xml:space="preserve"> уровню</w:t>
      </w:r>
      <w:r w:rsidRPr="00F0299E">
        <w:rPr>
          <w:sz w:val="28"/>
          <w:szCs w:val="28"/>
        </w:rPr>
        <w:t xml:space="preserve"> реализации муниципальной программы.</w:t>
      </w:r>
    </w:p>
    <w:p w:rsidR="00A015BA" w:rsidRPr="00EB2330" w:rsidRDefault="00A015BA" w:rsidP="007A2A97">
      <w:pPr>
        <w:pStyle w:val="a5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B2330">
        <w:rPr>
          <w:b/>
          <w:sz w:val="28"/>
          <w:szCs w:val="28"/>
        </w:rPr>
        <w:t xml:space="preserve">Муниципальная программа «Развитие </w:t>
      </w:r>
      <w:r w:rsidR="005F121C" w:rsidRPr="00EB2330">
        <w:rPr>
          <w:b/>
          <w:sz w:val="28"/>
          <w:szCs w:val="28"/>
        </w:rPr>
        <w:t xml:space="preserve">физической культуры, </w:t>
      </w:r>
      <w:r w:rsidRPr="00EB2330">
        <w:rPr>
          <w:b/>
          <w:sz w:val="28"/>
          <w:szCs w:val="28"/>
        </w:rPr>
        <w:t xml:space="preserve">спорта, туризма и молодежной политики в Шарыповском </w:t>
      </w:r>
      <w:r w:rsidR="005F121C" w:rsidRPr="00EB2330">
        <w:rPr>
          <w:b/>
          <w:sz w:val="28"/>
          <w:szCs w:val="28"/>
        </w:rPr>
        <w:t>муниципальном округе</w:t>
      </w:r>
      <w:r w:rsidRPr="00EB2330">
        <w:rPr>
          <w:b/>
          <w:sz w:val="28"/>
          <w:szCs w:val="28"/>
        </w:rPr>
        <w:t xml:space="preserve">» </w:t>
      </w:r>
    </w:p>
    <w:p w:rsidR="005F121C" w:rsidRPr="00514FD2" w:rsidRDefault="005F121C" w:rsidP="005F121C">
      <w:pPr>
        <w:ind w:firstLine="567"/>
        <w:jc w:val="both"/>
        <w:rPr>
          <w:sz w:val="28"/>
          <w:szCs w:val="28"/>
        </w:rPr>
      </w:pPr>
    </w:p>
    <w:p w:rsidR="005F121C" w:rsidRPr="00535EB7" w:rsidRDefault="005F121C" w:rsidP="005F121C">
      <w:pPr>
        <w:ind w:firstLine="567"/>
        <w:jc w:val="both"/>
        <w:rPr>
          <w:sz w:val="28"/>
          <w:szCs w:val="28"/>
        </w:rPr>
      </w:pPr>
      <w:r w:rsidRPr="00535EB7">
        <w:rPr>
          <w:i/>
          <w:sz w:val="28"/>
          <w:szCs w:val="28"/>
        </w:rPr>
        <w:t xml:space="preserve">Орган исполнительной власти </w:t>
      </w:r>
      <w:r>
        <w:rPr>
          <w:i/>
          <w:sz w:val="28"/>
          <w:szCs w:val="28"/>
        </w:rPr>
        <w:t>муниципального округа</w:t>
      </w:r>
      <w:r w:rsidRPr="00535EB7">
        <w:rPr>
          <w:i/>
          <w:sz w:val="28"/>
          <w:szCs w:val="28"/>
        </w:rPr>
        <w:t>, ответственный за реализацию программы:</w:t>
      </w:r>
      <w:r w:rsidRPr="00535EB7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535EB7">
        <w:rPr>
          <w:sz w:val="28"/>
          <w:szCs w:val="28"/>
        </w:rPr>
        <w:t xml:space="preserve">униципальное казенное учреждение «Управление спорта, туризма и молодежной политики Шарыповского </w:t>
      </w:r>
      <w:r>
        <w:rPr>
          <w:sz w:val="28"/>
          <w:szCs w:val="28"/>
        </w:rPr>
        <w:t>муниципального округа</w:t>
      </w:r>
      <w:r w:rsidRPr="00535EB7">
        <w:rPr>
          <w:sz w:val="28"/>
          <w:szCs w:val="28"/>
        </w:rPr>
        <w:t>».</w:t>
      </w:r>
    </w:p>
    <w:p w:rsidR="005F121C" w:rsidRPr="00535EB7" w:rsidRDefault="005F121C" w:rsidP="005F121C">
      <w:pPr>
        <w:ind w:firstLine="567"/>
        <w:jc w:val="both"/>
        <w:rPr>
          <w:sz w:val="28"/>
          <w:szCs w:val="28"/>
        </w:rPr>
      </w:pPr>
      <w:r w:rsidRPr="00535EB7">
        <w:rPr>
          <w:i/>
          <w:sz w:val="28"/>
          <w:szCs w:val="28"/>
        </w:rPr>
        <w:t>Соисполнитель:</w:t>
      </w:r>
      <w:r w:rsidRPr="00535EB7">
        <w:rPr>
          <w:sz w:val="28"/>
          <w:szCs w:val="28"/>
        </w:rPr>
        <w:t xml:space="preserve"> отсутствует.</w:t>
      </w:r>
    </w:p>
    <w:p w:rsidR="005F121C" w:rsidRPr="00535EB7" w:rsidRDefault="005F121C" w:rsidP="005F12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35EB7">
        <w:rPr>
          <w:i/>
          <w:sz w:val="28"/>
          <w:szCs w:val="28"/>
        </w:rPr>
        <w:t>Цель 1 муниципальной программы</w:t>
      </w:r>
      <w:r w:rsidRPr="00535EB7">
        <w:rPr>
          <w:sz w:val="28"/>
          <w:szCs w:val="28"/>
        </w:rPr>
        <w:t xml:space="preserve">: </w:t>
      </w:r>
    </w:p>
    <w:p w:rsidR="005F121C" w:rsidRPr="00535EB7" w:rsidRDefault="005F121C" w:rsidP="005F12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35EB7">
        <w:rPr>
          <w:sz w:val="28"/>
          <w:szCs w:val="28"/>
        </w:rPr>
        <w:t xml:space="preserve">оздание условий для формирования здорового образа жизни населения </w:t>
      </w:r>
      <w:r>
        <w:rPr>
          <w:sz w:val="28"/>
          <w:szCs w:val="28"/>
        </w:rPr>
        <w:t>округа</w:t>
      </w:r>
      <w:r w:rsidRPr="00535EB7">
        <w:rPr>
          <w:sz w:val="28"/>
          <w:szCs w:val="28"/>
        </w:rPr>
        <w:t xml:space="preserve"> и развития потенциала молодежи.</w:t>
      </w:r>
    </w:p>
    <w:p w:rsidR="005F121C" w:rsidRPr="00535EB7" w:rsidRDefault="005F121C" w:rsidP="005F121C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 w:rsidRPr="00535EB7">
        <w:rPr>
          <w:i/>
          <w:sz w:val="28"/>
          <w:szCs w:val="28"/>
        </w:rPr>
        <w:t>Целевые показатели:</w:t>
      </w:r>
    </w:p>
    <w:p w:rsidR="005F121C" w:rsidRPr="00736276" w:rsidRDefault="005F121C" w:rsidP="005F121C">
      <w:pPr>
        <w:ind w:firstLine="567"/>
        <w:jc w:val="both"/>
        <w:rPr>
          <w:sz w:val="28"/>
          <w:szCs w:val="28"/>
        </w:rPr>
      </w:pPr>
      <w:r w:rsidRPr="00736276">
        <w:rPr>
          <w:sz w:val="28"/>
          <w:szCs w:val="28"/>
        </w:rPr>
        <w:t xml:space="preserve"> «Доля населения, систематически занимающегося физической культурой и спортом, в общей численности населения </w:t>
      </w:r>
      <w:r>
        <w:rPr>
          <w:sz w:val="28"/>
          <w:szCs w:val="28"/>
        </w:rPr>
        <w:t>округа</w:t>
      </w:r>
      <w:r w:rsidRPr="00736276">
        <w:rPr>
          <w:sz w:val="28"/>
          <w:szCs w:val="28"/>
        </w:rPr>
        <w:t xml:space="preserve">» </w:t>
      </w:r>
      <w:r>
        <w:rPr>
          <w:sz w:val="28"/>
          <w:szCs w:val="28"/>
        </w:rPr>
        <w:t>составила 45,13</w:t>
      </w:r>
      <w:r w:rsidRPr="00736276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736276">
        <w:rPr>
          <w:sz w:val="28"/>
          <w:szCs w:val="28"/>
        </w:rPr>
        <w:t xml:space="preserve"> </w:t>
      </w:r>
      <w:r>
        <w:rPr>
          <w:sz w:val="28"/>
          <w:szCs w:val="28"/>
        </w:rPr>
        <w:t>что соответствует плановому значению</w:t>
      </w:r>
      <w:r w:rsidRPr="00535EB7">
        <w:rPr>
          <w:sz w:val="28"/>
          <w:szCs w:val="28"/>
        </w:rPr>
        <w:t>.</w:t>
      </w:r>
    </w:p>
    <w:p w:rsidR="005F121C" w:rsidRPr="00535EB7" w:rsidRDefault="005F121C" w:rsidP="005F121C">
      <w:pPr>
        <w:ind w:firstLine="567"/>
        <w:jc w:val="both"/>
        <w:rPr>
          <w:sz w:val="28"/>
          <w:szCs w:val="28"/>
        </w:rPr>
      </w:pPr>
      <w:r w:rsidRPr="00F02A94">
        <w:rPr>
          <w:sz w:val="28"/>
          <w:szCs w:val="28"/>
        </w:rPr>
        <w:t>«Доля молодежи, регулярно посещающей молодежные центры от общей численности м</w:t>
      </w:r>
      <w:r w:rsidR="00DA2A14">
        <w:rPr>
          <w:sz w:val="28"/>
          <w:szCs w:val="28"/>
        </w:rPr>
        <w:t xml:space="preserve">олодежи в муниципальном округе» </w:t>
      </w:r>
      <w:r w:rsidRPr="00F02A94">
        <w:rPr>
          <w:sz w:val="28"/>
          <w:szCs w:val="28"/>
        </w:rPr>
        <w:t xml:space="preserve">составила </w:t>
      </w:r>
      <w:r>
        <w:rPr>
          <w:sz w:val="28"/>
          <w:szCs w:val="28"/>
        </w:rPr>
        <w:t>29</w:t>
      </w:r>
      <w:r w:rsidRPr="00F02A94">
        <w:rPr>
          <w:sz w:val="28"/>
          <w:szCs w:val="28"/>
        </w:rPr>
        <w:t>%, что соответствует плановому значению.</w:t>
      </w:r>
    </w:p>
    <w:p w:rsidR="005F121C" w:rsidRPr="00535EB7" w:rsidRDefault="005F121C" w:rsidP="005F12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35EB7">
        <w:rPr>
          <w:i/>
          <w:sz w:val="28"/>
          <w:szCs w:val="28"/>
        </w:rPr>
        <w:t>Цель 2 муниципальной программы</w:t>
      </w:r>
      <w:r w:rsidRPr="00535EB7">
        <w:rPr>
          <w:sz w:val="28"/>
          <w:szCs w:val="28"/>
        </w:rPr>
        <w:t xml:space="preserve">: </w:t>
      </w:r>
    </w:p>
    <w:p w:rsidR="005F121C" w:rsidRPr="00535EB7" w:rsidRDefault="005F121C" w:rsidP="005F121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35EB7">
        <w:rPr>
          <w:sz w:val="28"/>
          <w:szCs w:val="28"/>
        </w:rPr>
        <w:t xml:space="preserve">оздание условий для развития конкурентоспособного туристского комплекса </w:t>
      </w:r>
      <w:r>
        <w:rPr>
          <w:sz w:val="28"/>
          <w:szCs w:val="28"/>
        </w:rPr>
        <w:t>муниципального округа</w:t>
      </w:r>
      <w:r w:rsidRPr="00535EB7">
        <w:rPr>
          <w:sz w:val="28"/>
          <w:szCs w:val="28"/>
        </w:rPr>
        <w:t>.</w:t>
      </w:r>
    </w:p>
    <w:p w:rsidR="005F121C" w:rsidRPr="00535EB7" w:rsidRDefault="005F121C" w:rsidP="005F121C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 w:rsidRPr="00535EB7">
        <w:rPr>
          <w:i/>
          <w:sz w:val="28"/>
          <w:szCs w:val="28"/>
        </w:rPr>
        <w:t>Целевые показатели:</w:t>
      </w:r>
    </w:p>
    <w:p w:rsidR="005F121C" w:rsidRDefault="005F121C" w:rsidP="005F121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DB1">
        <w:rPr>
          <w:rFonts w:ascii="Times New Roman" w:hAnsi="Times New Roman" w:cs="Times New Roman"/>
          <w:sz w:val="28"/>
          <w:szCs w:val="28"/>
        </w:rPr>
        <w:t xml:space="preserve"> «Количество туристов и экскурсантов, посетивших Шарыповский </w:t>
      </w:r>
      <w:r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DB6DB1">
        <w:rPr>
          <w:rFonts w:ascii="Times New Roman" w:hAnsi="Times New Roman" w:cs="Times New Roman"/>
          <w:sz w:val="28"/>
          <w:szCs w:val="28"/>
        </w:rPr>
        <w:t xml:space="preserve">» </w:t>
      </w:r>
      <w:r w:rsidRPr="00736276">
        <w:rPr>
          <w:rFonts w:ascii="Times New Roman" w:hAnsi="Times New Roman" w:cs="Times New Roman"/>
          <w:sz w:val="28"/>
          <w:szCs w:val="28"/>
        </w:rPr>
        <w:t>составил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362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603 тыс. человек</w:t>
      </w:r>
      <w:r w:rsidR="00E635DC">
        <w:rPr>
          <w:rFonts w:ascii="Times New Roman" w:hAnsi="Times New Roman" w:cs="Times New Roman"/>
          <w:sz w:val="28"/>
          <w:szCs w:val="28"/>
        </w:rPr>
        <w:t>,</w:t>
      </w:r>
      <w:r w:rsidRPr="00736276">
        <w:rPr>
          <w:rFonts w:ascii="Times New Roman" w:hAnsi="Times New Roman" w:cs="Times New Roman"/>
          <w:sz w:val="28"/>
          <w:szCs w:val="28"/>
        </w:rPr>
        <w:t xml:space="preserve"> </w:t>
      </w:r>
      <w:r w:rsidRPr="00F02A94">
        <w:rPr>
          <w:rFonts w:ascii="Times New Roman" w:hAnsi="Times New Roman" w:cs="Times New Roman"/>
          <w:sz w:val="28"/>
          <w:szCs w:val="28"/>
        </w:rPr>
        <w:t>что соответствует плановому значению.</w:t>
      </w:r>
    </w:p>
    <w:p w:rsidR="005F121C" w:rsidRPr="00F02A94" w:rsidRDefault="005F121C" w:rsidP="005F121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2A94">
        <w:rPr>
          <w:rFonts w:ascii="Times New Roman" w:hAnsi="Times New Roman" w:cs="Times New Roman"/>
          <w:i/>
          <w:sz w:val="28"/>
          <w:szCs w:val="28"/>
        </w:rPr>
        <w:t>Цель 3 муниципальной программы</w:t>
      </w:r>
      <w:r w:rsidRPr="00F02A9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F121C" w:rsidRPr="00535EB7" w:rsidRDefault="005F121C" w:rsidP="005F121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B6DB1">
        <w:rPr>
          <w:sz w:val="28"/>
          <w:szCs w:val="28"/>
        </w:rPr>
        <w:t xml:space="preserve">овышение доступности жилья и улучшение жилищных условий граждан, проживающих на территории Шарыповского </w:t>
      </w:r>
      <w:r>
        <w:rPr>
          <w:sz w:val="28"/>
          <w:szCs w:val="28"/>
        </w:rPr>
        <w:t>муниципального округа</w:t>
      </w:r>
      <w:r w:rsidRPr="00535EB7">
        <w:rPr>
          <w:sz w:val="28"/>
          <w:szCs w:val="28"/>
        </w:rPr>
        <w:t>.</w:t>
      </w:r>
    </w:p>
    <w:p w:rsidR="005F121C" w:rsidRPr="00535EB7" w:rsidRDefault="005F121C" w:rsidP="005F121C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 w:rsidRPr="00535EB7">
        <w:rPr>
          <w:i/>
          <w:sz w:val="28"/>
          <w:szCs w:val="28"/>
        </w:rPr>
        <w:t>Целевые показатели:</w:t>
      </w:r>
    </w:p>
    <w:p w:rsidR="005F121C" w:rsidRPr="00535EB7" w:rsidRDefault="005F121C" w:rsidP="005F121C">
      <w:pPr>
        <w:ind w:firstLine="567"/>
        <w:jc w:val="both"/>
        <w:rPr>
          <w:sz w:val="28"/>
          <w:szCs w:val="28"/>
        </w:rPr>
      </w:pPr>
      <w:r w:rsidRPr="00DB6DB1">
        <w:rPr>
          <w:sz w:val="28"/>
          <w:szCs w:val="28"/>
        </w:rPr>
        <w:t>«Доля молодых семей и молодых специалистов, улучшивших жилищные условия, от общего количества, изъявивших желание улучшить жилищные условия с муниципальной поддержкой</w:t>
      </w:r>
      <w:r w:rsidRPr="00736276">
        <w:rPr>
          <w:sz w:val="28"/>
          <w:szCs w:val="28"/>
        </w:rPr>
        <w:t>»</w:t>
      </w:r>
      <w:r w:rsidRPr="00CF1332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Pr="00736276">
        <w:rPr>
          <w:sz w:val="28"/>
          <w:szCs w:val="28"/>
        </w:rPr>
        <w:t xml:space="preserve"> </w:t>
      </w:r>
      <w:r w:rsidRPr="00535EB7">
        <w:rPr>
          <w:sz w:val="28"/>
          <w:szCs w:val="28"/>
        </w:rPr>
        <w:t>составил</w:t>
      </w:r>
      <w:r>
        <w:rPr>
          <w:sz w:val="28"/>
          <w:szCs w:val="28"/>
        </w:rPr>
        <w:t>а</w:t>
      </w:r>
      <w:r w:rsidRPr="00535EB7">
        <w:rPr>
          <w:sz w:val="28"/>
          <w:szCs w:val="28"/>
        </w:rPr>
        <w:t xml:space="preserve"> </w:t>
      </w:r>
      <w:r>
        <w:rPr>
          <w:sz w:val="28"/>
          <w:szCs w:val="28"/>
        </w:rPr>
        <w:t>100</w:t>
      </w:r>
      <w:r w:rsidRPr="00535EB7">
        <w:rPr>
          <w:sz w:val="28"/>
          <w:szCs w:val="28"/>
        </w:rPr>
        <w:t>%</w:t>
      </w:r>
      <w:r>
        <w:rPr>
          <w:sz w:val="28"/>
          <w:szCs w:val="28"/>
        </w:rPr>
        <w:t>, что соответствует плановому значению</w:t>
      </w:r>
      <w:r w:rsidRPr="00535EB7">
        <w:rPr>
          <w:sz w:val="28"/>
          <w:szCs w:val="28"/>
        </w:rPr>
        <w:t>.</w:t>
      </w:r>
    </w:p>
    <w:p w:rsidR="005F121C" w:rsidRPr="00535EB7" w:rsidRDefault="005F121C" w:rsidP="005F12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35EB7">
        <w:rPr>
          <w:i/>
          <w:sz w:val="28"/>
          <w:szCs w:val="28"/>
        </w:rPr>
        <w:t xml:space="preserve">Цель </w:t>
      </w:r>
      <w:r>
        <w:rPr>
          <w:i/>
          <w:sz w:val="28"/>
          <w:szCs w:val="28"/>
        </w:rPr>
        <w:t>4</w:t>
      </w:r>
      <w:r w:rsidRPr="00535EB7">
        <w:rPr>
          <w:i/>
          <w:sz w:val="28"/>
          <w:szCs w:val="28"/>
        </w:rPr>
        <w:t xml:space="preserve"> муниципальной программы</w:t>
      </w:r>
      <w:r w:rsidRPr="00535EB7">
        <w:rPr>
          <w:sz w:val="28"/>
          <w:szCs w:val="28"/>
        </w:rPr>
        <w:t xml:space="preserve">: </w:t>
      </w:r>
    </w:p>
    <w:p w:rsidR="005F121C" w:rsidRPr="00535EB7" w:rsidRDefault="005F121C" w:rsidP="005F121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B6DB1">
        <w:rPr>
          <w:sz w:val="28"/>
          <w:szCs w:val="28"/>
        </w:rPr>
        <w:t>оздание условий для эффективного управления и развития физической культуры, спорта, туризма и молодежной политики</w:t>
      </w:r>
      <w:r w:rsidRPr="00535EB7">
        <w:rPr>
          <w:sz w:val="28"/>
          <w:szCs w:val="28"/>
        </w:rPr>
        <w:t>.</w:t>
      </w:r>
    </w:p>
    <w:p w:rsidR="005F121C" w:rsidRPr="00535EB7" w:rsidRDefault="005F121C" w:rsidP="005F121C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 w:rsidRPr="00535EB7">
        <w:rPr>
          <w:i/>
          <w:sz w:val="28"/>
          <w:szCs w:val="28"/>
        </w:rPr>
        <w:t>Целевые показатели:</w:t>
      </w:r>
    </w:p>
    <w:p w:rsidR="005F121C" w:rsidRPr="00535EB7" w:rsidRDefault="005F121C" w:rsidP="005F121C">
      <w:pPr>
        <w:ind w:firstLine="567"/>
        <w:jc w:val="both"/>
        <w:rPr>
          <w:sz w:val="28"/>
          <w:szCs w:val="28"/>
        </w:rPr>
      </w:pPr>
      <w:r w:rsidRPr="00DB6DB1">
        <w:rPr>
          <w:sz w:val="28"/>
          <w:szCs w:val="28"/>
        </w:rPr>
        <w:lastRenderedPageBreak/>
        <w:t>«Суммарная оценка показателей качества финансового менеджмента главных распорядителей бюджетных средств, не менее</w:t>
      </w:r>
      <w:r w:rsidRPr="00736276">
        <w:rPr>
          <w:sz w:val="28"/>
          <w:szCs w:val="28"/>
        </w:rPr>
        <w:t xml:space="preserve">» </w:t>
      </w:r>
      <w:r w:rsidRPr="00535EB7">
        <w:rPr>
          <w:sz w:val="28"/>
          <w:szCs w:val="28"/>
        </w:rPr>
        <w:t>составил</w:t>
      </w:r>
      <w:r>
        <w:rPr>
          <w:sz w:val="28"/>
          <w:szCs w:val="28"/>
        </w:rPr>
        <w:t>а</w:t>
      </w:r>
      <w:r w:rsidRPr="00535EB7">
        <w:rPr>
          <w:sz w:val="28"/>
          <w:szCs w:val="28"/>
        </w:rPr>
        <w:t xml:space="preserve"> </w:t>
      </w:r>
      <w:r>
        <w:rPr>
          <w:sz w:val="28"/>
          <w:szCs w:val="28"/>
        </w:rPr>
        <w:t>96 баллов, что соответствует плановому значению</w:t>
      </w:r>
      <w:r w:rsidRPr="00535EB7">
        <w:rPr>
          <w:sz w:val="28"/>
          <w:szCs w:val="28"/>
        </w:rPr>
        <w:t>.</w:t>
      </w:r>
    </w:p>
    <w:p w:rsidR="005F121C" w:rsidRPr="001A6781" w:rsidRDefault="005F121C" w:rsidP="005F121C">
      <w:pPr>
        <w:ind w:firstLine="709"/>
        <w:jc w:val="both"/>
        <w:rPr>
          <w:sz w:val="28"/>
          <w:szCs w:val="28"/>
        </w:rPr>
      </w:pPr>
      <w:r w:rsidRPr="001A6781">
        <w:rPr>
          <w:sz w:val="28"/>
          <w:szCs w:val="28"/>
        </w:rPr>
        <w:t xml:space="preserve">На финансирование мероприятий </w:t>
      </w:r>
      <w:r>
        <w:rPr>
          <w:sz w:val="28"/>
          <w:szCs w:val="28"/>
        </w:rPr>
        <w:t>муниципальной</w:t>
      </w:r>
      <w:r w:rsidRPr="001A6781">
        <w:rPr>
          <w:sz w:val="28"/>
          <w:szCs w:val="28"/>
        </w:rPr>
        <w:t xml:space="preserve"> программы в 20</w:t>
      </w:r>
      <w:r>
        <w:rPr>
          <w:sz w:val="28"/>
          <w:szCs w:val="28"/>
        </w:rPr>
        <w:t>21</w:t>
      </w:r>
      <w:r w:rsidRPr="001A6781">
        <w:rPr>
          <w:sz w:val="28"/>
          <w:szCs w:val="28"/>
        </w:rPr>
        <w:t xml:space="preserve"> году предусмотрено </w:t>
      </w:r>
      <w:r>
        <w:rPr>
          <w:sz w:val="28"/>
          <w:szCs w:val="28"/>
        </w:rPr>
        <w:t>25 78</w:t>
      </w:r>
      <w:r w:rsidR="00E635DC">
        <w:rPr>
          <w:sz w:val="28"/>
          <w:szCs w:val="28"/>
        </w:rPr>
        <w:t>9,</w:t>
      </w:r>
      <w:r>
        <w:rPr>
          <w:sz w:val="28"/>
          <w:szCs w:val="28"/>
        </w:rPr>
        <w:t xml:space="preserve">6 </w:t>
      </w:r>
      <w:r w:rsidRPr="001A6781">
        <w:rPr>
          <w:sz w:val="28"/>
          <w:szCs w:val="28"/>
        </w:rPr>
        <w:t xml:space="preserve">тыс. рублей, фактическое финансирование составило </w:t>
      </w:r>
      <w:r>
        <w:rPr>
          <w:sz w:val="28"/>
          <w:szCs w:val="28"/>
        </w:rPr>
        <w:t>25</w:t>
      </w:r>
      <w:r w:rsidR="00E635DC">
        <w:rPr>
          <w:sz w:val="28"/>
          <w:szCs w:val="28"/>
        </w:rPr>
        <w:t> </w:t>
      </w:r>
      <w:r>
        <w:rPr>
          <w:sz w:val="28"/>
          <w:szCs w:val="28"/>
        </w:rPr>
        <w:t>40</w:t>
      </w:r>
      <w:r w:rsidR="00E635DC">
        <w:rPr>
          <w:sz w:val="28"/>
          <w:szCs w:val="28"/>
        </w:rPr>
        <w:t xml:space="preserve">7 </w:t>
      </w:r>
      <w:r w:rsidRPr="001A6781">
        <w:rPr>
          <w:sz w:val="28"/>
          <w:szCs w:val="28"/>
        </w:rPr>
        <w:t>тыс. рублей (</w:t>
      </w:r>
      <w:r>
        <w:rPr>
          <w:sz w:val="28"/>
          <w:szCs w:val="28"/>
        </w:rPr>
        <w:t>98,5</w:t>
      </w:r>
      <w:r w:rsidRPr="001A6781">
        <w:rPr>
          <w:sz w:val="28"/>
          <w:szCs w:val="28"/>
        </w:rPr>
        <w:t xml:space="preserve">%), что составляет </w:t>
      </w:r>
      <w:r>
        <w:rPr>
          <w:sz w:val="28"/>
          <w:szCs w:val="28"/>
        </w:rPr>
        <w:t>65,6</w:t>
      </w:r>
      <w:r w:rsidRPr="001A6781">
        <w:rPr>
          <w:sz w:val="28"/>
          <w:szCs w:val="28"/>
        </w:rPr>
        <w:t xml:space="preserve">% </w:t>
      </w:r>
      <w:r w:rsidRPr="001A6781">
        <w:rPr>
          <w:sz w:val="28"/>
          <w:szCs w:val="28"/>
        </w:rPr>
        <w:br/>
        <w:t>от фактического</w:t>
      </w:r>
      <w:r>
        <w:rPr>
          <w:sz w:val="28"/>
          <w:szCs w:val="28"/>
        </w:rPr>
        <w:t xml:space="preserve"> финансирования программы за 2020</w:t>
      </w:r>
      <w:r w:rsidRPr="001A6781">
        <w:rPr>
          <w:sz w:val="28"/>
          <w:szCs w:val="28"/>
        </w:rPr>
        <w:t xml:space="preserve"> год (</w:t>
      </w:r>
      <w:r>
        <w:rPr>
          <w:sz w:val="28"/>
          <w:szCs w:val="28"/>
        </w:rPr>
        <w:t>38 709,</w:t>
      </w:r>
      <w:r w:rsidR="00E635DC">
        <w:rPr>
          <w:sz w:val="28"/>
          <w:szCs w:val="28"/>
        </w:rPr>
        <w:t>6</w:t>
      </w:r>
      <w:r>
        <w:rPr>
          <w:sz w:val="28"/>
          <w:szCs w:val="28"/>
        </w:rPr>
        <w:t xml:space="preserve"> тыс. рублей). Уменьшение </w:t>
      </w:r>
      <w:r w:rsidRPr="001A6781">
        <w:rPr>
          <w:sz w:val="28"/>
          <w:szCs w:val="28"/>
        </w:rPr>
        <w:t>финансирования обусловлено</w:t>
      </w:r>
      <w:r>
        <w:rPr>
          <w:sz w:val="28"/>
          <w:szCs w:val="28"/>
        </w:rPr>
        <w:t xml:space="preserve"> уменьшением</w:t>
      </w:r>
      <w:r w:rsidRPr="001A6781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дополнительным финансированием из краевого бюджета.</w:t>
      </w:r>
    </w:p>
    <w:p w:rsidR="005F121C" w:rsidRPr="00535EB7" w:rsidRDefault="005F121C" w:rsidP="005F121C">
      <w:pPr>
        <w:ind w:firstLine="567"/>
        <w:jc w:val="both"/>
        <w:rPr>
          <w:i/>
          <w:sz w:val="28"/>
          <w:szCs w:val="28"/>
        </w:rPr>
      </w:pPr>
      <w:r w:rsidRPr="00DB6DB1">
        <w:rPr>
          <w:b/>
          <w:i/>
          <w:sz w:val="28"/>
          <w:szCs w:val="28"/>
        </w:rPr>
        <w:t>Подпрограмма «Развитие</w:t>
      </w:r>
      <w:r>
        <w:rPr>
          <w:b/>
          <w:i/>
          <w:sz w:val="28"/>
          <w:szCs w:val="28"/>
        </w:rPr>
        <w:t xml:space="preserve"> массовой </w:t>
      </w:r>
      <w:r w:rsidRPr="00DB6DB1">
        <w:rPr>
          <w:b/>
          <w:i/>
          <w:sz w:val="28"/>
          <w:szCs w:val="28"/>
        </w:rPr>
        <w:t xml:space="preserve"> физической культуры и спорта»</w:t>
      </w:r>
      <w:r>
        <w:rPr>
          <w:i/>
          <w:sz w:val="28"/>
          <w:szCs w:val="28"/>
        </w:rPr>
        <w:t xml:space="preserve">, </w:t>
      </w:r>
      <w:r w:rsidRPr="00971E3A">
        <w:rPr>
          <w:i/>
          <w:sz w:val="28"/>
          <w:szCs w:val="28"/>
        </w:rPr>
        <w:t>реализуемая в рамках задачи</w:t>
      </w:r>
      <w:r>
        <w:rPr>
          <w:i/>
          <w:sz w:val="28"/>
          <w:szCs w:val="28"/>
        </w:rPr>
        <w:t xml:space="preserve"> «</w:t>
      </w:r>
      <w:r w:rsidRPr="00DB6DB1">
        <w:rPr>
          <w:i/>
          <w:sz w:val="28"/>
          <w:szCs w:val="28"/>
        </w:rPr>
        <w:t xml:space="preserve">Создание доступных условий для занятий населения </w:t>
      </w:r>
      <w:r>
        <w:rPr>
          <w:i/>
          <w:sz w:val="28"/>
          <w:szCs w:val="28"/>
        </w:rPr>
        <w:t>округа</w:t>
      </w:r>
      <w:r w:rsidRPr="00DB6DB1">
        <w:rPr>
          <w:i/>
          <w:sz w:val="28"/>
          <w:szCs w:val="28"/>
        </w:rPr>
        <w:t xml:space="preserve"> различных возрастных, профессиональных и социальных групп физической культурой и спортом, повышения конкурентоспособности спорта Шарыповского </w:t>
      </w:r>
      <w:r>
        <w:rPr>
          <w:i/>
          <w:sz w:val="28"/>
          <w:szCs w:val="28"/>
        </w:rPr>
        <w:t xml:space="preserve">муниципального округа </w:t>
      </w:r>
      <w:r w:rsidRPr="00DB6DB1">
        <w:rPr>
          <w:i/>
          <w:sz w:val="28"/>
          <w:szCs w:val="28"/>
        </w:rPr>
        <w:t>на соревнованиях различного уровня</w:t>
      </w:r>
      <w:r>
        <w:rPr>
          <w:i/>
          <w:sz w:val="28"/>
          <w:szCs w:val="28"/>
        </w:rPr>
        <w:t>»</w:t>
      </w:r>
      <w:r w:rsidRPr="00535EB7">
        <w:rPr>
          <w:i/>
          <w:sz w:val="28"/>
          <w:szCs w:val="28"/>
        </w:rPr>
        <w:t>.</w:t>
      </w:r>
    </w:p>
    <w:p w:rsidR="005F121C" w:rsidRPr="001A6781" w:rsidRDefault="005F121C" w:rsidP="005F121C">
      <w:pPr>
        <w:ind w:firstLine="709"/>
        <w:jc w:val="both"/>
        <w:rPr>
          <w:bCs/>
          <w:sz w:val="28"/>
          <w:szCs w:val="28"/>
        </w:rPr>
      </w:pPr>
      <w:r w:rsidRPr="001A6781">
        <w:rPr>
          <w:sz w:val="28"/>
          <w:szCs w:val="28"/>
        </w:rPr>
        <w:t>На финансирование мероприятий подпрограммы в 20</w:t>
      </w:r>
      <w:r>
        <w:rPr>
          <w:sz w:val="28"/>
          <w:szCs w:val="28"/>
        </w:rPr>
        <w:t>21</w:t>
      </w:r>
      <w:r w:rsidRPr="001A6781">
        <w:rPr>
          <w:sz w:val="28"/>
          <w:szCs w:val="28"/>
        </w:rPr>
        <w:t xml:space="preserve"> году предусмотрено </w:t>
      </w:r>
      <w:r w:rsidR="00DA3A51">
        <w:rPr>
          <w:sz w:val="28"/>
          <w:szCs w:val="28"/>
        </w:rPr>
        <w:t>16 561,4</w:t>
      </w:r>
      <w:r w:rsidRPr="001A6781">
        <w:rPr>
          <w:bCs/>
          <w:sz w:val="28"/>
          <w:szCs w:val="28"/>
        </w:rPr>
        <w:t xml:space="preserve"> тыс. рублей, фактическое финансирование составило </w:t>
      </w:r>
      <w:r>
        <w:rPr>
          <w:sz w:val="28"/>
          <w:szCs w:val="28"/>
        </w:rPr>
        <w:t>16 188,</w:t>
      </w:r>
      <w:r w:rsidR="00DA3A51">
        <w:rPr>
          <w:sz w:val="28"/>
          <w:szCs w:val="28"/>
        </w:rPr>
        <w:t>3</w:t>
      </w:r>
      <w:r w:rsidRPr="00A6753B">
        <w:rPr>
          <w:sz w:val="28"/>
          <w:szCs w:val="28"/>
        </w:rPr>
        <w:t xml:space="preserve"> </w:t>
      </w:r>
      <w:r w:rsidRPr="001A6781">
        <w:rPr>
          <w:bCs/>
          <w:sz w:val="28"/>
          <w:szCs w:val="28"/>
        </w:rPr>
        <w:t>тыс. рублей (</w:t>
      </w:r>
      <w:r>
        <w:rPr>
          <w:bCs/>
          <w:sz w:val="28"/>
          <w:szCs w:val="28"/>
        </w:rPr>
        <w:t>97,7</w:t>
      </w:r>
      <w:r w:rsidRPr="001A6781">
        <w:rPr>
          <w:bCs/>
          <w:sz w:val="28"/>
          <w:szCs w:val="28"/>
        </w:rPr>
        <w:t xml:space="preserve">%). </w:t>
      </w:r>
    </w:p>
    <w:p w:rsidR="005F121C" w:rsidRDefault="005F121C" w:rsidP="005F121C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1A6781">
        <w:rPr>
          <w:iCs/>
          <w:sz w:val="28"/>
          <w:szCs w:val="28"/>
        </w:rPr>
        <w:t xml:space="preserve">С целью развития массовой физической культуры и спорта продолжена работа по формированию сети спортивных клубов по месту жительства. </w:t>
      </w:r>
      <w:r w:rsidR="00DA2A14">
        <w:rPr>
          <w:sz w:val="28"/>
          <w:szCs w:val="28"/>
        </w:rPr>
        <w:t>По итогам</w:t>
      </w:r>
      <w:r w:rsidRPr="001A6781">
        <w:rPr>
          <w:sz w:val="28"/>
          <w:szCs w:val="28"/>
        </w:rPr>
        <w:t xml:space="preserve"> года в </w:t>
      </w:r>
      <w:r>
        <w:rPr>
          <w:sz w:val="28"/>
          <w:szCs w:val="28"/>
        </w:rPr>
        <w:t>округе</w:t>
      </w:r>
      <w:r w:rsidRPr="001A6781">
        <w:rPr>
          <w:sz w:val="28"/>
          <w:szCs w:val="28"/>
        </w:rPr>
        <w:t xml:space="preserve"> функционировало </w:t>
      </w:r>
      <w:r>
        <w:rPr>
          <w:sz w:val="28"/>
          <w:szCs w:val="28"/>
        </w:rPr>
        <w:t>4</w:t>
      </w:r>
      <w:r w:rsidRPr="001A6781">
        <w:rPr>
          <w:sz w:val="28"/>
          <w:szCs w:val="28"/>
        </w:rPr>
        <w:t xml:space="preserve"> физкультурно-спортивных клуба по месту жительства граждан</w:t>
      </w:r>
      <w:r>
        <w:rPr>
          <w:sz w:val="28"/>
          <w:szCs w:val="28"/>
        </w:rPr>
        <w:t>.</w:t>
      </w:r>
      <w:r w:rsidRPr="0065006B">
        <w:rPr>
          <w:rFonts w:eastAsia="Calibri"/>
          <w:sz w:val="28"/>
          <w:szCs w:val="28"/>
          <w:lang w:eastAsia="en-US"/>
        </w:rPr>
        <w:t xml:space="preserve"> </w:t>
      </w:r>
      <w:r w:rsidRPr="00535EB7">
        <w:rPr>
          <w:rFonts w:eastAsia="Calibri"/>
          <w:sz w:val="28"/>
          <w:szCs w:val="28"/>
          <w:lang w:eastAsia="en-US"/>
        </w:rPr>
        <w:t>Количество жителей занимающихся в спортивных клубах состав</w:t>
      </w:r>
      <w:r>
        <w:rPr>
          <w:rFonts w:eastAsia="Calibri"/>
          <w:sz w:val="28"/>
          <w:szCs w:val="28"/>
          <w:lang w:eastAsia="en-US"/>
        </w:rPr>
        <w:t>ило</w:t>
      </w:r>
      <w:r w:rsidRPr="00535EB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602</w:t>
      </w:r>
      <w:r w:rsidRPr="00535EB7">
        <w:rPr>
          <w:rFonts w:eastAsia="Calibri"/>
          <w:sz w:val="28"/>
          <w:szCs w:val="28"/>
          <w:lang w:eastAsia="en-US"/>
        </w:rPr>
        <w:t xml:space="preserve"> человек</w:t>
      </w:r>
      <w:r>
        <w:rPr>
          <w:rFonts w:eastAsia="Calibri"/>
          <w:sz w:val="28"/>
          <w:szCs w:val="28"/>
          <w:lang w:eastAsia="en-US"/>
        </w:rPr>
        <w:t>а, в том числе более 25</w:t>
      </w:r>
      <w:r w:rsidRPr="00535EB7">
        <w:rPr>
          <w:rFonts w:eastAsia="Calibri"/>
          <w:sz w:val="28"/>
          <w:szCs w:val="28"/>
          <w:lang w:eastAsia="en-US"/>
        </w:rPr>
        <w:t>0 детей и подростков.</w:t>
      </w:r>
    </w:p>
    <w:p w:rsidR="005F121C" w:rsidRDefault="005F121C" w:rsidP="005F121C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1A6781">
        <w:rPr>
          <w:sz w:val="28"/>
          <w:szCs w:val="28"/>
        </w:rPr>
        <w:t>В 20</w:t>
      </w:r>
      <w:r>
        <w:rPr>
          <w:sz w:val="28"/>
          <w:szCs w:val="28"/>
        </w:rPr>
        <w:t>21</w:t>
      </w:r>
      <w:r w:rsidRPr="001A6781">
        <w:rPr>
          <w:sz w:val="28"/>
          <w:szCs w:val="28"/>
        </w:rPr>
        <w:t xml:space="preserve"> году оказана </w:t>
      </w:r>
      <w:r>
        <w:rPr>
          <w:sz w:val="28"/>
          <w:szCs w:val="28"/>
        </w:rPr>
        <w:t>государственная</w:t>
      </w:r>
      <w:r w:rsidRPr="001A6781">
        <w:rPr>
          <w:sz w:val="28"/>
          <w:szCs w:val="28"/>
        </w:rPr>
        <w:t xml:space="preserve"> поддержка </w:t>
      </w:r>
      <w:r w:rsidR="00DC3274" w:rsidRPr="00574AFF">
        <w:rPr>
          <w:sz w:val="28"/>
          <w:szCs w:val="28"/>
        </w:rPr>
        <w:t>физкультурно-спортивному клубу</w:t>
      </w:r>
      <w:r w:rsidRPr="00574AFF">
        <w:rPr>
          <w:sz w:val="28"/>
          <w:szCs w:val="28"/>
        </w:rPr>
        <w:t xml:space="preserve"> по месту жительства</w:t>
      </w:r>
      <w:r w:rsidR="00DC3274" w:rsidRPr="00574AFF">
        <w:rPr>
          <w:sz w:val="28"/>
          <w:szCs w:val="28"/>
        </w:rPr>
        <w:t xml:space="preserve"> "Родник" </w:t>
      </w:r>
      <w:r w:rsidRPr="00574AFF">
        <w:rPr>
          <w:sz w:val="28"/>
          <w:szCs w:val="28"/>
        </w:rPr>
        <w:t xml:space="preserve">в виде приобретения </w:t>
      </w:r>
      <w:r>
        <w:rPr>
          <w:sz w:val="28"/>
          <w:szCs w:val="28"/>
        </w:rPr>
        <w:t>спортивного инвентаря (татами, коньки фигурные и хоккейные). Так же предоставлена субсидия на выполнение требований федеральных стандартов спортивной подготовки для приобретения спортивного инвентаря и экипировки (лыжные ботинки, палки, мячи футбольные, волейбольные, баскетбольные, сетка волейбольная).</w:t>
      </w:r>
    </w:p>
    <w:p w:rsidR="005F121C" w:rsidRPr="00B63810" w:rsidRDefault="00DA2A14" w:rsidP="005F121C">
      <w:pPr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течение</w:t>
      </w:r>
      <w:r w:rsidR="005F121C">
        <w:rPr>
          <w:sz w:val="28"/>
          <w:szCs w:val="28"/>
        </w:rPr>
        <w:t xml:space="preserve"> года была оказана спонсорская помощь</w:t>
      </w:r>
      <w:r w:rsidR="005F121C" w:rsidRPr="00B63810">
        <w:t xml:space="preserve"> </w:t>
      </w:r>
      <w:r w:rsidR="005F121C" w:rsidRPr="00B63810">
        <w:rPr>
          <w:sz w:val="28"/>
          <w:szCs w:val="28"/>
        </w:rPr>
        <w:t>от негосударственн</w:t>
      </w:r>
      <w:r w:rsidR="005F121C">
        <w:rPr>
          <w:sz w:val="28"/>
          <w:szCs w:val="28"/>
        </w:rPr>
        <w:t>ой организации в виде приобретения</w:t>
      </w:r>
      <w:r w:rsidR="005F121C" w:rsidRPr="00B63810">
        <w:rPr>
          <w:sz w:val="28"/>
          <w:szCs w:val="28"/>
        </w:rPr>
        <w:t xml:space="preserve"> парусной лодки для клуба по месту жительств</w:t>
      </w:r>
      <w:r w:rsidR="005F121C">
        <w:rPr>
          <w:sz w:val="28"/>
          <w:szCs w:val="28"/>
        </w:rPr>
        <w:t xml:space="preserve">а </w:t>
      </w:r>
      <w:r w:rsidR="005F121C" w:rsidRPr="00191068">
        <w:rPr>
          <w:sz w:val="28"/>
          <w:szCs w:val="28"/>
        </w:rPr>
        <w:t>"Оптимист</w:t>
      </w:r>
      <w:r w:rsidR="00191068" w:rsidRPr="00191068">
        <w:rPr>
          <w:sz w:val="28"/>
          <w:szCs w:val="28"/>
        </w:rPr>
        <w:t>"</w:t>
      </w:r>
      <w:r w:rsidR="005F121C" w:rsidRPr="00191068">
        <w:rPr>
          <w:sz w:val="28"/>
          <w:szCs w:val="28"/>
        </w:rPr>
        <w:t>.</w:t>
      </w:r>
    </w:p>
    <w:p w:rsidR="005F121C" w:rsidRDefault="005F121C" w:rsidP="005F121C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Продолж</w:t>
      </w:r>
      <w:r w:rsidRPr="001A6781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>ется</w:t>
      </w:r>
      <w:r w:rsidRPr="001A6781">
        <w:rPr>
          <w:rFonts w:eastAsia="Calibri"/>
          <w:sz w:val="28"/>
          <w:szCs w:val="28"/>
        </w:rPr>
        <w:t xml:space="preserve"> работа по реализации </w:t>
      </w:r>
      <w:r w:rsidRPr="001A6781">
        <w:rPr>
          <w:sz w:val="28"/>
          <w:szCs w:val="28"/>
        </w:rPr>
        <w:t xml:space="preserve">Всероссийского физкультурно-спортивного комплекса «Готов к труду и обороне» (далее – </w:t>
      </w:r>
      <w:r w:rsidRPr="001A6781">
        <w:rPr>
          <w:rFonts w:eastAsia="Calibri"/>
          <w:sz w:val="28"/>
          <w:szCs w:val="28"/>
        </w:rPr>
        <w:t>ВФСК ГТО</w:t>
      </w:r>
      <w:r w:rsidRPr="001A6781">
        <w:rPr>
          <w:sz w:val="28"/>
          <w:szCs w:val="28"/>
        </w:rPr>
        <w:t xml:space="preserve">). </w:t>
      </w:r>
    </w:p>
    <w:p w:rsidR="005F121C" w:rsidRPr="001A6781" w:rsidRDefault="005F121C" w:rsidP="005F121C">
      <w:pPr>
        <w:ind w:firstLine="709"/>
        <w:jc w:val="both"/>
        <w:rPr>
          <w:rFonts w:eastAsia="Calibri"/>
          <w:sz w:val="28"/>
          <w:szCs w:val="28"/>
        </w:rPr>
      </w:pPr>
      <w:r w:rsidRPr="003D6D60">
        <w:rPr>
          <w:rFonts w:eastAsia="Calibri"/>
          <w:sz w:val="28"/>
          <w:szCs w:val="28"/>
        </w:rPr>
        <w:t xml:space="preserve">На территории </w:t>
      </w:r>
      <w:r>
        <w:rPr>
          <w:rFonts w:eastAsia="Calibri"/>
          <w:sz w:val="28"/>
          <w:szCs w:val="28"/>
        </w:rPr>
        <w:t>округа</w:t>
      </w:r>
      <w:r w:rsidRPr="003D6D60">
        <w:rPr>
          <w:rFonts w:eastAsia="Calibri"/>
          <w:sz w:val="28"/>
          <w:szCs w:val="28"/>
        </w:rPr>
        <w:t xml:space="preserve"> осуществляет свою деятельность центр тестирования ВФСК ГТО, наделенная правом по оценке выполнения нормативов испытаний (тестов) ВФСК ГТО.</w:t>
      </w:r>
      <w:r w:rsidRPr="001A6781">
        <w:rPr>
          <w:rFonts w:eastAsia="Calibri"/>
          <w:sz w:val="28"/>
          <w:szCs w:val="28"/>
        </w:rPr>
        <w:t xml:space="preserve"> </w:t>
      </w:r>
    </w:p>
    <w:p w:rsidR="005F121C" w:rsidRDefault="005F121C" w:rsidP="005F12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A6781">
        <w:rPr>
          <w:rFonts w:eastAsia="Calibri"/>
          <w:sz w:val="28"/>
          <w:szCs w:val="28"/>
        </w:rPr>
        <w:t>За 20</w:t>
      </w:r>
      <w:r>
        <w:rPr>
          <w:rFonts w:eastAsia="Calibri"/>
          <w:sz w:val="28"/>
          <w:szCs w:val="28"/>
        </w:rPr>
        <w:t>21</w:t>
      </w:r>
      <w:r w:rsidRPr="001A6781">
        <w:rPr>
          <w:rFonts w:eastAsia="Calibri"/>
          <w:sz w:val="28"/>
          <w:szCs w:val="28"/>
        </w:rPr>
        <w:t xml:space="preserve"> год нормативы на знаки отличия выполнили </w:t>
      </w:r>
      <w:r>
        <w:rPr>
          <w:rFonts w:eastAsia="Calibri"/>
          <w:sz w:val="28"/>
          <w:szCs w:val="28"/>
        </w:rPr>
        <w:t xml:space="preserve">422 </w:t>
      </w:r>
      <w:r w:rsidRPr="001A6781">
        <w:rPr>
          <w:rFonts w:eastAsia="Calibri"/>
          <w:sz w:val="28"/>
          <w:szCs w:val="28"/>
        </w:rPr>
        <w:t>человек</w:t>
      </w:r>
      <w:r>
        <w:rPr>
          <w:rFonts w:eastAsia="Calibri"/>
          <w:sz w:val="28"/>
          <w:szCs w:val="28"/>
        </w:rPr>
        <w:t xml:space="preserve">а </w:t>
      </w:r>
      <w:r>
        <w:rPr>
          <w:rFonts w:eastAsia="Calibri"/>
          <w:sz w:val="28"/>
          <w:szCs w:val="28"/>
        </w:rPr>
        <w:br/>
        <w:t>(в 2020</w:t>
      </w:r>
      <w:r w:rsidRPr="001A6781">
        <w:rPr>
          <w:rFonts w:eastAsia="Calibri"/>
          <w:sz w:val="28"/>
          <w:szCs w:val="28"/>
        </w:rPr>
        <w:t xml:space="preserve"> году –</w:t>
      </w:r>
      <w:r>
        <w:rPr>
          <w:rFonts w:eastAsia="Calibri"/>
          <w:sz w:val="28"/>
          <w:szCs w:val="28"/>
        </w:rPr>
        <w:t xml:space="preserve"> 98 </w:t>
      </w:r>
      <w:r w:rsidRPr="001A6781">
        <w:rPr>
          <w:rFonts w:eastAsia="Calibri"/>
          <w:sz w:val="28"/>
          <w:szCs w:val="28"/>
        </w:rPr>
        <w:t>человек).</w:t>
      </w:r>
    </w:p>
    <w:p w:rsidR="005F121C" w:rsidRDefault="005F121C" w:rsidP="005F121C">
      <w:pPr>
        <w:ind w:firstLine="567"/>
        <w:contextualSpacing/>
        <w:jc w:val="both"/>
        <w:rPr>
          <w:sz w:val="28"/>
          <w:szCs w:val="28"/>
        </w:rPr>
      </w:pPr>
      <w:r w:rsidRPr="001A6781">
        <w:rPr>
          <w:rFonts w:eastAsia="Calibri"/>
          <w:sz w:val="28"/>
          <w:szCs w:val="28"/>
        </w:rPr>
        <w:t xml:space="preserve">В рамках реализации </w:t>
      </w:r>
      <w:r w:rsidRPr="001A6781">
        <w:rPr>
          <w:sz w:val="28"/>
          <w:szCs w:val="28"/>
        </w:rPr>
        <w:t>календарного плана официальных, физкультурных и спортивных мероприятий</w:t>
      </w:r>
      <w:r w:rsidRPr="00535EB7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 xml:space="preserve"> </w:t>
      </w:r>
      <w:r w:rsidRPr="00535EB7">
        <w:rPr>
          <w:sz w:val="28"/>
          <w:szCs w:val="28"/>
        </w:rPr>
        <w:t>года проведено</w:t>
      </w:r>
      <w:r>
        <w:rPr>
          <w:sz w:val="28"/>
          <w:szCs w:val="28"/>
        </w:rPr>
        <w:t>:</w:t>
      </w:r>
    </w:p>
    <w:p w:rsidR="005F121C" w:rsidRDefault="005F121C" w:rsidP="005F121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более 14</w:t>
      </w:r>
      <w:r w:rsidRPr="00535EB7">
        <w:rPr>
          <w:sz w:val="28"/>
          <w:szCs w:val="28"/>
        </w:rPr>
        <w:t xml:space="preserve"> </w:t>
      </w:r>
      <w:r>
        <w:rPr>
          <w:sz w:val="28"/>
          <w:szCs w:val="28"/>
        </w:rPr>
        <w:t>окружных</w:t>
      </w:r>
      <w:r w:rsidRPr="00535EB7">
        <w:rPr>
          <w:sz w:val="28"/>
          <w:szCs w:val="28"/>
        </w:rPr>
        <w:t xml:space="preserve"> сп</w:t>
      </w:r>
      <w:r>
        <w:rPr>
          <w:sz w:val="28"/>
          <w:szCs w:val="28"/>
        </w:rPr>
        <w:t>ортивно-массовых и физкультурно-</w:t>
      </w:r>
      <w:r w:rsidRPr="00535EB7">
        <w:rPr>
          <w:sz w:val="28"/>
          <w:szCs w:val="28"/>
        </w:rPr>
        <w:t>оздоровительных мероприятий</w:t>
      </w:r>
      <w:r>
        <w:rPr>
          <w:sz w:val="28"/>
          <w:szCs w:val="28"/>
        </w:rPr>
        <w:t>;</w:t>
      </w:r>
    </w:p>
    <w:p w:rsidR="005F121C" w:rsidRDefault="005F121C" w:rsidP="005F121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первенство России по подводному спорту – подводное ориентирование;</w:t>
      </w:r>
    </w:p>
    <w:p w:rsidR="005F121C" w:rsidRDefault="005F121C" w:rsidP="005F121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35EB7">
        <w:rPr>
          <w:sz w:val="28"/>
          <w:szCs w:val="28"/>
        </w:rPr>
        <w:t xml:space="preserve"> соревнования краевого уровня - по рыболовному и парусному спорту.  </w:t>
      </w:r>
    </w:p>
    <w:p w:rsidR="005F121C" w:rsidRPr="00535EB7" w:rsidRDefault="005F121C" w:rsidP="005F121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введенными </w:t>
      </w:r>
      <w:r w:rsidRPr="006D5FD6">
        <w:rPr>
          <w:sz w:val="28"/>
          <w:szCs w:val="28"/>
        </w:rPr>
        <w:t xml:space="preserve">мерами, направленными на предотвращение распространения коронавирусной инфекции </w:t>
      </w:r>
      <w:r>
        <w:rPr>
          <w:sz w:val="28"/>
          <w:szCs w:val="28"/>
        </w:rPr>
        <w:t>в 2021 году</w:t>
      </w:r>
      <w:r w:rsidRPr="006D5FD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35EB7">
        <w:rPr>
          <w:sz w:val="28"/>
          <w:szCs w:val="28"/>
        </w:rPr>
        <w:t>алендарный план</w:t>
      </w:r>
      <w:r w:rsidRPr="006D5F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мероприятий и сдачи нормативов </w:t>
      </w:r>
      <w:r w:rsidRPr="003D6D60">
        <w:rPr>
          <w:rFonts w:eastAsia="Calibri"/>
          <w:sz w:val="28"/>
          <w:szCs w:val="28"/>
        </w:rPr>
        <w:t>ВФСК ГТО</w:t>
      </w:r>
      <w:r>
        <w:rPr>
          <w:sz w:val="28"/>
          <w:szCs w:val="28"/>
        </w:rPr>
        <w:t xml:space="preserve"> были </w:t>
      </w:r>
      <w:r w:rsidRPr="00535EB7">
        <w:rPr>
          <w:sz w:val="28"/>
          <w:szCs w:val="28"/>
        </w:rPr>
        <w:t>реализован</w:t>
      </w:r>
      <w:r>
        <w:rPr>
          <w:sz w:val="28"/>
          <w:szCs w:val="28"/>
        </w:rPr>
        <w:t>ы</w:t>
      </w:r>
      <w:r w:rsidRPr="00535EB7">
        <w:rPr>
          <w:sz w:val="28"/>
          <w:szCs w:val="28"/>
        </w:rPr>
        <w:t xml:space="preserve"> не в полном объеме</w:t>
      </w:r>
      <w:r>
        <w:rPr>
          <w:sz w:val="28"/>
          <w:szCs w:val="28"/>
        </w:rPr>
        <w:t>.</w:t>
      </w:r>
      <w:r w:rsidRPr="00535EB7">
        <w:rPr>
          <w:sz w:val="28"/>
          <w:szCs w:val="28"/>
        </w:rPr>
        <w:t xml:space="preserve"> </w:t>
      </w:r>
    </w:p>
    <w:p w:rsidR="005F121C" w:rsidRPr="00535EB7" w:rsidRDefault="005F121C" w:rsidP="005F121C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35EB7">
        <w:rPr>
          <w:rFonts w:eastAsia="Calibri"/>
          <w:sz w:val="28"/>
          <w:szCs w:val="28"/>
          <w:lang w:eastAsia="en-US"/>
        </w:rPr>
        <w:t xml:space="preserve">Спортсмены </w:t>
      </w:r>
      <w:r>
        <w:rPr>
          <w:rFonts w:eastAsia="Calibri"/>
          <w:sz w:val="28"/>
          <w:szCs w:val="28"/>
          <w:lang w:eastAsia="en-US"/>
        </w:rPr>
        <w:t>округа</w:t>
      </w:r>
      <w:r w:rsidRPr="00535EB7">
        <w:rPr>
          <w:rFonts w:eastAsia="Calibri"/>
          <w:sz w:val="28"/>
          <w:szCs w:val="28"/>
          <w:lang w:eastAsia="en-US"/>
        </w:rPr>
        <w:t xml:space="preserve"> активно принима</w:t>
      </w:r>
      <w:r w:rsidR="00DA2A14">
        <w:rPr>
          <w:rFonts w:eastAsia="Calibri"/>
          <w:sz w:val="28"/>
          <w:szCs w:val="28"/>
          <w:lang w:eastAsia="en-US"/>
        </w:rPr>
        <w:t>ли</w:t>
      </w:r>
      <w:r w:rsidRPr="00535EB7">
        <w:rPr>
          <w:rFonts w:eastAsia="Calibri"/>
          <w:sz w:val="28"/>
          <w:szCs w:val="28"/>
          <w:lang w:eastAsia="en-US"/>
        </w:rPr>
        <w:t xml:space="preserve"> участие в зональных и краевых соревнованиях, всего </w:t>
      </w:r>
      <w:r>
        <w:rPr>
          <w:rFonts w:eastAsia="Calibri"/>
          <w:sz w:val="28"/>
          <w:szCs w:val="28"/>
          <w:lang w:eastAsia="en-US"/>
        </w:rPr>
        <w:t xml:space="preserve">было </w:t>
      </w:r>
      <w:r w:rsidRPr="00535EB7">
        <w:rPr>
          <w:rFonts w:eastAsia="Calibri"/>
          <w:sz w:val="28"/>
          <w:szCs w:val="28"/>
          <w:lang w:eastAsia="en-US"/>
        </w:rPr>
        <w:t>зав</w:t>
      </w:r>
      <w:r>
        <w:rPr>
          <w:rFonts w:eastAsia="Calibri"/>
          <w:sz w:val="28"/>
          <w:szCs w:val="28"/>
          <w:lang w:eastAsia="en-US"/>
        </w:rPr>
        <w:t xml:space="preserve">оевано более 100 медалей. </w:t>
      </w:r>
      <w:proofErr w:type="spellStart"/>
      <w:r w:rsidRPr="00535EB7">
        <w:rPr>
          <w:rFonts w:eastAsia="Calibri"/>
          <w:sz w:val="28"/>
          <w:szCs w:val="28"/>
          <w:lang w:eastAsia="en-US"/>
        </w:rPr>
        <w:t>Шарыповские</w:t>
      </w:r>
      <w:proofErr w:type="spellEnd"/>
      <w:r w:rsidRPr="00535EB7">
        <w:rPr>
          <w:rFonts w:eastAsia="Calibri"/>
          <w:sz w:val="28"/>
          <w:szCs w:val="28"/>
          <w:lang w:eastAsia="en-US"/>
        </w:rPr>
        <w:t xml:space="preserve"> спортсмены стали победителями и призерами межрегиональных и краевых соревнований по лыжным гонкам, </w:t>
      </w:r>
      <w:r>
        <w:rPr>
          <w:rFonts w:eastAsia="Calibri"/>
          <w:sz w:val="28"/>
          <w:szCs w:val="28"/>
          <w:lang w:eastAsia="en-US"/>
        </w:rPr>
        <w:t xml:space="preserve">легкой атлетике, хоккею, рыболовному спорту, адаптивному спорту, вольной борьбе, </w:t>
      </w:r>
      <w:proofErr w:type="spellStart"/>
      <w:r>
        <w:rPr>
          <w:rFonts w:eastAsia="Calibri"/>
          <w:sz w:val="28"/>
          <w:szCs w:val="28"/>
          <w:lang w:eastAsia="en-US"/>
        </w:rPr>
        <w:t>дартсу</w:t>
      </w:r>
      <w:proofErr w:type="spellEnd"/>
      <w:r w:rsidRPr="00535EB7">
        <w:rPr>
          <w:rFonts w:eastAsia="Calibri"/>
          <w:sz w:val="28"/>
          <w:szCs w:val="28"/>
          <w:lang w:eastAsia="en-US"/>
        </w:rPr>
        <w:t xml:space="preserve">, волейболу, парусному спорту, спортивному туризму, борьбе самбо,  </w:t>
      </w:r>
      <w:proofErr w:type="spellStart"/>
      <w:r w:rsidRPr="00535EB7">
        <w:rPr>
          <w:rFonts w:eastAsia="Calibri"/>
          <w:sz w:val="28"/>
          <w:szCs w:val="28"/>
          <w:lang w:eastAsia="en-US"/>
        </w:rPr>
        <w:t>полиатлону</w:t>
      </w:r>
      <w:proofErr w:type="spellEnd"/>
      <w:r w:rsidRPr="00535EB7">
        <w:rPr>
          <w:rFonts w:eastAsia="Calibri"/>
          <w:sz w:val="28"/>
          <w:szCs w:val="28"/>
          <w:lang w:eastAsia="en-US"/>
        </w:rPr>
        <w:t xml:space="preserve">. Победителями краевых соревнований в личном зачете стали – Дарья Евдакова, Наталья и Юлия Захаренко, Виктория Осипова, Александра </w:t>
      </w:r>
      <w:proofErr w:type="spellStart"/>
      <w:r w:rsidRPr="00535EB7">
        <w:rPr>
          <w:rFonts w:eastAsia="Calibri"/>
          <w:sz w:val="28"/>
          <w:szCs w:val="28"/>
          <w:lang w:eastAsia="en-US"/>
        </w:rPr>
        <w:t>Жирнова</w:t>
      </w:r>
      <w:proofErr w:type="spellEnd"/>
      <w:r w:rsidRPr="00535EB7">
        <w:rPr>
          <w:rFonts w:eastAsia="Calibri"/>
          <w:sz w:val="28"/>
          <w:szCs w:val="28"/>
          <w:lang w:eastAsia="en-US"/>
        </w:rPr>
        <w:t xml:space="preserve"> (лыжные гонки, легкая атлетика), Екатерина Белоусова, Виктория </w:t>
      </w:r>
      <w:proofErr w:type="spellStart"/>
      <w:r w:rsidRPr="00535EB7">
        <w:rPr>
          <w:rFonts w:eastAsia="Calibri"/>
          <w:sz w:val="28"/>
          <w:szCs w:val="28"/>
          <w:lang w:eastAsia="en-US"/>
        </w:rPr>
        <w:t>Клевакина</w:t>
      </w:r>
      <w:proofErr w:type="spellEnd"/>
      <w:r w:rsidRPr="00535EB7">
        <w:rPr>
          <w:rFonts w:eastAsia="Calibri"/>
          <w:sz w:val="28"/>
          <w:szCs w:val="28"/>
          <w:lang w:eastAsia="en-US"/>
        </w:rPr>
        <w:t xml:space="preserve"> (борьба, самбо),  Алина Соболева (вольная борьба) и другие. </w:t>
      </w:r>
    </w:p>
    <w:p w:rsidR="005F121C" w:rsidRPr="00535EB7" w:rsidRDefault="005F121C" w:rsidP="005F121C">
      <w:pPr>
        <w:ind w:firstLine="567"/>
        <w:jc w:val="both"/>
        <w:rPr>
          <w:bCs/>
          <w:sz w:val="28"/>
          <w:szCs w:val="28"/>
        </w:rPr>
      </w:pPr>
      <w:r w:rsidRPr="00535EB7">
        <w:rPr>
          <w:sz w:val="28"/>
          <w:szCs w:val="28"/>
        </w:rPr>
        <w:t xml:space="preserve">При реализации данной подпрограммы </w:t>
      </w:r>
      <w:r w:rsidR="00DA2A14">
        <w:rPr>
          <w:sz w:val="28"/>
          <w:szCs w:val="28"/>
        </w:rPr>
        <w:t>достигнуты следующие результаты:</w:t>
      </w:r>
    </w:p>
    <w:p w:rsidR="005F121C" w:rsidRDefault="005F121C" w:rsidP="005F121C">
      <w:pPr>
        <w:autoSpaceDE w:val="0"/>
        <w:autoSpaceDN w:val="0"/>
        <w:adjustRightInd w:val="0"/>
        <w:spacing w:line="235" w:lineRule="auto"/>
        <w:ind w:firstLine="709"/>
        <w:jc w:val="both"/>
        <w:outlineLvl w:val="2"/>
        <w:rPr>
          <w:rFonts w:cs="Arial"/>
          <w:sz w:val="28"/>
          <w:szCs w:val="28"/>
        </w:rPr>
      </w:pPr>
      <w:r>
        <w:rPr>
          <w:sz w:val="28"/>
          <w:szCs w:val="28"/>
        </w:rPr>
        <w:t>«Д</w:t>
      </w:r>
      <w:r w:rsidRPr="001A6781">
        <w:rPr>
          <w:sz w:val="28"/>
          <w:szCs w:val="28"/>
        </w:rPr>
        <w:t>оля лиц с ОВЗ и инвалидов, систематически занимающихся физической культурой и спортом, в общей численности данной категории населения</w:t>
      </w:r>
      <w:r w:rsidR="00DA2A14">
        <w:rPr>
          <w:sz w:val="28"/>
          <w:szCs w:val="28"/>
        </w:rPr>
        <w:t xml:space="preserve">» </w:t>
      </w:r>
      <w:r>
        <w:rPr>
          <w:sz w:val="28"/>
          <w:szCs w:val="28"/>
        </w:rPr>
        <w:t>составила 17</w:t>
      </w:r>
      <w:r w:rsidRPr="001A6781">
        <w:rPr>
          <w:sz w:val="28"/>
          <w:szCs w:val="28"/>
        </w:rPr>
        <w:t>%</w:t>
      </w:r>
      <w:r w:rsidR="00DA2A14">
        <w:rPr>
          <w:sz w:val="28"/>
          <w:szCs w:val="28"/>
        </w:rPr>
        <w:t>,</w:t>
      </w:r>
      <w:r w:rsidRPr="001A6781">
        <w:rPr>
          <w:sz w:val="28"/>
          <w:szCs w:val="28"/>
        </w:rPr>
        <w:t xml:space="preserve"> </w:t>
      </w:r>
      <w:r>
        <w:rPr>
          <w:sz w:val="28"/>
          <w:szCs w:val="28"/>
        </w:rPr>
        <w:t>что с</w:t>
      </w:r>
      <w:r w:rsidR="00DA2A14">
        <w:rPr>
          <w:sz w:val="28"/>
          <w:szCs w:val="28"/>
        </w:rPr>
        <w:t>оответствует плановому значению;</w:t>
      </w:r>
      <w:r w:rsidRPr="00535EB7">
        <w:rPr>
          <w:rFonts w:cs="Arial"/>
          <w:sz w:val="28"/>
          <w:szCs w:val="28"/>
        </w:rPr>
        <w:t xml:space="preserve"> </w:t>
      </w:r>
    </w:p>
    <w:p w:rsidR="005F121C" w:rsidRPr="00713D03" w:rsidRDefault="005F121C" w:rsidP="005F121C">
      <w:pPr>
        <w:autoSpaceDE w:val="0"/>
        <w:autoSpaceDN w:val="0"/>
        <w:adjustRightInd w:val="0"/>
        <w:spacing w:line="235" w:lineRule="auto"/>
        <w:ind w:firstLine="709"/>
        <w:jc w:val="both"/>
        <w:outlineLvl w:val="2"/>
        <w:rPr>
          <w:rFonts w:cs="Arial"/>
          <w:sz w:val="28"/>
          <w:szCs w:val="28"/>
        </w:rPr>
      </w:pPr>
      <w:r w:rsidRPr="00535EB7">
        <w:rPr>
          <w:sz w:val="28"/>
          <w:szCs w:val="28"/>
        </w:rPr>
        <w:t xml:space="preserve"> «Уровень обеспеченности населения </w:t>
      </w:r>
      <w:r w:rsidR="0058374C">
        <w:rPr>
          <w:sz w:val="28"/>
          <w:szCs w:val="28"/>
        </w:rPr>
        <w:t>округа</w:t>
      </w:r>
      <w:r w:rsidRPr="00535EB7">
        <w:rPr>
          <w:sz w:val="28"/>
          <w:szCs w:val="28"/>
        </w:rPr>
        <w:t xml:space="preserve"> спортивными сооружениями» </w:t>
      </w:r>
      <w:r>
        <w:rPr>
          <w:sz w:val="28"/>
          <w:szCs w:val="28"/>
        </w:rPr>
        <w:t>составил 80,4%</w:t>
      </w:r>
      <w:r w:rsidR="00DA2A14">
        <w:rPr>
          <w:sz w:val="28"/>
          <w:szCs w:val="28"/>
        </w:rPr>
        <w:t>,</w:t>
      </w:r>
      <w:r>
        <w:rPr>
          <w:sz w:val="28"/>
          <w:szCs w:val="28"/>
        </w:rPr>
        <w:t xml:space="preserve"> что с</w:t>
      </w:r>
      <w:r w:rsidR="00DA2A14">
        <w:rPr>
          <w:sz w:val="28"/>
          <w:szCs w:val="28"/>
        </w:rPr>
        <w:t>оответствует плановому значению;</w:t>
      </w:r>
    </w:p>
    <w:p w:rsidR="005F121C" w:rsidRDefault="005F121C" w:rsidP="005F121C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>«Д</w:t>
      </w:r>
      <w:r w:rsidRPr="001A6781">
        <w:rPr>
          <w:sz w:val="28"/>
          <w:szCs w:val="28"/>
        </w:rPr>
        <w:t xml:space="preserve">оля граждан старшего </w:t>
      </w:r>
      <w:r>
        <w:rPr>
          <w:sz w:val="28"/>
          <w:szCs w:val="28"/>
        </w:rPr>
        <w:t>поколения</w:t>
      </w:r>
      <w:r w:rsidRPr="001A6781">
        <w:rPr>
          <w:sz w:val="28"/>
          <w:szCs w:val="28"/>
        </w:rPr>
        <w:t xml:space="preserve"> (женщины в возрасте 55-79 лет, мужчины в возрасте 60-79 лет), </w:t>
      </w:r>
      <w:r>
        <w:rPr>
          <w:sz w:val="28"/>
          <w:szCs w:val="28"/>
        </w:rPr>
        <w:t>занимающих</w:t>
      </w:r>
      <w:r w:rsidRPr="001A6781">
        <w:rPr>
          <w:sz w:val="28"/>
          <w:szCs w:val="28"/>
        </w:rPr>
        <w:t>ся физической культурой и спортом</w:t>
      </w:r>
      <w:r>
        <w:rPr>
          <w:sz w:val="28"/>
          <w:szCs w:val="28"/>
        </w:rPr>
        <w:t xml:space="preserve">» </w:t>
      </w:r>
      <w:r w:rsidRPr="001A6781">
        <w:rPr>
          <w:sz w:val="28"/>
          <w:szCs w:val="28"/>
        </w:rPr>
        <w:t xml:space="preserve">составила </w:t>
      </w:r>
      <w:r>
        <w:rPr>
          <w:sz w:val="28"/>
          <w:szCs w:val="28"/>
        </w:rPr>
        <w:t>5,4</w:t>
      </w:r>
      <w:r w:rsidRPr="001A6781">
        <w:rPr>
          <w:sz w:val="28"/>
          <w:szCs w:val="28"/>
        </w:rPr>
        <w:t>%</w:t>
      </w:r>
      <w:r w:rsidR="00DA2A14">
        <w:rPr>
          <w:sz w:val="28"/>
          <w:szCs w:val="28"/>
        </w:rPr>
        <w:t>,</w:t>
      </w:r>
      <w:r>
        <w:rPr>
          <w:sz w:val="28"/>
          <w:szCs w:val="28"/>
        </w:rPr>
        <w:t xml:space="preserve"> что с</w:t>
      </w:r>
      <w:r w:rsidR="00DA2A14">
        <w:rPr>
          <w:sz w:val="28"/>
          <w:szCs w:val="28"/>
        </w:rPr>
        <w:t>оответствует плановому значению;</w:t>
      </w:r>
      <w:r w:rsidRPr="00535EB7">
        <w:rPr>
          <w:rFonts w:cs="Arial"/>
          <w:sz w:val="28"/>
          <w:szCs w:val="28"/>
        </w:rPr>
        <w:t xml:space="preserve"> </w:t>
      </w:r>
    </w:p>
    <w:p w:rsidR="005F121C" w:rsidRDefault="005F121C" w:rsidP="005F121C">
      <w:pPr>
        <w:autoSpaceDE w:val="0"/>
        <w:autoSpaceDN w:val="0"/>
        <w:adjustRightInd w:val="0"/>
        <w:spacing w:line="235" w:lineRule="auto"/>
        <w:ind w:firstLine="709"/>
        <w:jc w:val="both"/>
        <w:outlineLvl w:val="2"/>
        <w:rPr>
          <w:rFonts w:cs="Arial"/>
          <w:sz w:val="28"/>
          <w:szCs w:val="28"/>
        </w:rPr>
      </w:pPr>
      <w:r w:rsidRPr="004D5D06">
        <w:rPr>
          <w:sz w:val="28"/>
          <w:szCs w:val="28"/>
        </w:rPr>
        <w:t xml:space="preserve"> «Доля спортсменов муниципального округа, ставших призерами соревнований различного уровня, в общем количестве участвующих спортсменов муниципального округа» составила</w:t>
      </w:r>
      <w:r>
        <w:rPr>
          <w:sz w:val="28"/>
          <w:szCs w:val="28"/>
        </w:rPr>
        <w:t xml:space="preserve"> 22%</w:t>
      </w:r>
      <w:r w:rsidR="00DA2A14">
        <w:rPr>
          <w:sz w:val="28"/>
          <w:szCs w:val="28"/>
        </w:rPr>
        <w:t>,</w:t>
      </w:r>
      <w:r>
        <w:rPr>
          <w:sz w:val="28"/>
          <w:szCs w:val="28"/>
        </w:rPr>
        <w:t xml:space="preserve"> что с</w:t>
      </w:r>
      <w:r w:rsidR="00DA2A14">
        <w:rPr>
          <w:sz w:val="28"/>
          <w:szCs w:val="28"/>
        </w:rPr>
        <w:t>оответствует плановому значению;</w:t>
      </w:r>
    </w:p>
    <w:p w:rsidR="005F121C" w:rsidRPr="000D4CA6" w:rsidRDefault="005F121C" w:rsidP="005F121C">
      <w:pPr>
        <w:autoSpaceDE w:val="0"/>
        <w:autoSpaceDN w:val="0"/>
        <w:adjustRightInd w:val="0"/>
        <w:spacing w:line="235" w:lineRule="auto"/>
        <w:ind w:firstLine="709"/>
        <w:jc w:val="both"/>
        <w:outlineLvl w:val="2"/>
        <w:rPr>
          <w:rFonts w:cs="Arial"/>
          <w:sz w:val="28"/>
          <w:szCs w:val="28"/>
        </w:rPr>
      </w:pPr>
      <w:r w:rsidRPr="004D5D06">
        <w:rPr>
          <w:sz w:val="28"/>
          <w:szCs w:val="28"/>
        </w:rPr>
        <w:t xml:space="preserve"> «Доля граждан, выполнивших нормативы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Всероссийского физкультурно-спортивного комплекса "Готов к труду и обороне" (ГТО)» составила</w:t>
      </w:r>
      <w:r>
        <w:rPr>
          <w:sz w:val="28"/>
          <w:szCs w:val="28"/>
        </w:rPr>
        <w:t xml:space="preserve"> 30%</w:t>
      </w:r>
      <w:r w:rsidR="00DA2A14">
        <w:rPr>
          <w:sz w:val="28"/>
          <w:szCs w:val="28"/>
        </w:rPr>
        <w:t>,</w:t>
      </w:r>
      <w:r>
        <w:rPr>
          <w:sz w:val="28"/>
          <w:szCs w:val="28"/>
        </w:rPr>
        <w:t xml:space="preserve"> что с</w:t>
      </w:r>
      <w:r w:rsidR="00DA2A14">
        <w:rPr>
          <w:sz w:val="28"/>
          <w:szCs w:val="28"/>
        </w:rPr>
        <w:t>оответствует плановому значению;</w:t>
      </w:r>
    </w:p>
    <w:p w:rsidR="005F121C" w:rsidRPr="000D4CA6" w:rsidRDefault="005F121C" w:rsidP="005F121C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 w:rsidRPr="000D4CA6">
        <w:rPr>
          <w:sz w:val="28"/>
          <w:szCs w:val="28"/>
        </w:rPr>
        <w:t xml:space="preserve">«Количество мер финансовой поддержки, оказанных социально ориентированным некоммерческим организациям» </w:t>
      </w:r>
      <w:r w:rsidRPr="00535EB7">
        <w:rPr>
          <w:rFonts w:cs="Arial"/>
          <w:sz w:val="28"/>
          <w:szCs w:val="28"/>
        </w:rPr>
        <w:t>составил</w:t>
      </w:r>
      <w:r>
        <w:rPr>
          <w:rFonts w:cs="Arial"/>
          <w:sz w:val="28"/>
          <w:szCs w:val="28"/>
        </w:rPr>
        <w:t>о</w:t>
      </w:r>
      <w:r w:rsidRPr="00535EB7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1 ед.</w:t>
      </w:r>
      <w:r w:rsidR="00EA76E4">
        <w:rPr>
          <w:rFonts w:cs="Arial"/>
          <w:sz w:val="28"/>
          <w:szCs w:val="28"/>
        </w:rPr>
        <w:t>,</w:t>
      </w:r>
      <w:r>
        <w:rPr>
          <w:rFonts w:cs="Arial"/>
          <w:sz w:val="28"/>
          <w:szCs w:val="28"/>
        </w:rPr>
        <w:t xml:space="preserve"> </w:t>
      </w:r>
      <w:r>
        <w:rPr>
          <w:sz w:val="28"/>
          <w:szCs w:val="28"/>
        </w:rPr>
        <w:t>что соответствует плановому значению.</w:t>
      </w:r>
      <w:r w:rsidRPr="00535EB7">
        <w:rPr>
          <w:rFonts w:cs="Arial"/>
          <w:sz w:val="28"/>
          <w:szCs w:val="28"/>
        </w:rPr>
        <w:t xml:space="preserve"> </w:t>
      </w:r>
    </w:p>
    <w:p w:rsidR="005F121C" w:rsidRPr="00535EB7" w:rsidRDefault="005F121C" w:rsidP="005F121C">
      <w:pPr>
        <w:ind w:firstLine="567"/>
        <w:jc w:val="both"/>
        <w:rPr>
          <w:i/>
          <w:sz w:val="28"/>
          <w:szCs w:val="28"/>
        </w:rPr>
      </w:pPr>
      <w:r w:rsidRPr="004D513E">
        <w:rPr>
          <w:b/>
          <w:i/>
          <w:sz w:val="28"/>
          <w:szCs w:val="28"/>
        </w:rPr>
        <w:t>Подпрограмма «Развитие молодежной политики»,</w:t>
      </w:r>
      <w:r>
        <w:rPr>
          <w:i/>
          <w:sz w:val="28"/>
          <w:szCs w:val="28"/>
        </w:rPr>
        <w:t xml:space="preserve"> </w:t>
      </w:r>
      <w:r w:rsidRPr="00971E3A">
        <w:rPr>
          <w:i/>
          <w:sz w:val="28"/>
          <w:szCs w:val="28"/>
        </w:rPr>
        <w:t>реализуемая в рамках задачи</w:t>
      </w:r>
      <w:r>
        <w:rPr>
          <w:i/>
          <w:sz w:val="28"/>
          <w:szCs w:val="28"/>
        </w:rPr>
        <w:t xml:space="preserve"> «</w:t>
      </w:r>
      <w:r w:rsidRPr="004D513E">
        <w:rPr>
          <w:i/>
          <w:sz w:val="28"/>
          <w:szCs w:val="28"/>
        </w:rPr>
        <w:t xml:space="preserve">Создание условий для развития потенциала молодежи и его реализации в интересах развития Шарыповского </w:t>
      </w:r>
      <w:r>
        <w:rPr>
          <w:i/>
          <w:sz w:val="28"/>
          <w:szCs w:val="28"/>
        </w:rPr>
        <w:t>муниципального округа»</w:t>
      </w:r>
      <w:r w:rsidRPr="00535EB7">
        <w:rPr>
          <w:i/>
          <w:sz w:val="28"/>
          <w:szCs w:val="28"/>
        </w:rPr>
        <w:t>.</w:t>
      </w:r>
    </w:p>
    <w:p w:rsidR="005F121C" w:rsidRPr="00564DB2" w:rsidRDefault="005F121C" w:rsidP="005F121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64DB2"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>а реализацию подпрограммы в 2021</w:t>
      </w:r>
      <w:r w:rsidRPr="00564DB2">
        <w:rPr>
          <w:rFonts w:eastAsia="Calibri"/>
          <w:sz w:val="28"/>
          <w:szCs w:val="28"/>
          <w:lang w:eastAsia="en-US"/>
        </w:rPr>
        <w:t xml:space="preserve"> году предусмотрено </w:t>
      </w:r>
      <w:r w:rsidRPr="00564DB2">
        <w:rPr>
          <w:rFonts w:eastAsia="Calibri"/>
          <w:sz w:val="28"/>
          <w:szCs w:val="28"/>
          <w:lang w:eastAsia="en-US"/>
        </w:rPr>
        <w:br/>
      </w:r>
      <w:r>
        <w:rPr>
          <w:rFonts w:eastAsia="Calibri"/>
          <w:sz w:val="28"/>
          <w:szCs w:val="28"/>
          <w:lang w:eastAsia="en-US"/>
        </w:rPr>
        <w:t>3 617,</w:t>
      </w:r>
      <w:r w:rsidR="00312BEA">
        <w:rPr>
          <w:rFonts w:eastAsia="Calibri"/>
          <w:sz w:val="28"/>
          <w:szCs w:val="28"/>
          <w:lang w:eastAsia="en-US"/>
        </w:rPr>
        <w:t>5</w:t>
      </w:r>
      <w:r w:rsidRPr="00564DB2">
        <w:rPr>
          <w:rFonts w:eastAsia="Calibri"/>
          <w:sz w:val="28"/>
          <w:szCs w:val="28"/>
          <w:lang w:eastAsia="en-US"/>
        </w:rPr>
        <w:t xml:space="preserve"> тыс. рублей, фактически финансирование составило </w:t>
      </w:r>
      <w:r w:rsidR="00312BEA">
        <w:rPr>
          <w:rFonts w:eastAsia="Calibri"/>
          <w:sz w:val="28"/>
          <w:szCs w:val="28"/>
          <w:lang w:eastAsia="en-US"/>
        </w:rPr>
        <w:t>3 617,3</w:t>
      </w:r>
      <w:r w:rsidRPr="00564DB2">
        <w:rPr>
          <w:rFonts w:eastAsia="Calibri"/>
          <w:sz w:val="28"/>
          <w:szCs w:val="28"/>
          <w:lang w:eastAsia="en-US"/>
        </w:rPr>
        <w:t xml:space="preserve"> тыс. рублей (99,9%). </w:t>
      </w:r>
    </w:p>
    <w:p w:rsidR="005F121C" w:rsidRPr="00535EB7" w:rsidRDefault="005F121C" w:rsidP="005F121C">
      <w:pPr>
        <w:ind w:firstLine="567"/>
        <w:jc w:val="both"/>
        <w:rPr>
          <w:sz w:val="28"/>
          <w:szCs w:val="28"/>
        </w:rPr>
      </w:pPr>
      <w:r w:rsidRPr="001A6781">
        <w:rPr>
          <w:rFonts w:eastAsia="Calibri"/>
          <w:sz w:val="28"/>
          <w:szCs w:val="28"/>
          <w:lang w:eastAsia="en-US"/>
        </w:rPr>
        <w:lastRenderedPageBreak/>
        <w:t>Основным приоритетом в сфере молодежной политики является развитие на территории</w:t>
      </w:r>
      <w:r w:rsidRPr="00535EB7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Pr="00535EB7">
        <w:rPr>
          <w:sz w:val="28"/>
          <w:szCs w:val="28"/>
        </w:rPr>
        <w:t xml:space="preserve"> системы поддержки молодежных инициатив, совершенствование технологии работы с молодежью, развитие проектной деятельности среди молодежи. </w:t>
      </w:r>
    </w:p>
    <w:p w:rsidR="005F121C" w:rsidRPr="00535EB7" w:rsidRDefault="00EA76E4" w:rsidP="005F12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течение</w:t>
      </w:r>
      <w:r w:rsidR="005F121C" w:rsidRPr="00535EB7">
        <w:rPr>
          <w:sz w:val="28"/>
          <w:szCs w:val="28"/>
        </w:rPr>
        <w:t xml:space="preserve"> года проведено </w:t>
      </w:r>
      <w:r w:rsidR="005F121C">
        <w:rPr>
          <w:sz w:val="28"/>
          <w:szCs w:val="28"/>
        </w:rPr>
        <w:t>96</w:t>
      </w:r>
      <w:r w:rsidR="005F121C" w:rsidRPr="00535EB7">
        <w:rPr>
          <w:sz w:val="28"/>
          <w:szCs w:val="28"/>
        </w:rPr>
        <w:t xml:space="preserve"> досуговых, культурных, спортивных, профориентационных, антинаркотических мероприятий с молодежью </w:t>
      </w:r>
      <w:r w:rsidR="005F121C">
        <w:rPr>
          <w:sz w:val="28"/>
          <w:szCs w:val="28"/>
        </w:rPr>
        <w:t>округа</w:t>
      </w:r>
      <w:r w:rsidR="005F121C" w:rsidRPr="00535EB7">
        <w:rPr>
          <w:sz w:val="28"/>
          <w:szCs w:val="28"/>
        </w:rPr>
        <w:t xml:space="preserve">. Количество </w:t>
      </w:r>
      <w:proofErr w:type="gramStart"/>
      <w:r w:rsidR="005F121C" w:rsidRPr="00535EB7">
        <w:rPr>
          <w:sz w:val="28"/>
          <w:szCs w:val="28"/>
        </w:rPr>
        <w:t>молодых граждан, принявших участие в мероприятиях составило</w:t>
      </w:r>
      <w:proofErr w:type="gramEnd"/>
      <w:r w:rsidR="005F121C" w:rsidRPr="00535EB7">
        <w:rPr>
          <w:sz w:val="28"/>
          <w:szCs w:val="28"/>
        </w:rPr>
        <w:t xml:space="preserve"> 1</w:t>
      </w:r>
      <w:r w:rsidR="005F121C">
        <w:rPr>
          <w:sz w:val="28"/>
          <w:szCs w:val="28"/>
        </w:rPr>
        <w:t>780</w:t>
      </w:r>
      <w:r w:rsidR="005F121C" w:rsidRPr="00535EB7">
        <w:rPr>
          <w:sz w:val="28"/>
          <w:szCs w:val="28"/>
        </w:rPr>
        <w:t xml:space="preserve"> человек. </w:t>
      </w:r>
      <w:proofErr w:type="gramStart"/>
      <w:r w:rsidR="005F121C" w:rsidRPr="00535EB7">
        <w:rPr>
          <w:sz w:val="28"/>
          <w:szCs w:val="28"/>
        </w:rPr>
        <w:t xml:space="preserve">В рамках краевого инфраструктурного проекта, проведена </w:t>
      </w:r>
      <w:r w:rsidR="005F121C">
        <w:rPr>
          <w:sz w:val="28"/>
          <w:szCs w:val="28"/>
        </w:rPr>
        <w:t>одна</w:t>
      </w:r>
      <w:r w:rsidR="005F121C" w:rsidRPr="00535EB7">
        <w:rPr>
          <w:sz w:val="28"/>
          <w:szCs w:val="28"/>
        </w:rPr>
        <w:t xml:space="preserve"> сессия проектной школы «Территория Красноярский край» (приняли участие </w:t>
      </w:r>
      <w:r w:rsidR="005F121C">
        <w:rPr>
          <w:sz w:val="28"/>
          <w:szCs w:val="28"/>
        </w:rPr>
        <w:t>154</w:t>
      </w:r>
      <w:r w:rsidR="005F121C" w:rsidRPr="00535EB7">
        <w:rPr>
          <w:sz w:val="28"/>
          <w:szCs w:val="28"/>
        </w:rPr>
        <w:t xml:space="preserve"> </w:t>
      </w:r>
      <w:r w:rsidR="005F121C">
        <w:rPr>
          <w:sz w:val="28"/>
          <w:szCs w:val="28"/>
        </w:rPr>
        <w:t>человека</w:t>
      </w:r>
      <w:r w:rsidR="005F121C" w:rsidRPr="00535EB7">
        <w:rPr>
          <w:sz w:val="28"/>
          <w:szCs w:val="28"/>
        </w:rPr>
        <w:t xml:space="preserve">), на которой молодые люди, проживающие на территории </w:t>
      </w:r>
      <w:r w:rsidR="005F121C">
        <w:rPr>
          <w:sz w:val="28"/>
          <w:szCs w:val="28"/>
        </w:rPr>
        <w:t>округа</w:t>
      </w:r>
      <w:r w:rsidR="005F121C" w:rsidRPr="00535EB7">
        <w:rPr>
          <w:sz w:val="28"/>
          <w:szCs w:val="28"/>
        </w:rPr>
        <w:t>, учились создавать и защищать социально - значимые проекты.</w:t>
      </w:r>
      <w:proofErr w:type="gramEnd"/>
      <w:r w:rsidR="005F121C" w:rsidRPr="00535EB7">
        <w:rPr>
          <w:sz w:val="28"/>
          <w:szCs w:val="28"/>
        </w:rPr>
        <w:t xml:space="preserve"> В результате работы проектной школы 11 проектов получили финансовую поддержку. </w:t>
      </w:r>
    </w:p>
    <w:p w:rsidR="005F121C" w:rsidRPr="00CA7BE5" w:rsidRDefault="005F121C" w:rsidP="005F121C">
      <w:pPr>
        <w:ind w:firstLine="709"/>
        <w:jc w:val="both"/>
        <w:rPr>
          <w:rFonts w:eastAsia="Courier New"/>
          <w:sz w:val="28"/>
          <w:szCs w:val="28"/>
          <w:lang w:bidi="ru-RU"/>
        </w:rPr>
      </w:pPr>
      <w:proofErr w:type="gramStart"/>
      <w:r w:rsidRPr="00535EB7">
        <w:rPr>
          <w:sz w:val="28"/>
          <w:szCs w:val="28"/>
        </w:rPr>
        <w:t xml:space="preserve">Молодежный совет при Главе Шарыповского </w:t>
      </w:r>
      <w:r>
        <w:rPr>
          <w:sz w:val="28"/>
          <w:szCs w:val="28"/>
        </w:rPr>
        <w:t>муниципального округа</w:t>
      </w:r>
      <w:r w:rsidRPr="00535EB7">
        <w:rPr>
          <w:sz w:val="28"/>
          <w:szCs w:val="28"/>
        </w:rPr>
        <w:t xml:space="preserve">, созданный в 2017 году, принимал активное участие в организации и проведении таких мероприятий как - зимний фестиваль «Большая заморозка», где жители </w:t>
      </w:r>
      <w:r>
        <w:rPr>
          <w:sz w:val="28"/>
          <w:szCs w:val="28"/>
        </w:rPr>
        <w:t>и гости округа</w:t>
      </w:r>
      <w:r w:rsidRPr="00535EB7">
        <w:rPr>
          <w:sz w:val="28"/>
          <w:szCs w:val="28"/>
        </w:rPr>
        <w:t xml:space="preserve"> могли активно провести время на открытом воздухе, </w:t>
      </w:r>
      <w:r w:rsidRPr="00CA7BE5">
        <w:rPr>
          <w:rFonts w:eastAsia="Courier New"/>
          <w:sz w:val="28"/>
          <w:szCs w:val="28"/>
          <w:lang w:bidi="ru-RU"/>
        </w:rPr>
        <w:t>в летний период члены молодежного Совета реализовали проект «</w:t>
      </w:r>
      <w:proofErr w:type="spellStart"/>
      <w:r w:rsidRPr="00CA7BE5">
        <w:rPr>
          <w:rFonts w:eastAsia="Courier New"/>
          <w:sz w:val="28"/>
          <w:szCs w:val="28"/>
          <w:lang w:bidi="ru-RU"/>
        </w:rPr>
        <w:t>Кинодилижанс</w:t>
      </w:r>
      <w:proofErr w:type="spellEnd"/>
      <w:r w:rsidRPr="00CA7BE5">
        <w:rPr>
          <w:rFonts w:eastAsia="Courier New"/>
          <w:sz w:val="28"/>
          <w:szCs w:val="28"/>
          <w:lang w:bidi="ru-RU"/>
        </w:rPr>
        <w:t>» (просмотр кинофильмов под открытым небом), также на территории оздоровительно – образовательного лагеря «</w:t>
      </w:r>
      <w:proofErr w:type="spellStart"/>
      <w:r w:rsidRPr="00CA7BE5">
        <w:rPr>
          <w:rFonts w:eastAsia="Courier New"/>
          <w:sz w:val="28"/>
          <w:szCs w:val="28"/>
          <w:lang w:bidi="ru-RU"/>
        </w:rPr>
        <w:t>Инголь</w:t>
      </w:r>
      <w:proofErr w:type="spellEnd"/>
      <w:r w:rsidRPr="00CA7BE5">
        <w:rPr>
          <w:rFonts w:eastAsia="Courier New"/>
          <w:sz w:val="28"/>
          <w:szCs w:val="28"/>
          <w:lang w:bidi="ru-RU"/>
        </w:rPr>
        <w:t>» во второй</w:t>
      </w:r>
      <w:proofErr w:type="gramEnd"/>
      <w:r w:rsidRPr="00CA7BE5">
        <w:rPr>
          <w:rFonts w:eastAsia="Courier New"/>
          <w:sz w:val="28"/>
          <w:szCs w:val="28"/>
          <w:lang w:bidi="ru-RU"/>
        </w:rPr>
        <w:t xml:space="preserve"> раз прошла летняя школа КВН для работающей молодежи.  </w:t>
      </w:r>
    </w:p>
    <w:p w:rsidR="005F121C" w:rsidRPr="00535EB7" w:rsidRDefault="005F121C" w:rsidP="005F121C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35EB7">
        <w:rPr>
          <w:sz w:val="28"/>
          <w:szCs w:val="28"/>
        </w:rPr>
        <w:t>В 202</w:t>
      </w:r>
      <w:r>
        <w:rPr>
          <w:sz w:val="28"/>
          <w:szCs w:val="28"/>
        </w:rPr>
        <w:t>1</w:t>
      </w:r>
      <w:r w:rsidRPr="00535EB7">
        <w:rPr>
          <w:sz w:val="28"/>
          <w:szCs w:val="28"/>
        </w:rPr>
        <w:t xml:space="preserve"> году Местная общественная организация «Российский союз сельской молодежи» приняла участие в </w:t>
      </w:r>
      <w:proofErr w:type="spellStart"/>
      <w:r w:rsidRPr="00535EB7">
        <w:rPr>
          <w:sz w:val="28"/>
          <w:szCs w:val="28"/>
        </w:rPr>
        <w:t>грантовом</w:t>
      </w:r>
      <w:proofErr w:type="spellEnd"/>
      <w:r w:rsidRPr="00535EB7">
        <w:rPr>
          <w:sz w:val="28"/>
          <w:szCs w:val="28"/>
        </w:rPr>
        <w:t xml:space="preserve"> конкурсе</w:t>
      </w:r>
      <w:r>
        <w:rPr>
          <w:sz w:val="28"/>
          <w:szCs w:val="28"/>
        </w:rPr>
        <w:t>, по результатам которого финансовую</w:t>
      </w:r>
      <w:r w:rsidRPr="00535EB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35EB7">
        <w:rPr>
          <w:sz w:val="28"/>
          <w:szCs w:val="28"/>
        </w:rPr>
        <w:t xml:space="preserve">оддержку </w:t>
      </w:r>
      <w:r>
        <w:rPr>
          <w:sz w:val="28"/>
          <w:szCs w:val="28"/>
        </w:rPr>
        <w:t>в</w:t>
      </w:r>
      <w:r w:rsidRPr="00535EB7">
        <w:rPr>
          <w:sz w:val="28"/>
          <w:szCs w:val="28"/>
        </w:rPr>
        <w:t xml:space="preserve"> сумм</w:t>
      </w:r>
      <w:r>
        <w:rPr>
          <w:sz w:val="28"/>
          <w:szCs w:val="28"/>
        </w:rPr>
        <w:t>е</w:t>
      </w:r>
      <w:r w:rsidRPr="00535E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179 408 </w:t>
      </w:r>
      <w:r w:rsidRPr="00535EB7">
        <w:rPr>
          <w:sz w:val="28"/>
          <w:szCs w:val="28"/>
        </w:rPr>
        <w:t xml:space="preserve">рублей получил проект </w:t>
      </w:r>
      <w:r w:rsidRPr="00CA7BE5">
        <w:rPr>
          <w:sz w:val="28"/>
          <w:szCs w:val="28"/>
        </w:rPr>
        <w:t xml:space="preserve">«Источник жизни», направленный на благоустройство источника Святого </w:t>
      </w:r>
      <w:proofErr w:type="spellStart"/>
      <w:r w:rsidRPr="00CA7BE5">
        <w:rPr>
          <w:sz w:val="28"/>
          <w:szCs w:val="28"/>
        </w:rPr>
        <w:t>Пантелеимона</w:t>
      </w:r>
      <w:proofErr w:type="spellEnd"/>
      <w:r w:rsidRPr="00CA7BE5">
        <w:rPr>
          <w:sz w:val="28"/>
          <w:szCs w:val="28"/>
        </w:rPr>
        <w:t xml:space="preserve"> Целителя (установка нового ограждения, туалетов, раздевалки и обновление лестницы). Реализация проекта запланирована на 2022 год</w:t>
      </w:r>
      <w:r>
        <w:rPr>
          <w:sz w:val="28"/>
          <w:szCs w:val="28"/>
        </w:rPr>
        <w:t>.</w:t>
      </w:r>
      <w:r w:rsidRPr="00535EB7">
        <w:rPr>
          <w:sz w:val="28"/>
          <w:szCs w:val="28"/>
        </w:rPr>
        <w:t xml:space="preserve"> </w:t>
      </w:r>
    </w:p>
    <w:p w:rsidR="005F121C" w:rsidRPr="00535EB7" w:rsidRDefault="005F121C" w:rsidP="005F121C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35EB7">
        <w:rPr>
          <w:rFonts w:eastAsia="Calibri"/>
          <w:sz w:val="28"/>
          <w:szCs w:val="28"/>
          <w:lang w:eastAsia="en-US"/>
        </w:rPr>
        <w:t xml:space="preserve">В результате реализации мероприятий по трудовому воспитанию несовершеннолетних создано </w:t>
      </w:r>
      <w:r>
        <w:rPr>
          <w:rFonts w:eastAsia="Calibri"/>
          <w:sz w:val="28"/>
          <w:szCs w:val="28"/>
          <w:lang w:eastAsia="en-US"/>
        </w:rPr>
        <w:t>71 рабочее</w:t>
      </w:r>
      <w:r w:rsidRPr="00535EB7">
        <w:rPr>
          <w:rFonts w:eastAsia="Calibri"/>
          <w:sz w:val="28"/>
          <w:szCs w:val="28"/>
          <w:lang w:eastAsia="en-US"/>
        </w:rPr>
        <w:t xml:space="preserve"> мест</w:t>
      </w:r>
      <w:r>
        <w:rPr>
          <w:rFonts w:eastAsia="Calibri"/>
          <w:sz w:val="28"/>
          <w:szCs w:val="28"/>
          <w:lang w:eastAsia="en-US"/>
        </w:rPr>
        <w:t>о</w:t>
      </w:r>
      <w:r w:rsidRPr="00535EB7">
        <w:rPr>
          <w:rFonts w:eastAsia="Calibri"/>
          <w:sz w:val="28"/>
          <w:szCs w:val="28"/>
          <w:lang w:eastAsia="en-US"/>
        </w:rPr>
        <w:t>, организовано 1</w:t>
      </w:r>
      <w:r>
        <w:rPr>
          <w:rFonts w:eastAsia="Calibri"/>
          <w:sz w:val="28"/>
          <w:szCs w:val="28"/>
          <w:lang w:eastAsia="en-US"/>
        </w:rPr>
        <w:t>0</w:t>
      </w:r>
      <w:r w:rsidRPr="00535EB7">
        <w:rPr>
          <w:rFonts w:eastAsia="Calibri"/>
          <w:sz w:val="28"/>
          <w:szCs w:val="28"/>
          <w:lang w:eastAsia="en-US"/>
        </w:rPr>
        <w:t xml:space="preserve"> мероприятий по трудовому воспитанию несовершеннолетних. На организацию деятельности трудовых отрядов привлечены дополнительные </w:t>
      </w:r>
      <w:r>
        <w:rPr>
          <w:rFonts w:eastAsia="Calibri"/>
          <w:sz w:val="28"/>
          <w:szCs w:val="28"/>
          <w:lang w:eastAsia="en-US"/>
        </w:rPr>
        <w:t xml:space="preserve">средства, в сумме 480 230 </w:t>
      </w:r>
      <w:r w:rsidRPr="00535EB7">
        <w:rPr>
          <w:rFonts w:eastAsia="Calibri"/>
          <w:sz w:val="28"/>
          <w:szCs w:val="28"/>
          <w:lang w:eastAsia="en-US"/>
        </w:rPr>
        <w:t xml:space="preserve">рублей, в виде безвозмездных пожертвований от </w:t>
      </w:r>
      <w:r>
        <w:rPr>
          <w:rFonts w:eastAsia="Calibri"/>
          <w:sz w:val="28"/>
          <w:szCs w:val="28"/>
          <w:lang w:eastAsia="en-US"/>
        </w:rPr>
        <w:t>н</w:t>
      </w:r>
      <w:r w:rsidRPr="00535EB7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коммерческой организации «Фонд </w:t>
      </w:r>
      <w:r w:rsidR="00EA76E4">
        <w:rPr>
          <w:rFonts w:eastAsia="Calibri"/>
          <w:sz w:val="28"/>
          <w:szCs w:val="28"/>
          <w:lang w:eastAsia="en-US"/>
        </w:rPr>
        <w:t>социально</w:t>
      </w:r>
      <w:r w:rsidRPr="00535EB7">
        <w:rPr>
          <w:rFonts w:eastAsia="Calibri"/>
          <w:sz w:val="28"/>
          <w:szCs w:val="28"/>
          <w:lang w:eastAsia="en-US"/>
        </w:rPr>
        <w:t>-экономической поддержки регионов «СУЭК-РЕГИОНАМ».</w:t>
      </w:r>
    </w:p>
    <w:p w:rsidR="005F121C" w:rsidRPr="00535EB7" w:rsidRDefault="005F121C" w:rsidP="005F121C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35EB7">
        <w:rPr>
          <w:rFonts w:eastAsia="Calibri"/>
          <w:sz w:val="28"/>
          <w:szCs w:val="28"/>
          <w:lang w:eastAsia="en-US"/>
        </w:rPr>
        <w:t xml:space="preserve">В целях формирования гражданского и патриотического воспитания молодежи в Шарыповском </w:t>
      </w:r>
      <w:r>
        <w:rPr>
          <w:rFonts w:eastAsia="Calibri"/>
          <w:sz w:val="28"/>
          <w:szCs w:val="28"/>
          <w:lang w:eastAsia="en-US"/>
        </w:rPr>
        <w:t xml:space="preserve">муниципальном округе </w:t>
      </w:r>
      <w:r w:rsidRPr="00535EB7">
        <w:rPr>
          <w:rFonts w:eastAsia="Calibri"/>
          <w:sz w:val="28"/>
          <w:szCs w:val="28"/>
          <w:lang w:eastAsia="en-US"/>
        </w:rPr>
        <w:t xml:space="preserve">действует патриотическое объединение «Шарыповский полк», который объединил воспитанников военно-патриотических клубов и посвященных юнармейцев. Количество его воспитанников – </w:t>
      </w:r>
      <w:r>
        <w:rPr>
          <w:rFonts w:eastAsia="Calibri"/>
          <w:sz w:val="28"/>
          <w:szCs w:val="28"/>
          <w:lang w:eastAsia="en-US"/>
        </w:rPr>
        <w:t xml:space="preserve">330 </w:t>
      </w:r>
      <w:r w:rsidRPr="00535EB7">
        <w:rPr>
          <w:rFonts w:eastAsia="Calibri"/>
          <w:sz w:val="28"/>
          <w:szCs w:val="28"/>
          <w:lang w:eastAsia="en-US"/>
        </w:rPr>
        <w:t xml:space="preserve">человек. </w:t>
      </w:r>
    </w:p>
    <w:p w:rsidR="005F121C" w:rsidRPr="00535EB7" w:rsidRDefault="005F121C" w:rsidP="005F121C">
      <w:pPr>
        <w:ind w:firstLine="567"/>
        <w:contextualSpacing/>
        <w:jc w:val="both"/>
        <w:rPr>
          <w:sz w:val="28"/>
          <w:szCs w:val="28"/>
        </w:rPr>
      </w:pPr>
      <w:r w:rsidRPr="00535EB7">
        <w:rPr>
          <w:sz w:val="28"/>
          <w:szCs w:val="28"/>
        </w:rPr>
        <w:t xml:space="preserve">В рамках добровольческого направления на территории </w:t>
      </w:r>
      <w:r>
        <w:rPr>
          <w:sz w:val="28"/>
          <w:szCs w:val="28"/>
        </w:rPr>
        <w:t xml:space="preserve">округа </w:t>
      </w:r>
      <w:r w:rsidRPr="00535EB7">
        <w:rPr>
          <w:sz w:val="28"/>
          <w:szCs w:val="28"/>
        </w:rPr>
        <w:t xml:space="preserve">осуществляет свою деятельность добровольческое </w:t>
      </w:r>
      <w:r>
        <w:rPr>
          <w:sz w:val="28"/>
          <w:szCs w:val="28"/>
        </w:rPr>
        <w:t>движение</w:t>
      </w:r>
      <w:r w:rsidRPr="00535EB7">
        <w:rPr>
          <w:sz w:val="28"/>
          <w:szCs w:val="28"/>
        </w:rPr>
        <w:t xml:space="preserve"> «Важное дело». В течение года проводились работы по уборке парковых зон в селах Шарыповского </w:t>
      </w:r>
      <w:r w:rsidR="00EA76E4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535EB7">
        <w:rPr>
          <w:sz w:val="28"/>
          <w:szCs w:val="28"/>
        </w:rPr>
        <w:t xml:space="preserve"> и береговых линий озер. </w:t>
      </w:r>
      <w:r w:rsidRPr="00535EB7">
        <w:rPr>
          <w:rFonts w:eastAsia="Calibri"/>
          <w:sz w:val="28"/>
          <w:szCs w:val="28"/>
          <w:lang w:eastAsia="en-US"/>
        </w:rPr>
        <w:t xml:space="preserve">В период пандемии </w:t>
      </w:r>
      <w:r w:rsidRPr="00535EB7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волонтёры движения 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оказывали</w:t>
      </w:r>
      <w:r w:rsidRPr="00535EB7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помощь нуждающимся в доставке продуктов питания и лекарственных средств. </w:t>
      </w:r>
    </w:p>
    <w:p w:rsidR="005F121C" w:rsidRPr="00535EB7" w:rsidRDefault="005F121C" w:rsidP="005F121C">
      <w:pPr>
        <w:ind w:firstLine="567"/>
        <w:jc w:val="both"/>
        <w:rPr>
          <w:bCs/>
          <w:sz w:val="28"/>
          <w:szCs w:val="28"/>
        </w:rPr>
      </w:pPr>
      <w:r w:rsidRPr="00535EB7">
        <w:rPr>
          <w:sz w:val="28"/>
          <w:szCs w:val="28"/>
        </w:rPr>
        <w:lastRenderedPageBreak/>
        <w:t xml:space="preserve">При реализации данной подпрограммы достигнуты следующие </w:t>
      </w:r>
      <w:r>
        <w:rPr>
          <w:sz w:val="28"/>
          <w:szCs w:val="28"/>
        </w:rPr>
        <w:t>результаты:</w:t>
      </w:r>
    </w:p>
    <w:p w:rsidR="005F121C" w:rsidRDefault="005F121C" w:rsidP="005F121C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 w:rsidRPr="00535EB7">
        <w:rPr>
          <w:sz w:val="28"/>
          <w:szCs w:val="28"/>
        </w:rPr>
        <w:t xml:space="preserve"> «</w:t>
      </w:r>
      <w:r w:rsidRPr="009E04AC">
        <w:rPr>
          <w:rFonts w:cs="Arial"/>
          <w:sz w:val="28"/>
          <w:szCs w:val="28"/>
        </w:rPr>
        <w:t xml:space="preserve">Количество поддержанных проектов, реализуемых молодежью Шарыповского </w:t>
      </w:r>
      <w:r>
        <w:rPr>
          <w:rFonts w:cs="Arial"/>
          <w:sz w:val="28"/>
          <w:szCs w:val="28"/>
        </w:rPr>
        <w:t>муниципального округа</w:t>
      </w:r>
      <w:r w:rsidRPr="00535EB7">
        <w:rPr>
          <w:rFonts w:cs="Arial"/>
          <w:sz w:val="28"/>
          <w:szCs w:val="28"/>
        </w:rPr>
        <w:t>» составил</w:t>
      </w:r>
      <w:r>
        <w:rPr>
          <w:rFonts w:cs="Arial"/>
          <w:sz w:val="28"/>
          <w:szCs w:val="28"/>
        </w:rPr>
        <w:t>о</w:t>
      </w:r>
      <w:r w:rsidRPr="00535EB7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22 ед.</w:t>
      </w:r>
      <w:r w:rsidR="00EA76E4">
        <w:rPr>
          <w:rFonts w:cs="Arial"/>
          <w:sz w:val="28"/>
          <w:szCs w:val="28"/>
        </w:rPr>
        <w:t>,</w:t>
      </w:r>
      <w:r>
        <w:rPr>
          <w:rFonts w:cs="Arial"/>
          <w:sz w:val="28"/>
          <w:szCs w:val="28"/>
        </w:rPr>
        <w:t xml:space="preserve"> </w:t>
      </w:r>
      <w:r>
        <w:rPr>
          <w:sz w:val="28"/>
          <w:szCs w:val="28"/>
        </w:rPr>
        <w:t>что соответствует плановому значению;</w:t>
      </w:r>
    </w:p>
    <w:p w:rsidR="005F121C" w:rsidRDefault="005F121C" w:rsidP="005F121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35EB7">
        <w:rPr>
          <w:rFonts w:cs="Arial"/>
          <w:sz w:val="28"/>
          <w:szCs w:val="28"/>
        </w:rPr>
        <w:t>«</w:t>
      </w:r>
      <w:r>
        <w:rPr>
          <w:rFonts w:cs="Arial"/>
          <w:sz w:val="28"/>
          <w:szCs w:val="28"/>
        </w:rPr>
        <w:t>У</w:t>
      </w:r>
      <w:r w:rsidRPr="00535EB7">
        <w:rPr>
          <w:rFonts w:cs="Arial"/>
          <w:sz w:val="28"/>
          <w:szCs w:val="28"/>
        </w:rPr>
        <w:t xml:space="preserve">дельный вес молодых граждан, проживающих в Шарыповском </w:t>
      </w:r>
      <w:r>
        <w:rPr>
          <w:rFonts w:cs="Arial"/>
          <w:sz w:val="28"/>
          <w:szCs w:val="28"/>
        </w:rPr>
        <w:t>муниципальном округе</w:t>
      </w:r>
      <w:r w:rsidRPr="00535EB7">
        <w:rPr>
          <w:rFonts w:cs="Arial"/>
          <w:sz w:val="28"/>
          <w:szCs w:val="28"/>
        </w:rPr>
        <w:t xml:space="preserve">, вовлеченных в реализацию социально-экономических проектов» </w:t>
      </w:r>
      <w:r w:rsidRPr="00535EB7">
        <w:rPr>
          <w:sz w:val="28"/>
          <w:szCs w:val="28"/>
        </w:rPr>
        <w:t xml:space="preserve">составил </w:t>
      </w:r>
      <w:r>
        <w:rPr>
          <w:rFonts w:cs="Arial"/>
          <w:sz w:val="28"/>
          <w:szCs w:val="28"/>
        </w:rPr>
        <w:t>11</w:t>
      </w:r>
      <w:r w:rsidRPr="00535EB7">
        <w:rPr>
          <w:sz w:val="28"/>
          <w:szCs w:val="28"/>
        </w:rPr>
        <w:t>%</w:t>
      </w:r>
      <w:r w:rsidR="00EA76E4">
        <w:rPr>
          <w:sz w:val="28"/>
          <w:szCs w:val="28"/>
        </w:rPr>
        <w:t>,</w:t>
      </w:r>
      <w:r w:rsidRPr="00535E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что соответствует плановому значению.</w:t>
      </w:r>
    </w:p>
    <w:p w:rsidR="005F121C" w:rsidRPr="00535EB7" w:rsidRDefault="005F121C" w:rsidP="005F121C">
      <w:pPr>
        <w:ind w:firstLine="567"/>
        <w:contextualSpacing/>
        <w:jc w:val="both"/>
        <w:rPr>
          <w:i/>
          <w:sz w:val="28"/>
          <w:szCs w:val="28"/>
        </w:rPr>
      </w:pPr>
      <w:r w:rsidRPr="00A40717">
        <w:rPr>
          <w:b/>
          <w:i/>
          <w:sz w:val="28"/>
          <w:szCs w:val="28"/>
        </w:rPr>
        <w:t>Подпрограмма «Развитие туризма»</w:t>
      </w:r>
      <w:r>
        <w:rPr>
          <w:i/>
          <w:sz w:val="28"/>
          <w:szCs w:val="28"/>
        </w:rPr>
        <w:t xml:space="preserve">, </w:t>
      </w:r>
      <w:r w:rsidRPr="00971E3A">
        <w:rPr>
          <w:i/>
          <w:sz w:val="28"/>
          <w:szCs w:val="28"/>
        </w:rPr>
        <w:t>реализуемая в рамках задачи</w:t>
      </w:r>
      <w:r>
        <w:rPr>
          <w:i/>
          <w:sz w:val="28"/>
          <w:szCs w:val="28"/>
        </w:rPr>
        <w:t xml:space="preserve"> «</w:t>
      </w:r>
      <w:r w:rsidRPr="00A40717">
        <w:rPr>
          <w:i/>
          <w:sz w:val="28"/>
          <w:szCs w:val="28"/>
        </w:rPr>
        <w:t>Содействие развитию туристской инфраструктуры</w:t>
      </w:r>
      <w:r>
        <w:rPr>
          <w:i/>
          <w:sz w:val="28"/>
          <w:szCs w:val="28"/>
        </w:rPr>
        <w:t>».</w:t>
      </w:r>
    </w:p>
    <w:p w:rsidR="005F121C" w:rsidRPr="00564DB2" w:rsidRDefault="005F121C" w:rsidP="005F121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64DB2"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>а реализацию подпрограммы в 2021</w:t>
      </w:r>
      <w:r w:rsidRPr="00564DB2">
        <w:rPr>
          <w:rFonts w:eastAsia="Calibri"/>
          <w:sz w:val="28"/>
          <w:szCs w:val="28"/>
          <w:lang w:eastAsia="en-US"/>
        </w:rPr>
        <w:t xml:space="preserve"> году предусмотрено </w:t>
      </w:r>
      <w:r w:rsidRPr="00564DB2">
        <w:rPr>
          <w:rFonts w:eastAsia="Calibri"/>
          <w:sz w:val="28"/>
          <w:szCs w:val="28"/>
          <w:lang w:eastAsia="en-US"/>
        </w:rPr>
        <w:br/>
      </w:r>
      <w:r>
        <w:rPr>
          <w:rFonts w:eastAsia="Calibri"/>
          <w:sz w:val="28"/>
          <w:szCs w:val="28"/>
          <w:lang w:eastAsia="en-US"/>
        </w:rPr>
        <w:t>323,</w:t>
      </w:r>
      <w:r w:rsidR="00312BEA">
        <w:rPr>
          <w:rFonts w:eastAsia="Calibri"/>
          <w:sz w:val="28"/>
          <w:szCs w:val="28"/>
          <w:lang w:eastAsia="en-US"/>
        </w:rPr>
        <w:t>7</w:t>
      </w:r>
      <w:r w:rsidRPr="00564DB2">
        <w:rPr>
          <w:rFonts w:eastAsia="Calibri"/>
          <w:sz w:val="28"/>
          <w:szCs w:val="28"/>
          <w:lang w:eastAsia="en-US"/>
        </w:rPr>
        <w:t xml:space="preserve"> тыс. рублей, фактически финансирование составило </w:t>
      </w:r>
      <w:r>
        <w:rPr>
          <w:rFonts w:eastAsia="Calibri"/>
          <w:sz w:val="28"/>
          <w:szCs w:val="28"/>
          <w:lang w:eastAsia="en-US"/>
        </w:rPr>
        <w:t>323,</w:t>
      </w:r>
      <w:r w:rsidR="00312BEA">
        <w:rPr>
          <w:rFonts w:eastAsia="Calibri"/>
          <w:sz w:val="28"/>
          <w:szCs w:val="28"/>
          <w:lang w:eastAsia="en-US"/>
        </w:rPr>
        <w:t>7</w:t>
      </w:r>
      <w:r w:rsidRPr="00564DB2">
        <w:rPr>
          <w:rFonts w:eastAsia="Calibri"/>
          <w:sz w:val="28"/>
          <w:szCs w:val="28"/>
          <w:lang w:eastAsia="en-US"/>
        </w:rPr>
        <w:t xml:space="preserve"> тыс. рублей </w:t>
      </w:r>
      <w:r w:rsidRPr="00564DB2">
        <w:rPr>
          <w:sz w:val="28"/>
          <w:szCs w:val="28"/>
        </w:rPr>
        <w:t>(</w:t>
      </w:r>
      <w:r>
        <w:rPr>
          <w:sz w:val="28"/>
          <w:szCs w:val="28"/>
        </w:rPr>
        <w:t>100</w:t>
      </w:r>
      <w:r w:rsidRPr="00564DB2">
        <w:rPr>
          <w:sz w:val="28"/>
          <w:szCs w:val="28"/>
        </w:rPr>
        <w:t xml:space="preserve">%). </w:t>
      </w:r>
      <w:r w:rsidRPr="00564DB2">
        <w:rPr>
          <w:rFonts w:eastAsia="Calibri"/>
          <w:sz w:val="28"/>
          <w:szCs w:val="28"/>
          <w:lang w:eastAsia="en-US"/>
        </w:rPr>
        <w:t xml:space="preserve"> </w:t>
      </w:r>
    </w:p>
    <w:p w:rsidR="005F121C" w:rsidRPr="001A6781" w:rsidRDefault="005F121C" w:rsidP="005F121C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i/>
          <w:iCs/>
          <w:sz w:val="28"/>
          <w:szCs w:val="28"/>
        </w:rPr>
      </w:pPr>
      <w:r w:rsidRPr="001A6781">
        <w:rPr>
          <w:sz w:val="28"/>
          <w:szCs w:val="28"/>
        </w:rPr>
        <w:t xml:space="preserve">Реализация мероприятий подпрограммы способствовала поддержке </w:t>
      </w:r>
      <w:r w:rsidRPr="001A6781">
        <w:rPr>
          <w:sz w:val="28"/>
          <w:szCs w:val="28"/>
        </w:rPr>
        <w:br/>
        <w:t xml:space="preserve">и развитию внутреннего, въездного туризма, продвижению туристско-рекреационных ресурсов и туристических продуктов региона, созданию имиджа </w:t>
      </w:r>
      <w:r>
        <w:rPr>
          <w:sz w:val="28"/>
          <w:szCs w:val="28"/>
        </w:rPr>
        <w:t>округа</w:t>
      </w:r>
      <w:r w:rsidRPr="001A6781">
        <w:rPr>
          <w:sz w:val="28"/>
          <w:szCs w:val="28"/>
        </w:rPr>
        <w:t xml:space="preserve">, как </w:t>
      </w:r>
      <w:r>
        <w:rPr>
          <w:sz w:val="28"/>
          <w:szCs w:val="28"/>
        </w:rPr>
        <w:t>территории</w:t>
      </w:r>
      <w:r w:rsidRPr="001A6781">
        <w:rPr>
          <w:sz w:val="28"/>
          <w:szCs w:val="28"/>
        </w:rPr>
        <w:t xml:space="preserve">, благоприятного для туризма на </w:t>
      </w:r>
      <w:proofErr w:type="gramStart"/>
      <w:r w:rsidRPr="001A6781">
        <w:rPr>
          <w:sz w:val="28"/>
          <w:szCs w:val="28"/>
        </w:rPr>
        <w:t>российском</w:t>
      </w:r>
      <w:proofErr w:type="gramEnd"/>
      <w:r w:rsidRPr="001A6781">
        <w:rPr>
          <w:sz w:val="28"/>
          <w:szCs w:val="28"/>
        </w:rPr>
        <w:t xml:space="preserve"> туристских рынках и повышению информированности населения о туристско-рекреационных возможностях </w:t>
      </w:r>
      <w:r>
        <w:rPr>
          <w:sz w:val="28"/>
          <w:szCs w:val="28"/>
        </w:rPr>
        <w:t>округа</w:t>
      </w:r>
      <w:r w:rsidRPr="001A6781">
        <w:rPr>
          <w:sz w:val="28"/>
          <w:szCs w:val="28"/>
        </w:rPr>
        <w:t>.</w:t>
      </w:r>
    </w:p>
    <w:p w:rsidR="005F121C" w:rsidRPr="00535EB7" w:rsidRDefault="00EA76E4" w:rsidP="005F121C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5F121C">
        <w:rPr>
          <w:rFonts w:eastAsia="Calibri"/>
          <w:sz w:val="28"/>
          <w:szCs w:val="28"/>
          <w:lang w:eastAsia="en-US"/>
        </w:rPr>
        <w:t xml:space="preserve">  летний сезон активно  функционировала туристско-рекреационная</w:t>
      </w:r>
      <w:r w:rsidR="005F121C" w:rsidRPr="00535EB7">
        <w:rPr>
          <w:rFonts w:eastAsia="Calibri"/>
          <w:sz w:val="28"/>
          <w:szCs w:val="28"/>
          <w:lang w:eastAsia="en-US"/>
        </w:rPr>
        <w:t xml:space="preserve"> зон</w:t>
      </w:r>
      <w:r w:rsidR="005F121C">
        <w:rPr>
          <w:rFonts w:eastAsia="Calibri"/>
          <w:sz w:val="28"/>
          <w:szCs w:val="28"/>
          <w:lang w:eastAsia="en-US"/>
        </w:rPr>
        <w:t>а</w:t>
      </w:r>
      <w:r w:rsidR="005F121C" w:rsidRPr="00535EB7">
        <w:rPr>
          <w:rFonts w:eastAsia="Calibri"/>
          <w:sz w:val="28"/>
          <w:szCs w:val="28"/>
          <w:lang w:eastAsia="en-US"/>
        </w:rPr>
        <w:t xml:space="preserve"> Набережная «Паруса мечты» в селе Парная</w:t>
      </w:r>
      <w:r w:rsidR="005F121C">
        <w:rPr>
          <w:rFonts w:eastAsia="Calibri"/>
          <w:sz w:val="28"/>
          <w:szCs w:val="28"/>
          <w:lang w:eastAsia="en-US"/>
        </w:rPr>
        <w:t xml:space="preserve">: работал туристско-информационный пункт, организовывались экскурсии, проводились событийные мероприятия. В рамках соглашения с  туроператором </w:t>
      </w:r>
      <w:r w:rsidR="005F121C" w:rsidRPr="00E553FB">
        <w:rPr>
          <w:rFonts w:eastAsia="Calibri"/>
          <w:sz w:val="28"/>
          <w:szCs w:val="28"/>
          <w:lang w:eastAsia="en-US"/>
        </w:rPr>
        <w:t>ООО "</w:t>
      </w:r>
      <w:r w:rsidR="00312BEA">
        <w:rPr>
          <w:rFonts w:eastAsia="Calibri"/>
          <w:sz w:val="28"/>
          <w:szCs w:val="28"/>
          <w:lang w:eastAsia="en-US"/>
        </w:rPr>
        <w:t>Бюро путешествий и экскурсий "</w:t>
      </w:r>
      <w:r w:rsidR="005F121C" w:rsidRPr="00E553FB">
        <w:rPr>
          <w:rFonts w:eastAsia="Calibri"/>
          <w:sz w:val="28"/>
          <w:szCs w:val="28"/>
          <w:lang w:eastAsia="en-US"/>
        </w:rPr>
        <w:t>Эдельвейс"</w:t>
      </w:r>
      <w:r w:rsidR="005F121C">
        <w:rPr>
          <w:rFonts w:eastAsia="Calibri"/>
          <w:sz w:val="28"/>
          <w:szCs w:val="28"/>
          <w:lang w:eastAsia="en-US"/>
        </w:rPr>
        <w:t xml:space="preserve"> нашу территорию с экскурсиями посетили 603 туриста.</w:t>
      </w:r>
    </w:p>
    <w:p w:rsidR="005F121C" w:rsidRPr="003622A7" w:rsidRDefault="005F121C" w:rsidP="005F121C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35EB7">
        <w:rPr>
          <w:rFonts w:eastAsia="Calibri"/>
          <w:sz w:val="28"/>
          <w:szCs w:val="28"/>
          <w:lang w:eastAsia="en-US"/>
        </w:rPr>
        <w:t>Продолжает работу официальный сайт для продвижения туристских услуг Шарыповского</w:t>
      </w:r>
      <w:r w:rsidR="00EA76E4">
        <w:rPr>
          <w:rFonts w:eastAsia="Calibri"/>
          <w:sz w:val="28"/>
          <w:szCs w:val="28"/>
          <w:lang w:eastAsia="en-US"/>
        </w:rPr>
        <w:t xml:space="preserve"> муниципального</w:t>
      </w:r>
      <w:r w:rsidRPr="00535EB7">
        <w:rPr>
          <w:rFonts w:eastAsia="Calibri"/>
          <w:sz w:val="28"/>
          <w:szCs w:val="28"/>
          <w:lang w:eastAsia="en-US"/>
        </w:rPr>
        <w:t xml:space="preserve"> </w:t>
      </w:r>
      <w:r w:rsidR="0058374C">
        <w:rPr>
          <w:rFonts w:eastAsia="Calibri"/>
          <w:sz w:val="28"/>
          <w:szCs w:val="28"/>
          <w:lang w:eastAsia="en-US"/>
        </w:rPr>
        <w:t>округа</w:t>
      </w:r>
      <w:r w:rsidRPr="00535EB7">
        <w:rPr>
          <w:rFonts w:eastAsia="Calibri"/>
          <w:sz w:val="28"/>
          <w:szCs w:val="28"/>
          <w:lang w:eastAsia="en-US"/>
        </w:rPr>
        <w:t xml:space="preserve"> (</w:t>
      </w:r>
      <w:hyperlink r:id="rId9" w:history="1">
        <w:r w:rsidRPr="00535EB7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www</w:t>
        </w:r>
        <w:r w:rsidRPr="00535EB7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r w:rsidRPr="00535EB7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shartur</w:t>
        </w:r>
        <w:r w:rsidRPr="00535EB7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r w:rsidRPr="00535EB7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ru</w:t>
        </w:r>
      </w:hyperlink>
      <w:r w:rsidRPr="00535EB7">
        <w:rPr>
          <w:rFonts w:eastAsia="Calibri"/>
          <w:sz w:val="28"/>
          <w:szCs w:val="28"/>
          <w:lang w:eastAsia="en-US"/>
        </w:rPr>
        <w:t xml:space="preserve">), туристский потенциал </w:t>
      </w:r>
      <w:r>
        <w:rPr>
          <w:rFonts w:eastAsia="Calibri"/>
          <w:sz w:val="28"/>
          <w:szCs w:val="28"/>
          <w:lang w:eastAsia="en-US"/>
        </w:rPr>
        <w:t>округа</w:t>
      </w:r>
      <w:r w:rsidRPr="00535EB7">
        <w:rPr>
          <w:rFonts w:eastAsia="Calibri"/>
          <w:sz w:val="28"/>
          <w:szCs w:val="28"/>
          <w:lang w:eastAsia="en-US"/>
        </w:rPr>
        <w:t xml:space="preserve"> представлен на краевом портале (</w:t>
      </w:r>
      <w:hyperlink r:id="rId10" w:history="1">
        <w:r w:rsidRPr="00535EB7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www</w:t>
        </w:r>
        <w:r w:rsidRPr="00535EB7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r w:rsidRPr="00535EB7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visitsiberia</w:t>
        </w:r>
        <w:r w:rsidRPr="00535EB7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r w:rsidRPr="00535EB7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info</w:t>
        </w:r>
        <w:r w:rsidRPr="00535EB7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535EB7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535EB7">
        <w:rPr>
          <w:rFonts w:eastAsia="Calibri"/>
          <w:sz w:val="28"/>
          <w:szCs w:val="28"/>
          <w:lang w:eastAsia="en-US"/>
        </w:rPr>
        <w:t>).</w:t>
      </w:r>
    </w:p>
    <w:p w:rsidR="005F121C" w:rsidRPr="00523BDF" w:rsidRDefault="005F121C" w:rsidP="005F121C">
      <w:pPr>
        <w:ind w:firstLine="567"/>
        <w:jc w:val="both"/>
        <w:rPr>
          <w:sz w:val="28"/>
          <w:szCs w:val="28"/>
        </w:rPr>
      </w:pPr>
      <w:r w:rsidRPr="003622A7">
        <w:rPr>
          <w:sz w:val="28"/>
          <w:szCs w:val="28"/>
        </w:rPr>
        <w:t xml:space="preserve">В рамках реализации задачи «Формирование и продвижение муниципального туристского продукта» </w:t>
      </w:r>
      <w:r w:rsidRPr="003622A7">
        <w:rPr>
          <w:rFonts w:eastAsia="Calibri"/>
          <w:sz w:val="28"/>
          <w:szCs w:val="28"/>
          <w:lang w:eastAsia="en-US"/>
        </w:rPr>
        <w:t>изготовлены настенные</w:t>
      </w:r>
      <w:r w:rsidR="00523BDF">
        <w:rPr>
          <w:rFonts w:eastAsia="Calibri"/>
          <w:sz w:val="28"/>
          <w:szCs w:val="28"/>
          <w:lang w:eastAsia="en-US"/>
        </w:rPr>
        <w:t xml:space="preserve"> перекидные календари (</w:t>
      </w:r>
      <w:r w:rsidRPr="003622A7">
        <w:rPr>
          <w:rFonts w:eastAsia="Calibri"/>
          <w:sz w:val="28"/>
          <w:szCs w:val="28"/>
          <w:lang w:eastAsia="en-US"/>
        </w:rPr>
        <w:t>100 шт.</w:t>
      </w:r>
      <w:r w:rsidR="00523BDF">
        <w:rPr>
          <w:rFonts w:eastAsia="Calibri"/>
          <w:sz w:val="28"/>
          <w:szCs w:val="28"/>
          <w:lang w:eastAsia="en-US"/>
        </w:rPr>
        <w:t>)</w:t>
      </w:r>
      <w:r w:rsidRPr="003622A7">
        <w:rPr>
          <w:rFonts w:eastAsia="Calibri"/>
          <w:sz w:val="28"/>
          <w:szCs w:val="28"/>
          <w:lang w:eastAsia="en-US"/>
        </w:rPr>
        <w:t>, блокн</w:t>
      </w:r>
      <w:r w:rsidR="00523BDF">
        <w:rPr>
          <w:rFonts w:eastAsia="Calibri"/>
          <w:sz w:val="28"/>
          <w:szCs w:val="28"/>
          <w:lang w:eastAsia="en-US"/>
        </w:rPr>
        <w:t>оты (</w:t>
      </w:r>
      <w:r w:rsidRPr="003622A7">
        <w:rPr>
          <w:rFonts w:eastAsia="Calibri"/>
          <w:sz w:val="28"/>
          <w:szCs w:val="28"/>
          <w:lang w:eastAsia="en-US"/>
        </w:rPr>
        <w:t>100 шт.</w:t>
      </w:r>
      <w:r w:rsidR="00523BDF">
        <w:rPr>
          <w:rFonts w:eastAsia="Calibri"/>
          <w:sz w:val="28"/>
          <w:szCs w:val="28"/>
          <w:lang w:eastAsia="en-US"/>
        </w:rPr>
        <w:t>)</w:t>
      </w:r>
      <w:r w:rsidRPr="003622A7">
        <w:rPr>
          <w:rFonts w:eastAsia="Calibri"/>
          <w:sz w:val="28"/>
          <w:szCs w:val="28"/>
          <w:lang w:eastAsia="en-US"/>
        </w:rPr>
        <w:t xml:space="preserve">,  брошюры </w:t>
      </w:r>
      <w:r w:rsidR="00523BDF">
        <w:rPr>
          <w:rFonts w:eastAsia="Calibri"/>
          <w:sz w:val="28"/>
          <w:szCs w:val="28"/>
          <w:lang w:eastAsia="en-US"/>
        </w:rPr>
        <w:t>(</w:t>
      </w:r>
      <w:r w:rsidRPr="003622A7">
        <w:rPr>
          <w:rFonts w:eastAsia="Calibri"/>
          <w:sz w:val="28"/>
          <w:szCs w:val="28"/>
          <w:lang w:eastAsia="en-US"/>
        </w:rPr>
        <w:t>100 шт.</w:t>
      </w:r>
      <w:r w:rsidR="00523BDF">
        <w:rPr>
          <w:rFonts w:eastAsia="Calibri"/>
          <w:sz w:val="28"/>
          <w:szCs w:val="28"/>
          <w:lang w:eastAsia="en-US"/>
        </w:rPr>
        <w:t>),</w:t>
      </w:r>
      <w:r w:rsidRPr="003622A7">
        <w:rPr>
          <w:rFonts w:eastAsia="Calibri"/>
          <w:sz w:val="28"/>
          <w:szCs w:val="28"/>
          <w:lang w:eastAsia="en-US"/>
        </w:rPr>
        <w:t xml:space="preserve"> с видами достопримечательностей </w:t>
      </w:r>
      <w:r w:rsidR="0058374C">
        <w:rPr>
          <w:rFonts w:eastAsia="Calibri"/>
          <w:sz w:val="28"/>
          <w:szCs w:val="28"/>
          <w:lang w:eastAsia="en-US"/>
        </w:rPr>
        <w:t>округа</w:t>
      </w:r>
      <w:r w:rsidRPr="003622A7">
        <w:rPr>
          <w:rFonts w:eastAsia="Calibri"/>
          <w:sz w:val="28"/>
          <w:szCs w:val="28"/>
          <w:lang w:eastAsia="en-US"/>
        </w:rPr>
        <w:t>.</w:t>
      </w:r>
    </w:p>
    <w:p w:rsidR="005F121C" w:rsidRPr="00535EB7" w:rsidRDefault="005F121C" w:rsidP="005F121C">
      <w:pPr>
        <w:ind w:firstLine="567"/>
        <w:jc w:val="both"/>
        <w:rPr>
          <w:bCs/>
          <w:sz w:val="28"/>
          <w:szCs w:val="28"/>
        </w:rPr>
      </w:pPr>
      <w:r w:rsidRPr="00535EB7">
        <w:rPr>
          <w:sz w:val="28"/>
          <w:szCs w:val="28"/>
        </w:rPr>
        <w:t xml:space="preserve">При реализации данной подпрограммы </w:t>
      </w:r>
      <w:r>
        <w:rPr>
          <w:sz w:val="28"/>
          <w:szCs w:val="28"/>
        </w:rPr>
        <w:t>достигнуты следующие результаты:</w:t>
      </w:r>
    </w:p>
    <w:p w:rsidR="005F121C" w:rsidRDefault="005F121C" w:rsidP="005F12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05927">
        <w:rPr>
          <w:sz w:val="28"/>
          <w:szCs w:val="28"/>
        </w:rPr>
        <w:t xml:space="preserve">Количество туроператоров, организующих туры по Шарыповскому </w:t>
      </w:r>
      <w:r>
        <w:rPr>
          <w:sz w:val="28"/>
          <w:szCs w:val="28"/>
        </w:rPr>
        <w:t>муниципальному округу» составило 3 ед., что соответствует плановому значению;</w:t>
      </w:r>
    </w:p>
    <w:p w:rsidR="005F121C" w:rsidRDefault="005F121C" w:rsidP="005F12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951CD">
        <w:rPr>
          <w:sz w:val="28"/>
          <w:szCs w:val="28"/>
        </w:rPr>
        <w:t>Количество людей проинформированных о туристско-рекреационных возможностях и туристских услугах на территории Шарыповского муниципального округа»</w:t>
      </w:r>
      <w:r>
        <w:rPr>
          <w:sz w:val="28"/>
          <w:szCs w:val="28"/>
        </w:rPr>
        <w:t xml:space="preserve"> составило 1004 тыс. чел.</w:t>
      </w:r>
      <w:r w:rsidR="00523BDF">
        <w:rPr>
          <w:sz w:val="28"/>
          <w:szCs w:val="28"/>
        </w:rPr>
        <w:t>,</w:t>
      </w:r>
      <w:r>
        <w:rPr>
          <w:sz w:val="28"/>
          <w:szCs w:val="28"/>
        </w:rPr>
        <w:t xml:space="preserve"> что соответствует плановому значению.</w:t>
      </w:r>
    </w:p>
    <w:p w:rsidR="00806D94" w:rsidRDefault="005F121C" w:rsidP="005F121C">
      <w:pPr>
        <w:ind w:firstLine="709"/>
        <w:jc w:val="both"/>
        <w:rPr>
          <w:i/>
          <w:sz w:val="28"/>
          <w:szCs w:val="28"/>
        </w:rPr>
      </w:pPr>
      <w:r w:rsidRPr="00BC0BF2">
        <w:rPr>
          <w:b/>
          <w:i/>
          <w:sz w:val="28"/>
          <w:szCs w:val="28"/>
        </w:rPr>
        <w:t>Подпрограмма «Улучшение жилищных условий отдельных категорий граждан»</w:t>
      </w:r>
      <w:r w:rsidRPr="00BC0BF2">
        <w:rPr>
          <w:i/>
          <w:sz w:val="28"/>
          <w:szCs w:val="28"/>
        </w:rPr>
        <w:t xml:space="preserve"> </w:t>
      </w:r>
      <w:r w:rsidRPr="00971E3A">
        <w:rPr>
          <w:i/>
          <w:sz w:val="28"/>
          <w:szCs w:val="28"/>
        </w:rPr>
        <w:t>реализуемая в рамках задачи</w:t>
      </w:r>
      <w:r>
        <w:rPr>
          <w:i/>
          <w:sz w:val="28"/>
          <w:szCs w:val="28"/>
        </w:rPr>
        <w:t xml:space="preserve"> «Государственная </w:t>
      </w:r>
      <w:r>
        <w:rPr>
          <w:i/>
          <w:sz w:val="28"/>
          <w:szCs w:val="28"/>
        </w:rPr>
        <w:lastRenderedPageBreak/>
        <w:t xml:space="preserve">поддержка в решении жилищной проблемы молодых семей, признанных в установленном </w:t>
      </w:r>
      <w:proofErr w:type="gramStart"/>
      <w:r>
        <w:rPr>
          <w:i/>
          <w:sz w:val="28"/>
          <w:szCs w:val="28"/>
        </w:rPr>
        <w:t>порядке</w:t>
      </w:r>
      <w:proofErr w:type="gramEnd"/>
      <w:r>
        <w:rPr>
          <w:i/>
          <w:sz w:val="28"/>
          <w:szCs w:val="28"/>
        </w:rPr>
        <w:t xml:space="preserve"> нуждающимис</w:t>
      </w:r>
      <w:r w:rsidR="00806D94">
        <w:rPr>
          <w:i/>
          <w:sz w:val="28"/>
          <w:szCs w:val="28"/>
        </w:rPr>
        <w:t>я в улучшении жилищных условий»</w:t>
      </w:r>
    </w:p>
    <w:p w:rsidR="005F121C" w:rsidRPr="00806D94" w:rsidRDefault="005F121C" w:rsidP="00806D94">
      <w:pPr>
        <w:ind w:firstLine="567"/>
        <w:jc w:val="both"/>
        <w:rPr>
          <w:i/>
          <w:sz w:val="28"/>
          <w:szCs w:val="28"/>
        </w:rPr>
      </w:pPr>
      <w:r w:rsidRPr="00564DB2"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>а реализацию подпрограммы в 2021</w:t>
      </w:r>
      <w:r w:rsidRPr="00564DB2">
        <w:rPr>
          <w:rFonts w:eastAsia="Calibri"/>
          <w:sz w:val="28"/>
          <w:szCs w:val="28"/>
          <w:lang w:eastAsia="en-US"/>
        </w:rPr>
        <w:t xml:space="preserve"> году</w:t>
      </w:r>
      <w:r>
        <w:rPr>
          <w:rFonts w:eastAsia="Calibri"/>
          <w:sz w:val="28"/>
          <w:szCs w:val="28"/>
          <w:lang w:eastAsia="en-US"/>
        </w:rPr>
        <w:t xml:space="preserve"> было</w:t>
      </w:r>
      <w:r w:rsidRPr="00564DB2">
        <w:rPr>
          <w:rFonts w:eastAsia="Calibri"/>
          <w:sz w:val="28"/>
          <w:szCs w:val="28"/>
          <w:lang w:eastAsia="en-US"/>
        </w:rPr>
        <w:t xml:space="preserve"> предусмотрено </w:t>
      </w:r>
      <w:r w:rsidRPr="00564DB2">
        <w:rPr>
          <w:rFonts w:eastAsia="Calibri"/>
          <w:sz w:val="28"/>
          <w:szCs w:val="28"/>
          <w:lang w:eastAsia="en-US"/>
        </w:rPr>
        <w:br/>
      </w:r>
      <w:r>
        <w:rPr>
          <w:rFonts w:eastAsia="Calibri"/>
          <w:sz w:val="28"/>
          <w:szCs w:val="28"/>
          <w:lang w:eastAsia="en-US"/>
        </w:rPr>
        <w:t>884,02</w:t>
      </w:r>
      <w:r w:rsidRPr="00564DB2">
        <w:rPr>
          <w:rFonts w:eastAsia="Calibri"/>
          <w:sz w:val="28"/>
          <w:szCs w:val="28"/>
          <w:lang w:eastAsia="en-US"/>
        </w:rPr>
        <w:t xml:space="preserve"> тыс. рублей, фактически финансирование составило </w:t>
      </w:r>
      <w:r>
        <w:rPr>
          <w:rFonts w:eastAsia="Calibri"/>
          <w:sz w:val="28"/>
          <w:szCs w:val="28"/>
          <w:lang w:eastAsia="en-US"/>
        </w:rPr>
        <w:t>884,02</w:t>
      </w:r>
      <w:r w:rsidRPr="00564DB2">
        <w:rPr>
          <w:rFonts w:eastAsia="Calibri"/>
          <w:sz w:val="28"/>
          <w:szCs w:val="28"/>
          <w:lang w:eastAsia="en-US"/>
        </w:rPr>
        <w:t xml:space="preserve"> тыс. рублей </w:t>
      </w:r>
      <w:r w:rsidRPr="00564DB2">
        <w:rPr>
          <w:sz w:val="28"/>
          <w:szCs w:val="28"/>
        </w:rPr>
        <w:t>(</w:t>
      </w:r>
      <w:r>
        <w:rPr>
          <w:sz w:val="28"/>
          <w:szCs w:val="28"/>
        </w:rPr>
        <w:t>100</w:t>
      </w:r>
      <w:r w:rsidRPr="00564DB2">
        <w:rPr>
          <w:sz w:val="28"/>
          <w:szCs w:val="28"/>
        </w:rPr>
        <w:t xml:space="preserve">%). </w:t>
      </w:r>
      <w:r w:rsidRPr="00564DB2">
        <w:rPr>
          <w:rFonts w:eastAsia="Calibri"/>
          <w:sz w:val="28"/>
          <w:szCs w:val="28"/>
          <w:lang w:eastAsia="en-US"/>
        </w:rPr>
        <w:t xml:space="preserve"> </w:t>
      </w:r>
    </w:p>
    <w:p w:rsidR="005F121C" w:rsidRDefault="00806D94" w:rsidP="00806D9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F121C">
        <w:rPr>
          <w:sz w:val="28"/>
          <w:szCs w:val="28"/>
        </w:rPr>
        <w:t xml:space="preserve"> рамках реализации мероприятий подпрограммы было построено и введено в эксплуатацию 54 м</w:t>
      </w:r>
      <w:proofErr w:type="gramStart"/>
      <w:r w:rsidR="005F121C">
        <w:rPr>
          <w:sz w:val="28"/>
          <w:szCs w:val="28"/>
          <w:vertAlign w:val="superscript"/>
        </w:rPr>
        <w:t>2</w:t>
      </w:r>
      <w:proofErr w:type="gramEnd"/>
      <w:r w:rsidR="005F121C">
        <w:rPr>
          <w:sz w:val="28"/>
          <w:szCs w:val="28"/>
        </w:rPr>
        <w:t xml:space="preserve"> жилья, что позволило улучшить жилищные условия одной молодой семье.</w:t>
      </w:r>
    </w:p>
    <w:p w:rsidR="005F121C" w:rsidRPr="00535EB7" w:rsidRDefault="005F121C" w:rsidP="005F121C">
      <w:pPr>
        <w:ind w:firstLine="567"/>
        <w:jc w:val="both"/>
        <w:rPr>
          <w:bCs/>
          <w:sz w:val="28"/>
          <w:szCs w:val="28"/>
        </w:rPr>
      </w:pPr>
      <w:r w:rsidRPr="00535EB7">
        <w:rPr>
          <w:sz w:val="28"/>
          <w:szCs w:val="28"/>
        </w:rPr>
        <w:t xml:space="preserve">При реализации данной подпрограммы </w:t>
      </w:r>
      <w:r>
        <w:rPr>
          <w:sz w:val="28"/>
          <w:szCs w:val="28"/>
        </w:rPr>
        <w:t>достигнуты следующие результаты:</w:t>
      </w:r>
    </w:p>
    <w:p w:rsidR="005F121C" w:rsidRDefault="005F121C" w:rsidP="005F121C">
      <w:pPr>
        <w:ind w:firstLine="709"/>
        <w:jc w:val="both"/>
        <w:rPr>
          <w:sz w:val="28"/>
          <w:szCs w:val="28"/>
        </w:rPr>
      </w:pPr>
      <w:r w:rsidRPr="002951CD">
        <w:rPr>
          <w:sz w:val="28"/>
          <w:szCs w:val="28"/>
        </w:rPr>
        <w:t>«Количество молодых семей, улучшивших жилищные условия» составило 1 человек</w:t>
      </w:r>
      <w:r w:rsidR="00312BEA">
        <w:rPr>
          <w:sz w:val="28"/>
          <w:szCs w:val="28"/>
        </w:rPr>
        <w:t>,</w:t>
      </w:r>
      <w:r w:rsidRPr="002951CD">
        <w:rPr>
          <w:sz w:val="28"/>
          <w:szCs w:val="28"/>
        </w:rPr>
        <w:t xml:space="preserve"> что с</w:t>
      </w:r>
      <w:r>
        <w:rPr>
          <w:sz w:val="28"/>
          <w:szCs w:val="28"/>
        </w:rPr>
        <w:t>оответствует плановому значению;</w:t>
      </w:r>
    </w:p>
    <w:p w:rsidR="005F121C" w:rsidRDefault="005F121C" w:rsidP="005F121C">
      <w:pPr>
        <w:ind w:firstLine="709"/>
        <w:jc w:val="both"/>
        <w:rPr>
          <w:sz w:val="28"/>
          <w:szCs w:val="28"/>
        </w:rPr>
      </w:pPr>
      <w:r w:rsidRPr="002951CD">
        <w:rPr>
          <w:sz w:val="28"/>
          <w:szCs w:val="28"/>
        </w:rPr>
        <w:t xml:space="preserve">«Ввод (приобретение) жилья для молодых семей»  составило 54 </w:t>
      </w:r>
      <w:r w:rsidR="00312BEA" w:rsidRPr="00312BEA">
        <w:rPr>
          <w:sz w:val="28"/>
          <w:szCs w:val="28"/>
        </w:rPr>
        <w:t>м</w:t>
      </w:r>
      <w:proofErr w:type="gramStart"/>
      <w:r w:rsidR="00312BEA" w:rsidRPr="00312BEA">
        <w:rPr>
          <w:sz w:val="28"/>
          <w:szCs w:val="28"/>
          <w:vertAlign w:val="superscript"/>
        </w:rPr>
        <w:t>2</w:t>
      </w:r>
      <w:proofErr w:type="gramEnd"/>
      <w:r w:rsidR="00312BEA">
        <w:rPr>
          <w:sz w:val="28"/>
          <w:szCs w:val="28"/>
        </w:rPr>
        <w:t>,</w:t>
      </w:r>
      <w:r w:rsidRPr="00312BEA">
        <w:rPr>
          <w:sz w:val="28"/>
          <w:szCs w:val="28"/>
        </w:rPr>
        <w:t>что</w:t>
      </w:r>
      <w:r w:rsidRPr="002951CD">
        <w:rPr>
          <w:sz w:val="28"/>
          <w:szCs w:val="28"/>
        </w:rPr>
        <w:t xml:space="preserve"> соответствует плановому значению.</w:t>
      </w:r>
    </w:p>
    <w:p w:rsidR="005F121C" w:rsidRDefault="005F121C" w:rsidP="005F121C">
      <w:pPr>
        <w:ind w:firstLine="567"/>
        <w:contextualSpacing/>
        <w:jc w:val="both"/>
        <w:rPr>
          <w:i/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         </w:t>
      </w:r>
      <w:r w:rsidRPr="00C35071">
        <w:rPr>
          <w:b/>
          <w:i/>
          <w:sz w:val="28"/>
          <w:szCs w:val="28"/>
        </w:rPr>
        <w:t xml:space="preserve">Подпрограмма </w:t>
      </w:r>
      <w:r>
        <w:rPr>
          <w:b/>
          <w:i/>
          <w:sz w:val="28"/>
          <w:szCs w:val="28"/>
        </w:rPr>
        <w:t>«Обеспечение реализации муниципальной программы»</w:t>
      </w:r>
      <w:r w:rsidRPr="00C35071">
        <w:rPr>
          <w:i/>
          <w:sz w:val="28"/>
          <w:szCs w:val="28"/>
        </w:rPr>
        <w:t xml:space="preserve"> </w:t>
      </w:r>
      <w:r w:rsidRPr="00971E3A">
        <w:rPr>
          <w:i/>
          <w:sz w:val="28"/>
          <w:szCs w:val="28"/>
        </w:rPr>
        <w:t>реализуемая в рамках задачи</w:t>
      </w:r>
      <w:r>
        <w:rPr>
          <w:i/>
          <w:sz w:val="28"/>
          <w:szCs w:val="28"/>
        </w:rPr>
        <w:t xml:space="preserve"> «Создание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полномочий».</w:t>
      </w:r>
    </w:p>
    <w:p w:rsidR="005F121C" w:rsidRPr="00564DB2" w:rsidRDefault="005F121C" w:rsidP="005F121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64DB2"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>а реализацию подпрограммы в 2021</w:t>
      </w:r>
      <w:r w:rsidRPr="00564DB2">
        <w:rPr>
          <w:rFonts w:eastAsia="Calibri"/>
          <w:sz w:val="28"/>
          <w:szCs w:val="28"/>
          <w:lang w:eastAsia="en-US"/>
        </w:rPr>
        <w:t xml:space="preserve"> году предусмотрено </w:t>
      </w:r>
      <w:r w:rsidRPr="00564DB2">
        <w:rPr>
          <w:rFonts w:eastAsia="Calibri"/>
          <w:sz w:val="28"/>
          <w:szCs w:val="28"/>
          <w:lang w:eastAsia="en-US"/>
        </w:rPr>
        <w:br/>
      </w:r>
      <w:r>
        <w:rPr>
          <w:rFonts w:eastAsia="Calibri"/>
          <w:sz w:val="28"/>
          <w:szCs w:val="28"/>
          <w:lang w:eastAsia="en-US"/>
        </w:rPr>
        <w:t>4</w:t>
      </w:r>
      <w:r w:rsidR="004A0968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40</w:t>
      </w:r>
      <w:r w:rsidR="004A0968">
        <w:rPr>
          <w:rFonts w:eastAsia="Calibri"/>
          <w:sz w:val="28"/>
          <w:szCs w:val="28"/>
          <w:lang w:eastAsia="en-US"/>
        </w:rPr>
        <w:t xml:space="preserve">3 </w:t>
      </w:r>
      <w:r w:rsidRPr="00564DB2">
        <w:rPr>
          <w:rFonts w:eastAsia="Calibri"/>
          <w:sz w:val="28"/>
          <w:szCs w:val="28"/>
          <w:lang w:eastAsia="en-US"/>
        </w:rPr>
        <w:t xml:space="preserve">тыс. рублей, фактически финансирование составило </w:t>
      </w:r>
      <w:r>
        <w:rPr>
          <w:rFonts w:eastAsia="Calibri"/>
          <w:sz w:val="28"/>
          <w:szCs w:val="28"/>
          <w:lang w:eastAsia="en-US"/>
        </w:rPr>
        <w:t>4 393,7</w:t>
      </w:r>
      <w:r w:rsidRPr="00564DB2">
        <w:rPr>
          <w:rFonts w:eastAsia="Calibri"/>
          <w:sz w:val="28"/>
          <w:szCs w:val="28"/>
          <w:lang w:eastAsia="en-US"/>
        </w:rPr>
        <w:t xml:space="preserve"> тыс. рублей </w:t>
      </w:r>
      <w:r>
        <w:rPr>
          <w:sz w:val="28"/>
          <w:szCs w:val="28"/>
        </w:rPr>
        <w:t>(99,8</w:t>
      </w:r>
      <w:r w:rsidRPr="00564DB2">
        <w:rPr>
          <w:sz w:val="28"/>
          <w:szCs w:val="28"/>
        </w:rPr>
        <w:t xml:space="preserve">%). </w:t>
      </w:r>
      <w:r w:rsidRPr="00564DB2">
        <w:rPr>
          <w:rFonts w:eastAsia="Calibri"/>
          <w:sz w:val="28"/>
          <w:szCs w:val="28"/>
          <w:lang w:eastAsia="en-US"/>
        </w:rPr>
        <w:t xml:space="preserve"> </w:t>
      </w:r>
    </w:p>
    <w:p w:rsidR="005F121C" w:rsidRDefault="005F121C" w:rsidP="005F121C">
      <w:pPr>
        <w:ind w:firstLine="567"/>
        <w:contextualSpacing/>
        <w:jc w:val="both"/>
        <w:rPr>
          <w:sz w:val="28"/>
          <w:szCs w:val="28"/>
        </w:rPr>
      </w:pPr>
      <w:r w:rsidRPr="001A6781">
        <w:rPr>
          <w:sz w:val="28"/>
          <w:szCs w:val="28"/>
        </w:rPr>
        <w:t>Реализация мероприятий подпрограммы</w:t>
      </w:r>
      <w:r>
        <w:rPr>
          <w:sz w:val="28"/>
          <w:szCs w:val="28"/>
        </w:rPr>
        <w:t xml:space="preserve"> предусматривает финансовое обеспечение основных направлений деятельности Управления:</w:t>
      </w:r>
    </w:p>
    <w:p w:rsidR="005F121C" w:rsidRDefault="005F121C" w:rsidP="005F121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реализации государственной политики в сфере спорта, туризма и молодежной политики на всей территории округа;</w:t>
      </w:r>
    </w:p>
    <w:p w:rsidR="005F121C" w:rsidRDefault="005F121C" w:rsidP="005F121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необходимой нормативно-правовой базы, направленной на развитие отраслей и обеспечивающей эффективную реализацию программы; </w:t>
      </w:r>
    </w:p>
    <w:p w:rsidR="005F121C" w:rsidRDefault="005F121C" w:rsidP="005F121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внедрение своевременных подходов бюджетного планирования;</w:t>
      </w:r>
    </w:p>
    <w:p w:rsidR="005F121C" w:rsidRDefault="005F121C" w:rsidP="005F121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деятельности МКУ «</w:t>
      </w:r>
      <w:r w:rsidRPr="00F00983">
        <w:rPr>
          <w:sz w:val="28"/>
          <w:szCs w:val="28"/>
        </w:rPr>
        <w:t xml:space="preserve">Управление спорта, туризма и молодежной политики Шарыповского </w:t>
      </w:r>
      <w:r>
        <w:rPr>
          <w:sz w:val="28"/>
          <w:szCs w:val="28"/>
        </w:rPr>
        <w:t xml:space="preserve">муниципального округа», обеспечивающего деятельность 2 подведомственных учреждений. </w:t>
      </w:r>
    </w:p>
    <w:p w:rsidR="005F121C" w:rsidRDefault="005F121C" w:rsidP="005F121C">
      <w:pPr>
        <w:ind w:firstLine="567"/>
        <w:jc w:val="both"/>
        <w:rPr>
          <w:sz w:val="28"/>
          <w:szCs w:val="28"/>
        </w:rPr>
      </w:pPr>
      <w:r w:rsidRPr="00535EB7">
        <w:rPr>
          <w:sz w:val="28"/>
          <w:szCs w:val="28"/>
        </w:rPr>
        <w:t xml:space="preserve">При реализации данной подпрограммы </w:t>
      </w:r>
      <w:r>
        <w:rPr>
          <w:sz w:val="28"/>
          <w:szCs w:val="28"/>
        </w:rPr>
        <w:t>достигнуты следующие результаты:</w:t>
      </w:r>
    </w:p>
    <w:p w:rsidR="005F121C" w:rsidRPr="00574ED0" w:rsidRDefault="005F121C" w:rsidP="005F121C">
      <w:pPr>
        <w:ind w:firstLine="567"/>
        <w:contextualSpacing/>
        <w:jc w:val="both"/>
        <w:rPr>
          <w:i/>
          <w:sz w:val="28"/>
          <w:szCs w:val="28"/>
        </w:rPr>
      </w:pPr>
      <w:r w:rsidRPr="00574ED0">
        <w:rPr>
          <w:sz w:val="28"/>
          <w:szCs w:val="28"/>
        </w:rPr>
        <w:t xml:space="preserve"> «Своевременность утверждения муниципальных заданий подведомственным учреждениям»</w:t>
      </w:r>
      <w:r>
        <w:rPr>
          <w:sz w:val="28"/>
          <w:szCs w:val="28"/>
        </w:rPr>
        <w:t xml:space="preserve"> составило 0 дней отклонения, что соответствует плановому значению;</w:t>
      </w:r>
    </w:p>
    <w:p w:rsidR="005F121C" w:rsidRPr="00574ED0" w:rsidRDefault="005F121C" w:rsidP="005F121C">
      <w:pPr>
        <w:ind w:firstLine="567"/>
        <w:contextualSpacing/>
        <w:jc w:val="both"/>
        <w:rPr>
          <w:i/>
          <w:sz w:val="28"/>
          <w:szCs w:val="28"/>
        </w:rPr>
      </w:pPr>
      <w:r w:rsidRPr="00574ED0">
        <w:rPr>
          <w:sz w:val="28"/>
          <w:szCs w:val="28"/>
        </w:rPr>
        <w:t xml:space="preserve"> «Своевременность утверждения планов финансово-хозяйственной деятельности учреждениям» </w:t>
      </w:r>
      <w:r>
        <w:rPr>
          <w:sz w:val="28"/>
          <w:szCs w:val="28"/>
        </w:rPr>
        <w:t>составило 0 дней отклонения, что соответствует плановому значению.</w:t>
      </w:r>
    </w:p>
    <w:p w:rsidR="00430704" w:rsidRPr="002F5CAC" w:rsidRDefault="00430704" w:rsidP="00430704">
      <w:pPr>
        <w:ind w:firstLine="708"/>
        <w:jc w:val="both"/>
        <w:rPr>
          <w:rFonts w:eastAsia="Calibri"/>
          <w:i/>
          <w:sz w:val="28"/>
          <w:szCs w:val="28"/>
          <w:lang w:eastAsia="en-US"/>
        </w:rPr>
      </w:pPr>
      <w:r w:rsidRPr="005F121C">
        <w:rPr>
          <w:rFonts w:eastAsia="Calibri"/>
          <w:i/>
          <w:sz w:val="28"/>
          <w:szCs w:val="28"/>
          <w:lang w:eastAsia="en-US"/>
        </w:rPr>
        <w:t>Из 1</w:t>
      </w:r>
      <w:r w:rsidR="005F121C" w:rsidRPr="005F121C">
        <w:rPr>
          <w:rFonts w:eastAsia="Calibri"/>
          <w:i/>
          <w:sz w:val="28"/>
          <w:szCs w:val="28"/>
          <w:lang w:eastAsia="en-US"/>
        </w:rPr>
        <w:t>9</w:t>
      </w:r>
      <w:r w:rsidRPr="005F121C">
        <w:rPr>
          <w:rFonts w:eastAsia="Calibri"/>
          <w:i/>
          <w:sz w:val="28"/>
          <w:szCs w:val="28"/>
          <w:lang w:eastAsia="en-US"/>
        </w:rPr>
        <w:t xml:space="preserve"> целевых показателей и показателей результативности, </w:t>
      </w:r>
      <w:r w:rsidRPr="002F5CAC">
        <w:rPr>
          <w:rFonts w:eastAsia="Calibri"/>
          <w:i/>
          <w:sz w:val="28"/>
          <w:szCs w:val="28"/>
          <w:lang w:eastAsia="en-US"/>
        </w:rPr>
        <w:t>отраженных в муниципальной программе, 1</w:t>
      </w:r>
      <w:r w:rsidR="005F121C" w:rsidRPr="002F5CAC">
        <w:rPr>
          <w:rFonts w:eastAsia="Calibri"/>
          <w:i/>
          <w:sz w:val="28"/>
          <w:szCs w:val="28"/>
          <w:lang w:eastAsia="en-US"/>
        </w:rPr>
        <w:t>9</w:t>
      </w:r>
      <w:r w:rsidRPr="002F5CAC">
        <w:rPr>
          <w:rFonts w:eastAsia="Calibri"/>
          <w:i/>
          <w:sz w:val="28"/>
          <w:szCs w:val="28"/>
          <w:lang w:eastAsia="en-US"/>
        </w:rPr>
        <w:t xml:space="preserve"> показателей достигли либо превысили  свои плановые значения.</w:t>
      </w:r>
    </w:p>
    <w:p w:rsidR="00685FCF" w:rsidRPr="002F5CAC" w:rsidRDefault="00685FCF" w:rsidP="002C52B7">
      <w:pPr>
        <w:ind w:firstLine="709"/>
        <w:jc w:val="both"/>
        <w:rPr>
          <w:sz w:val="28"/>
          <w:szCs w:val="28"/>
        </w:rPr>
      </w:pPr>
      <w:r w:rsidRPr="002F5CAC">
        <w:rPr>
          <w:sz w:val="28"/>
          <w:szCs w:val="28"/>
        </w:rPr>
        <w:t xml:space="preserve">В соответствии с Методикой </w:t>
      </w:r>
      <w:proofErr w:type="gramStart"/>
      <w:r w:rsidRPr="002F5CAC">
        <w:rPr>
          <w:sz w:val="28"/>
          <w:szCs w:val="28"/>
        </w:rPr>
        <w:t>проведения оценки эффективности ре</w:t>
      </w:r>
      <w:r w:rsidR="001A7CEE" w:rsidRPr="002F5CAC">
        <w:rPr>
          <w:sz w:val="28"/>
          <w:szCs w:val="28"/>
        </w:rPr>
        <w:t>ализации муниципальных программ</w:t>
      </w:r>
      <w:r w:rsidRPr="002F5CAC">
        <w:rPr>
          <w:sz w:val="28"/>
          <w:szCs w:val="28"/>
        </w:rPr>
        <w:t xml:space="preserve"> настоящей </w:t>
      </w:r>
      <w:r w:rsidR="00C55994" w:rsidRPr="002F5CAC">
        <w:rPr>
          <w:sz w:val="28"/>
          <w:szCs w:val="28"/>
        </w:rPr>
        <w:t>муниципальной</w:t>
      </w:r>
      <w:proofErr w:type="gramEnd"/>
      <w:r w:rsidR="00C55994" w:rsidRPr="002F5CAC">
        <w:rPr>
          <w:sz w:val="28"/>
          <w:szCs w:val="28"/>
        </w:rPr>
        <w:t xml:space="preserve"> </w:t>
      </w:r>
      <w:r w:rsidRPr="002F5CAC">
        <w:rPr>
          <w:sz w:val="28"/>
          <w:szCs w:val="28"/>
        </w:rPr>
        <w:t xml:space="preserve">программе </w:t>
      </w:r>
      <w:r w:rsidRPr="002F5CAC">
        <w:rPr>
          <w:sz w:val="28"/>
          <w:szCs w:val="28"/>
        </w:rPr>
        <w:lastRenderedPageBreak/>
        <w:t xml:space="preserve">присвоено </w:t>
      </w:r>
      <w:r w:rsidR="00F14B99" w:rsidRPr="002F5CAC">
        <w:rPr>
          <w:b/>
          <w:sz w:val="28"/>
          <w:szCs w:val="28"/>
        </w:rPr>
        <w:t>2</w:t>
      </w:r>
      <w:r w:rsidR="002F5CAC" w:rsidRPr="002F5CAC">
        <w:rPr>
          <w:b/>
          <w:sz w:val="28"/>
          <w:szCs w:val="28"/>
        </w:rPr>
        <w:t>8</w:t>
      </w:r>
      <w:r w:rsidR="000C1039" w:rsidRPr="002F5CAC">
        <w:rPr>
          <w:sz w:val="28"/>
          <w:szCs w:val="28"/>
        </w:rPr>
        <w:t xml:space="preserve"> </w:t>
      </w:r>
      <w:r w:rsidRPr="002F5CAC">
        <w:rPr>
          <w:sz w:val="28"/>
          <w:szCs w:val="28"/>
        </w:rPr>
        <w:t>балл</w:t>
      </w:r>
      <w:r w:rsidR="00660185" w:rsidRPr="002F5CAC">
        <w:rPr>
          <w:sz w:val="28"/>
          <w:szCs w:val="28"/>
        </w:rPr>
        <w:t>ов</w:t>
      </w:r>
      <w:r w:rsidRPr="002F5CAC">
        <w:rPr>
          <w:sz w:val="28"/>
          <w:szCs w:val="28"/>
        </w:rPr>
        <w:t xml:space="preserve">, что соответствует </w:t>
      </w:r>
      <w:r w:rsidR="002F5CAC" w:rsidRPr="002F5CAC">
        <w:rPr>
          <w:b/>
          <w:sz w:val="28"/>
          <w:szCs w:val="28"/>
        </w:rPr>
        <w:t>высоко</w:t>
      </w:r>
      <w:r w:rsidR="00DB5DDE" w:rsidRPr="002F5CAC">
        <w:rPr>
          <w:b/>
          <w:sz w:val="28"/>
          <w:szCs w:val="28"/>
        </w:rPr>
        <w:t>эффективному</w:t>
      </w:r>
      <w:r w:rsidRPr="002F5CAC">
        <w:rPr>
          <w:b/>
          <w:sz w:val="28"/>
          <w:szCs w:val="28"/>
        </w:rPr>
        <w:t xml:space="preserve"> уровню</w:t>
      </w:r>
      <w:r w:rsidRPr="002F5CAC">
        <w:rPr>
          <w:sz w:val="28"/>
          <w:szCs w:val="28"/>
        </w:rPr>
        <w:t xml:space="preserve"> реализации муниципальной программы.</w:t>
      </w:r>
    </w:p>
    <w:p w:rsidR="00A87940" w:rsidRPr="00A90D7E" w:rsidRDefault="00A87940" w:rsidP="002C52B7">
      <w:pPr>
        <w:ind w:firstLine="709"/>
        <w:jc w:val="both"/>
        <w:rPr>
          <w:color w:val="FF0000"/>
          <w:sz w:val="28"/>
          <w:szCs w:val="28"/>
        </w:rPr>
      </w:pPr>
    </w:p>
    <w:p w:rsidR="00A87940" w:rsidRPr="00792B37" w:rsidRDefault="00A87940" w:rsidP="002F283C">
      <w:pPr>
        <w:pStyle w:val="a5"/>
        <w:numPr>
          <w:ilvl w:val="0"/>
          <w:numId w:val="1"/>
        </w:numPr>
        <w:ind w:left="0" w:firstLine="0"/>
        <w:jc w:val="center"/>
        <w:rPr>
          <w:b/>
          <w:sz w:val="28"/>
          <w:szCs w:val="28"/>
        </w:rPr>
      </w:pPr>
      <w:r w:rsidRPr="00792B37">
        <w:rPr>
          <w:b/>
          <w:sz w:val="28"/>
          <w:szCs w:val="28"/>
        </w:rPr>
        <w:t xml:space="preserve">Муниципальная программа «Управление земельно-имущественным комплексом Шарыповского </w:t>
      </w:r>
      <w:r w:rsidR="00792B37" w:rsidRPr="00792B37">
        <w:rPr>
          <w:b/>
          <w:sz w:val="28"/>
          <w:szCs w:val="28"/>
        </w:rPr>
        <w:t>муниципального округа</w:t>
      </w:r>
      <w:r w:rsidRPr="00792B37">
        <w:rPr>
          <w:b/>
          <w:sz w:val="28"/>
          <w:szCs w:val="28"/>
        </w:rPr>
        <w:t xml:space="preserve">» </w:t>
      </w:r>
    </w:p>
    <w:p w:rsidR="00A87940" w:rsidRPr="00A90D7E" w:rsidRDefault="00A87940" w:rsidP="00A87940">
      <w:pPr>
        <w:ind w:firstLine="567"/>
        <w:jc w:val="both"/>
        <w:rPr>
          <w:i/>
          <w:color w:val="FF0000"/>
          <w:sz w:val="28"/>
          <w:szCs w:val="28"/>
        </w:rPr>
      </w:pPr>
    </w:p>
    <w:p w:rsidR="00792B37" w:rsidRPr="002516B3" w:rsidRDefault="00792B37" w:rsidP="00792B3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516B3">
        <w:rPr>
          <w:rFonts w:eastAsiaTheme="minorHAnsi"/>
          <w:i/>
          <w:sz w:val="28"/>
          <w:szCs w:val="28"/>
          <w:lang w:eastAsia="en-US"/>
        </w:rPr>
        <w:t xml:space="preserve">Орган исполнительной власти </w:t>
      </w:r>
      <w:r>
        <w:rPr>
          <w:rFonts w:eastAsiaTheme="minorHAnsi"/>
          <w:i/>
          <w:sz w:val="28"/>
          <w:szCs w:val="28"/>
          <w:lang w:eastAsia="en-US"/>
        </w:rPr>
        <w:t>муниципального округа</w:t>
      </w:r>
      <w:r w:rsidRPr="002516B3">
        <w:rPr>
          <w:rFonts w:eastAsiaTheme="minorHAnsi"/>
          <w:i/>
          <w:sz w:val="28"/>
          <w:szCs w:val="28"/>
          <w:lang w:eastAsia="en-US"/>
        </w:rPr>
        <w:t xml:space="preserve">, </w:t>
      </w:r>
      <w:r w:rsidRPr="002516B3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</w:t>
      </w:r>
      <w:r w:rsidRPr="002516B3">
        <w:rPr>
          <w:rFonts w:eastAsiaTheme="minorHAnsi"/>
          <w:i/>
          <w:sz w:val="28"/>
          <w:szCs w:val="28"/>
          <w:lang w:eastAsia="en-US"/>
        </w:rPr>
        <w:t>ответственный  за реализацию программы:</w:t>
      </w:r>
      <w:r w:rsidRPr="002516B3">
        <w:rPr>
          <w:rFonts w:eastAsiaTheme="minorHAnsi"/>
          <w:sz w:val="28"/>
          <w:szCs w:val="28"/>
          <w:lang w:eastAsia="en-US"/>
        </w:rPr>
        <w:t xml:space="preserve"> администрация Шарыповского </w:t>
      </w:r>
      <w:r>
        <w:rPr>
          <w:rFonts w:eastAsiaTheme="minorHAnsi"/>
          <w:sz w:val="28"/>
          <w:szCs w:val="28"/>
          <w:lang w:eastAsia="en-US"/>
        </w:rPr>
        <w:t>муниципального округа</w:t>
      </w:r>
      <w:r w:rsidRPr="002516B3">
        <w:rPr>
          <w:rFonts w:eastAsiaTheme="minorHAnsi"/>
          <w:sz w:val="28"/>
          <w:szCs w:val="28"/>
          <w:lang w:eastAsia="en-US"/>
        </w:rPr>
        <w:t xml:space="preserve"> Красноярского края.</w:t>
      </w:r>
    </w:p>
    <w:p w:rsidR="00792B37" w:rsidRPr="002516B3" w:rsidRDefault="00792B37" w:rsidP="00792B3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516B3">
        <w:rPr>
          <w:rFonts w:eastAsiaTheme="minorHAnsi"/>
          <w:i/>
          <w:sz w:val="28"/>
          <w:szCs w:val="28"/>
          <w:lang w:eastAsia="en-US"/>
        </w:rPr>
        <w:t>Соисполнители:</w:t>
      </w:r>
      <w:r w:rsidRPr="002516B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516B3">
        <w:rPr>
          <w:rFonts w:eastAsiaTheme="minorHAnsi"/>
          <w:sz w:val="28"/>
          <w:szCs w:val="28"/>
          <w:lang w:eastAsia="en-US"/>
        </w:rPr>
        <w:t>отсутствуют.</w:t>
      </w:r>
    </w:p>
    <w:p w:rsidR="00792B37" w:rsidRPr="002516B3" w:rsidRDefault="00792B37" w:rsidP="00792B3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516B3">
        <w:rPr>
          <w:rFonts w:eastAsiaTheme="minorHAnsi"/>
          <w:i/>
          <w:sz w:val="28"/>
          <w:szCs w:val="28"/>
          <w:lang w:eastAsia="en-US"/>
        </w:rPr>
        <w:t>Цель 1  муниципальной программы</w:t>
      </w:r>
      <w:r w:rsidRPr="002516B3">
        <w:rPr>
          <w:rFonts w:eastAsiaTheme="minorHAnsi"/>
          <w:sz w:val="28"/>
          <w:szCs w:val="28"/>
          <w:lang w:eastAsia="en-US"/>
        </w:rPr>
        <w:t xml:space="preserve">:  </w:t>
      </w:r>
    </w:p>
    <w:p w:rsidR="00792B37" w:rsidRPr="002516B3" w:rsidRDefault="00792B37" w:rsidP="00792B3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2516B3">
        <w:rPr>
          <w:rFonts w:eastAsiaTheme="minorHAnsi"/>
          <w:sz w:val="28"/>
          <w:szCs w:val="28"/>
          <w:lang w:eastAsia="en-US"/>
        </w:rPr>
        <w:t xml:space="preserve">оздание условий для эффективного управления земельно-имущественным комплексом Шарыповского </w:t>
      </w:r>
      <w:r w:rsidRPr="00E94909">
        <w:rPr>
          <w:rFonts w:eastAsiaTheme="minorHAnsi"/>
          <w:sz w:val="28"/>
          <w:szCs w:val="28"/>
          <w:lang w:eastAsia="en-US"/>
        </w:rPr>
        <w:t>муниципального округа</w:t>
      </w:r>
      <w:r w:rsidRPr="002516B3">
        <w:rPr>
          <w:rFonts w:eastAsiaTheme="minorHAnsi"/>
          <w:sz w:val="28"/>
          <w:szCs w:val="28"/>
          <w:lang w:eastAsia="en-US"/>
        </w:rPr>
        <w:t>.</w:t>
      </w:r>
    </w:p>
    <w:p w:rsidR="00792B37" w:rsidRPr="002516B3" w:rsidRDefault="00792B37" w:rsidP="00792B3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516B3">
        <w:rPr>
          <w:rFonts w:eastAsiaTheme="minorHAnsi"/>
          <w:i/>
          <w:sz w:val="28"/>
          <w:szCs w:val="28"/>
          <w:lang w:eastAsia="en-US"/>
        </w:rPr>
        <w:t>Целевые   показатели</w:t>
      </w:r>
      <w:r w:rsidRPr="002516B3">
        <w:rPr>
          <w:rFonts w:eastAsiaTheme="minorHAnsi"/>
          <w:sz w:val="28"/>
          <w:szCs w:val="28"/>
          <w:lang w:eastAsia="en-US"/>
        </w:rPr>
        <w:t xml:space="preserve">: </w:t>
      </w:r>
    </w:p>
    <w:p w:rsidR="00792B37" w:rsidRPr="002516B3" w:rsidRDefault="00792B37" w:rsidP="00792B3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516B3">
        <w:rPr>
          <w:rFonts w:eastAsiaTheme="minorHAnsi"/>
          <w:sz w:val="28"/>
          <w:szCs w:val="28"/>
          <w:lang w:eastAsia="en-US"/>
        </w:rPr>
        <w:t xml:space="preserve">«Исполнения плана по доходам от использования земельно-имущественного комплекса» </w:t>
      </w:r>
      <w:r>
        <w:rPr>
          <w:rFonts w:eastAsiaTheme="minorHAnsi"/>
          <w:sz w:val="28"/>
          <w:szCs w:val="28"/>
          <w:lang w:eastAsia="en-US"/>
        </w:rPr>
        <w:t>составило 100,1</w:t>
      </w:r>
      <w:r w:rsidRPr="002516B3">
        <w:rPr>
          <w:rFonts w:eastAsiaTheme="minorHAnsi"/>
          <w:sz w:val="28"/>
          <w:szCs w:val="28"/>
          <w:lang w:eastAsia="en-US"/>
        </w:rPr>
        <w:t>%</w:t>
      </w:r>
      <w:r>
        <w:rPr>
          <w:rFonts w:eastAsiaTheme="minorHAnsi"/>
          <w:sz w:val="28"/>
          <w:szCs w:val="28"/>
          <w:lang w:eastAsia="en-US"/>
        </w:rPr>
        <w:t xml:space="preserve"> при плановом значении  100%</w:t>
      </w:r>
      <w:r w:rsidRPr="002516B3">
        <w:rPr>
          <w:rFonts w:eastAsiaTheme="minorHAnsi"/>
          <w:sz w:val="28"/>
          <w:szCs w:val="28"/>
          <w:lang w:eastAsia="en-US"/>
        </w:rPr>
        <w:t xml:space="preserve">.    </w:t>
      </w:r>
    </w:p>
    <w:p w:rsidR="00792B37" w:rsidRPr="002516B3" w:rsidRDefault="00792B37" w:rsidP="00792B37">
      <w:pPr>
        <w:ind w:firstLine="851"/>
        <w:jc w:val="both"/>
        <w:rPr>
          <w:rFonts w:eastAsiaTheme="minorHAnsi"/>
          <w:i/>
          <w:sz w:val="28"/>
          <w:szCs w:val="28"/>
          <w:lang w:eastAsia="en-US"/>
        </w:rPr>
      </w:pPr>
      <w:r w:rsidRPr="002516B3">
        <w:rPr>
          <w:rFonts w:eastAsiaTheme="minorHAnsi"/>
          <w:i/>
          <w:sz w:val="28"/>
          <w:szCs w:val="28"/>
          <w:lang w:eastAsia="en-US"/>
        </w:rPr>
        <w:t xml:space="preserve">Цель 2  муниципальной программы:  </w:t>
      </w:r>
    </w:p>
    <w:p w:rsidR="00792B37" w:rsidRPr="002516B3" w:rsidRDefault="00792B37" w:rsidP="00792B37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2516B3">
        <w:rPr>
          <w:rFonts w:eastAsiaTheme="minorHAnsi"/>
          <w:sz w:val="28"/>
          <w:szCs w:val="28"/>
          <w:lang w:eastAsia="en-US"/>
        </w:rPr>
        <w:t xml:space="preserve">оздание условий для стимулирования жилищного строительства на территории Шарыповского </w:t>
      </w:r>
      <w:r w:rsidRPr="00E94909">
        <w:rPr>
          <w:rFonts w:eastAsiaTheme="minorHAnsi"/>
          <w:sz w:val="28"/>
          <w:szCs w:val="28"/>
          <w:lang w:eastAsia="en-US"/>
        </w:rPr>
        <w:t>муниципального округа</w:t>
      </w:r>
      <w:r w:rsidRPr="002516B3">
        <w:rPr>
          <w:rFonts w:eastAsiaTheme="minorHAnsi"/>
          <w:sz w:val="28"/>
          <w:szCs w:val="28"/>
          <w:lang w:eastAsia="en-US"/>
        </w:rPr>
        <w:t>.</w:t>
      </w:r>
    </w:p>
    <w:p w:rsidR="00792B37" w:rsidRPr="002516B3" w:rsidRDefault="00792B37" w:rsidP="00792B37">
      <w:pPr>
        <w:ind w:firstLine="851"/>
        <w:jc w:val="both"/>
        <w:rPr>
          <w:rFonts w:eastAsiaTheme="minorHAnsi"/>
          <w:i/>
          <w:sz w:val="28"/>
          <w:szCs w:val="28"/>
          <w:lang w:eastAsia="en-US"/>
        </w:rPr>
      </w:pPr>
      <w:r w:rsidRPr="002516B3">
        <w:rPr>
          <w:rFonts w:eastAsiaTheme="minorHAnsi"/>
          <w:i/>
          <w:sz w:val="28"/>
          <w:szCs w:val="28"/>
          <w:lang w:eastAsia="en-US"/>
        </w:rPr>
        <w:t>Целевые показатели:</w:t>
      </w:r>
    </w:p>
    <w:p w:rsidR="00792B37" w:rsidRPr="002516B3" w:rsidRDefault="00792B37" w:rsidP="00792B37">
      <w:pPr>
        <w:ind w:firstLine="851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2516B3">
        <w:rPr>
          <w:rFonts w:eastAsiaTheme="minorHAnsi"/>
          <w:sz w:val="28"/>
          <w:szCs w:val="28"/>
          <w:lang w:eastAsia="en-US"/>
        </w:rPr>
        <w:t xml:space="preserve">«Ввод в эксплуатацию жилых домов за счет всех источников финансирования» составил </w:t>
      </w:r>
      <w:r>
        <w:rPr>
          <w:rFonts w:eastAsiaTheme="minorHAnsi"/>
          <w:sz w:val="28"/>
          <w:szCs w:val="28"/>
          <w:lang w:eastAsia="en-US"/>
        </w:rPr>
        <w:t>8</w:t>
      </w:r>
      <w:r w:rsidR="002A09C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830</w:t>
      </w:r>
      <w:r w:rsidRPr="002516B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м</w:t>
      </w:r>
      <w:proofErr w:type="gramStart"/>
      <w:r w:rsidR="002A09C0" w:rsidRPr="002A09C0">
        <w:rPr>
          <w:rFonts w:eastAsiaTheme="minorHAnsi"/>
          <w:sz w:val="28"/>
          <w:szCs w:val="28"/>
          <w:vertAlign w:val="superscript"/>
          <w:lang w:eastAsia="en-US"/>
        </w:rPr>
        <w:t>2</w:t>
      </w:r>
      <w:proofErr w:type="gramEnd"/>
      <w:r w:rsidRPr="002516B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при плановом значении  4</w:t>
      </w:r>
      <w:r w:rsidR="002A09C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800 м</w:t>
      </w:r>
      <w:r w:rsidR="002A09C0" w:rsidRPr="002A09C0">
        <w:rPr>
          <w:rFonts w:eastAsiaTheme="minorHAnsi"/>
          <w:sz w:val="28"/>
          <w:szCs w:val="28"/>
          <w:vertAlign w:val="superscript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>, что на 4030 м</w:t>
      </w:r>
      <w:r w:rsidR="002A09C0" w:rsidRPr="002A09C0">
        <w:rPr>
          <w:rFonts w:eastAsiaTheme="minorHAnsi"/>
          <w:sz w:val="28"/>
          <w:szCs w:val="28"/>
          <w:vertAlign w:val="superscript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 больше запланированного. </w:t>
      </w:r>
      <w:r w:rsidRPr="00E94909">
        <w:rPr>
          <w:rFonts w:eastAsiaTheme="minorHAnsi"/>
          <w:sz w:val="28"/>
          <w:szCs w:val="28"/>
          <w:lang w:eastAsia="en-US"/>
        </w:rPr>
        <w:t xml:space="preserve"> </w:t>
      </w:r>
    </w:p>
    <w:p w:rsidR="00792B37" w:rsidRDefault="00792B37" w:rsidP="00792B37">
      <w:pPr>
        <w:pStyle w:val="a5"/>
        <w:ind w:left="0" w:firstLine="709"/>
        <w:jc w:val="both"/>
        <w:rPr>
          <w:sz w:val="28"/>
          <w:szCs w:val="28"/>
        </w:rPr>
      </w:pPr>
      <w:r w:rsidRPr="00050D86">
        <w:rPr>
          <w:sz w:val="28"/>
          <w:szCs w:val="28"/>
        </w:rPr>
        <w:t>На реализацию муниципальной программы в 202</w:t>
      </w:r>
      <w:r>
        <w:rPr>
          <w:sz w:val="28"/>
          <w:szCs w:val="28"/>
        </w:rPr>
        <w:t>1</w:t>
      </w:r>
      <w:r w:rsidRPr="00050D86">
        <w:rPr>
          <w:sz w:val="28"/>
          <w:szCs w:val="28"/>
        </w:rPr>
        <w:t xml:space="preserve"> году предусмотрено </w:t>
      </w:r>
      <w:r w:rsidRPr="00C92E30">
        <w:rPr>
          <w:sz w:val="28"/>
          <w:szCs w:val="28"/>
        </w:rPr>
        <w:t>50 749,2</w:t>
      </w:r>
      <w:r w:rsidRPr="00050D86">
        <w:rPr>
          <w:sz w:val="28"/>
          <w:szCs w:val="28"/>
        </w:rPr>
        <w:t xml:space="preserve">  тыс. рублей, фактически финансирование составило </w:t>
      </w:r>
      <w:r>
        <w:rPr>
          <w:sz w:val="28"/>
          <w:szCs w:val="28"/>
        </w:rPr>
        <w:t>50749,2</w:t>
      </w:r>
      <w:r w:rsidRPr="00050D86">
        <w:rPr>
          <w:sz w:val="28"/>
          <w:szCs w:val="28"/>
        </w:rPr>
        <w:t xml:space="preserve"> тыс. рублей (</w:t>
      </w:r>
      <w:r w:rsidRPr="00C92E30">
        <w:rPr>
          <w:sz w:val="28"/>
          <w:szCs w:val="28"/>
        </w:rPr>
        <w:t>100%).</w:t>
      </w:r>
    </w:p>
    <w:p w:rsidR="00792B37" w:rsidRPr="00EA4480" w:rsidRDefault="00792B37" w:rsidP="00792B37">
      <w:pPr>
        <w:pStyle w:val="a5"/>
        <w:ind w:left="0" w:firstLine="709"/>
        <w:jc w:val="both"/>
        <w:rPr>
          <w:rFonts w:eastAsia="Calibri"/>
          <w:sz w:val="28"/>
          <w:szCs w:val="28"/>
        </w:rPr>
      </w:pPr>
      <w:r w:rsidRPr="001A6781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муниципальной</w:t>
      </w:r>
      <w:r w:rsidRPr="001A6781">
        <w:rPr>
          <w:sz w:val="28"/>
          <w:szCs w:val="28"/>
        </w:rPr>
        <w:t xml:space="preserve"> программы реализовывалось </w:t>
      </w:r>
      <w:r>
        <w:rPr>
          <w:sz w:val="28"/>
          <w:szCs w:val="28"/>
        </w:rPr>
        <w:t>3</w:t>
      </w:r>
      <w:r w:rsidRPr="001A6781">
        <w:rPr>
          <w:sz w:val="28"/>
          <w:szCs w:val="28"/>
        </w:rPr>
        <w:t xml:space="preserve"> подпрограммы.</w:t>
      </w:r>
    </w:p>
    <w:p w:rsidR="00792B37" w:rsidRPr="002516B3" w:rsidRDefault="00792B37" w:rsidP="00792B37">
      <w:pPr>
        <w:ind w:firstLine="851"/>
        <w:jc w:val="both"/>
        <w:rPr>
          <w:rFonts w:eastAsiaTheme="minorHAnsi"/>
          <w:i/>
          <w:sz w:val="28"/>
          <w:szCs w:val="28"/>
          <w:lang w:eastAsia="en-US"/>
        </w:rPr>
      </w:pPr>
      <w:r w:rsidRPr="00FC1EB8">
        <w:rPr>
          <w:rFonts w:eastAsiaTheme="minorHAnsi"/>
          <w:b/>
          <w:i/>
          <w:sz w:val="28"/>
          <w:szCs w:val="28"/>
          <w:lang w:eastAsia="en-US"/>
        </w:rPr>
        <w:t xml:space="preserve">Подпрограмма «Управление и распоряжение муниципальным имуществом Шарыповского </w:t>
      </w:r>
      <w:r w:rsidRPr="004073B0">
        <w:rPr>
          <w:rFonts w:eastAsiaTheme="minorHAnsi"/>
          <w:b/>
          <w:i/>
          <w:sz w:val="28"/>
          <w:szCs w:val="28"/>
          <w:lang w:eastAsia="en-US"/>
        </w:rPr>
        <w:t>муниципального округа</w:t>
      </w:r>
      <w:r w:rsidRPr="00FC1EB8">
        <w:rPr>
          <w:rFonts w:eastAsiaTheme="minorHAnsi"/>
          <w:b/>
          <w:i/>
          <w:sz w:val="28"/>
          <w:szCs w:val="28"/>
          <w:lang w:eastAsia="en-US"/>
        </w:rPr>
        <w:t>»,</w:t>
      </w:r>
      <w:r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971E3A">
        <w:rPr>
          <w:i/>
          <w:sz w:val="28"/>
          <w:szCs w:val="28"/>
        </w:rPr>
        <w:t>реализуемая в рамках задачи</w:t>
      </w:r>
      <w:r>
        <w:rPr>
          <w:i/>
          <w:sz w:val="28"/>
          <w:szCs w:val="28"/>
        </w:rPr>
        <w:t xml:space="preserve"> «</w:t>
      </w:r>
      <w:r w:rsidRPr="00FC1EB8">
        <w:rPr>
          <w:i/>
          <w:sz w:val="28"/>
          <w:szCs w:val="28"/>
        </w:rPr>
        <w:t xml:space="preserve">Повышение эффективности управления муниципальным имуществом Шарыповского </w:t>
      </w:r>
      <w:r w:rsidRPr="004073B0">
        <w:rPr>
          <w:i/>
          <w:sz w:val="28"/>
          <w:szCs w:val="28"/>
        </w:rPr>
        <w:t>муниципального округа</w:t>
      </w:r>
      <w:r>
        <w:rPr>
          <w:i/>
          <w:sz w:val="28"/>
          <w:szCs w:val="28"/>
        </w:rPr>
        <w:t>».</w:t>
      </w:r>
    </w:p>
    <w:p w:rsidR="00792B37" w:rsidRPr="00432C0D" w:rsidRDefault="00792B37" w:rsidP="00792B37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432C0D">
        <w:rPr>
          <w:rFonts w:eastAsiaTheme="minorHAnsi"/>
          <w:sz w:val="28"/>
          <w:szCs w:val="28"/>
          <w:lang w:eastAsia="en-US"/>
        </w:rPr>
        <w:t>На реализацию подпрограммы в 202</w:t>
      </w:r>
      <w:r>
        <w:rPr>
          <w:rFonts w:eastAsiaTheme="minorHAnsi"/>
          <w:sz w:val="28"/>
          <w:szCs w:val="28"/>
          <w:lang w:eastAsia="en-US"/>
        </w:rPr>
        <w:t>1</w:t>
      </w:r>
      <w:r w:rsidRPr="00432C0D">
        <w:rPr>
          <w:rFonts w:eastAsiaTheme="minorHAnsi"/>
          <w:sz w:val="28"/>
          <w:szCs w:val="28"/>
          <w:lang w:eastAsia="en-US"/>
        </w:rPr>
        <w:t xml:space="preserve"> году предусмотрено </w:t>
      </w:r>
      <w:r>
        <w:rPr>
          <w:rFonts w:eastAsiaTheme="minorHAnsi"/>
          <w:sz w:val="28"/>
          <w:szCs w:val="28"/>
          <w:lang w:eastAsia="en-US"/>
        </w:rPr>
        <w:t>409,95</w:t>
      </w:r>
      <w:r w:rsidRPr="00432C0D">
        <w:rPr>
          <w:rFonts w:eastAsiaTheme="minorHAnsi"/>
          <w:sz w:val="28"/>
          <w:szCs w:val="28"/>
          <w:lang w:eastAsia="en-US"/>
        </w:rPr>
        <w:t xml:space="preserve"> тыс. рублей, фактическое финансирование составило  </w:t>
      </w:r>
      <w:r>
        <w:rPr>
          <w:rFonts w:eastAsiaTheme="minorHAnsi"/>
          <w:sz w:val="28"/>
          <w:szCs w:val="28"/>
          <w:lang w:eastAsia="en-US"/>
        </w:rPr>
        <w:t>409,95</w:t>
      </w:r>
      <w:r w:rsidRPr="00432C0D">
        <w:rPr>
          <w:rFonts w:eastAsiaTheme="minorHAnsi"/>
          <w:sz w:val="28"/>
          <w:szCs w:val="28"/>
          <w:lang w:eastAsia="en-US"/>
        </w:rPr>
        <w:t xml:space="preserve"> тыс. рублей.</w:t>
      </w:r>
    </w:p>
    <w:p w:rsidR="00792B37" w:rsidRPr="002516B3" w:rsidRDefault="00792B37" w:rsidP="00792B37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2516B3">
        <w:rPr>
          <w:rFonts w:eastAsiaTheme="minorHAnsi"/>
          <w:sz w:val="28"/>
          <w:szCs w:val="28"/>
          <w:lang w:eastAsia="en-US"/>
        </w:rPr>
        <w:t xml:space="preserve">В рамках подпрограммы осуществлялось: </w:t>
      </w:r>
    </w:p>
    <w:p w:rsidR="00792B37" w:rsidRPr="002516B3" w:rsidRDefault="00792B37" w:rsidP="00792B37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2516B3">
        <w:rPr>
          <w:rFonts w:eastAsiaTheme="minorHAnsi"/>
          <w:sz w:val="28"/>
          <w:szCs w:val="28"/>
          <w:lang w:eastAsia="en-US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516B3">
        <w:rPr>
          <w:rFonts w:eastAsiaTheme="minorHAnsi"/>
          <w:sz w:val="28"/>
          <w:szCs w:val="28"/>
          <w:lang w:eastAsia="en-US"/>
        </w:rPr>
        <w:t xml:space="preserve">проведение рыночной оценки муниципального имущества </w:t>
      </w:r>
      <w:r>
        <w:rPr>
          <w:rFonts w:eastAsiaTheme="minorHAnsi"/>
          <w:sz w:val="28"/>
          <w:szCs w:val="28"/>
          <w:lang w:eastAsia="en-US"/>
        </w:rPr>
        <w:t>65-ти</w:t>
      </w:r>
      <w:r w:rsidRPr="002516B3">
        <w:rPr>
          <w:rFonts w:eastAsiaTheme="minorHAnsi"/>
          <w:sz w:val="28"/>
          <w:szCs w:val="28"/>
          <w:lang w:eastAsia="en-US"/>
        </w:rPr>
        <w:t xml:space="preserve"> объектов;</w:t>
      </w:r>
    </w:p>
    <w:p w:rsidR="00792B37" w:rsidRPr="002516B3" w:rsidRDefault="00792B37" w:rsidP="00792B37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2516B3">
        <w:rPr>
          <w:rFonts w:eastAsiaTheme="minorHAnsi"/>
          <w:sz w:val="28"/>
          <w:szCs w:val="28"/>
          <w:lang w:eastAsia="en-US"/>
        </w:rPr>
        <w:t xml:space="preserve">- содержание </w:t>
      </w:r>
      <w:r w:rsidR="00DC3274" w:rsidRPr="005119C0">
        <w:rPr>
          <w:rFonts w:eastAsiaTheme="minorHAnsi"/>
          <w:sz w:val="28"/>
          <w:szCs w:val="28"/>
          <w:lang w:eastAsia="en-US"/>
        </w:rPr>
        <w:t>2</w:t>
      </w:r>
      <w:r w:rsidR="00497B30" w:rsidRPr="005119C0">
        <w:rPr>
          <w:rFonts w:eastAsiaTheme="minorHAnsi"/>
          <w:sz w:val="28"/>
          <w:szCs w:val="28"/>
          <w:lang w:eastAsia="en-US"/>
        </w:rPr>
        <w:t xml:space="preserve"> ед. </w:t>
      </w:r>
      <w:r w:rsidRPr="005119C0">
        <w:rPr>
          <w:rFonts w:eastAsiaTheme="minorHAnsi"/>
          <w:sz w:val="28"/>
          <w:szCs w:val="28"/>
          <w:lang w:eastAsia="en-US"/>
        </w:rPr>
        <w:t xml:space="preserve">муниципального </w:t>
      </w:r>
      <w:r w:rsidRPr="002516B3">
        <w:rPr>
          <w:rFonts w:eastAsiaTheme="minorHAnsi"/>
          <w:sz w:val="28"/>
          <w:szCs w:val="28"/>
          <w:lang w:eastAsia="en-US"/>
        </w:rPr>
        <w:t>имущества, находящегося в собственности муниципального образования.</w:t>
      </w:r>
    </w:p>
    <w:p w:rsidR="00792B37" w:rsidRPr="002516B3" w:rsidRDefault="00792B37" w:rsidP="00792B37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2516B3">
        <w:rPr>
          <w:rFonts w:eastAsiaTheme="minorHAnsi"/>
          <w:sz w:val="28"/>
          <w:szCs w:val="28"/>
          <w:lang w:eastAsia="en-US"/>
        </w:rPr>
        <w:t>При реализации данной подпрограммы были достигнуты следующие результаты</w:t>
      </w:r>
      <w:r w:rsidR="00614E35">
        <w:rPr>
          <w:rFonts w:eastAsiaTheme="minorHAnsi"/>
          <w:sz w:val="28"/>
          <w:szCs w:val="28"/>
          <w:lang w:eastAsia="en-US"/>
        </w:rPr>
        <w:t>:</w:t>
      </w:r>
    </w:p>
    <w:p w:rsidR="00792B37" w:rsidRPr="002516B3" w:rsidRDefault="00792B37" w:rsidP="00792B37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2516B3">
        <w:rPr>
          <w:rFonts w:eastAsiaTheme="minorHAnsi"/>
          <w:sz w:val="28"/>
          <w:szCs w:val="28"/>
          <w:lang w:eastAsia="en-US"/>
        </w:rPr>
        <w:t xml:space="preserve">«Доля </w:t>
      </w:r>
      <w:proofErr w:type="spellStart"/>
      <w:r w:rsidRPr="002516B3">
        <w:rPr>
          <w:rFonts w:eastAsiaTheme="minorHAnsi"/>
          <w:sz w:val="28"/>
          <w:szCs w:val="28"/>
          <w:lang w:eastAsia="en-US"/>
        </w:rPr>
        <w:t>проинвентаризированных</w:t>
      </w:r>
      <w:proofErr w:type="spellEnd"/>
      <w:r w:rsidRPr="002516B3">
        <w:rPr>
          <w:rFonts w:eastAsiaTheme="minorHAnsi"/>
          <w:sz w:val="28"/>
          <w:szCs w:val="28"/>
          <w:lang w:eastAsia="en-US"/>
        </w:rPr>
        <w:t xml:space="preserve"> объектов муниципального имущества по отношению к общему количеству объектов муниципал</w:t>
      </w:r>
      <w:r>
        <w:rPr>
          <w:rFonts w:eastAsiaTheme="minorHAnsi"/>
          <w:sz w:val="28"/>
          <w:szCs w:val="28"/>
          <w:lang w:eastAsia="en-US"/>
        </w:rPr>
        <w:t>ьного имущества» составила  100</w:t>
      </w:r>
      <w:r w:rsidRPr="002516B3">
        <w:rPr>
          <w:rFonts w:eastAsiaTheme="minorHAnsi"/>
          <w:sz w:val="28"/>
          <w:szCs w:val="28"/>
          <w:lang w:eastAsia="en-US"/>
        </w:rPr>
        <w:t>%</w:t>
      </w:r>
      <w:r>
        <w:rPr>
          <w:rFonts w:eastAsiaTheme="minorHAnsi"/>
          <w:sz w:val="28"/>
          <w:szCs w:val="28"/>
          <w:lang w:eastAsia="en-US"/>
        </w:rPr>
        <w:t xml:space="preserve"> при плановом значении 100%</w:t>
      </w:r>
      <w:r w:rsidRPr="002516B3">
        <w:rPr>
          <w:rFonts w:eastAsiaTheme="minorHAnsi"/>
          <w:sz w:val="28"/>
          <w:szCs w:val="28"/>
          <w:lang w:eastAsia="en-US"/>
        </w:rPr>
        <w:t>;</w:t>
      </w:r>
    </w:p>
    <w:p w:rsidR="00792B37" w:rsidRPr="002516B3" w:rsidRDefault="00792B37" w:rsidP="00792B37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2516B3">
        <w:rPr>
          <w:rFonts w:eastAsiaTheme="minorHAnsi"/>
          <w:sz w:val="28"/>
          <w:szCs w:val="28"/>
          <w:lang w:eastAsia="en-US"/>
        </w:rPr>
        <w:lastRenderedPageBreak/>
        <w:t>«Собираемость от арендной платы за муниципально</w:t>
      </w:r>
      <w:r>
        <w:rPr>
          <w:rFonts w:eastAsiaTheme="minorHAnsi"/>
          <w:sz w:val="28"/>
          <w:szCs w:val="28"/>
          <w:lang w:eastAsia="en-US"/>
        </w:rPr>
        <w:t>е имущество» составила 100,9% при плановом значении 100</w:t>
      </w:r>
      <w:r w:rsidRPr="002516B3">
        <w:rPr>
          <w:rFonts w:eastAsiaTheme="minorHAnsi"/>
          <w:sz w:val="28"/>
          <w:szCs w:val="28"/>
          <w:lang w:eastAsia="en-US"/>
        </w:rPr>
        <w:t>%;</w:t>
      </w:r>
    </w:p>
    <w:p w:rsidR="00792B37" w:rsidRPr="002516B3" w:rsidRDefault="00792B37" w:rsidP="00792B37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2516B3">
        <w:rPr>
          <w:rFonts w:eastAsiaTheme="minorHAnsi"/>
          <w:sz w:val="28"/>
          <w:szCs w:val="28"/>
          <w:lang w:eastAsia="en-US"/>
        </w:rPr>
        <w:t xml:space="preserve">«Собираемость от продажи квартир находящихся в муниципальной </w:t>
      </w:r>
      <w:r>
        <w:rPr>
          <w:rFonts w:eastAsiaTheme="minorHAnsi"/>
          <w:sz w:val="28"/>
          <w:szCs w:val="28"/>
          <w:lang w:eastAsia="en-US"/>
        </w:rPr>
        <w:t>собственности» составила 102,1</w:t>
      </w:r>
      <w:r w:rsidRPr="002516B3">
        <w:rPr>
          <w:rFonts w:eastAsiaTheme="minorHAnsi"/>
          <w:sz w:val="28"/>
          <w:szCs w:val="28"/>
          <w:lang w:eastAsia="en-US"/>
        </w:rPr>
        <w:t xml:space="preserve">% при </w:t>
      </w:r>
      <w:r>
        <w:rPr>
          <w:rFonts w:eastAsiaTheme="minorHAnsi"/>
          <w:sz w:val="28"/>
          <w:szCs w:val="28"/>
          <w:lang w:eastAsia="en-US"/>
        </w:rPr>
        <w:t>плановом значении 100</w:t>
      </w:r>
      <w:r w:rsidRPr="002516B3">
        <w:rPr>
          <w:rFonts w:eastAsiaTheme="minorHAnsi"/>
          <w:sz w:val="28"/>
          <w:szCs w:val="28"/>
          <w:lang w:eastAsia="en-US"/>
        </w:rPr>
        <w:t>%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792B37" w:rsidRPr="002516B3" w:rsidRDefault="00792B37" w:rsidP="00792B37">
      <w:pPr>
        <w:ind w:firstLine="851"/>
        <w:jc w:val="both"/>
        <w:rPr>
          <w:rFonts w:eastAsiaTheme="minorHAnsi"/>
          <w:i/>
          <w:sz w:val="28"/>
          <w:szCs w:val="28"/>
          <w:lang w:eastAsia="en-US"/>
        </w:rPr>
      </w:pPr>
      <w:r w:rsidRPr="00242535">
        <w:rPr>
          <w:rFonts w:eastAsiaTheme="minorHAnsi"/>
          <w:b/>
          <w:i/>
          <w:sz w:val="28"/>
          <w:szCs w:val="28"/>
          <w:lang w:eastAsia="en-US"/>
        </w:rPr>
        <w:t xml:space="preserve">Подпрограмма «Эффективное управление и распоряжение земельными ресурсами Шарыповского </w:t>
      </w:r>
      <w:r w:rsidRPr="000D45EE">
        <w:rPr>
          <w:rFonts w:eastAsiaTheme="minorHAnsi"/>
          <w:b/>
          <w:i/>
          <w:sz w:val="28"/>
          <w:szCs w:val="28"/>
          <w:lang w:eastAsia="en-US"/>
        </w:rPr>
        <w:t>муниципального округа</w:t>
      </w:r>
      <w:r w:rsidRPr="00242535">
        <w:rPr>
          <w:rFonts w:eastAsiaTheme="minorHAnsi"/>
          <w:b/>
          <w:i/>
          <w:sz w:val="28"/>
          <w:szCs w:val="28"/>
          <w:lang w:eastAsia="en-US"/>
        </w:rPr>
        <w:t>»</w:t>
      </w:r>
      <w:r>
        <w:rPr>
          <w:rFonts w:eastAsiaTheme="minorHAnsi"/>
          <w:i/>
          <w:sz w:val="28"/>
          <w:szCs w:val="28"/>
          <w:lang w:eastAsia="en-US"/>
        </w:rPr>
        <w:t xml:space="preserve">, </w:t>
      </w:r>
      <w:r w:rsidRPr="00971E3A">
        <w:rPr>
          <w:i/>
          <w:sz w:val="28"/>
          <w:szCs w:val="28"/>
        </w:rPr>
        <w:t>реализуемая в рамках задачи</w:t>
      </w:r>
      <w:r w:rsidRPr="00242535">
        <w:rPr>
          <w:rFonts w:eastAsiaTheme="minorHAnsi"/>
          <w:i/>
          <w:sz w:val="28"/>
          <w:szCs w:val="28"/>
          <w:lang w:eastAsia="en-US"/>
        </w:rPr>
        <w:t xml:space="preserve"> </w:t>
      </w:r>
      <w:r>
        <w:rPr>
          <w:rFonts w:eastAsiaTheme="minorHAnsi"/>
          <w:i/>
          <w:sz w:val="28"/>
          <w:szCs w:val="28"/>
          <w:lang w:eastAsia="en-US"/>
        </w:rPr>
        <w:t>«</w:t>
      </w:r>
      <w:r w:rsidRPr="00242535">
        <w:rPr>
          <w:rFonts w:eastAsiaTheme="minorHAnsi"/>
          <w:i/>
          <w:sz w:val="28"/>
          <w:szCs w:val="28"/>
          <w:lang w:eastAsia="en-US"/>
        </w:rPr>
        <w:t>Повышение эффективности управления, распоряжения и использования земельными участками</w:t>
      </w:r>
      <w:r>
        <w:rPr>
          <w:rFonts w:eastAsiaTheme="minorHAnsi"/>
          <w:i/>
          <w:sz w:val="28"/>
          <w:szCs w:val="28"/>
          <w:lang w:eastAsia="en-US"/>
        </w:rPr>
        <w:t>».</w:t>
      </w:r>
    </w:p>
    <w:p w:rsidR="00792B37" w:rsidRPr="00432C0D" w:rsidRDefault="00792B37" w:rsidP="00792B37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432C0D">
        <w:rPr>
          <w:rFonts w:eastAsiaTheme="minorHAnsi"/>
          <w:sz w:val="28"/>
          <w:szCs w:val="28"/>
          <w:lang w:eastAsia="en-US"/>
        </w:rPr>
        <w:t>На реализацию подпрограммы в  202</w:t>
      </w:r>
      <w:r>
        <w:rPr>
          <w:rFonts w:eastAsiaTheme="minorHAnsi"/>
          <w:sz w:val="28"/>
          <w:szCs w:val="28"/>
          <w:lang w:eastAsia="en-US"/>
        </w:rPr>
        <w:t>1</w:t>
      </w:r>
      <w:r w:rsidRPr="00432C0D">
        <w:rPr>
          <w:rFonts w:eastAsiaTheme="minorHAnsi"/>
          <w:sz w:val="28"/>
          <w:szCs w:val="28"/>
          <w:lang w:eastAsia="en-US"/>
        </w:rPr>
        <w:t xml:space="preserve"> году предусмотрено </w:t>
      </w:r>
      <w:r>
        <w:rPr>
          <w:rFonts w:eastAsiaTheme="minorHAnsi"/>
          <w:sz w:val="28"/>
          <w:szCs w:val="28"/>
          <w:lang w:eastAsia="en-US"/>
        </w:rPr>
        <w:t>130</w:t>
      </w:r>
      <w:r w:rsidRPr="00432C0D">
        <w:rPr>
          <w:rFonts w:eastAsiaTheme="minorHAnsi"/>
          <w:sz w:val="28"/>
          <w:szCs w:val="28"/>
          <w:lang w:eastAsia="en-US"/>
        </w:rPr>
        <w:t xml:space="preserve"> тыс. рублей, фактическое финансирование составило </w:t>
      </w:r>
      <w:r>
        <w:rPr>
          <w:rFonts w:eastAsiaTheme="minorHAnsi"/>
          <w:sz w:val="28"/>
          <w:szCs w:val="28"/>
          <w:lang w:eastAsia="en-US"/>
        </w:rPr>
        <w:t>1</w:t>
      </w:r>
      <w:r w:rsidR="001F679D">
        <w:rPr>
          <w:rFonts w:eastAsiaTheme="minorHAnsi"/>
          <w:sz w:val="28"/>
          <w:szCs w:val="28"/>
          <w:lang w:eastAsia="en-US"/>
        </w:rPr>
        <w:t>29</w:t>
      </w:r>
      <w:r w:rsidR="00AB0CED">
        <w:rPr>
          <w:rFonts w:eastAsiaTheme="minorHAnsi"/>
          <w:sz w:val="28"/>
          <w:szCs w:val="28"/>
          <w:lang w:eastAsia="en-US"/>
        </w:rPr>
        <w:t xml:space="preserve"> тыс. рублей (99,2%).</w:t>
      </w:r>
    </w:p>
    <w:p w:rsidR="00792B37" w:rsidRPr="002516B3" w:rsidRDefault="00792B37" w:rsidP="00792B37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2516B3">
        <w:rPr>
          <w:rFonts w:eastAsiaTheme="minorHAnsi"/>
          <w:sz w:val="28"/>
          <w:szCs w:val="28"/>
          <w:lang w:eastAsia="en-US"/>
        </w:rPr>
        <w:t xml:space="preserve">В рамках подпрограммы осуществлялось: </w:t>
      </w:r>
    </w:p>
    <w:p w:rsidR="00792B37" w:rsidRDefault="00792B37" w:rsidP="00792B37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2516B3">
        <w:rPr>
          <w:rFonts w:eastAsiaTheme="minorHAnsi"/>
          <w:sz w:val="28"/>
          <w:szCs w:val="28"/>
          <w:lang w:eastAsia="en-US"/>
        </w:rPr>
        <w:t xml:space="preserve">- проведение работ по формированию и постановке на государственный кадастровый учет </w:t>
      </w:r>
      <w:r>
        <w:rPr>
          <w:rFonts w:eastAsiaTheme="minorHAnsi"/>
          <w:sz w:val="28"/>
          <w:szCs w:val="28"/>
          <w:lang w:eastAsia="en-US"/>
        </w:rPr>
        <w:t>5</w:t>
      </w:r>
      <w:r w:rsidRPr="002516B3">
        <w:rPr>
          <w:rFonts w:eastAsiaTheme="minorHAnsi"/>
          <w:sz w:val="28"/>
          <w:szCs w:val="28"/>
          <w:lang w:eastAsia="en-US"/>
        </w:rPr>
        <w:t xml:space="preserve"> земельных участков; </w:t>
      </w:r>
    </w:p>
    <w:p w:rsidR="00792B37" w:rsidRPr="002516B3" w:rsidRDefault="00792B37" w:rsidP="00792B37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проведение работ по топографической съемке 4 га земельных участков;</w:t>
      </w:r>
    </w:p>
    <w:p w:rsidR="00792B37" w:rsidRPr="002516B3" w:rsidRDefault="00792B37" w:rsidP="00792B37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2516B3">
        <w:rPr>
          <w:rFonts w:eastAsiaTheme="minorHAnsi"/>
          <w:sz w:val="28"/>
          <w:szCs w:val="28"/>
          <w:lang w:eastAsia="en-US"/>
        </w:rPr>
        <w:t>- проведение работ по определению рыночной стоимости</w:t>
      </w:r>
      <w:r>
        <w:rPr>
          <w:rFonts w:eastAsiaTheme="minorHAnsi"/>
          <w:sz w:val="28"/>
          <w:szCs w:val="28"/>
          <w:lang w:eastAsia="en-US"/>
        </w:rPr>
        <w:t xml:space="preserve"> и рыночной стоимости права</w:t>
      </w:r>
      <w:r w:rsidRPr="002516B3">
        <w:rPr>
          <w:rFonts w:eastAsiaTheme="minorHAnsi"/>
          <w:sz w:val="28"/>
          <w:szCs w:val="28"/>
          <w:lang w:eastAsia="en-US"/>
        </w:rPr>
        <w:t xml:space="preserve"> аренды </w:t>
      </w:r>
      <w:r>
        <w:rPr>
          <w:rFonts w:eastAsiaTheme="minorHAnsi"/>
          <w:sz w:val="28"/>
          <w:szCs w:val="28"/>
          <w:lang w:eastAsia="en-US"/>
        </w:rPr>
        <w:t>3</w:t>
      </w:r>
      <w:r w:rsidRPr="002516B3">
        <w:rPr>
          <w:rFonts w:eastAsiaTheme="minorHAnsi"/>
          <w:sz w:val="28"/>
          <w:szCs w:val="28"/>
          <w:lang w:eastAsia="en-US"/>
        </w:rPr>
        <w:t xml:space="preserve"> земельных участков;</w:t>
      </w:r>
    </w:p>
    <w:p w:rsidR="00792B37" w:rsidRPr="002516B3" w:rsidRDefault="00792B37" w:rsidP="00792B37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2516B3">
        <w:rPr>
          <w:rFonts w:eastAsiaTheme="minorHAnsi"/>
          <w:sz w:val="28"/>
          <w:szCs w:val="28"/>
          <w:lang w:eastAsia="en-US"/>
        </w:rPr>
        <w:t xml:space="preserve">- заключение договоров аренды земельных участков с целью пополнения собственных доходов бюджета Шарыповского </w:t>
      </w:r>
      <w:r w:rsidRPr="00096A2A">
        <w:rPr>
          <w:rFonts w:eastAsiaTheme="minorHAnsi"/>
          <w:sz w:val="28"/>
          <w:szCs w:val="28"/>
          <w:lang w:eastAsia="en-US"/>
        </w:rPr>
        <w:t>муниципального округа</w:t>
      </w:r>
      <w:r w:rsidRPr="002516B3">
        <w:rPr>
          <w:rFonts w:eastAsiaTheme="minorHAnsi"/>
          <w:sz w:val="28"/>
          <w:szCs w:val="28"/>
          <w:lang w:eastAsia="en-US"/>
        </w:rPr>
        <w:t xml:space="preserve">. В течение года заключено </w:t>
      </w:r>
      <w:r>
        <w:rPr>
          <w:rFonts w:eastAsiaTheme="minorHAnsi"/>
          <w:sz w:val="28"/>
          <w:szCs w:val="28"/>
          <w:lang w:eastAsia="en-US"/>
        </w:rPr>
        <w:t>17</w:t>
      </w:r>
      <w:r w:rsidRPr="002516B3">
        <w:rPr>
          <w:rFonts w:eastAsiaTheme="minorHAnsi"/>
          <w:sz w:val="28"/>
          <w:szCs w:val="28"/>
          <w:lang w:eastAsia="en-US"/>
        </w:rPr>
        <w:t xml:space="preserve"> договоров аренды через проведение торгов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792B37" w:rsidRPr="002516B3" w:rsidRDefault="00792B37" w:rsidP="00792B37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2516B3">
        <w:rPr>
          <w:rFonts w:eastAsiaTheme="minorHAnsi"/>
          <w:sz w:val="28"/>
          <w:szCs w:val="28"/>
          <w:lang w:eastAsia="en-US"/>
        </w:rPr>
        <w:t xml:space="preserve">- проведение земельного контроля с целью выявления земельных участков, используемых с нарушением земельного законодательства, в результате которого было выдано </w:t>
      </w:r>
      <w:r>
        <w:rPr>
          <w:rFonts w:eastAsiaTheme="minorHAnsi"/>
          <w:sz w:val="28"/>
          <w:szCs w:val="28"/>
          <w:lang w:eastAsia="en-US"/>
        </w:rPr>
        <w:t>31</w:t>
      </w:r>
      <w:r w:rsidRPr="002516B3">
        <w:rPr>
          <w:rFonts w:eastAsiaTheme="minorHAnsi"/>
          <w:sz w:val="28"/>
          <w:szCs w:val="28"/>
          <w:lang w:eastAsia="en-US"/>
        </w:rPr>
        <w:t xml:space="preserve"> предписан</w:t>
      </w:r>
      <w:r>
        <w:rPr>
          <w:rFonts w:eastAsiaTheme="minorHAnsi"/>
          <w:sz w:val="28"/>
          <w:szCs w:val="28"/>
          <w:lang w:eastAsia="en-US"/>
        </w:rPr>
        <w:t>ие</w:t>
      </w:r>
      <w:r w:rsidRPr="002516B3">
        <w:rPr>
          <w:rFonts w:eastAsiaTheme="minorHAnsi"/>
          <w:sz w:val="28"/>
          <w:szCs w:val="28"/>
          <w:lang w:eastAsia="en-US"/>
        </w:rPr>
        <w:t xml:space="preserve">. В результате планового рейдового осмотра выявлено </w:t>
      </w:r>
      <w:r>
        <w:rPr>
          <w:rFonts w:eastAsiaTheme="minorHAnsi"/>
          <w:sz w:val="28"/>
          <w:szCs w:val="28"/>
          <w:lang w:eastAsia="en-US"/>
        </w:rPr>
        <w:t xml:space="preserve">2 </w:t>
      </w:r>
      <w:proofErr w:type="gramStart"/>
      <w:r w:rsidRPr="002516B3">
        <w:rPr>
          <w:rFonts w:eastAsiaTheme="minorHAnsi"/>
          <w:sz w:val="28"/>
          <w:szCs w:val="28"/>
          <w:lang w:eastAsia="en-US"/>
        </w:rPr>
        <w:t>земельных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2516B3">
        <w:rPr>
          <w:rFonts w:eastAsiaTheme="minorHAnsi"/>
          <w:sz w:val="28"/>
          <w:szCs w:val="28"/>
          <w:lang w:eastAsia="en-US"/>
        </w:rPr>
        <w:t>участк</w:t>
      </w:r>
      <w:r>
        <w:rPr>
          <w:rFonts w:eastAsiaTheme="minorHAnsi"/>
          <w:sz w:val="28"/>
          <w:szCs w:val="28"/>
          <w:lang w:eastAsia="en-US"/>
        </w:rPr>
        <w:t>а</w:t>
      </w:r>
      <w:r w:rsidRPr="002516B3">
        <w:rPr>
          <w:rFonts w:eastAsiaTheme="minorHAnsi"/>
          <w:sz w:val="28"/>
          <w:szCs w:val="28"/>
          <w:lang w:eastAsia="en-US"/>
        </w:rPr>
        <w:t xml:space="preserve"> с нецелевым использованием</w:t>
      </w:r>
      <w:r>
        <w:rPr>
          <w:rFonts w:eastAsiaTheme="minorHAnsi"/>
          <w:sz w:val="28"/>
          <w:szCs w:val="28"/>
          <w:lang w:eastAsia="en-US"/>
        </w:rPr>
        <w:t>,</w:t>
      </w:r>
      <w:r w:rsidRPr="002516B3">
        <w:rPr>
          <w:rFonts w:eastAsiaTheme="minorHAnsi"/>
          <w:sz w:val="28"/>
          <w:szCs w:val="28"/>
          <w:lang w:eastAsia="en-US"/>
        </w:rPr>
        <w:t xml:space="preserve"> данная информация передана в Межрайонную инспекцию Федеральной налоговой службы № 12 по Красноярскому краю.</w:t>
      </w:r>
    </w:p>
    <w:p w:rsidR="00792B37" w:rsidRPr="002516B3" w:rsidRDefault="00792B37" w:rsidP="00792B37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2516B3">
        <w:rPr>
          <w:rFonts w:eastAsiaTheme="minorHAnsi"/>
          <w:sz w:val="28"/>
          <w:szCs w:val="28"/>
          <w:lang w:eastAsia="en-US"/>
        </w:rPr>
        <w:t xml:space="preserve"> При реализации данной подпрограммы были достигнуты следующие результаты</w:t>
      </w:r>
      <w:r w:rsidR="00614E35">
        <w:rPr>
          <w:rFonts w:eastAsiaTheme="minorHAnsi"/>
          <w:sz w:val="28"/>
          <w:szCs w:val="28"/>
          <w:lang w:eastAsia="en-US"/>
        </w:rPr>
        <w:t>:</w:t>
      </w:r>
    </w:p>
    <w:p w:rsidR="00792B37" w:rsidRDefault="00792B37" w:rsidP="00792B37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2516B3">
        <w:rPr>
          <w:rFonts w:eastAsiaTheme="minorHAnsi"/>
          <w:sz w:val="28"/>
          <w:szCs w:val="28"/>
          <w:lang w:eastAsia="en-US"/>
        </w:rPr>
        <w:t>«Доля площади земельных участков, являющихся объектами налогообложения зе</w:t>
      </w:r>
      <w:r>
        <w:rPr>
          <w:rFonts w:eastAsiaTheme="minorHAnsi"/>
          <w:sz w:val="28"/>
          <w:szCs w:val="28"/>
          <w:lang w:eastAsia="en-US"/>
        </w:rPr>
        <w:t>мельным налогом» составила 65,89% при плановом значении 64,77%;</w:t>
      </w:r>
    </w:p>
    <w:p w:rsidR="00792B37" w:rsidRDefault="00792B37" w:rsidP="00792B37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D62ED6">
        <w:rPr>
          <w:rFonts w:eastAsiaTheme="minorHAnsi"/>
          <w:sz w:val="28"/>
          <w:szCs w:val="28"/>
          <w:lang w:eastAsia="en-US"/>
        </w:rPr>
        <w:t>Доля проверенных в рамках земельного контроля земельных участков</w:t>
      </w:r>
      <w:r>
        <w:rPr>
          <w:rFonts w:eastAsiaTheme="minorHAnsi"/>
          <w:sz w:val="28"/>
          <w:szCs w:val="28"/>
          <w:lang w:eastAsia="en-US"/>
        </w:rPr>
        <w:t>» составила 1</w:t>
      </w:r>
      <w:r w:rsidR="00846009">
        <w:rPr>
          <w:rFonts w:eastAsiaTheme="minorHAnsi"/>
          <w:sz w:val="28"/>
          <w:szCs w:val="28"/>
          <w:lang w:eastAsia="en-US"/>
        </w:rPr>
        <w:t>,02% при плановом значении 0,23</w:t>
      </w:r>
      <w:r>
        <w:rPr>
          <w:rFonts w:eastAsiaTheme="minorHAnsi"/>
          <w:sz w:val="28"/>
          <w:szCs w:val="28"/>
          <w:lang w:eastAsia="en-US"/>
        </w:rPr>
        <w:t>%;</w:t>
      </w:r>
    </w:p>
    <w:p w:rsidR="00792B37" w:rsidRDefault="00792B37" w:rsidP="00792B37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D62ED6">
        <w:rPr>
          <w:rFonts w:eastAsiaTheme="minorHAnsi"/>
          <w:sz w:val="28"/>
          <w:szCs w:val="28"/>
          <w:lang w:eastAsia="en-US"/>
        </w:rPr>
        <w:t>Собираемость арендной платы за земельные участки</w:t>
      </w:r>
      <w:r>
        <w:rPr>
          <w:rFonts w:eastAsiaTheme="minorHAnsi"/>
          <w:sz w:val="28"/>
          <w:szCs w:val="28"/>
          <w:lang w:eastAsia="en-US"/>
        </w:rPr>
        <w:t>» составила 100,05% при плановом значении 98%;</w:t>
      </w:r>
    </w:p>
    <w:p w:rsidR="00792B37" w:rsidRPr="007B3925" w:rsidRDefault="00792B37" w:rsidP="00792B37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7B3925">
        <w:rPr>
          <w:rFonts w:eastAsiaTheme="minorHAnsi"/>
          <w:sz w:val="28"/>
          <w:szCs w:val="28"/>
          <w:lang w:eastAsia="en-US"/>
        </w:rPr>
        <w:t>«Ежегодное снижение задолженности прошлых периодов по арендной плате за земельные участки»</w:t>
      </w:r>
      <w:r w:rsidR="00846009">
        <w:rPr>
          <w:rFonts w:eastAsiaTheme="minorHAnsi"/>
          <w:sz w:val="28"/>
          <w:szCs w:val="28"/>
          <w:lang w:eastAsia="en-US"/>
        </w:rPr>
        <w:t xml:space="preserve"> составило 83,9</w:t>
      </w:r>
      <w:r>
        <w:rPr>
          <w:rFonts w:eastAsiaTheme="minorHAnsi"/>
          <w:sz w:val="28"/>
          <w:szCs w:val="28"/>
          <w:lang w:eastAsia="en-US"/>
        </w:rPr>
        <w:t>% при плановом значении 10%.</w:t>
      </w:r>
    </w:p>
    <w:p w:rsidR="00792B37" w:rsidRPr="002516B3" w:rsidRDefault="00792B37" w:rsidP="00792B37">
      <w:pPr>
        <w:ind w:firstLine="851"/>
        <w:jc w:val="both"/>
        <w:rPr>
          <w:rFonts w:eastAsiaTheme="minorHAnsi"/>
          <w:i/>
          <w:sz w:val="28"/>
          <w:szCs w:val="28"/>
          <w:lang w:eastAsia="en-US"/>
        </w:rPr>
      </w:pPr>
      <w:r w:rsidRPr="009F50FF">
        <w:rPr>
          <w:rFonts w:eastAsiaTheme="minorHAnsi"/>
          <w:b/>
          <w:i/>
          <w:sz w:val="28"/>
          <w:szCs w:val="28"/>
          <w:lang w:eastAsia="en-US"/>
        </w:rPr>
        <w:t xml:space="preserve">Подпрограмма «Стимулирование жилищного строительства на территории Шарыповского </w:t>
      </w:r>
      <w:r w:rsidRPr="0019445A">
        <w:rPr>
          <w:rFonts w:eastAsiaTheme="minorHAnsi"/>
          <w:b/>
          <w:i/>
          <w:sz w:val="28"/>
          <w:szCs w:val="28"/>
          <w:lang w:eastAsia="en-US"/>
        </w:rPr>
        <w:t>муниципального округа</w:t>
      </w:r>
      <w:r w:rsidRPr="009F50FF">
        <w:rPr>
          <w:rFonts w:eastAsiaTheme="minorHAnsi"/>
          <w:b/>
          <w:i/>
          <w:sz w:val="28"/>
          <w:szCs w:val="28"/>
          <w:lang w:eastAsia="en-US"/>
        </w:rPr>
        <w:t>»</w:t>
      </w:r>
      <w:r>
        <w:rPr>
          <w:rFonts w:eastAsiaTheme="minorHAnsi"/>
          <w:i/>
          <w:sz w:val="28"/>
          <w:szCs w:val="28"/>
          <w:lang w:eastAsia="en-US"/>
        </w:rPr>
        <w:t xml:space="preserve">, </w:t>
      </w:r>
      <w:r w:rsidRPr="00971E3A">
        <w:rPr>
          <w:i/>
          <w:sz w:val="28"/>
          <w:szCs w:val="28"/>
        </w:rPr>
        <w:t>реализуемая в рамках задачи</w:t>
      </w:r>
      <w:r>
        <w:rPr>
          <w:i/>
          <w:sz w:val="28"/>
          <w:szCs w:val="28"/>
        </w:rPr>
        <w:t xml:space="preserve"> «</w:t>
      </w:r>
      <w:r w:rsidRPr="007B3925">
        <w:rPr>
          <w:i/>
          <w:sz w:val="28"/>
          <w:szCs w:val="28"/>
        </w:rPr>
        <w:t>Создание условий для устойчивого развития территории муниципального округа, развития инженерной, транспортной и социальной инфраструктур, сохранения окружающей среды и объектов культурного наследия</w:t>
      </w:r>
      <w:r>
        <w:rPr>
          <w:i/>
          <w:sz w:val="28"/>
          <w:szCs w:val="28"/>
        </w:rPr>
        <w:t>».</w:t>
      </w:r>
    </w:p>
    <w:p w:rsidR="00792B37" w:rsidRPr="00432C0D" w:rsidRDefault="00792B37" w:rsidP="00792B37">
      <w:pPr>
        <w:ind w:firstLine="851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432C0D">
        <w:rPr>
          <w:rFonts w:eastAsiaTheme="minorHAnsi"/>
          <w:sz w:val="28"/>
          <w:szCs w:val="28"/>
          <w:lang w:eastAsia="en-US"/>
        </w:rPr>
        <w:lastRenderedPageBreak/>
        <w:t>На реализацию подпрограммы в  202</w:t>
      </w:r>
      <w:r>
        <w:rPr>
          <w:rFonts w:eastAsiaTheme="minorHAnsi"/>
          <w:sz w:val="28"/>
          <w:szCs w:val="28"/>
          <w:lang w:eastAsia="en-US"/>
        </w:rPr>
        <w:t>1</w:t>
      </w:r>
      <w:r w:rsidRPr="00432C0D">
        <w:rPr>
          <w:rFonts w:eastAsiaTheme="minorHAnsi"/>
          <w:sz w:val="28"/>
          <w:szCs w:val="28"/>
          <w:lang w:eastAsia="en-US"/>
        </w:rPr>
        <w:t xml:space="preserve"> году предусмотрено  </w:t>
      </w:r>
      <w:r>
        <w:rPr>
          <w:rFonts w:eastAsiaTheme="minorHAnsi"/>
          <w:sz w:val="28"/>
          <w:szCs w:val="28"/>
          <w:lang w:eastAsia="en-US"/>
        </w:rPr>
        <w:t>50209,2</w:t>
      </w:r>
      <w:r w:rsidRPr="00432C0D">
        <w:rPr>
          <w:rFonts w:eastAsiaTheme="minorHAnsi"/>
          <w:sz w:val="28"/>
          <w:szCs w:val="28"/>
          <w:lang w:eastAsia="en-US"/>
        </w:rPr>
        <w:t xml:space="preserve"> тыс. рублей, фактическое финансирование составило </w:t>
      </w:r>
      <w:r w:rsidR="00AB0CED">
        <w:rPr>
          <w:rFonts w:eastAsiaTheme="minorHAnsi"/>
          <w:sz w:val="28"/>
          <w:szCs w:val="28"/>
          <w:lang w:eastAsia="en-US"/>
        </w:rPr>
        <w:t>49 158,</w:t>
      </w:r>
      <w:r w:rsidR="00846009">
        <w:rPr>
          <w:rFonts w:eastAsiaTheme="minorHAnsi"/>
          <w:sz w:val="28"/>
          <w:szCs w:val="28"/>
          <w:lang w:eastAsia="en-US"/>
        </w:rPr>
        <w:t>7</w:t>
      </w:r>
      <w:r w:rsidRPr="00432C0D">
        <w:rPr>
          <w:rFonts w:eastAsiaTheme="minorHAnsi"/>
          <w:sz w:val="28"/>
          <w:szCs w:val="28"/>
          <w:lang w:eastAsia="en-US"/>
        </w:rPr>
        <w:t xml:space="preserve"> тыс. рублей</w:t>
      </w:r>
      <w:r w:rsidR="00AB0CED">
        <w:rPr>
          <w:rFonts w:eastAsiaTheme="minorHAnsi"/>
          <w:sz w:val="28"/>
          <w:szCs w:val="28"/>
          <w:lang w:eastAsia="en-US"/>
        </w:rPr>
        <w:t xml:space="preserve"> (95,9%)</w:t>
      </w:r>
      <w:r w:rsidRPr="00432C0D">
        <w:rPr>
          <w:rFonts w:eastAsiaTheme="minorHAnsi"/>
          <w:sz w:val="28"/>
          <w:szCs w:val="28"/>
          <w:lang w:eastAsia="en-US"/>
        </w:rPr>
        <w:t>.</w:t>
      </w:r>
      <w:r w:rsidRPr="00432C0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792B37" w:rsidRPr="002516B3" w:rsidRDefault="00806D94" w:rsidP="00792B37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рамках подпрограммы</w:t>
      </w:r>
      <w:r w:rsidR="00792B37" w:rsidRPr="002516B3">
        <w:rPr>
          <w:rFonts w:eastAsiaTheme="minorHAnsi"/>
          <w:sz w:val="28"/>
          <w:szCs w:val="28"/>
          <w:lang w:eastAsia="en-US"/>
        </w:rPr>
        <w:t xml:space="preserve"> осуществлялось:</w:t>
      </w:r>
    </w:p>
    <w:p w:rsidR="00792B37" w:rsidRDefault="00792B37" w:rsidP="00792B37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2516B3">
        <w:rPr>
          <w:rFonts w:eastAsiaTheme="minorHAnsi"/>
          <w:sz w:val="28"/>
          <w:szCs w:val="28"/>
          <w:lang w:eastAsia="en-US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 xml:space="preserve"> обеспечение мероприятий по переселению граждан из аварийного жилищного фонда. </w:t>
      </w:r>
    </w:p>
    <w:p w:rsidR="00792B37" w:rsidRPr="002516B3" w:rsidRDefault="00792B37" w:rsidP="00792B37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2516B3">
        <w:rPr>
          <w:rFonts w:eastAsiaTheme="minorHAnsi"/>
          <w:sz w:val="28"/>
          <w:szCs w:val="28"/>
          <w:lang w:eastAsia="en-US"/>
        </w:rPr>
        <w:t>При реализации данной подпрограммы были достигнуты следующие результаты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792B37" w:rsidRDefault="00792B37" w:rsidP="00792B3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B3925">
        <w:rPr>
          <w:rFonts w:eastAsia="Calibri"/>
          <w:sz w:val="28"/>
          <w:szCs w:val="28"/>
          <w:lang w:eastAsia="en-US"/>
        </w:rPr>
        <w:t>«Обеспеченность документами территориального планирования и градостроительного зонирования</w:t>
      </w:r>
      <w:r w:rsidR="009A2675">
        <w:rPr>
          <w:rFonts w:eastAsia="Calibri"/>
          <w:sz w:val="28"/>
          <w:szCs w:val="28"/>
          <w:lang w:eastAsia="en-US"/>
        </w:rPr>
        <w:t xml:space="preserve">» мероприятие </w:t>
      </w:r>
      <w:r>
        <w:rPr>
          <w:rFonts w:eastAsia="Calibri"/>
          <w:sz w:val="28"/>
          <w:szCs w:val="28"/>
          <w:lang w:eastAsia="en-US"/>
        </w:rPr>
        <w:t>реализовано</w:t>
      </w:r>
      <w:r w:rsidR="009A2675">
        <w:rPr>
          <w:rFonts w:eastAsia="Calibri"/>
          <w:sz w:val="28"/>
          <w:szCs w:val="28"/>
          <w:lang w:eastAsia="en-US"/>
        </w:rPr>
        <w:t xml:space="preserve"> на 100%;</w:t>
      </w:r>
    </w:p>
    <w:p w:rsidR="00792B37" w:rsidRPr="007074B2" w:rsidRDefault="00792B37" w:rsidP="00792B3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B3925">
        <w:rPr>
          <w:rFonts w:eastAsia="Calibri"/>
          <w:sz w:val="28"/>
          <w:szCs w:val="28"/>
          <w:lang w:eastAsia="en-US"/>
        </w:rPr>
        <w:t>Общая площадь, веденного (приобретенного) в целях переселения граждан из аварийного жилищного фонда за счет бюджетных средств и средств Фонда содействия реформированию жилищного-коммунального хозяйства</w:t>
      </w:r>
      <w:r>
        <w:rPr>
          <w:rFonts w:eastAsia="Calibri"/>
          <w:sz w:val="28"/>
          <w:szCs w:val="28"/>
          <w:lang w:eastAsia="en-US"/>
        </w:rPr>
        <w:t>» составила 1,</w:t>
      </w:r>
      <w:r w:rsidRPr="007074B2">
        <w:rPr>
          <w:rFonts w:eastAsia="Calibri"/>
          <w:sz w:val="28"/>
          <w:szCs w:val="28"/>
          <w:lang w:eastAsia="en-US"/>
        </w:rPr>
        <w:t xml:space="preserve">05 </w:t>
      </w:r>
      <w:r w:rsidR="00DC3274" w:rsidRPr="007074B2">
        <w:rPr>
          <w:rFonts w:eastAsia="Calibri"/>
          <w:sz w:val="28"/>
          <w:szCs w:val="28"/>
          <w:lang w:eastAsia="en-US"/>
        </w:rPr>
        <w:t xml:space="preserve">тыс. </w:t>
      </w:r>
      <w:r w:rsidRPr="007074B2">
        <w:rPr>
          <w:rFonts w:eastAsia="Calibri"/>
          <w:sz w:val="28"/>
          <w:szCs w:val="28"/>
          <w:lang w:eastAsia="en-US"/>
        </w:rPr>
        <w:t>м</w:t>
      </w:r>
      <w:proofErr w:type="gramStart"/>
      <w:r w:rsidR="00DC3274" w:rsidRPr="007074B2">
        <w:rPr>
          <w:rFonts w:eastAsia="Calibri"/>
          <w:sz w:val="28"/>
          <w:szCs w:val="28"/>
          <w:vertAlign w:val="superscript"/>
          <w:lang w:eastAsia="en-US"/>
        </w:rPr>
        <w:t>2</w:t>
      </w:r>
      <w:proofErr w:type="gramEnd"/>
      <w:r w:rsidRPr="007074B2">
        <w:rPr>
          <w:rFonts w:eastAsia="Calibri"/>
          <w:sz w:val="28"/>
          <w:szCs w:val="28"/>
          <w:lang w:eastAsia="en-US"/>
        </w:rPr>
        <w:t xml:space="preserve"> при </w:t>
      </w:r>
      <w:r>
        <w:rPr>
          <w:rFonts w:eastAsia="Calibri"/>
          <w:sz w:val="28"/>
          <w:szCs w:val="28"/>
          <w:lang w:eastAsia="en-US"/>
        </w:rPr>
        <w:t xml:space="preserve">плановом значении 1,00 </w:t>
      </w:r>
      <w:r w:rsidR="00DC3274" w:rsidRPr="007074B2">
        <w:rPr>
          <w:rFonts w:eastAsia="Calibri"/>
          <w:sz w:val="28"/>
          <w:szCs w:val="28"/>
          <w:lang w:eastAsia="en-US"/>
        </w:rPr>
        <w:t xml:space="preserve">тыс. </w:t>
      </w:r>
      <w:r w:rsidRPr="007074B2">
        <w:rPr>
          <w:rFonts w:eastAsia="Calibri"/>
          <w:sz w:val="28"/>
          <w:szCs w:val="28"/>
          <w:lang w:eastAsia="en-US"/>
        </w:rPr>
        <w:t>м</w:t>
      </w:r>
      <w:r w:rsidR="00DC3274" w:rsidRPr="007074B2">
        <w:rPr>
          <w:rFonts w:eastAsia="Calibri"/>
          <w:sz w:val="28"/>
          <w:szCs w:val="28"/>
          <w:vertAlign w:val="superscript"/>
          <w:lang w:eastAsia="en-US"/>
        </w:rPr>
        <w:t>2</w:t>
      </w:r>
      <w:r w:rsidRPr="007074B2">
        <w:rPr>
          <w:rFonts w:eastAsia="Calibri"/>
          <w:sz w:val="28"/>
          <w:szCs w:val="28"/>
          <w:lang w:eastAsia="en-US"/>
        </w:rPr>
        <w:t>.</w:t>
      </w:r>
    </w:p>
    <w:p w:rsidR="00792B37" w:rsidRPr="00C55994" w:rsidRDefault="00792B37" w:rsidP="00792B37">
      <w:pPr>
        <w:ind w:firstLine="708"/>
        <w:jc w:val="both"/>
        <w:rPr>
          <w:rFonts w:eastAsia="Calibri"/>
          <w:i/>
          <w:sz w:val="28"/>
          <w:szCs w:val="28"/>
          <w:lang w:eastAsia="en-US"/>
        </w:rPr>
      </w:pPr>
      <w:r w:rsidRPr="00432C0D">
        <w:rPr>
          <w:rFonts w:eastAsia="Calibri"/>
          <w:i/>
          <w:sz w:val="28"/>
          <w:szCs w:val="28"/>
          <w:lang w:eastAsia="en-US"/>
        </w:rPr>
        <w:t>Из 1</w:t>
      </w:r>
      <w:r>
        <w:rPr>
          <w:rFonts w:eastAsia="Calibri"/>
          <w:i/>
          <w:sz w:val="28"/>
          <w:szCs w:val="28"/>
          <w:lang w:eastAsia="en-US"/>
        </w:rPr>
        <w:t>1</w:t>
      </w:r>
      <w:r w:rsidRPr="00432C0D">
        <w:rPr>
          <w:rFonts w:eastAsia="Calibri"/>
          <w:i/>
          <w:sz w:val="28"/>
          <w:szCs w:val="28"/>
          <w:lang w:eastAsia="en-US"/>
        </w:rPr>
        <w:t xml:space="preserve"> целевых показателей и показателей результативности, отраженных в муниципальной программе, </w:t>
      </w:r>
      <w:r w:rsidR="00AB0CED">
        <w:rPr>
          <w:rFonts w:eastAsia="Calibri"/>
          <w:i/>
          <w:sz w:val="28"/>
          <w:szCs w:val="28"/>
          <w:lang w:eastAsia="en-US"/>
        </w:rPr>
        <w:t>11</w:t>
      </w:r>
      <w:r w:rsidRPr="005A5166">
        <w:rPr>
          <w:rFonts w:eastAsia="Calibri"/>
          <w:i/>
          <w:sz w:val="28"/>
          <w:szCs w:val="28"/>
          <w:lang w:eastAsia="en-US"/>
        </w:rPr>
        <w:t xml:space="preserve"> показателей достигли</w:t>
      </w:r>
      <w:r w:rsidRPr="00432C0D">
        <w:rPr>
          <w:rFonts w:eastAsia="Calibri"/>
          <w:i/>
          <w:sz w:val="28"/>
          <w:szCs w:val="28"/>
          <w:lang w:eastAsia="en-US"/>
        </w:rPr>
        <w:t xml:space="preserve"> либо превысили  свои плановые значения.</w:t>
      </w:r>
    </w:p>
    <w:p w:rsidR="00A87940" w:rsidRPr="00AB0CED" w:rsidRDefault="00A87940" w:rsidP="00A87940">
      <w:pPr>
        <w:ind w:firstLine="709"/>
        <w:jc w:val="both"/>
        <w:rPr>
          <w:sz w:val="28"/>
          <w:szCs w:val="28"/>
        </w:rPr>
      </w:pPr>
      <w:r w:rsidRPr="00AB0CED">
        <w:rPr>
          <w:sz w:val="28"/>
          <w:szCs w:val="28"/>
        </w:rPr>
        <w:t xml:space="preserve">В соответствии с Методикой </w:t>
      </w:r>
      <w:proofErr w:type="gramStart"/>
      <w:r w:rsidRPr="00AB0CED">
        <w:rPr>
          <w:sz w:val="28"/>
          <w:szCs w:val="28"/>
        </w:rPr>
        <w:t>проведения оценки эффективности реализации муниципальных программ настоящей</w:t>
      </w:r>
      <w:proofErr w:type="gramEnd"/>
      <w:r w:rsidRPr="00AB0CED">
        <w:rPr>
          <w:sz w:val="28"/>
          <w:szCs w:val="28"/>
        </w:rPr>
        <w:t xml:space="preserve"> программе присвоено </w:t>
      </w:r>
      <w:r w:rsidR="003E163E" w:rsidRPr="00AB0CED">
        <w:rPr>
          <w:b/>
          <w:sz w:val="28"/>
          <w:szCs w:val="28"/>
        </w:rPr>
        <w:t>1</w:t>
      </w:r>
      <w:r w:rsidR="00AB0CED" w:rsidRPr="00AB0CED">
        <w:rPr>
          <w:b/>
          <w:sz w:val="28"/>
          <w:szCs w:val="28"/>
        </w:rPr>
        <w:t>2</w:t>
      </w:r>
      <w:r w:rsidR="00271FAD" w:rsidRPr="00AB0CED">
        <w:rPr>
          <w:sz w:val="28"/>
          <w:szCs w:val="28"/>
        </w:rPr>
        <w:t xml:space="preserve"> баллов</w:t>
      </w:r>
      <w:r w:rsidRPr="00AB0CED">
        <w:rPr>
          <w:sz w:val="28"/>
          <w:szCs w:val="28"/>
        </w:rPr>
        <w:t xml:space="preserve">, что соответствует </w:t>
      </w:r>
      <w:proofErr w:type="spellStart"/>
      <w:r w:rsidR="009F79BE">
        <w:rPr>
          <w:b/>
          <w:sz w:val="28"/>
          <w:szCs w:val="28"/>
        </w:rPr>
        <w:t>средне</w:t>
      </w:r>
      <w:r w:rsidRPr="00AB0CED">
        <w:rPr>
          <w:b/>
          <w:sz w:val="28"/>
          <w:szCs w:val="28"/>
        </w:rPr>
        <w:t>эффективному</w:t>
      </w:r>
      <w:proofErr w:type="spellEnd"/>
      <w:r w:rsidRPr="00AB0CED">
        <w:rPr>
          <w:b/>
          <w:sz w:val="28"/>
          <w:szCs w:val="28"/>
        </w:rPr>
        <w:t xml:space="preserve"> уровню</w:t>
      </w:r>
      <w:r w:rsidRPr="00AB0CED">
        <w:rPr>
          <w:sz w:val="28"/>
          <w:szCs w:val="28"/>
        </w:rPr>
        <w:t xml:space="preserve"> реализации муниципальной программы.</w:t>
      </w:r>
    </w:p>
    <w:p w:rsidR="00A87940" w:rsidRPr="00A90D7E" w:rsidRDefault="00A87940" w:rsidP="00A87940">
      <w:pPr>
        <w:jc w:val="both"/>
        <w:rPr>
          <w:color w:val="FF0000"/>
          <w:sz w:val="28"/>
          <w:szCs w:val="28"/>
        </w:rPr>
      </w:pPr>
    </w:p>
    <w:p w:rsidR="00982378" w:rsidRPr="007B53E4" w:rsidRDefault="00EC57BD" w:rsidP="00982378">
      <w:pPr>
        <w:pStyle w:val="a5"/>
        <w:numPr>
          <w:ilvl w:val="0"/>
          <w:numId w:val="1"/>
        </w:numPr>
        <w:ind w:left="0" w:firstLine="0"/>
        <w:jc w:val="center"/>
        <w:rPr>
          <w:b/>
          <w:sz w:val="28"/>
          <w:szCs w:val="28"/>
        </w:rPr>
      </w:pPr>
      <w:r w:rsidRPr="007B53E4">
        <w:rPr>
          <w:b/>
          <w:sz w:val="28"/>
          <w:szCs w:val="28"/>
        </w:rPr>
        <w:t xml:space="preserve">Муниципальная программа </w:t>
      </w:r>
    </w:p>
    <w:p w:rsidR="00EC57BD" w:rsidRPr="007B53E4" w:rsidRDefault="00EC57BD" w:rsidP="00982378">
      <w:pPr>
        <w:pStyle w:val="a5"/>
        <w:ind w:left="0"/>
        <w:jc w:val="center"/>
        <w:rPr>
          <w:b/>
          <w:sz w:val="28"/>
          <w:szCs w:val="28"/>
        </w:rPr>
      </w:pPr>
      <w:r w:rsidRPr="007B53E4">
        <w:rPr>
          <w:b/>
          <w:sz w:val="28"/>
          <w:szCs w:val="28"/>
        </w:rPr>
        <w:t xml:space="preserve">«Развитие культуры Шарыповского </w:t>
      </w:r>
      <w:r w:rsidR="007B53E4" w:rsidRPr="007B53E4">
        <w:rPr>
          <w:b/>
          <w:sz w:val="28"/>
          <w:szCs w:val="28"/>
        </w:rPr>
        <w:t>муниципального округа</w:t>
      </w:r>
      <w:r w:rsidRPr="007B53E4">
        <w:rPr>
          <w:b/>
          <w:sz w:val="28"/>
          <w:szCs w:val="28"/>
        </w:rPr>
        <w:t>»</w:t>
      </w:r>
    </w:p>
    <w:p w:rsidR="003D7218" w:rsidRPr="007B53E4" w:rsidRDefault="003D7218" w:rsidP="00365363">
      <w:pPr>
        <w:ind w:firstLine="709"/>
        <w:jc w:val="both"/>
        <w:rPr>
          <w:i/>
          <w:sz w:val="28"/>
          <w:szCs w:val="28"/>
        </w:rPr>
      </w:pPr>
    </w:p>
    <w:p w:rsidR="007B53E4" w:rsidRPr="007B53E4" w:rsidRDefault="007B53E4" w:rsidP="007B53E4">
      <w:pPr>
        <w:ind w:firstLine="567"/>
        <w:jc w:val="both"/>
        <w:rPr>
          <w:sz w:val="28"/>
          <w:szCs w:val="28"/>
        </w:rPr>
      </w:pPr>
      <w:r w:rsidRPr="007B53E4">
        <w:rPr>
          <w:i/>
          <w:sz w:val="28"/>
          <w:szCs w:val="28"/>
        </w:rPr>
        <w:t>Орган исполнительной власти округа, ответственный за реализацию программы:</w:t>
      </w:r>
      <w:r w:rsidRPr="007B53E4">
        <w:rPr>
          <w:sz w:val="28"/>
          <w:szCs w:val="28"/>
        </w:rPr>
        <w:t xml:space="preserve"> Муниципальное казенное учреждение «Управление культуры и муниципального архива» Шарыповского муниципального округа.</w:t>
      </w:r>
    </w:p>
    <w:p w:rsidR="007B53E4" w:rsidRPr="007B53E4" w:rsidRDefault="007B53E4" w:rsidP="007B53E4">
      <w:pPr>
        <w:ind w:firstLine="567"/>
        <w:jc w:val="both"/>
        <w:rPr>
          <w:sz w:val="28"/>
          <w:szCs w:val="28"/>
        </w:rPr>
      </w:pPr>
      <w:r w:rsidRPr="007B53E4">
        <w:rPr>
          <w:i/>
          <w:sz w:val="28"/>
          <w:szCs w:val="28"/>
        </w:rPr>
        <w:t>Соисполнитель:</w:t>
      </w:r>
      <w:r w:rsidRPr="007B53E4">
        <w:rPr>
          <w:sz w:val="28"/>
          <w:szCs w:val="28"/>
        </w:rPr>
        <w:t xml:space="preserve"> отсутствует.</w:t>
      </w:r>
    </w:p>
    <w:p w:rsidR="007B53E4" w:rsidRPr="007B53E4" w:rsidRDefault="007B53E4" w:rsidP="007B53E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B53E4">
        <w:rPr>
          <w:i/>
          <w:sz w:val="28"/>
          <w:szCs w:val="28"/>
        </w:rPr>
        <w:t>Цель  муниципальной программы</w:t>
      </w:r>
      <w:r w:rsidRPr="007B53E4">
        <w:rPr>
          <w:sz w:val="28"/>
          <w:szCs w:val="28"/>
        </w:rPr>
        <w:t xml:space="preserve">: </w:t>
      </w:r>
    </w:p>
    <w:p w:rsidR="007B53E4" w:rsidRPr="007B53E4" w:rsidRDefault="007B53E4" w:rsidP="007B53E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B53E4">
        <w:rPr>
          <w:sz w:val="28"/>
          <w:szCs w:val="28"/>
        </w:rPr>
        <w:t>Создание условий для развития и реализации стратегической  роли  культуры  как  фактора формирования  духовно-нравственной, творческой, гармонично развитой  личности</w:t>
      </w:r>
      <w:r>
        <w:rPr>
          <w:sz w:val="28"/>
          <w:szCs w:val="28"/>
        </w:rPr>
        <w:t>.</w:t>
      </w:r>
    </w:p>
    <w:p w:rsidR="007B53E4" w:rsidRPr="007B53E4" w:rsidRDefault="007B53E4" w:rsidP="007B53E4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 w:rsidRPr="007B53E4">
        <w:rPr>
          <w:i/>
          <w:sz w:val="28"/>
          <w:szCs w:val="28"/>
        </w:rPr>
        <w:t>Целевые показатели:</w:t>
      </w:r>
    </w:p>
    <w:p w:rsidR="007B53E4" w:rsidRPr="007B53E4" w:rsidRDefault="007B53E4" w:rsidP="007B53E4">
      <w:pPr>
        <w:ind w:firstLine="567"/>
        <w:jc w:val="both"/>
        <w:rPr>
          <w:sz w:val="28"/>
          <w:szCs w:val="28"/>
        </w:rPr>
      </w:pPr>
      <w:r w:rsidRPr="007B53E4">
        <w:rPr>
          <w:sz w:val="28"/>
          <w:szCs w:val="28"/>
        </w:rPr>
        <w:t>«Удельный вес населения, участвующего в платных культурно-досуговых мероприятиях» составил 353,1%</w:t>
      </w:r>
      <w:r>
        <w:rPr>
          <w:sz w:val="28"/>
          <w:szCs w:val="28"/>
        </w:rPr>
        <w:t>;</w:t>
      </w:r>
    </w:p>
    <w:p w:rsidR="007B53E4" w:rsidRPr="007B53E4" w:rsidRDefault="007B53E4" w:rsidP="007B53E4">
      <w:pPr>
        <w:ind w:firstLine="567"/>
        <w:jc w:val="both"/>
        <w:rPr>
          <w:sz w:val="28"/>
          <w:szCs w:val="28"/>
        </w:rPr>
      </w:pPr>
      <w:r w:rsidRPr="007B53E4">
        <w:rPr>
          <w:sz w:val="28"/>
          <w:szCs w:val="28"/>
        </w:rPr>
        <w:t>«Количество экземпляров новых поступлений в библиотечные фонды общедоступных библиотек на 1 тыс. человек населения» составило 505,4 экземпляра, при план</w:t>
      </w:r>
      <w:r>
        <w:rPr>
          <w:sz w:val="28"/>
          <w:szCs w:val="28"/>
        </w:rPr>
        <w:t>овом значении 438,6 экземпляров;</w:t>
      </w:r>
      <w:r w:rsidRPr="007B53E4">
        <w:rPr>
          <w:sz w:val="28"/>
          <w:szCs w:val="28"/>
        </w:rPr>
        <w:t xml:space="preserve"> </w:t>
      </w:r>
    </w:p>
    <w:p w:rsidR="007B53E4" w:rsidRPr="007B53E4" w:rsidRDefault="007B53E4" w:rsidP="007B53E4">
      <w:pPr>
        <w:ind w:firstLine="567"/>
        <w:jc w:val="both"/>
        <w:rPr>
          <w:sz w:val="28"/>
          <w:szCs w:val="28"/>
        </w:rPr>
      </w:pPr>
      <w:r w:rsidRPr="007B53E4">
        <w:rPr>
          <w:sz w:val="28"/>
          <w:szCs w:val="28"/>
        </w:rPr>
        <w:t>«Доля  оцифрованных  заголовков  единиц  хранения,  переведенных  в электронный  формат  программного  комплекса  "Архивный  фонд"  (создание электронных  описей),  в  общем  количестве  единиц  хранения,  хранящихся  в муницип</w:t>
      </w:r>
      <w:r w:rsidR="00806D94">
        <w:rPr>
          <w:sz w:val="28"/>
          <w:szCs w:val="28"/>
        </w:rPr>
        <w:t xml:space="preserve">альном архиве округа» </w:t>
      </w:r>
      <w:r w:rsidRPr="007B53E4">
        <w:rPr>
          <w:sz w:val="28"/>
          <w:szCs w:val="28"/>
        </w:rPr>
        <w:t>составило 100%.</w:t>
      </w:r>
    </w:p>
    <w:p w:rsidR="007B53E4" w:rsidRDefault="007B53E4" w:rsidP="007B53E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B53E4">
        <w:rPr>
          <w:rFonts w:eastAsia="Calibri"/>
          <w:sz w:val="28"/>
          <w:szCs w:val="28"/>
          <w:lang w:eastAsia="en-US"/>
        </w:rPr>
        <w:lastRenderedPageBreak/>
        <w:t>На реализацию муниципальной программы в 2021 году предусмотрено 87</w:t>
      </w:r>
      <w:r w:rsidR="000D5593">
        <w:rPr>
          <w:rFonts w:eastAsia="Calibri"/>
          <w:sz w:val="28"/>
          <w:szCs w:val="28"/>
          <w:lang w:eastAsia="en-US"/>
        </w:rPr>
        <w:t xml:space="preserve"> </w:t>
      </w:r>
      <w:r w:rsidRPr="007B53E4">
        <w:rPr>
          <w:rFonts w:eastAsia="Calibri"/>
          <w:sz w:val="28"/>
          <w:szCs w:val="28"/>
          <w:lang w:eastAsia="en-US"/>
        </w:rPr>
        <w:t>154,1 тыс. рублей, фактически финансирование за 2021 год составило 87 </w:t>
      </w:r>
      <w:r w:rsidR="006C45A3">
        <w:rPr>
          <w:rFonts w:eastAsia="Calibri"/>
          <w:sz w:val="28"/>
          <w:szCs w:val="28"/>
          <w:lang w:eastAsia="en-US"/>
        </w:rPr>
        <w:t>134</w:t>
      </w:r>
      <w:r w:rsidR="000D5593">
        <w:rPr>
          <w:rFonts w:eastAsia="Calibri"/>
          <w:sz w:val="28"/>
          <w:szCs w:val="28"/>
          <w:lang w:eastAsia="en-US"/>
        </w:rPr>
        <w:t>,</w:t>
      </w:r>
      <w:r w:rsidR="006C45A3">
        <w:rPr>
          <w:rFonts w:eastAsia="Calibri"/>
          <w:sz w:val="28"/>
          <w:szCs w:val="28"/>
          <w:lang w:eastAsia="en-US"/>
        </w:rPr>
        <w:t xml:space="preserve">8 </w:t>
      </w:r>
      <w:r w:rsidR="000D5593">
        <w:rPr>
          <w:rFonts w:eastAsia="Calibri"/>
          <w:sz w:val="28"/>
          <w:szCs w:val="28"/>
          <w:lang w:eastAsia="en-US"/>
        </w:rPr>
        <w:t>тыс. рублей или 99,9</w:t>
      </w:r>
      <w:r w:rsidRPr="007B53E4">
        <w:rPr>
          <w:rFonts w:eastAsia="Calibri"/>
          <w:sz w:val="28"/>
          <w:szCs w:val="28"/>
          <w:lang w:eastAsia="en-US"/>
        </w:rPr>
        <w:t>%.</w:t>
      </w:r>
    </w:p>
    <w:p w:rsidR="002F6CF0" w:rsidRPr="007B53E4" w:rsidRDefault="002F6CF0" w:rsidP="007B53E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F6CF0">
        <w:rPr>
          <w:rFonts w:eastAsia="Calibri"/>
          <w:sz w:val="28"/>
          <w:szCs w:val="28"/>
          <w:lang w:eastAsia="en-US"/>
        </w:rPr>
        <w:t xml:space="preserve">В рамках муниципальной программы </w:t>
      </w:r>
      <w:r>
        <w:rPr>
          <w:rFonts w:eastAsia="Calibri"/>
          <w:sz w:val="28"/>
          <w:szCs w:val="28"/>
          <w:lang w:eastAsia="en-US"/>
        </w:rPr>
        <w:t>реализовывалось 4 подпрограммы.</w:t>
      </w:r>
    </w:p>
    <w:p w:rsidR="007B53E4" w:rsidRPr="007B53E4" w:rsidRDefault="007B53E4" w:rsidP="007B53E4">
      <w:pPr>
        <w:ind w:firstLine="567"/>
        <w:jc w:val="both"/>
        <w:rPr>
          <w:i/>
          <w:sz w:val="28"/>
          <w:szCs w:val="28"/>
        </w:rPr>
      </w:pPr>
      <w:r w:rsidRPr="007B53E4">
        <w:rPr>
          <w:i/>
          <w:sz w:val="28"/>
          <w:szCs w:val="28"/>
        </w:rPr>
        <w:t>Подпрограмма «Сохранение культурного наследия»</w:t>
      </w:r>
      <w:r>
        <w:rPr>
          <w:i/>
          <w:sz w:val="28"/>
          <w:szCs w:val="28"/>
        </w:rPr>
        <w:t xml:space="preserve">, </w:t>
      </w:r>
      <w:r w:rsidRPr="007B53E4">
        <w:rPr>
          <w:sz w:val="28"/>
          <w:szCs w:val="28"/>
        </w:rPr>
        <w:t>реализуемая в рамках задачи «Сохранение, популяризация и использование исторического и культурного наследия округа в целях воспитания и образования».</w:t>
      </w:r>
    </w:p>
    <w:p w:rsidR="007B53E4" w:rsidRPr="007B53E4" w:rsidRDefault="007B53E4" w:rsidP="007B53E4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7B53E4">
        <w:rPr>
          <w:rFonts w:eastAsia="Calibri"/>
          <w:sz w:val="28"/>
          <w:szCs w:val="28"/>
          <w:lang w:eastAsia="en-US"/>
        </w:rPr>
        <w:t>На реализацию подпрограммы в 2021 году предусмотрено 18 952,2 тыс. рублей и фактически профинансировано 18 18952,2 тыс. рублей</w:t>
      </w:r>
      <w:r w:rsidR="00806D94">
        <w:rPr>
          <w:rFonts w:eastAsia="Calibri"/>
          <w:sz w:val="28"/>
          <w:szCs w:val="28"/>
          <w:lang w:eastAsia="en-US"/>
        </w:rPr>
        <w:t xml:space="preserve"> (</w:t>
      </w:r>
      <w:r w:rsidRPr="007B53E4">
        <w:rPr>
          <w:rFonts w:eastAsia="Calibri"/>
          <w:sz w:val="28"/>
          <w:szCs w:val="28"/>
          <w:lang w:eastAsia="en-US"/>
        </w:rPr>
        <w:t>100%</w:t>
      </w:r>
      <w:r w:rsidR="00806D94">
        <w:rPr>
          <w:rFonts w:eastAsia="Calibri"/>
          <w:sz w:val="28"/>
          <w:szCs w:val="28"/>
          <w:lang w:eastAsia="en-US"/>
        </w:rPr>
        <w:t>)</w:t>
      </w:r>
      <w:r w:rsidRPr="007B53E4">
        <w:rPr>
          <w:rFonts w:eastAsia="Calibri"/>
          <w:sz w:val="28"/>
          <w:szCs w:val="28"/>
          <w:lang w:eastAsia="en-US"/>
        </w:rPr>
        <w:t>.</w:t>
      </w:r>
    </w:p>
    <w:p w:rsidR="007B53E4" w:rsidRPr="007B53E4" w:rsidRDefault="007B53E4" w:rsidP="007B53E4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7B53E4">
        <w:rPr>
          <w:rFonts w:eastAsia="Calibri"/>
          <w:sz w:val="28"/>
          <w:szCs w:val="28"/>
          <w:lang w:eastAsia="en-US"/>
        </w:rPr>
        <w:t>В рамках подпрограммы осуществлялись мероприятия, соответствующие приоритетным направлениям в сфере библиотечного обслуживания населения.</w:t>
      </w:r>
    </w:p>
    <w:p w:rsidR="007B53E4" w:rsidRPr="007B53E4" w:rsidRDefault="007B53E4" w:rsidP="007B53E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B53E4">
        <w:rPr>
          <w:rFonts w:eastAsia="Calibri"/>
          <w:sz w:val="28"/>
          <w:szCs w:val="28"/>
          <w:lang w:eastAsia="en-US"/>
        </w:rPr>
        <w:t>М</w:t>
      </w:r>
      <w:r w:rsidR="00806D94">
        <w:rPr>
          <w:rFonts w:eastAsia="Calibri"/>
          <w:sz w:val="28"/>
          <w:szCs w:val="28"/>
          <w:lang w:eastAsia="en-US"/>
        </w:rPr>
        <w:t>униципальное бюджетное учреждение культуры</w:t>
      </w:r>
      <w:r w:rsidRPr="007B53E4">
        <w:rPr>
          <w:rFonts w:eastAsia="Calibri"/>
          <w:sz w:val="28"/>
          <w:szCs w:val="28"/>
          <w:lang w:eastAsia="en-US"/>
        </w:rPr>
        <w:t xml:space="preserve"> «</w:t>
      </w:r>
      <w:proofErr w:type="spellStart"/>
      <w:r w:rsidRPr="007B53E4">
        <w:rPr>
          <w:rFonts w:eastAsia="Calibri"/>
          <w:sz w:val="28"/>
          <w:szCs w:val="28"/>
          <w:lang w:eastAsia="en-US"/>
        </w:rPr>
        <w:t>М</w:t>
      </w:r>
      <w:r w:rsidR="00806D94">
        <w:rPr>
          <w:rFonts w:eastAsia="Calibri"/>
          <w:sz w:val="28"/>
          <w:szCs w:val="28"/>
          <w:lang w:eastAsia="en-US"/>
        </w:rPr>
        <w:t>ежпоселенческая</w:t>
      </w:r>
      <w:proofErr w:type="spellEnd"/>
      <w:r w:rsidR="00806D94">
        <w:rPr>
          <w:rFonts w:eastAsia="Calibri"/>
          <w:sz w:val="28"/>
          <w:szCs w:val="28"/>
          <w:lang w:eastAsia="en-US"/>
        </w:rPr>
        <w:t xml:space="preserve"> библиотека</w:t>
      </w:r>
      <w:r w:rsidRPr="007B53E4">
        <w:rPr>
          <w:rFonts w:eastAsia="Calibri"/>
          <w:sz w:val="28"/>
          <w:szCs w:val="28"/>
          <w:lang w:eastAsia="en-US"/>
        </w:rPr>
        <w:t xml:space="preserve">» работает в тесном взаимодействии с другими учреждениями и организациями, осуществляющими социальную политику и занимающимися проблемами подростков и молодежи. </w:t>
      </w:r>
      <w:r w:rsidRPr="007B53E4">
        <w:rPr>
          <w:sz w:val="28"/>
          <w:szCs w:val="28"/>
        </w:rPr>
        <w:t xml:space="preserve">В конкурсе «Зеленая волна 2021» при поддержке </w:t>
      </w:r>
      <w:proofErr w:type="spellStart"/>
      <w:r w:rsidRPr="007B53E4">
        <w:rPr>
          <w:sz w:val="28"/>
          <w:szCs w:val="28"/>
        </w:rPr>
        <w:t>РУСАЛа</w:t>
      </w:r>
      <w:proofErr w:type="spellEnd"/>
      <w:r w:rsidRPr="007B53E4">
        <w:rPr>
          <w:sz w:val="28"/>
          <w:szCs w:val="28"/>
        </w:rPr>
        <w:t xml:space="preserve">  модельная библиотека с. Березовское стала победителем  с проектом «</w:t>
      </w:r>
      <w:proofErr w:type="spellStart"/>
      <w:r w:rsidRPr="007B53E4">
        <w:rPr>
          <w:sz w:val="28"/>
          <w:szCs w:val="28"/>
        </w:rPr>
        <w:t>Библиосквер</w:t>
      </w:r>
      <w:proofErr w:type="spellEnd"/>
      <w:r w:rsidRPr="007B53E4">
        <w:rPr>
          <w:sz w:val="28"/>
          <w:szCs w:val="28"/>
        </w:rPr>
        <w:t>» и получила финансовую поддержку в сумме 42</w:t>
      </w:r>
      <w:r w:rsidR="00A85113">
        <w:rPr>
          <w:sz w:val="28"/>
          <w:szCs w:val="28"/>
        </w:rPr>
        <w:t xml:space="preserve">,3 </w:t>
      </w:r>
      <w:proofErr w:type="spellStart"/>
      <w:r w:rsidR="00A85113">
        <w:rPr>
          <w:sz w:val="28"/>
          <w:szCs w:val="28"/>
        </w:rPr>
        <w:t>тыс</w:t>
      </w:r>
      <w:proofErr w:type="gramStart"/>
      <w:r w:rsidR="00A85113">
        <w:rPr>
          <w:sz w:val="28"/>
          <w:szCs w:val="28"/>
        </w:rPr>
        <w:t>.</w:t>
      </w:r>
      <w:r w:rsidRPr="007B53E4">
        <w:rPr>
          <w:sz w:val="28"/>
          <w:szCs w:val="28"/>
        </w:rPr>
        <w:t>р</w:t>
      </w:r>
      <w:proofErr w:type="gramEnd"/>
      <w:r w:rsidRPr="007B53E4">
        <w:rPr>
          <w:sz w:val="28"/>
          <w:szCs w:val="28"/>
        </w:rPr>
        <w:t>ублей</w:t>
      </w:r>
      <w:proofErr w:type="spellEnd"/>
      <w:r w:rsidRPr="007B53E4">
        <w:rPr>
          <w:sz w:val="28"/>
          <w:szCs w:val="28"/>
        </w:rPr>
        <w:t>. В конкурсе «Территория Красноярский край»</w:t>
      </w:r>
      <w:r w:rsidRPr="007B53E4">
        <w:rPr>
          <w:rFonts w:eastAsia="Calibri"/>
          <w:sz w:val="28"/>
          <w:szCs w:val="28"/>
          <w:lang w:eastAsia="en-US"/>
        </w:rPr>
        <w:t xml:space="preserve"> проект «Настольная </w:t>
      </w:r>
      <w:proofErr w:type="spellStart"/>
      <w:r w:rsidRPr="007B53E4">
        <w:rPr>
          <w:rFonts w:eastAsia="Calibri"/>
          <w:sz w:val="28"/>
          <w:szCs w:val="28"/>
          <w:lang w:eastAsia="en-US"/>
        </w:rPr>
        <w:t>игромания</w:t>
      </w:r>
      <w:proofErr w:type="spellEnd"/>
      <w:r w:rsidRPr="007B53E4">
        <w:rPr>
          <w:rFonts w:eastAsia="Calibri"/>
          <w:sz w:val="28"/>
          <w:szCs w:val="28"/>
          <w:lang w:eastAsia="en-US"/>
        </w:rPr>
        <w:t xml:space="preserve">» модельной  библиотеки с. Березовское, проект «Березовая грива» центральная окружная библиотека с. </w:t>
      </w:r>
      <w:proofErr w:type="gramStart"/>
      <w:r w:rsidRPr="007B53E4">
        <w:rPr>
          <w:rFonts w:eastAsia="Calibri"/>
          <w:sz w:val="28"/>
          <w:szCs w:val="28"/>
          <w:lang w:eastAsia="en-US"/>
        </w:rPr>
        <w:t>Холмогорское</w:t>
      </w:r>
      <w:proofErr w:type="gramEnd"/>
      <w:r w:rsidRPr="007B53E4">
        <w:rPr>
          <w:rFonts w:eastAsia="Calibri"/>
          <w:sz w:val="28"/>
          <w:szCs w:val="28"/>
          <w:lang w:eastAsia="en-US"/>
        </w:rPr>
        <w:t xml:space="preserve"> стали победителями.</w:t>
      </w:r>
    </w:p>
    <w:p w:rsidR="007B53E4" w:rsidRPr="007B53E4" w:rsidRDefault="007B53E4" w:rsidP="007B53E4">
      <w:pPr>
        <w:ind w:firstLine="708"/>
        <w:jc w:val="both"/>
        <w:rPr>
          <w:sz w:val="28"/>
          <w:szCs w:val="28"/>
        </w:rPr>
      </w:pPr>
      <w:r w:rsidRPr="007B53E4">
        <w:rPr>
          <w:sz w:val="28"/>
          <w:szCs w:val="28"/>
        </w:rPr>
        <w:t>В рамках Года науки и технологий в библиотеках округа был  проведен цикл мероприятий: «О науке без назидания и скуки». Приняли участие во Всероссийском проекте «Символы России. Космические достижения».</w:t>
      </w:r>
    </w:p>
    <w:p w:rsidR="007B53E4" w:rsidRPr="007B53E4" w:rsidRDefault="007B53E4" w:rsidP="007B53E4">
      <w:pPr>
        <w:ind w:firstLine="708"/>
        <w:jc w:val="both"/>
        <w:rPr>
          <w:sz w:val="28"/>
          <w:szCs w:val="28"/>
        </w:rPr>
      </w:pPr>
      <w:r w:rsidRPr="007B53E4">
        <w:rPr>
          <w:sz w:val="28"/>
          <w:szCs w:val="28"/>
        </w:rPr>
        <w:t xml:space="preserve">На базе </w:t>
      </w:r>
      <w:r w:rsidR="00806D94">
        <w:rPr>
          <w:rFonts w:eastAsia="Calibri"/>
          <w:sz w:val="28"/>
          <w:szCs w:val="28"/>
          <w:lang w:eastAsia="en-US"/>
        </w:rPr>
        <w:t>муниципального бюджетного учреждения культуры</w:t>
      </w:r>
      <w:r w:rsidR="00806D94" w:rsidRPr="007B53E4">
        <w:rPr>
          <w:rFonts w:eastAsia="Calibri"/>
          <w:sz w:val="28"/>
          <w:szCs w:val="28"/>
          <w:lang w:eastAsia="en-US"/>
        </w:rPr>
        <w:t xml:space="preserve"> «</w:t>
      </w:r>
      <w:proofErr w:type="spellStart"/>
      <w:r w:rsidR="00806D94" w:rsidRPr="007B53E4">
        <w:rPr>
          <w:rFonts w:eastAsia="Calibri"/>
          <w:sz w:val="28"/>
          <w:szCs w:val="28"/>
          <w:lang w:eastAsia="en-US"/>
        </w:rPr>
        <w:t>М</w:t>
      </w:r>
      <w:r w:rsidR="00806D94">
        <w:rPr>
          <w:rFonts w:eastAsia="Calibri"/>
          <w:sz w:val="28"/>
          <w:szCs w:val="28"/>
          <w:lang w:eastAsia="en-US"/>
        </w:rPr>
        <w:t>ежпоселенческ</w:t>
      </w:r>
      <w:r w:rsidR="0026788A">
        <w:rPr>
          <w:rFonts w:eastAsia="Calibri"/>
          <w:sz w:val="28"/>
          <w:szCs w:val="28"/>
          <w:lang w:eastAsia="en-US"/>
        </w:rPr>
        <w:t>ая</w:t>
      </w:r>
      <w:proofErr w:type="spellEnd"/>
      <w:r w:rsidR="00806D94">
        <w:rPr>
          <w:rFonts w:eastAsia="Calibri"/>
          <w:sz w:val="28"/>
          <w:szCs w:val="28"/>
          <w:lang w:eastAsia="en-US"/>
        </w:rPr>
        <w:t xml:space="preserve"> библиотек</w:t>
      </w:r>
      <w:r w:rsidR="0026788A">
        <w:rPr>
          <w:rFonts w:eastAsia="Calibri"/>
          <w:sz w:val="28"/>
          <w:szCs w:val="28"/>
          <w:lang w:eastAsia="en-US"/>
        </w:rPr>
        <w:t>а</w:t>
      </w:r>
      <w:r w:rsidR="00806D94" w:rsidRPr="007B53E4">
        <w:rPr>
          <w:rFonts w:eastAsia="Calibri"/>
          <w:sz w:val="28"/>
          <w:szCs w:val="28"/>
          <w:lang w:eastAsia="en-US"/>
        </w:rPr>
        <w:t>»</w:t>
      </w:r>
      <w:r w:rsidRPr="007B53E4">
        <w:rPr>
          <w:sz w:val="28"/>
          <w:szCs w:val="28"/>
        </w:rPr>
        <w:t xml:space="preserve"> работал Красноярский краевой народный университет «Активное долголетие» по направлениям: «Краеведение», «ЗОЖ», «Компьютерная грамотность» для людей пожилого возраста, а также людей с ограниченными возможностями.</w:t>
      </w:r>
    </w:p>
    <w:p w:rsidR="007B53E4" w:rsidRPr="007B53E4" w:rsidRDefault="007B53E4" w:rsidP="00A85113">
      <w:pPr>
        <w:ind w:firstLine="284"/>
        <w:jc w:val="both"/>
        <w:rPr>
          <w:rFonts w:eastAsia="Calibri"/>
          <w:sz w:val="28"/>
          <w:szCs w:val="28"/>
          <w:lang w:eastAsia="en-US"/>
        </w:rPr>
      </w:pPr>
      <w:r w:rsidRPr="007B53E4">
        <w:rPr>
          <w:sz w:val="28"/>
          <w:szCs w:val="28"/>
        </w:rPr>
        <w:t xml:space="preserve">      В отчетном периоде библиотекари округа активно принимали участие в  акциях: всероссийская акция  </w:t>
      </w:r>
      <w:proofErr w:type="spellStart"/>
      <w:r w:rsidRPr="007B53E4">
        <w:rPr>
          <w:sz w:val="28"/>
          <w:szCs w:val="28"/>
        </w:rPr>
        <w:t>Библионочь</w:t>
      </w:r>
      <w:proofErr w:type="spellEnd"/>
      <w:r w:rsidRPr="007B53E4">
        <w:rPr>
          <w:sz w:val="28"/>
          <w:szCs w:val="28"/>
        </w:rPr>
        <w:t xml:space="preserve"> 2021 «Книга – путь к звездам!», в </w:t>
      </w:r>
      <w:r w:rsidRPr="007B53E4">
        <w:rPr>
          <w:sz w:val="28"/>
          <w:szCs w:val="28"/>
          <w:lang w:val="en-US"/>
        </w:rPr>
        <w:t>V</w:t>
      </w:r>
      <w:r w:rsidRPr="007B53E4">
        <w:rPr>
          <w:sz w:val="28"/>
          <w:szCs w:val="28"/>
        </w:rPr>
        <w:t xml:space="preserve"> межрегиональной акции «Читаем книги Нины Павловой», в Международной просветительской акции «Большой этнографический диктант». </w:t>
      </w:r>
      <w:proofErr w:type="gramStart"/>
      <w:r w:rsidRPr="007B53E4">
        <w:rPr>
          <w:sz w:val="28"/>
          <w:szCs w:val="28"/>
        </w:rPr>
        <w:t xml:space="preserve">В </w:t>
      </w:r>
      <w:r w:rsidRPr="007B53E4">
        <w:rPr>
          <w:rFonts w:eastAsia="Calibri"/>
          <w:sz w:val="28"/>
          <w:szCs w:val="28"/>
          <w:lang w:eastAsia="en-US"/>
        </w:rPr>
        <w:t>Краевом  профессиональном конкурсе  среди публичных библиотек на лучшее мероприятие для инвалидов по зрению</w:t>
      </w:r>
      <w:proofErr w:type="gramEnd"/>
      <w:r w:rsidRPr="007B53E4">
        <w:rPr>
          <w:rFonts w:eastAsia="Calibri"/>
          <w:sz w:val="28"/>
          <w:szCs w:val="28"/>
          <w:lang w:eastAsia="en-US"/>
        </w:rPr>
        <w:t>. Центральная библиотека  округа заняла 3 место с онлайн мероприятием в рамках празднования со Дня рождения 800-летия князя Александра Невского в номинации «Социокультурное мероприятие для инвалидов по зрению в виртуальном пространстве».</w:t>
      </w:r>
    </w:p>
    <w:p w:rsidR="007B53E4" w:rsidRPr="007B53E4" w:rsidRDefault="007B53E4" w:rsidP="007B53E4">
      <w:pPr>
        <w:jc w:val="both"/>
        <w:rPr>
          <w:rFonts w:eastAsia="Calibri"/>
          <w:sz w:val="28"/>
          <w:szCs w:val="28"/>
          <w:lang w:eastAsia="en-US"/>
        </w:rPr>
      </w:pPr>
      <w:r w:rsidRPr="007B53E4">
        <w:rPr>
          <w:rFonts w:eastAsia="Calibri"/>
          <w:sz w:val="28"/>
          <w:szCs w:val="28"/>
          <w:lang w:eastAsia="en-US"/>
        </w:rPr>
        <w:tab/>
        <w:t xml:space="preserve">В преддверии </w:t>
      </w:r>
      <w:r w:rsidRPr="007B53E4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празднования 80-летнего </w:t>
      </w:r>
      <w:r w:rsidRPr="007B53E4">
        <w:rPr>
          <w:rFonts w:eastAsia="Calibri"/>
          <w:sz w:val="28"/>
          <w:szCs w:val="28"/>
          <w:lang w:eastAsia="en-US"/>
        </w:rPr>
        <w:t>юбилея муниципальное бюджетное учреждение культуры «</w:t>
      </w:r>
      <w:proofErr w:type="spellStart"/>
      <w:r w:rsidRPr="007B53E4">
        <w:rPr>
          <w:rFonts w:eastAsia="Calibri"/>
          <w:sz w:val="28"/>
          <w:szCs w:val="28"/>
          <w:lang w:eastAsia="en-US"/>
        </w:rPr>
        <w:t>Межпоселенческая</w:t>
      </w:r>
      <w:proofErr w:type="spellEnd"/>
      <w:r w:rsidRPr="007B53E4">
        <w:rPr>
          <w:rFonts w:eastAsia="Calibri"/>
          <w:sz w:val="28"/>
          <w:szCs w:val="28"/>
          <w:lang w:eastAsia="en-US"/>
        </w:rPr>
        <w:t xml:space="preserve"> библиотека» Шарыповского муниципального округа  провела заочный Конкурс чтецов произведений  </w:t>
      </w:r>
      <w:proofErr w:type="spellStart"/>
      <w:r w:rsidRPr="007B53E4">
        <w:rPr>
          <w:rFonts w:eastAsia="Calibri"/>
          <w:sz w:val="28"/>
          <w:szCs w:val="28"/>
          <w:lang w:eastAsia="en-US"/>
        </w:rPr>
        <w:t>Шарыповских</w:t>
      </w:r>
      <w:proofErr w:type="spellEnd"/>
      <w:r w:rsidRPr="007B53E4">
        <w:rPr>
          <w:rFonts w:eastAsia="Calibri"/>
          <w:sz w:val="28"/>
          <w:szCs w:val="28"/>
          <w:lang w:eastAsia="en-US"/>
        </w:rPr>
        <w:t xml:space="preserve"> писателей и поэтов «Посвящаю тебе, моя родина малая!» среди жителей округа.  </w:t>
      </w:r>
      <w:r w:rsidRPr="007B53E4">
        <w:rPr>
          <w:rFonts w:eastAsia="Calibri"/>
          <w:sz w:val="28"/>
          <w:szCs w:val="28"/>
          <w:lang w:eastAsia="en-US"/>
        </w:rPr>
        <w:tab/>
        <w:t xml:space="preserve">В Конкурсе приняли участие  43  </w:t>
      </w:r>
      <w:r w:rsidRPr="007B53E4">
        <w:rPr>
          <w:rFonts w:eastAsia="Calibri"/>
          <w:sz w:val="28"/>
          <w:szCs w:val="28"/>
          <w:lang w:eastAsia="en-US"/>
        </w:rPr>
        <w:lastRenderedPageBreak/>
        <w:t xml:space="preserve">человека от 6 лет до 70.  Была подготовлена передвижная книжная выставка «Волшебные места, где я живу душой», </w:t>
      </w:r>
      <w:r w:rsidRPr="007B53E4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рассказывающая об истории земли </w:t>
      </w:r>
      <w:proofErr w:type="spellStart"/>
      <w:r w:rsidRPr="007B53E4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Шарыповской</w:t>
      </w:r>
      <w:proofErr w:type="spellEnd"/>
      <w:r w:rsidRPr="007B53E4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, о людях, живущих на этой земле и о самобытных писателях и поэтах, воспевающих свою малую, но такую любимую милую родину.</w:t>
      </w:r>
      <w:r w:rsidRPr="007B53E4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7B53E4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Выставка побывала на семи территориях нашего округа: с. Родники, с. Новоалтатка, с. Березовское, с. </w:t>
      </w:r>
      <w:proofErr w:type="spellStart"/>
      <w:r w:rsidRPr="007B53E4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Шушь</w:t>
      </w:r>
      <w:proofErr w:type="spellEnd"/>
      <w:r w:rsidRPr="007B53E4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, с. Ивановка, с. Парная и с. Холмогорское. </w:t>
      </w:r>
      <w:proofErr w:type="gramEnd"/>
    </w:p>
    <w:p w:rsidR="007B53E4" w:rsidRPr="007B53E4" w:rsidRDefault="007B53E4" w:rsidP="007B53E4">
      <w:pPr>
        <w:ind w:firstLine="708"/>
        <w:jc w:val="both"/>
        <w:rPr>
          <w:sz w:val="28"/>
          <w:szCs w:val="28"/>
        </w:rPr>
      </w:pPr>
      <w:r w:rsidRPr="007B53E4">
        <w:rPr>
          <w:sz w:val="28"/>
          <w:szCs w:val="28"/>
        </w:rPr>
        <w:t>На территории Шарыповского муниципального округа успешно работают 2 модельные библиотеки в селах Березовское и Парная. Главной особенностью этих библиотек является использование в массовых мероприятиях инновационных форм работы, позволяющих привлечь большее число читателей.</w:t>
      </w:r>
    </w:p>
    <w:p w:rsidR="007B53E4" w:rsidRPr="007B53E4" w:rsidRDefault="007B53E4" w:rsidP="007B53E4">
      <w:pPr>
        <w:ind w:firstLine="708"/>
        <w:jc w:val="both"/>
        <w:rPr>
          <w:sz w:val="28"/>
          <w:szCs w:val="28"/>
        </w:rPr>
      </w:pPr>
      <w:r w:rsidRPr="007B53E4">
        <w:rPr>
          <w:sz w:val="28"/>
          <w:szCs w:val="28"/>
        </w:rPr>
        <w:t>При реализации данной подпрограммы достигнуты следующие результаты:</w:t>
      </w:r>
    </w:p>
    <w:p w:rsidR="007B53E4" w:rsidRPr="007B53E4" w:rsidRDefault="007B53E4" w:rsidP="007B53E4">
      <w:pPr>
        <w:ind w:firstLine="708"/>
        <w:jc w:val="both"/>
        <w:rPr>
          <w:sz w:val="28"/>
          <w:szCs w:val="28"/>
        </w:rPr>
      </w:pPr>
      <w:r w:rsidRPr="007B53E4">
        <w:rPr>
          <w:sz w:val="28"/>
          <w:szCs w:val="28"/>
        </w:rPr>
        <w:t>«Среднее число книговыдач в расчёте на 1 тыс. человек населения» при плановом значении 16,1 тыс. экз., составило 16,45 тыс. экз.;</w:t>
      </w:r>
    </w:p>
    <w:p w:rsidR="007B53E4" w:rsidRPr="007B53E4" w:rsidRDefault="007B53E4" w:rsidP="007B53E4">
      <w:pPr>
        <w:ind w:firstLine="708"/>
        <w:jc w:val="both"/>
        <w:rPr>
          <w:sz w:val="28"/>
          <w:szCs w:val="28"/>
        </w:rPr>
      </w:pPr>
      <w:r w:rsidRPr="007B53E4">
        <w:rPr>
          <w:sz w:val="28"/>
          <w:szCs w:val="28"/>
        </w:rPr>
        <w:t>«Количество посещений библиотек в расчете на 1 тыс. человек населения» при плановом значении 6,5 тыс. человек, составило 7,7 тыс. человек;</w:t>
      </w:r>
    </w:p>
    <w:p w:rsidR="007B53E4" w:rsidRPr="007074B2" w:rsidRDefault="007B53E4" w:rsidP="007B53E4">
      <w:pPr>
        <w:ind w:firstLine="708"/>
        <w:jc w:val="both"/>
        <w:rPr>
          <w:sz w:val="28"/>
          <w:szCs w:val="28"/>
        </w:rPr>
      </w:pPr>
      <w:r w:rsidRPr="007B53E4">
        <w:rPr>
          <w:sz w:val="28"/>
          <w:szCs w:val="28"/>
        </w:rPr>
        <w:t xml:space="preserve">«Количество библиографических записей, внесенных в электронных каталогах общедоступных библиотек муниципального округа» при плановом </w:t>
      </w:r>
      <w:r w:rsidRPr="007074B2">
        <w:rPr>
          <w:sz w:val="28"/>
          <w:szCs w:val="28"/>
        </w:rPr>
        <w:t xml:space="preserve">значении </w:t>
      </w:r>
      <w:r w:rsidR="00DC3274" w:rsidRPr="007074B2">
        <w:rPr>
          <w:sz w:val="28"/>
          <w:szCs w:val="28"/>
        </w:rPr>
        <w:t>19</w:t>
      </w:r>
      <w:r w:rsidR="007074B2" w:rsidRPr="007074B2">
        <w:rPr>
          <w:sz w:val="28"/>
          <w:szCs w:val="28"/>
        </w:rPr>
        <w:t xml:space="preserve"> </w:t>
      </w:r>
      <w:r w:rsidR="00DC3274" w:rsidRPr="007074B2">
        <w:rPr>
          <w:sz w:val="28"/>
          <w:szCs w:val="28"/>
        </w:rPr>
        <w:t>867 ед., составило 24</w:t>
      </w:r>
      <w:r w:rsidR="007074B2" w:rsidRPr="007074B2">
        <w:rPr>
          <w:sz w:val="28"/>
          <w:szCs w:val="28"/>
        </w:rPr>
        <w:t xml:space="preserve"> </w:t>
      </w:r>
      <w:r w:rsidR="00DC3274" w:rsidRPr="007074B2">
        <w:rPr>
          <w:sz w:val="28"/>
          <w:szCs w:val="28"/>
        </w:rPr>
        <w:t xml:space="preserve">604 </w:t>
      </w:r>
      <w:r w:rsidRPr="007074B2">
        <w:rPr>
          <w:sz w:val="28"/>
          <w:szCs w:val="28"/>
        </w:rPr>
        <w:t>ед.;</w:t>
      </w:r>
    </w:p>
    <w:p w:rsidR="007B53E4" w:rsidRPr="007B53E4" w:rsidRDefault="007B53E4" w:rsidP="007B53E4">
      <w:pPr>
        <w:ind w:firstLine="708"/>
        <w:jc w:val="both"/>
        <w:rPr>
          <w:sz w:val="28"/>
          <w:szCs w:val="28"/>
        </w:rPr>
      </w:pPr>
      <w:r w:rsidRPr="007B53E4">
        <w:rPr>
          <w:sz w:val="28"/>
          <w:szCs w:val="28"/>
        </w:rPr>
        <w:t>«Доля библиотек, подключенных к сети Интернет, в общем количестве общедоступных библиотек» составила 100%, что соответствует плановому значению.</w:t>
      </w:r>
    </w:p>
    <w:p w:rsidR="007B53E4" w:rsidRPr="007B53E4" w:rsidRDefault="007B53E4" w:rsidP="007B53E4">
      <w:pPr>
        <w:ind w:firstLine="709"/>
        <w:jc w:val="both"/>
        <w:rPr>
          <w:sz w:val="28"/>
          <w:szCs w:val="28"/>
        </w:rPr>
      </w:pPr>
      <w:r w:rsidRPr="007B53E4">
        <w:rPr>
          <w:i/>
          <w:sz w:val="28"/>
          <w:szCs w:val="28"/>
        </w:rPr>
        <w:t>Подпрограмма «Поддержка народного творчества»</w:t>
      </w:r>
      <w:r>
        <w:rPr>
          <w:sz w:val="28"/>
          <w:szCs w:val="28"/>
        </w:rPr>
        <w:t>, реализуемая в рамках задачи «Обеспечение доступа населения к культурным благам и участию в культурной жизни, реализация творческого потенциала».</w:t>
      </w:r>
    </w:p>
    <w:p w:rsidR="007B53E4" w:rsidRPr="007B53E4" w:rsidRDefault="007B53E4" w:rsidP="007B53E4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B53E4">
        <w:rPr>
          <w:rFonts w:eastAsia="Calibri"/>
          <w:sz w:val="28"/>
          <w:szCs w:val="28"/>
          <w:lang w:eastAsia="en-US"/>
        </w:rPr>
        <w:t>На реализацию подпрограммы в 2021 году предусмотрено 59 236,3 тыс. рублей и фактически профинансировано за 2021 год 59 236,3 тыс. рублей, т.е. 100%.</w:t>
      </w:r>
    </w:p>
    <w:p w:rsidR="007B53E4" w:rsidRPr="007B53E4" w:rsidRDefault="007B53E4" w:rsidP="007B53E4">
      <w:pPr>
        <w:ind w:firstLine="709"/>
        <w:contextualSpacing/>
        <w:jc w:val="both"/>
        <w:rPr>
          <w:rFonts w:eastAsia="Calibri"/>
          <w:sz w:val="28"/>
          <w:szCs w:val="28"/>
          <w:lang w:val="x-none" w:eastAsia="en-US"/>
        </w:rPr>
      </w:pPr>
      <w:r w:rsidRPr="007B53E4">
        <w:rPr>
          <w:rFonts w:eastAsia="Calibri"/>
          <w:sz w:val="28"/>
          <w:szCs w:val="28"/>
          <w:lang w:val="x-none" w:eastAsia="en-US"/>
        </w:rPr>
        <w:t xml:space="preserve">В рамках подпрограммы осуществлялись мероприятия, соответствующие приоритетным направлением в сфере организации и проведению культурно-массовых мероприятий и организации деятельности клубных формирований и формирований самодеятельного народного творчества. Услуги  по организации и проведению культурно-массовых мероприятий и организации деятельности клубных формирований и формирований самодеятельного народного творчества предоставлялись </w:t>
      </w:r>
      <w:r w:rsidRPr="007B53E4">
        <w:rPr>
          <w:rFonts w:eastAsia="Calibri"/>
          <w:sz w:val="28"/>
          <w:szCs w:val="28"/>
          <w:lang w:eastAsia="en-US"/>
        </w:rPr>
        <w:t>окружным и сельскими домами культуры, сельскими клубами</w:t>
      </w:r>
      <w:r w:rsidRPr="007B53E4">
        <w:rPr>
          <w:rFonts w:eastAsia="Calibri"/>
          <w:sz w:val="28"/>
          <w:szCs w:val="28"/>
          <w:lang w:val="x-none" w:eastAsia="en-US"/>
        </w:rPr>
        <w:t xml:space="preserve"> </w:t>
      </w:r>
      <w:r w:rsidR="0026788A">
        <w:rPr>
          <w:rFonts w:eastAsia="Calibri"/>
          <w:sz w:val="28"/>
          <w:szCs w:val="28"/>
          <w:lang w:eastAsia="en-US"/>
        </w:rPr>
        <w:t>муниципального бюджетного учреждения культуры</w:t>
      </w:r>
      <w:r w:rsidRPr="007B53E4">
        <w:rPr>
          <w:rFonts w:eastAsia="Calibri"/>
          <w:sz w:val="28"/>
          <w:szCs w:val="28"/>
          <w:lang w:val="x-none" w:eastAsia="en-US"/>
        </w:rPr>
        <w:t xml:space="preserve"> «Ц</w:t>
      </w:r>
      <w:r w:rsidR="0026788A">
        <w:rPr>
          <w:rFonts w:eastAsia="Calibri"/>
          <w:sz w:val="28"/>
          <w:szCs w:val="28"/>
          <w:lang w:eastAsia="en-US"/>
        </w:rPr>
        <w:t>ентральная клубная система</w:t>
      </w:r>
      <w:r w:rsidRPr="007B53E4">
        <w:rPr>
          <w:rFonts w:eastAsia="Calibri"/>
          <w:sz w:val="28"/>
          <w:szCs w:val="28"/>
          <w:lang w:val="x-none"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>Шарыповского муниципального округа</w:t>
      </w:r>
      <w:r w:rsidRPr="007B53E4">
        <w:rPr>
          <w:rFonts w:eastAsia="Calibri"/>
          <w:sz w:val="28"/>
          <w:szCs w:val="28"/>
          <w:lang w:val="x-none" w:eastAsia="en-US"/>
        </w:rPr>
        <w:t xml:space="preserve">. </w:t>
      </w:r>
    </w:p>
    <w:p w:rsidR="007B53E4" w:rsidRPr="007B53E4" w:rsidRDefault="007B53E4" w:rsidP="007B53E4">
      <w:pPr>
        <w:jc w:val="both"/>
        <w:rPr>
          <w:rFonts w:eastAsia="Calibri"/>
          <w:sz w:val="28"/>
          <w:szCs w:val="28"/>
        </w:rPr>
      </w:pPr>
      <w:r w:rsidRPr="007B53E4">
        <w:rPr>
          <w:rFonts w:eastAsia="Calibri"/>
          <w:sz w:val="28"/>
          <w:szCs w:val="28"/>
        </w:rPr>
        <w:t xml:space="preserve">   </w:t>
      </w:r>
      <w:r w:rsidRPr="007B53E4">
        <w:rPr>
          <w:rFonts w:eastAsia="Calibri"/>
          <w:sz w:val="28"/>
          <w:szCs w:val="28"/>
        </w:rPr>
        <w:tab/>
        <w:t xml:space="preserve">Число зданий </w:t>
      </w:r>
      <w:r w:rsidR="0026788A" w:rsidRPr="0026788A">
        <w:rPr>
          <w:rFonts w:eastAsia="Calibri"/>
          <w:sz w:val="28"/>
          <w:szCs w:val="28"/>
        </w:rPr>
        <w:t>муниципального бюджетного учреждения культуры «Центральная клубная система»</w:t>
      </w:r>
      <w:r w:rsidRPr="007B53E4">
        <w:rPr>
          <w:rFonts w:eastAsia="Calibri"/>
          <w:sz w:val="28"/>
          <w:szCs w:val="28"/>
        </w:rPr>
        <w:t xml:space="preserve"> Ш</w:t>
      </w:r>
      <w:r>
        <w:rPr>
          <w:rFonts w:eastAsia="Calibri"/>
          <w:sz w:val="28"/>
          <w:szCs w:val="28"/>
        </w:rPr>
        <w:t>арыповского муниципального округа</w:t>
      </w:r>
      <w:r w:rsidRPr="007B53E4">
        <w:rPr>
          <w:rFonts w:eastAsia="Calibri"/>
          <w:sz w:val="28"/>
          <w:szCs w:val="28"/>
        </w:rPr>
        <w:t xml:space="preserve"> составляет 34 единицы. Все здания требуют различной степени ремонта. Число зданий, официально приз</w:t>
      </w:r>
      <w:r w:rsidR="0026788A">
        <w:rPr>
          <w:rFonts w:eastAsia="Calibri"/>
          <w:sz w:val="28"/>
          <w:szCs w:val="28"/>
        </w:rPr>
        <w:t>нанных аварийными отсутствует, н</w:t>
      </w:r>
      <w:r w:rsidRPr="007B53E4">
        <w:rPr>
          <w:rFonts w:eastAsia="Calibri"/>
          <w:sz w:val="28"/>
          <w:szCs w:val="28"/>
        </w:rPr>
        <w:t xml:space="preserve">о </w:t>
      </w:r>
      <w:r w:rsidRPr="007B53E4">
        <w:rPr>
          <w:rFonts w:eastAsia="Calibri"/>
          <w:sz w:val="28"/>
          <w:szCs w:val="28"/>
        </w:rPr>
        <w:lastRenderedPageBreak/>
        <w:t xml:space="preserve">фактическое состояние одного Дома культуры близко к данному показателю (СДК с. Родники). </w:t>
      </w:r>
    </w:p>
    <w:p w:rsidR="007B53E4" w:rsidRPr="007B53E4" w:rsidRDefault="007B53E4" w:rsidP="007B53E4">
      <w:pPr>
        <w:ind w:firstLine="708"/>
        <w:jc w:val="both"/>
        <w:rPr>
          <w:rFonts w:eastAsia="Calibri"/>
          <w:sz w:val="28"/>
          <w:szCs w:val="28"/>
        </w:rPr>
      </w:pPr>
      <w:r w:rsidRPr="007B53E4">
        <w:rPr>
          <w:rFonts w:eastAsia="Calibri"/>
          <w:sz w:val="28"/>
          <w:szCs w:val="28"/>
        </w:rPr>
        <w:t xml:space="preserve">Культурно-досуговые учреждения на селе являются практически единственными центрами реализации конституционного права жителей на участие в культурной жизни, и не маловажно, чтобы они отвечали современным требованиям технической оснащенности. Внедрение новых технологий (распространение информации на электронных носителях, выход в сеть интернет), сложившаяся неблагоприятная ситуация, связанная с распространением новой </w:t>
      </w:r>
      <w:proofErr w:type="spellStart"/>
      <w:r w:rsidRPr="007B53E4">
        <w:rPr>
          <w:rFonts w:eastAsia="Calibri"/>
          <w:sz w:val="28"/>
          <w:szCs w:val="28"/>
        </w:rPr>
        <w:t>короновирусной</w:t>
      </w:r>
      <w:proofErr w:type="spellEnd"/>
      <w:r w:rsidRPr="007B53E4">
        <w:rPr>
          <w:rFonts w:eastAsia="Calibri"/>
          <w:sz w:val="28"/>
          <w:szCs w:val="28"/>
        </w:rPr>
        <w:t xml:space="preserve"> инфекцией, потребовавшая от работников культуры активизации работы в онлайн и интернет формате – это реалии сегодняшнего времени. </w:t>
      </w:r>
    </w:p>
    <w:p w:rsidR="007B53E4" w:rsidRPr="007B53E4" w:rsidRDefault="007B53E4" w:rsidP="007B53E4">
      <w:pPr>
        <w:ind w:firstLine="708"/>
        <w:jc w:val="both"/>
        <w:rPr>
          <w:rFonts w:eastAsia="Calibri"/>
          <w:sz w:val="28"/>
          <w:szCs w:val="28"/>
        </w:rPr>
      </w:pPr>
      <w:r w:rsidRPr="007B53E4">
        <w:rPr>
          <w:rFonts w:eastAsia="Calibri"/>
          <w:sz w:val="28"/>
          <w:szCs w:val="28"/>
        </w:rPr>
        <w:t xml:space="preserve">Согласно статистическим данным на 01.01.2022 года большинство учреждений культуры </w:t>
      </w:r>
      <w:r w:rsidR="0026788A" w:rsidRPr="0026788A">
        <w:rPr>
          <w:rFonts w:eastAsia="Calibri"/>
          <w:sz w:val="28"/>
          <w:szCs w:val="28"/>
        </w:rPr>
        <w:t>муниципального бюджетного учреждения культуры «Центральная клубная система»</w:t>
      </w:r>
      <w:r w:rsidR="0026788A">
        <w:rPr>
          <w:rFonts w:eastAsia="Calibri"/>
          <w:sz w:val="28"/>
          <w:szCs w:val="28"/>
        </w:rPr>
        <w:t xml:space="preserve"> </w:t>
      </w:r>
      <w:r w:rsidRPr="007B53E4">
        <w:rPr>
          <w:rFonts w:eastAsia="Calibri"/>
          <w:sz w:val="28"/>
          <w:szCs w:val="28"/>
        </w:rPr>
        <w:t>Ш</w:t>
      </w:r>
      <w:r>
        <w:rPr>
          <w:rFonts w:eastAsia="Calibri"/>
          <w:sz w:val="28"/>
          <w:szCs w:val="28"/>
        </w:rPr>
        <w:t>арыповского муниципального округа</w:t>
      </w:r>
      <w:r w:rsidRPr="007B53E4">
        <w:rPr>
          <w:rFonts w:eastAsia="Calibri"/>
          <w:sz w:val="28"/>
          <w:szCs w:val="28"/>
        </w:rPr>
        <w:t xml:space="preserve"> оснащены персональными компьютерами и ноутбуками в количестве 40 единиц. </w:t>
      </w:r>
    </w:p>
    <w:p w:rsidR="007B53E4" w:rsidRPr="007B53E4" w:rsidRDefault="007B53E4" w:rsidP="007B53E4">
      <w:pPr>
        <w:ind w:firstLine="708"/>
        <w:jc w:val="both"/>
        <w:rPr>
          <w:rFonts w:eastAsia="Calibri"/>
          <w:sz w:val="28"/>
          <w:szCs w:val="28"/>
        </w:rPr>
      </w:pPr>
      <w:r w:rsidRPr="007B53E4">
        <w:rPr>
          <w:rFonts w:eastAsia="Calibri"/>
          <w:sz w:val="28"/>
          <w:szCs w:val="28"/>
        </w:rPr>
        <w:t xml:space="preserve">Доступ в интернет на 01.01.2022 года имеют 15 учреждений. Имеется один официальный сайт Учреждения. Выход в интернет в остальных случаях осуществляется посредством использования работниками мобильной связи. </w:t>
      </w:r>
    </w:p>
    <w:p w:rsidR="007B53E4" w:rsidRPr="007B53E4" w:rsidRDefault="007B53E4" w:rsidP="007B53E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B53E4">
        <w:rPr>
          <w:rFonts w:eastAsia="Calibri"/>
          <w:sz w:val="28"/>
          <w:szCs w:val="28"/>
          <w:lang w:eastAsia="en-US"/>
        </w:rPr>
        <w:t xml:space="preserve">В связи с введением карантинных мер по причине опасности </w:t>
      </w:r>
      <w:r w:rsidR="00BD0CC9" w:rsidRPr="007B53E4">
        <w:rPr>
          <w:rFonts w:eastAsia="Calibri"/>
          <w:sz w:val="28"/>
          <w:szCs w:val="28"/>
          <w:lang w:eastAsia="en-US"/>
        </w:rPr>
        <w:t>распространения</w:t>
      </w:r>
      <w:r w:rsidRPr="007B53E4">
        <w:rPr>
          <w:rFonts w:eastAsia="Calibri"/>
          <w:sz w:val="28"/>
          <w:szCs w:val="28"/>
          <w:lang w:eastAsia="en-US"/>
        </w:rPr>
        <w:t xml:space="preserve"> новой </w:t>
      </w:r>
      <w:proofErr w:type="spellStart"/>
      <w:r w:rsidRPr="007B53E4">
        <w:rPr>
          <w:rFonts w:eastAsia="Calibri"/>
          <w:sz w:val="28"/>
          <w:szCs w:val="28"/>
          <w:lang w:eastAsia="en-US"/>
        </w:rPr>
        <w:t>короновирусной</w:t>
      </w:r>
      <w:proofErr w:type="spellEnd"/>
      <w:r w:rsidRPr="007B53E4">
        <w:rPr>
          <w:rFonts w:eastAsia="Calibri"/>
          <w:sz w:val="28"/>
          <w:szCs w:val="28"/>
          <w:lang w:eastAsia="en-US"/>
        </w:rPr>
        <w:t xml:space="preserve"> инфекции </w:t>
      </w:r>
      <w:proofErr w:type="spellStart"/>
      <w:r w:rsidRPr="007B53E4">
        <w:rPr>
          <w:rFonts w:eastAsia="Calibri"/>
          <w:sz w:val="28"/>
          <w:szCs w:val="28"/>
          <w:lang w:eastAsia="en-US"/>
        </w:rPr>
        <w:t>Covid</w:t>
      </w:r>
      <w:proofErr w:type="spellEnd"/>
      <w:r w:rsidRPr="007B53E4">
        <w:rPr>
          <w:rFonts w:eastAsia="Calibri"/>
          <w:sz w:val="28"/>
          <w:szCs w:val="28"/>
          <w:lang w:eastAsia="en-US"/>
        </w:rPr>
        <w:t xml:space="preserve"> – 19, отменены многие культурно-досуговые мероприятия, связанных с очным присутствием граждан. Культурно-досуговые учреждения были вынуждены перевести работу в онлайн-формат, в </w:t>
      </w:r>
      <w:r w:rsidR="00BD0CC9" w:rsidRPr="007B53E4">
        <w:rPr>
          <w:rFonts w:eastAsia="Calibri"/>
          <w:sz w:val="28"/>
          <w:szCs w:val="28"/>
          <w:lang w:eastAsia="en-US"/>
        </w:rPr>
        <w:t>связи,</w:t>
      </w:r>
      <w:r w:rsidRPr="007B53E4">
        <w:rPr>
          <w:rFonts w:eastAsia="Calibri"/>
          <w:sz w:val="28"/>
          <w:szCs w:val="28"/>
          <w:lang w:eastAsia="en-US"/>
        </w:rPr>
        <w:t xml:space="preserve"> с чем были созданы активные группы культурно-досуговой работы в социальных сетях. </w:t>
      </w:r>
    </w:p>
    <w:p w:rsidR="007B53E4" w:rsidRPr="007B53E4" w:rsidRDefault="007B53E4" w:rsidP="007B53E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B53E4">
        <w:rPr>
          <w:rFonts w:eastAsia="Calibri"/>
          <w:sz w:val="28"/>
          <w:szCs w:val="28"/>
          <w:lang w:eastAsia="en-US"/>
        </w:rPr>
        <w:t>Самым ярким и запоминающимся мероприятием 2021 года явля</w:t>
      </w:r>
      <w:r w:rsidR="0026788A">
        <w:rPr>
          <w:rFonts w:eastAsia="Calibri"/>
          <w:sz w:val="28"/>
          <w:szCs w:val="28"/>
          <w:lang w:eastAsia="en-US"/>
        </w:rPr>
        <w:t>е</w:t>
      </w:r>
      <w:r w:rsidRPr="007B53E4">
        <w:rPr>
          <w:rFonts w:eastAsia="Calibri"/>
          <w:sz w:val="28"/>
          <w:szCs w:val="28"/>
          <w:lang w:eastAsia="en-US"/>
        </w:rPr>
        <w:t xml:space="preserve">тся Фестиваль активного отдыха «Большая заморозка», которое проводится на территории округа </w:t>
      </w:r>
      <w:r w:rsidR="00DC3274">
        <w:rPr>
          <w:rFonts w:eastAsia="Calibri"/>
          <w:sz w:val="28"/>
          <w:szCs w:val="28"/>
          <w:lang w:eastAsia="en-US"/>
        </w:rPr>
        <w:t>на протяжении 4 лет</w:t>
      </w:r>
      <w:r w:rsidRPr="007B53E4">
        <w:rPr>
          <w:rFonts w:eastAsia="Calibri"/>
          <w:sz w:val="28"/>
          <w:szCs w:val="28"/>
          <w:lang w:eastAsia="en-US"/>
        </w:rPr>
        <w:t xml:space="preserve">, мероприятие становиться брендом территории и привлекает большую аудиторию, не только округа, но и гостей с ближайших территорий. </w:t>
      </w:r>
    </w:p>
    <w:p w:rsidR="007B53E4" w:rsidRPr="007B53E4" w:rsidRDefault="007B53E4" w:rsidP="007B53E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B53E4">
        <w:rPr>
          <w:rFonts w:eastAsia="Calibri"/>
          <w:sz w:val="28"/>
          <w:szCs w:val="28"/>
          <w:lang w:eastAsia="en-US"/>
        </w:rPr>
        <w:t xml:space="preserve">В рамках развития внутреннего и въездного туризма в округе в июле на благоустроенной территории «Паруса мечты», впервые прошло мероприятие, фестиваль «Краски лета», который собрал сотни любителей активного отдыха, спорта, туризма, фестиваль проходил в рамках пресс-тура. </w:t>
      </w:r>
    </w:p>
    <w:p w:rsidR="007B53E4" w:rsidRPr="007B53E4" w:rsidRDefault="007B53E4" w:rsidP="007B53E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B53E4">
        <w:rPr>
          <w:rFonts w:eastAsia="Calibri"/>
          <w:sz w:val="28"/>
          <w:szCs w:val="28"/>
          <w:lang w:eastAsia="en-US"/>
        </w:rPr>
        <w:t xml:space="preserve">Активно в течение года работала агитационно-культурная бригада. Было осуществлено 21 выездное мероприятие в сельскохозяйственные предприятия округа. </w:t>
      </w:r>
    </w:p>
    <w:p w:rsidR="007B53E4" w:rsidRPr="007B53E4" w:rsidRDefault="007B53E4" w:rsidP="007B53E4">
      <w:pPr>
        <w:jc w:val="both"/>
        <w:rPr>
          <w:rFonts w:eastAsia="Calibri"/>
          <w:sz w:val="28"/>
          <w:szCs w:val="28"/>
        </w:rPr>
      </w:pPr>
      <w:r w:rsidRPr="007B53E4">
        <w:rPr>
          <w:rFonts w:eastAsia="Calibri"/>
          <w:sz w:val="28"/>
          <w:szCs w:val="28"/>
        </w:rPr>
        <w:t xml:space="preserve">      </w:t>
      </w:r>
      <w:r w:rsidRPr="007B53E4">
        <w:rPr>
          <w:rFonts w:eastAsia="Calibri"/>
          <w:sz w:val="28"/>
          <w:szCs w:val="28"/>
        </w:rPr>
        <w:tab/>
      </w:r>
      <w:r w:rsidRPr="007B53E4">
        <w:rPr>
          <w:sz w:val="28"/>
          <w:szCs w:val="28"/>
        </w:rPr>
        <w:t xml:space="preserve">В 2021 году продолжилась работа </w:t>
      </w:r>
      <w:r w:rsidRPr="007B53E4">
        <w:rPr>
          <w:rFonts w:eastAsia="Calibri"/>
          <w:sz w:val="28"/>
          <w:szCs w:val="28"/>
        </w:rPr>
        <w:t xml:space="preserve">по организации и привлечению детей, подростков и молодежи к участию в спектаклях, концертах, карнавалах, детских утренниках, игровых и других культурно-развлекательных программах. </w:t>
      </w:r>
    </w:p>
    <w:p w:rsidR="007B53E4" w:rsidRPr="007B53E4" w:rsidRDefault="007B53E4" w:rsidP="007B53E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B53E4">
        <w:rPr>
          <w:rFonts w:eastAsia="Calibri"/>
          <w:sz w:val="28"/>
          <w:szCs w:val="28"/>
          <w:lang w:eastAsia="en-US"/>
        </w:rPr>
        <w:t xml:space="preserve">Важнейшим аспектом проектирования является удовлетворение потребностей разных социальных групп в культурных услугах, социальный характер, многообразие деятельности, создание культурного пространства Приоритетным направлением деятельности для учреждений культуры все </w:t>
      </w:r>
      <w:r w:rsidRPr="007B53E4">
        <w:rPr>
          <w:rFonts w:eastAsia="Calibri"/>
          <w:sz w:val="28"/>
          <w:szCs w:val="28"/>
          <w:lang w:eastAsia="en-US"/>
        </w:rPr>
        <w:lastRenderedPageBreak/>
        <w:t xml:space="preserve">больше становится реализация социокультурных проектов. Участие в проекте для сотрудников учреждений социально- культурной сферы должно быть значимым, помогающим развить и реализовать свой организаторский и </w:t>
      </w:r>
      <w:r w:rsidR="0026788A">
        <w:rPr>
          <w:rFonts w:eastAsia="Calibri"/>
          <w:sz w:val="28"/>
          <w:szCs w:val="28"/>
          <w:lang w:eastAsia="en-US"/>
        </w:rPr>
        <w:t>творческий потенциал. В течение</w:t>
      </w:r>
      <w:r w:rsidRPr="007B53E4">
        <w:rPr>
          <w:rFonts w:eastAsia="Calibri"/>
          <w:sz w:val="28"/>
          <w:szCs w:val="28"/>
          <w:lang w:eastAsia="en-US"/>
        </w:rPr>
        <w:t xml:space="preserve"> года в </w:t>
      </w:r>
      <w:r w:rsidR="00EC09B2">
        <w:rPr>
          <w:rFonts w:eastAsia="Calibri"/>
          <w:sz w:val="28"/>
          <w:szCs w:val="28"/>
          <w:lang w:eastAsia="en-US"/>
        </w:rPr>
        <w:t xml:space="preserve">муниципальном </w:t>
      </w:r>
      <w:r w:rsidR="0026788A">
        <w:rPr>
          <w:rFonts w:eastAsia="Calibri"/>
          <w:sz w:val="28"/>
          <w:szCs w:val="28"/>
          <w:lang w:eastAsia="en-US"/>
        </w:rPr>
        <w:t>бюджетном учреждении культуры</w:t>
      </w:r>
      <w:r w:rsidRPr="007B53E4">
        <w:rPr>
          <w:rFonts w:eastAsia="Calibri"/>
          <w:sz w:val="28"/>
          <w:szCs w:val="28"/>
          <w:lang w:eastAsia="en-US"/>
        </w:rPr>
        <w:t xml:space="preserve"> «Ц</w:t>
      </w:r>
      <w:r w:rsidR="0026788A">
        <w:rPr>
          <w:rFonts w:eastAsia="Calibri"/>
          <w:sz w:val="28"/>
          <w:szCs w:val="28"/>
          <w:lang w:eastAsia="en-US"/>
        </w:rPr>
        <w:t>ентральной клубной системы</w:t>
      </w:r>
      <w:r w:rsidRPr="007B53E4">
        <w:rPr>
          <w:rFonts w:eastAsia="Calibri"/>
          <w:sz w:val="28"/>
          <w:szCs w:val="28"/>
          <w:lang w:eastAsia="en-US"/>
        </w:rPr>
        <w:t xml:space="preserve">» реализовались следующие проекты: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3707"/>
        <w:gridCol w:w="1396"/>
        <w:gridCol w:w="1814"/>
      </w:tblGrid>
      <w:tr w:rsidR="007B53E4" w:rsidRPr="00BD0CC9" w:rsidTr="00DC3274">
        <w:tc>
          <w:tcPr>
            <w:tcW w:w="2439" w:type="dxa"/>
          </w:tcPr>
          <w:p w:rsidR="007B53E4" w:rsidRPr="007074B2" w:rsidRDefault="007B53E4" w:rsidP="007B53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74B2">
              <w:t>Территория Красноярский край</w:t>
            </w:r>
          </w:p>
        </w:tc>
        <w:tc>
          <w:tcPr>
            <w:tcW w:w="3707" w:type="dxa"/>
          </w:tcPr>
          <w:p w:rsidR="007B53E4" w:rsidRPr="007074B2" w:rsidRDefault="007B53E4" w:rsidP="007B53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74B2">
              <w:t>Матвиенко Сергей Александрович</w:t>
            </w:r>
          </w:p>
          <w:p w:rsidR="007B53E4" w:rsidRPr="007074B2" w:rsidRDefault="007B53E4" w:rsidP="007B53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74B2">
              <w:t>«Краски Холи»</w:t>
            </w:r>
          </w:p>
        </w:tc>
        <w:tc>
          <w:tcPr>
            <w:tcW w:w="1396" w:type="dxa"/>
          </w:tcPr>
          <w:p w:rsidR="007B53E4" w:rsidRPr="007074B2" w:rsidRDefault="007B53E4" w:rsidP="007B53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74B2">
              <w:t xml:space="preserve">19 000,00 </w:t>
            </w:r>
          </w:p>
        </w:tc>
        <w:tc>
          <w:tcPr>
            <w:tcW w:w="1814" w:type="dxa"/>
          </w:tcPr>
          <w:p w:rsidR="007B53E4" w:rsidRPr="007074B2" w:rsidRDefault="007B53E4" w:rsidP="007B53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74B2">
              <w:t>Фестиваль «Краски лета»</w:t>
            </w:r>
          </w:p>
        </w:tc>
      </w:tr>
      <w:tr w:rsidR="007B53E4" w:rsidRPr="00BD0CC9" w:rsidTr="00DC3274">
        <w:tc>
          <w:tcPr>
            <w:tcW w:w="2439" w:type="dxa"/>
          </w:tcPr>
          <w:p w:rsidR="007B53E4" w:rsidRPr="007074B2" w:rsidRDefault="007B53E4" w:rsidP="007B53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74B2">
              <w:t>Территория Красноярский край</w:t>
            </w:r>
          </w:p>
        </w:tc>
        <w:tc>
          <w:tcPr>
            <w:tcW w:w="3707" w:type="dxa"/>
          </w:tcPr>
          <w:p w:rsidR="007B53E4" w:rsidRPr="007074B2" w:rsidRDefault="007B53E4" w:rsidP="007B53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74B2">
              <w:t xml:space="preserve">СДК с. </w:t>
            </w:r>
            <w:proofErr w:type="spellStart"/>
            <w:r w:rsidRPr="007074B2">
              <w:t>Шушь</w:t>
            </w:r>
            <w:proofErr w:type="spellEnd"/>
            <w:r w:rsidRPr="007074B2">
              <w:t xml:space="preserve"> «Жизнь села в наших руках»</w:t>
            </w:r>
          </w:p>
        </w:tc>
        <w:tc>
          <w:tcPr>
            <w:tcW w:w="1396" w:type="dxa"/>
          </w:tcPr>
          <w:p w:rsidR="007B53E4" w:rsidRPr="007074B2" w:rsidRDefault="007B53E4" w:rsidP="007B53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74B2">
              <w:t>4 200,00</w:t>
            </w:r>
          </w:p>
        </w:tc>
        <w:tc>
          <w:tcPr>
            <w:tcW w:w="1814" w:type="dxa"/>
          </w:tcPr>
          <w:p w:rsidR="007B53E4" w:rsidRPr="007074B2" w:rsidRDefault="007B53E4" w:rsidP="007B53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74B2">
              <w:t>Благоустройство парка</w:t>
            </w:r>
          </w:p>
        </w:tc>
      </w:tr>
    </w:tbl>
    <w:p w:rsidR="007B53E4" w:rsidRPr="007074B2" w:rsidRDefault="007B53E4" w:rsidP="007B53E4">
      <w:pPr>
        <w:ind w:firstLine="708"/>
        <w:jc w:val="both"/>
        <w:rPr>
          <w:rFonts w:eastAsia="Calibri"/>
          <w:sz w:val="28"/>
          <w:szCs w:val="28"/>
        </w:rPr>
      </w:pPr>
      <w:r w:rsidRPr="007B53E4">
        <w:rPr>
          <w:rFonts w:eastAsia="Calibri"/>
          <w:sz w:val="28"/>
          <w:szCs w:val="28"/>
        </w:rPr>
        <w:t xml:space="preserve">В 2021 году в окружной дом культуры с. Холмогорское было приобретено световое и музыкальное оборудование, а также одежда сцены и сценические костюмы на сумму </w:t>
      </w:r>
      <w:r w:rsidRPr="007074B2">
        <w:rPr>
          <w:rFonts w:eastAsia="Calibri"/>
          <w:sz w:val="28"/>
          <w:szCs w:val="28"/>
        </w:rPr>
        <w:t>3</w:t>
      </w:r>
      <w:r w:rsidR="00425C09" w:rsidRPr="007074B2">
        <w:rPr>
          <w:rFonts w:eastAsia="Calibri"/>
          <w:sz w:val="28"/>
          <w:szCs w:val="28"/>
        </w:rPr>
        <w:t> </w:t>
      </w:r>
      <w:r w:rsidRPr="007074B2">
        <w:rPr>
          <w:rFonts w:eastAsia="Calibri"/>
          <w:sz w:val="28"/>
          <w:szCs w:val="28"/>
        </w:rPr>
        <w:t>157</w:t>
      </w:r>
      <w:r w:rsidR="00425C09" w:rsidRPr="007074B2">
        <w:rPr>
          <w:rFonts w:eastAsia="Calibri"/>
          <w:sz w:val="28"/>
          <w:szCs w:val="28"/>
        </w:rPr>
        <w:t xml:space="preserve">,9 тыс. </w:t>
      </w:r>
      <w:r w:rsidRPr="007074B2">
        <w:rPr>
          <w:rFonts w:eastAsia="Calibri"/>
          <w:sz w:val="28"/>
          <w:szCs w:val="28"/>
        </w:rPr>
        <w:t>рублей.</w:t>
      </w:r>
    </w:p>
    <w:p w:rsidR="007B53E4" w:rsidRPr="007074B2" w:rsidRDefault="007B53E4" w:rsidP="007B53E4">
      <w:pPr>
        <w:ind w:firstLine="708"/>
        <w:jc w:val="both"/>
        <w:rPr>
          <w:rFonts w:eastAsia="Calibri"/>
          <w:sz w:val="28"/>
          <w:szCs w:val="28"/>
        </w:rPr>
      </w:pPr>
      <w:r w:rsidRPr="007074B2">
        <w:rPr>
          <w:rFonts w:eastAsia="Calibri"/>
          <w:sz w:val="28"/>
          <w:szCs w:val="28"/>
        </w:rPr>
        <w:t xml:space="preserve">Из средств местного бюджета в 2021 году был заменен </w:t>
      </w:r>
      <w:proofErr w:type="spellStart"/>
      <w:r w:rsidRPr="007074B2">
        <w:rPr>
          <w:rFonts w:eastAsia="Calibri"/>
          <w:sz w:val="28"/>
          <w:szCs w:val="28"/>
        </w:rPr>
        <w:t>электрокотел</w:t>
      </w:r>
      <w:proofErr w:type="spellEnd"/>
      <w:r w:rsidRPr="007074B2">
        <w:rPr>
          <w:rFonts w:eastAsia="Calibri"/>
          <w:sz w:val="28"/>
          <w:szCs w:val="28"/>
        </w:rPr>
        <w:t xml:space="preserve"> в сельском клубе д. Скрипачи на сумму 168</w:t>
      </w:r>
      <w:r w:rsidR="00425C09" w:rsidRPr="007074B2">
        <w:rPr>
          <w:rFonts w:eastAsia="Calibri"/>
          <w:sz w:val="28"/>
          <w:szCs w:val="28"/>
        </w:rPr>
        <w:t>,</w:t>
      </w:r>
      <w:r w:rsidRPr="007074B2">
        <w:rPr>
          <w:rFonts w:eastAsia="Calibri"/>
          <w:sz w:val="28"/>
          <w:szCs w:val="28"/>
        </w:rPr>
        <w:t xml:space="preserve"> </w:t>
      </w:r>
      <w:r w:rsidR="00425C09" w:rsidRPr="007074B2">
        <w:rPr>
          <w:rFonts w:eastAsia="Calibri"/>
          <w:sz w:val="28"/>
          <w:szCs w:val="28"/>
        </w:rPr>
        <w:t>9 тыс.</w:t>
      </w:r>
      <w:r w:rsidRPr="007074B2">
        <w:rPr>
          <w:rFonts w:eastAsia="Calibri"/>
          <w:sz w:val="28"/>
          <w:szCs w:val="28"/>
        </w:rPr>
        <w:t xml:space="preserve"> рублей.</w:t>
      </w:r>
    </w:p>
    <w:p w:rsidR="007B53E4" w:rsidRPr="007B53E4" w:rsidRDefault="007B53E4" w:rsidP="007B53E4">
      <w:pPr>
        <w:ind w:firstLine="709"/>
        <w:jc w:val="both"/>
        <w:rPr>
          <w:sz w:val="28"/>
          <w:szCs w:val="28"/>
        </w:rPr>
      </w:pPr>
      <w:r w:rsidRPr="007B53E4">
        <w:rPr>
          <w:sz w:val="28"/>
          <w:szCs w:val="28"/>
        </w:rPr>
        <w:t>При реализации данной подпрограммы достигнуты следующие результаты:</w:t>
      </w:r>
    </w:p>
    <w:p w:rsidR="007B53E4" w:rsidRPr="007B53E4" w:rsidRDefault="007B53E4" w:rsidP="007B53E4">
      <w:pPr>
        <w:ind w:firstLine="709"/>
        <w:jc w:val="both"/>
        <w:rPr>
          <w:bCs/>
          <w:sz w:val="28"/>
          <w:szCs w:val="28"/>
        </w:rPr>
      </w:pPr>
      <w:r w:rsidRPr="007B53E4">
        <w:rPr>
          <w:bCs/>
          <w:sz w:val="28"/>
          <w:szCs w:val="28"/>
        </w:rPr>
        <w:t>«Число клубных формирований на 1 тыс. человек населения» при плановом значении 14,95 ед., составило 15,6 ед.;</w:t>
      </w:r>
    </w:p>
    <w:p w:rsidR="007B53E4" w:rsidRPr="007B53E4" w:rsidRDefault="007B53E4" w:rsidP="007B53E4">
      <w:pPr>
        <w:ind w:firstLine="709"/>
        <w:jc w:val="both"/>
        <w:rPr>
          <w:bCs/>
          <w:sz w:val="28"/>
          <w:szCs w:val="28"/>
        </w:rPr>
      </w:pPr>
      <w:r w:rsidRPr="007B53E4">
        <w:rPr>
          <w:bCs/>
          <w:sz w:val="28"/>
          <w:szCs w:val="28"/>
        </w:rPr>
        <w:t>«Число участников клубных формирований» при плановом значении 2 330 чел., составило 2 373 чел.;</w:t>
      </w:r>
    </w:p>
    <w:p w:rsidR="007B53E4" w:rsidRPr="007B53E4" w:rsidRDefault="007B53E4" w:rsidP="007B53E4">
      <w:pPr>
        <w:ind w:firstLine="709"/>
        <w:jc w:val="both"/>
        <w:rPr>
          <w:bCs/>
          <w:sz w:val="28"/>
          <w:szCs w:val="28"/>
        </w:rPr>
      </w:pPr>
      <w:r w:rsidRPr="007B53E4">
        <w:rPr>
          <w:bCs/>
          <w:sz w:val="28"/>
          <w:szCs w:val="28"/>
        </w:rPr>
        <w:t>«Число участников клубных формирований для детей в возрасте до 14 лет включительно» при плановом значении 166,34 чел., составило 173,8 чел.;</w:t>
      </w:r>
    </w:p>
    <w:p w:rsidR="007B53E4" w:rsidRPr="007B53E4" w:rsidRDefault="007B53E4" w:rsidP="007B53E4">
      <w:pPr>
        <w:ind w:firstLine="709"/>
        <w:jc w:val="both"/>
        <w:rPr>
          <w:bCs/>
          <w:sz w:val="28"/>
          <w:szCs w:val="28"/>
        </w:rPr>
      </w:pPr>
      <w:r w:rsidRPr="007B53E4">
        <w:rPr>
          <w:bCs/>
          <w:sz w:val="28"/>
          <w:szCs w:val="28"/>
        </w:rPr>
        <w:t>«Средняя численность участников клубных формирований (муниципальных домов культуры) в расчете на 1 тыс. человек населения» при плановом значении 11,39 чел. составила 18,46 чел.;</w:t>
      </w:r>
    </w:p>
    <w:p w:rsidR="007B53E4" w:rsidRPr="007B53E4" w:rsidRDefault="007B53E4" w:rsidP="007B53E4">
      <w:pPr>
        <w:ind w:firstLine="709"/>
        <w:jc w:val="both"/>
        <w:rPr>
          <w:bCs/>
          <w:sz w:val="28"/>
          <w:szCs w:val="28"/>
        </w:rPr>
      </w:pPr>
      <w:r w:rsidRPr="007B53E4">
        <w:rPr>
          <w:bCs/>
          <w:sz w:val="28"/>
          <w:szCs w:val="28"/>
        </w:rPr>
        <w:t>«Число участников культурно-досуговых мероприятий» при плановом значении 160 080 чел., составило 252 011 чел.;</w:t>
      </w:r>
    </w:p>
    <w:p w:rsidR="007B53E4" w:rsidRPr="007B53E4" w:rsidRDefault="007B53E4" w:rsidP="007B53E4">
      <w:pPr>
        <w:ind w:firstLine="709"/>
        <w:jc w:val="both"/>
        <w:rPr>
          <w:bCs/>
          <w:sz w:val="28"/>
          <w:szCs w:val="28"/>
        </w:rPr>
      </w:pPr>
      <w:r w:rsidRPr="007B53E4">
        <w:rPr>
          <w:bCs/>
          <w:sz w:val="28"/>
          <w:szCs w:val="28"/>
        </w:rPr>
        <w:t>«Количество организованных и проведенных культурно-досуговых мероприятий» составило 40 ед., что соответствует плановому значению.</w:t>
      </w:r>
    </w:p>
    <w:p w:rsidR="007B53E4" w:rsidRPr="007B53E4" w:rsidRDefault="007B53E4" w:rsidP="007B53E4">
      <w:pPr>
        <w:ind w:firstLine="567"/>
        <w:contextualSpacing/>
        <w:jc w:val="both"/>
        <w:rPr>
          <w:sz w:val="28"/>
          <w:szCs w:val="28"/>
        </w:rPr>
      </w:pPr>
      <w:r w:rsidRPr="007B53E4">
        <w:rPr>
          <w:i/>
          <w:sz w:val="28"/>
          <w:szCs w:val="28"/>
        </w:rPr>
        <w:t>Подпрограмма «Развитие архивного дела»</w:t>
      </w:r>
      <w:r>
        <w:rPr>
          <w:sz w:val="28"/>
          <w:szCs w:val="28"/>
        </w:rPr>
        <w:t>, реализуемая в рамках задачи «Обеспечение сохранности документов Архивного фонда Российской Федерации и других архивных документов, хранящихся в муниципальном архиве округа».</w:t>
      </w:r>
    </w:p>
    <w:p w:rsidR="007B53E4" w:rsidRPr="007B53E4" w:rsidRDefault="007B53E4" w:rsidP="007B53E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B53E4">
        <w:rPr>
          <w:rFonts w:eastAsia="Calibri"/>
          <w:sz w:val="28"/>
          <w:szCs w:val="28"/>
          <w:lang w:eastAsia="en-US"/>
        </w:rPr>
        <w:t>На реализацию подпрограммы в 2021 году предусмотрено 1 306,</w:t>
      </w:r>
      <w:r w:rsidR="00BD0CC9">
        <w:rPr>
          <w:rFonts w:eastAsia="Calibri"/>
          <w:sz w:val="28"/>
          <w:szCs w:val="28"/>
          <w:lang w:eastAsia="en-US"/>
        </w:rPr>
        <w:t>2</w:t>
      </w:r>
      <w:r w:rsidRPr="007B53E4">
        <w:rPr>
          <w:rFonts w:eastAsia="Calibri"/>
          <w:sz w:val="28"/>
          <w:szCs w:val="28"/>
          <w:lang w:eastAsia="en-US"/>
        </w:rPr>
        <w:t xml:space="preserve"> тыс. рублей, фактически финансирование составило за 2021 год 1 291,4 тыс. рублей, </w:t>
      </w:r>
      <w:r w:rsidR="00BD0CC9">
        <w:rPr>
          <w:rFonts w:eastAsia="Calibri"/>
          <w:sz w:val="28"/>
          <w:szCs w:val="28"/>
          <w:lang w:eastAsia="en-US"/>
        </w:rPr>
        <w:t>или  98,9</w:t>
      </w:r>
      <w:r w:rsidRPr="007B53E4">
        <w:rPr>
          <w:rFonts w:eastAsia="Calibri"/>
          <w:sz w:val="28"/>
          <w:szCs w:val="28"/>
          <w:lang w:eastAsia="en-US"/>
        </w:rPr>
        <w:t>% от плана.</w:t>
      </w:r>
    </w:p>
    <w:p w:rsidR="007B53E4" w:rsidRPr="007B53E4" w:rsidRDefault="007B53E4" w:rsidP="007B53E4">
      <w:pPr>
        <w:ind w:firstLine="567"/>
        <w:jc w:val="both"/>
        <w:rPr>
          <w:sz w:val="28"/>
          <w:szCs w:val="28"/>
        </w:rPr>
      </w:pPr>
      <w:r w:rsidRPr="007B53E4">
        <w:rPr>
          <w:sz w:val="28"/>
          <w:szCs w:val="28"/>
        </w:rPr>
        <w:t>На сегодняшний день в архиве сосредоточенно 15</w:t>
      </w:r>
      <w:r w:rsidR="007F7D13">
        <w:rPr>
          <w:sz w:val="28"/>
          <w:szCs w:val="28"/>
        </w:rPr>
        <w:t xml:space="preserve"> </w:t>
      </w:r>
      <w:r w:rsidRPr="007B53E4">
        <w:rPr>
          <w:sz w:val="28"/>
          <w:szCs w:val="28"/>
        </w:rPr>
        <w:t>793 единиц</w:t>
      </w:r>
      <w:r w:rsidR="007F7D13">
        <w:rPr>
          <w:sz w:val="28"/>
          <w:szCs w:val="28"/>
        </w:rPr>
        <w:t>ы</w:t>
      </w:r>
      <w:r w:rsidRPr="007B53E4">
        <w:rPr>
          <w:sz w:val="28"/>
          <w:szCs w:val="28"/>
        </w:rPr>
        <w:t xml:space="preserve"> хранения. </w:t>
      </w:r>
    </w:p>
    <w:p w:rsidR="007B53E4" w:rsidRPr="007B53E4" w:rsidRDefault="007B53E4" w:rsidP="007B53E4">
      <w:pPr>
        <w:ind w:firstLine="567"/>
        <w:jc w:val="both"/>
        <w:rPr>
          <w:sz w:val="28"/>
          <w:szCs w:val="28"/>
        </w:rPr>
      </w:pPr>
      <w:r w:rsidRPr="007B53E4">
        <w:rPr>
          <w:sz w:val="28"/>
          <w:szCs w:val="28"/>
        </w:rPr>
        <w:t xml:space="preserve">Ежегодно в плановом режиме осуществляется комплектование муниципального архива документами постоянного срока хранения, образованными в процессе деятельности организаций – источников комплектования архива, переданными на муниципальное хранение в соответствии со сроками, установленными законодательством, документами личного происхождения от граждан, фотодокументами, а также практически </w:t>
      </w:r>
      <w:r w:rsidRPr="007B53E4">
        <w:rPr>
          <w:sz w:val="28"/>
          <w:szCs w:val="28"/>
        </w:rPr>
        <w:lastRenderedPageBreak/>
        <w:t xml:space="preserve">ежегодно внепланово ведется прием документов по личному составу ликвидированных организаций. </w:t>
      </w:r>
    </w:p>
    <w:p w:rsidR="007B53E4" w:rsidRPr="007B53E4" w:rsidRDefault="007B53E4" w:rsidP="007B53E4">
      <w:pPr>
        <w:ind w:firstLine="567"/>
        <w:jc w:val="both"/>
        <w:rPr>
          <w:sz w:val="28"/>
          <w:szCs w:val="28"/>
        </w:rPr>
      </w:pPr>
      <w:r w:rsidRPr="007B53E4">
        <w:rPr>
          <w:sz w:val="28"/>
          <w:szCs w:val="28"/>
        </w:rPr>
        <w:t xml:space="preserve">В рамках реализации мероприятий по сохранению, пополнению </w:t>
      </w:r>
      <w:r w:rsidRPr="007B53E4">
        <w:rPr>
          <w:sz w:val="28"/>
          <w:szCs w:val="28"/>
        </w:rPr>
        <w:br/>
        <w:t xml:space="preserve">и эффективному использованию архивных документов принято на хранение </w:t>
      </w:r>
      <w:r w:rsidRPr="007B53E4">
        <w:rPr>
          <w:sz w:val="28"/>
          <w:szCs w:val="28"/>
        </w:rPr>
        <w:br/>
        <w:t>283 единицы хранения.</w:t>
      </w:r>
    </w:p>
    <w:p w:rsidR="007B53E4" w:rsidRPr="007B53E4" w:rsidRDefault="007B53E4" w:rsidP="007B53E4">
      <w:pPr>
        <w:ind w:firstLine="567"/>
        <w:jc w:val="both"/>
        <w:rPr>
          <w:bCs/>
          <w:sz w:val="28"/>
          <w:szCs w:val="28"/>
        </w:rPr>
      </w:pPr>
      <w:r w:rsidRPr="007B53E4">
        <w:rPr>
          <w:sz w:val="28"/>
          <w:szCs w:val="28"/>
        </w:rPr>
        <w:t>При реализации данной подпрограммы достигнуты следующие результаты:</w:t>
      </w:r>
    </w:p>
    <w:p w:rsidR="007B53E4" w:rsidRPr="007B53E4" w:rsidRDefault="007B53E4" w:rsidP="007B53E4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 w:rsidRPr="007B53E4">
        <w:rPr>
          <w:rFonts w:cs="Arial"/>
          <w:sz w:val="28"/>
          <w:szCs w:val="28"/>
        </w:rPr>
        <w:t xml:space="preserve">«Доля архивных документов, переведенных в электронную форму, в общем объеме архивных фондов архива» </w:t>
      </w:r>
      <w:r w:rsidRPr="007B53E4">
        <w:rPr>
          <w:sz w:val="28"/>
          <w:szCs w:val="28"/>
        </w:rPr>
        <w:t>составил</w:t>
      </w:r>
      <w:r w:rsidR="00EC09B2">
        <w:rPr>
          <w:sz w:val="28"/>
          <w:szCs w:val="28"/>
        </w:rPr>
        <w:t>а</w:t>
      </w:r>
      <w:r w:rsidRPr="007B53E4">
        <w:rPr>
          <w:sz w:val="28"/>
          <w:szCs w:val="28"/>
        </w:rPr>
        <w:t xml:space="preserve"> </w:t>
      </w:r>
      <w:r w:rsidRPr="007B53E4">
        <w:rPr>
          <w:rFonts w:cs="Arial"/>
          <w:sz w:val="28"/>
          <w:szCs w:val="28"/>
        </w:rPr>
        <w:t>100%.</w:t>
      </w:r>
    </w:p>
    <w:p w:rsidR="007B53E4" w:rsidRPr="00EC09B2" w:rsidRDefault="007B53E4" w:rsidP="007B53E4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i/>
          <w:color w:val="000000"/>
          <w:sz w:val="28"/>
          <w:szCs w:val="28"/>
        </w:rPr>
      </w:pPr>
      <w:r w:rsidRPr="00EC09B2">
        <w:rPr>
          <w:rFonts w:cs="Arial"/>
          <w:b/>
          <w:color w:val="000000"/>
          <w:sz w:val="28"/>
          <w:szCs w:val="28"/>
        </w:rPr>
        <w:t>Подпрограмма «Обеспечение реализации муниципальной программы и прочие мероприятия»,</w:t>
      </w:r>
      <w:r w:rsidRPr="007B53E4">
        <w:rPr>
          <w:rFonts w:cs="Arial"/>
          <w:color w:val="000000"/>
          <w:sz w:val="28"/>
          <w:szCs w:val="28"/>
        </w:rPr>
        <w:t xml:space="preserve"> </w:t>
      </w:r>
      <w:r w:rsidRPr="00EC09B2">
        <w:rPr>
          <w:rFonts w:cs="Arial"/>
          <w:i/>
          <w:color w:val="000000"/>
          <w:sz w:val="28"/>
          <w:szCs w:val="28"/>
        </w:rPr>
        <w:t>реализуемая в рамках задачи «Создание условий для устойчивого развития отрасли "культура" и культурного отдыха населения».</w:t>
      </w:r>
    </w:p>
    <w:p w:rsidR="007B53E4" w:rsidRPr="007B53E4" w:rsidRDefault="007B53E4" w:rsidP="007B53E4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8"/>
          <w:szCs w:val="28"/>
        </w:rPr>
      </w:pPr>
      <w:r w:rsidRPr="007B53E4">
        <w:rPr>
          <w:rFonts w:cs="Arial"/>
          <w:color w:val="000000"/>
          <w:sz w:val="28"/>
          <w:szCs w:val="28"/>
        </w:rPr>
        <w:t>На финансирование мероприятий подпрограммы в 2021 году предусмотрено 7659,</w:t>
      </w:r>
      <w:r w:rsidR="00C3205F">
        <w:rPr>
          <w:rFonts w:cs="Arial"/>
          <w:color w:val="000000"/>
          <w:sz w:val="28"/>
          <w:szCs w:val="28"/>
        </w:rPr>
        <w:t>4</w:t>
      </w:r>
      <w:r w:rsidRPr="007B53E4">
        <w:rPr>
          <w:rFonts w:cs="Arial"/>
          <w:color w:val="000000"/>
          <w:sz w:val="28"/>
          <w:szCs w:val="28"/>
        </w:rPr>
        <w:t xml:space="preserve"> тыс. рублей, фактически финансирование составило 765</w:t>
      </w:r>
      <w:r w:rsidR="006C45A3">
        <w:rPr>
          <w:rFonts w:cs="Arial"/>
          <w:color w:val="000000"/>
          <w:sz w:val="28"/>
          <w:szCs w:val="28"/>
        </w:rPr>
        <w:t>4</w:t>
      </w:r>
      <w:r w:rsidRPr="007B53E4">
        <w:rPr>
          <w:rFonts w:cs="Arial"/>
          <w:color w:val="000000"/>
          <w:sz w:val="28"/>
          <w:szCs w:val="28"/>
        </w:rPr>
        <w:t>,</w:t>
      </w:r>
      <w:r w:rsidR="006C45A3">
        <w:rPr>
          <w:rFonts w:cs="Arial"/>
          <w:color w:val="000000"/>
          <w:sz w:val="28"/>
          <w:szCs w:val="28"/>
        </w:rPr>
        <w:t>8</w:t>
      </w:r>
      <w:r w:rsidRPr="007B53E4">
        <w:rPr>
          <w:rFonts w:cs="Arial"/>
          <w:color w:val="000000"/>
          <w:sz w:val="28"/>
          <w:szCs w:val="28"/>
        </w:rPr>
        <w:t xml:space="preserve"> тыс. рублей (99,4%).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B53E4" w:rsidRPr="007B53E4" w:rsidRDefault="007B53E4" w:rsidP="007B53E4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8"/>
          <w:szCs w:val="28"/>
        </w:rPr>
      </w:pPr>
      <w:r w:rsidRPr="007B53E4">
        <w:rPr>
          <w:rFonts w:cs="Arial"/>
          <w:color w:val="000000"/>
          <w:sz w:val="28"/>
          <w:szCs w:val="28"/>
        </w:rPr>
        <w:t xml:space="preserve">В рамках подпрограммы реализованы мероприятия, направленные на повышение профессионального уровня работников, на укрепление материально-технической базы </w:t>
      </w:r>
      <w:r w:rsidR="00EC09B2">
        <w:rPr>
          <w:rFonts w:cs="Arial"/>
          <w:color w:val="000000"/>
          <w:sz w:val="28"/>
          <w:szCs w:val="28"/>
        </w:rPr>
        <w:t>муниципального казенного учреждения</w:t>
      </w:r>
      <w:r w:rsidRPr="007B53E4">
        <w:rPr>
          <w:rFonts w:cs="Arial"/>
          <w:color w:val="000000"/>
          <w:sz w:val="28"/>
          <w:szCs w:val="28"/>
        </w:rPr>
        <w:t xml:space="preserve"> «Управление культуры и муниципального архива» Шарыповского муниципального округа.</w:t>
      </w:r>
    </w:p>
    <w:p w:rsidR="007B53E4" w:rsidRPr="007B53E4" w:rsidRDefault="007B53E4" w:rsidP="007B53E4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8"/>
          <w:szCs w:val="28"/>
        </w:rPr>
      </w:pPr>
      <w:r w:rsidRPr="007B53E4">
        <w:rPr>
          <w:rFonts w:cs="Arial"/>
          <w:color w:val="000000"/>
          <w:sz w:val="28"/>
          <w:szCs w:val="28"/>
        </w:rPr>
        <w:t xml:space="preserve">При реализации данной подпрограммы </w:t>
      </w:r>
      <w:r w:rsidR="00EC09B2">
        <w:rPr>
          <w:rFonts w:cs="Arial"/>
          <w:color w:val="000000"/>
          <w:sz w:val="28"/>
          <w:szCs w:val="28"/>
        </w:rPr>
        <w:t>достигнуты следующие результаты:</w:t>
      </w:r>
    </w:p>
    <w:p w:rsidR="007B53E4" w:rsidRPr="007B53E4" w:rsidRDefault="007B53E4" w:rsidP="007B53E4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8"/>
          <w:szCs w:val="28"/>
        </w:rPr>
      </w:pPr>
      <w:r w:rsidRPr="007B53E4">
        <w:rPr>
          <w:rFonts w:cs="Arial"/>
          <w:color w:val="000000"/>
          <w:sz w:val="28"/>
          <w:szCs w:val="28"/>
        </w:rPr>
        <w:t xml:space="preserve">«Количество специалистов, повысивших квалификацию, прошедших переподготовку, обученных на семинарах и других мероприятиях» составило 7 человек, при </w:t>
      </w:r>
      <w:proofErr w:type="gramStart"/>
      <w:r w:rsidRPr="007B53E4">
        <w:rPr>
          <w:rFonts w:cs="Arial"/>
          <w:color w:val="000000"/>
          <w:sz w:val="28"/>
          <w:szCs w:val="28"/>
        </w:rPr>
        <w:t>плановом</w:t>
      </w:r>
      <w:proofErr w:type="gramEnd"/>
      <w:r w:rsidRPr="007B53E4">
        <w:rPr>
          <w:rFonts w:cs="Arial"/>
          <w:color w:val="000000"/>
          <w:sz w:val="28"/>
          <w:szCs w:val="28"/>
        </w:rPr>
        <w:t xml:space="preserve"> назначение 14 человек;</w:t>
      </w:r>
    </w:p>
    <w:p w:rsidR="007B53E4" w:rsidRPr="007B53E4" w:rsidRDefault="007B53E4" w:rsidP="007B53E4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8"/>
          <w:szCs w:val="28"/>
        </w:rPr>
      </w:pPr>
      <w:r w:rsidRPr="007B53E4">
        <w:rPr>
          <w:rFonts w:cs="Arial"/>
          <w:color w:val="000000"/>
          <w:sz w:val="28"/>
          <w:szCs w:val="28"/>
        </w:rPr>
        <w:t xml:space="preserve"> «Суммарная  оценка показателей  качества финансового менеджмента главных распорядителей бюджетных средств, не менее» составила 95 баллов, что соответствует плановому значению показателя;</w:t>
      </w:r>
    </w:p>
    <w:p w:rsidR="007B53E4" w:rsidRPr="007B53E4" w:rsidRDefault="007B53E4" w:rsidP="007B53E4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8"/>
          <w:szCs w:val="28"/>
        </w:rPr>
      </w:pPr>
      <w:r w:rsidRPr="007B53E4">
        <w:rPr>
          <w:rFonts w:cs="Arial"/>
          <w:color w:val="000000"/>
          <w:sz w:val="28"/>
          <w:szCs w:val="28"/>
        </w:rPr>
        <w:t xml:space="preserve"> «Своевременность утверждения муниципальных заданий подведомственным учреждениям» составило 0 дней отклонения, что соответствует плановому значению;</w:t>
      </w:r>
    </w:p>
    <w:p w:rsidR="007B53E4" w:rsidRPr="007B53E4" w:rsidRDefault="007B53E4" w:rsidP="007B53E4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8"/>
          <w:szCs w:val="28"/>
        </w:rPr>
      </w:pPr>
      <w:r w:rsidRPr="007B53E4">
        <w:rPr>
          <w:rFonts w:cs="Arial"/>
          <w:color w:val="000000"/>
          <w:sz w:val="28"/>
          <w:szCs w:val="28"/>
        </w:rPr>
        <w:t xml:space="preserve"> «Своевременность утверждения планов финансово-хозяйственной деятельности учреждениям» составило 0 дней отклонения, </w:t>
      </w:r>
      <w:bookmarkStart w:id="1" w:name="_Hlk97281393"/>
      <w:r w:rsidRPr="007B53E4">
        <w:rPr>
          <w:rFonts w:cs="Arial"/>
          <w:color w:val="000000"/>
          <w:sz w:val="28"/>
          <w:szCs w:val="28"/>
        </w:rPr>
        <w:t>что с</w:t>
      </w:r>
      <w:r w:rsidR="00EC09B2">
        <w:rPr>
          <w:rFonts w:cs="Arial"/>
          <w:color w:val="000000"/>
          <w:sz w:val="28"/>
          <w:szCs w:val="28"/>
        </w:rPr>
        <w:t>оответствует плановому значению;</w:t>
      </w:r>
    </w:p>
    <w:bookmarkEnd w:id="1"/>
    <w:p w:rsidR="007B53E4" w:rsidRPr="007B53E4" w:rsidRDefault="007B53E4" w:rsidP="007B53E4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8"/>
          <w:szCs w:val="28"/>
        </w:rPr>
      </w:pPr>
      <w:r w:rsidRPr="007B53E4">
        <w:rPr>
          <w:rFonts w:cs="Arial"/>
          <w:color w:val="000000"/>
          <w:sz w:val="28"/>
          <w:szCs w:val="28"/>
        </w:rPr>
        <w:t>«Количество мер финансовой поддержки, оказанных социально ориентированными некоммерческими организациями» составило 1 единица, что соответствует плановому значению.</w:t>
      </w:r>
    </w:p>
    <w:p w:rsidR="007B53E4" w:rsidRPr="007B53E4" w:rsidRDefault="007B53E4" w:rsidP="007B53E4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8"/>
          <w:szCs w:val="28"/>
        </w:rPr>
      </w:pPr>
      <w:r w:rsidRPr="007B53E4">
        <w:rPr>
          <w:rFonts w:cs="Arial"/>
          <w:color w:val="000000"/>
          <w:sz w:val="28"/>
          <w:szCs w:val="28"/>
        </w:rPr>
        <w:t>В 2021 году выделено из бюджета округа 30,0 тыс. рублей общественной организации МУНКА «</w:t>
      </w:r>
      <w:proofErr w:type="spellStart"/>
      <w:r w:rsidRPr="007B53E4">
        <w:rPr>
          <w:rFonts w:cs="Arial"/>
          <w:color w:val="000000"/>
          <w:sz w:val="28"/>
          <w:szCs w:val="28"/>
        </w:rPr>
        <w:t>Надия</w:t>
      </w:r>
      <w:proofErr w:type="spellEnd"/>
      <w:r w:rsidRPr="007B53E4">
        <w:rPr>
          <w:rFonts w:cs="Arial"/>
          <w:color w:val="000000"/>
          <w:sz w:val="28"/>
          <w:szCs w:val="28"/>
        </w:rPr>
        <w:t>» ШР, на организацию и проведение праздничной новогодней программы для молодежи «</w:t>
      </w:r>
      <w:proofErr w:type="gramStart"/>
      <w:r w:rsidRPr="007B53E4">
        <w:rPr>
          <w:rFonts w:cs="Arial"/>
          <w:color w:val="000000"/>
          <w:sz w:val="28"/>
          <w:szCs w:val="28"/>
        </w:rPr>
        <w:t>Новогодний</w:t>
      </w:r>
      <w:proofErr w:type="gramEnd"/>
      <w:r w:rsidRPr="007B53E4">
        <w:rPr>
          <w:rFonts w:cs="Arial"/>
          <w:color w:val="000000"/>
          <w:sz w:val="28"/>
          <w:szCs w:val="28"/>
        </w:rPr>
        <w:t xml:space="preserve"> </w:t>
      </w:r>
      <w:proofErr w:type="spellStart"/>
      <w:r w:rsidRPr="007B53E4">
        <w:rPr>
          <w:rFonts w:cs="Arial"/>
          <w:color w:val="000000"/>
          <w:sz w:val="28"/>
          <w:szCs w:val="28"/>
        </w:rPr>
        <w:t>микс</w:t>
      </w:r>
      <w:proofErr w:type="spellEnd"/>
      <w:r w:rsidRPr="007B53E4">
        <w:rPr>
          <w:rFonts w:cs="Arial"/>
          <w:color w:val="000000"/>
          <w:sz w:val="28"/>
          <w:szCs w:val="28"/>
        </w:rPr>
        <w:t>»</w:t>
      </w:r>
      <w:r w:rsidR="00EC09B2">
        <w:rPr>
          <w:rFonts w:cs="Arial"/>
          <w:color w:val="000000"/>
          <w:sz w:val="28"/>
          <w:szCs w:val="28"/>
        </w:rPr>
        <w:t>.</w:t>
      </w:r>
    </w:p>
    <w:p w:rsidR="007B53E4" w:rsidRPr="007B53E4" w:rsidRDefault="007B53E4" w:rsidP="007B53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B53E4">
        <w:rPr>
          <w:sz w:val="28"/>
          <w:szCs w:val="28"/>
        </w:rPr>
        <w:t>Из 20 показателей отраженных в муниципальной программе, 19 показателей достигли либо превысили свои плановые значения.</w:t>
      </w:r>
    </w:p>
    <w:p w:rsidR="00EC57BD" w:rsidRPr="00CC18F9" w:rsidRDefault="00EC57BD" w:rsidP="003D7218">
      <w:pPr>
        <w:ind w:firstLine="709"/>
        <w:jc w:val="both"/>
        <w:rPr>
          <w:sz w:val="28"/>
          <w:szCs w:val="28"/>
        </w:rPr>
      </w:pPr>
      <w:r w:rsidRPr="00CC18F9">
        <w:rPr>
          <w:sz w:val="28"/>
          <w:szCs w:val="28"/>
        </w:rPr>
        <w:t xml:space="preserve">В соответствии с Методикой </w:t>
      </w:r>
      <w:proofErr w:type="gramStart"/>
      <w:r w:rsidRPr="00CC18F9">
        <w:rPr>
          <w:sz w:val="28"/>
          <w:szCs w:val="28"/>
        </w:rPr>
        <w:t>проведения оценки эффективности ре</w:t>
      </w:r>
      <w:r w:rsidR="001A7CEE" w:rsidRPr="00CC18F9">
        <w:rPr>
          <w:sz w:val="28"/>
          <w:szCs w:val="28"/>
        </w:rPr>
        <w:t>ализации муниципальных программ</w:t>
      </w:r>
      <w:r w:rsidRPr="00CC18F9">
        <w:rPr>
          <w:sz w:val="28"/>
          <w:szCs w:val="28"/>
        </w:rPr>
        <w:t xml:space="preserve"> настоящей</w:t>
      </w:r>
      <w:proofErr w:type="gramEnd"/>
      <w:r w:rsidRPr="00CC18F9">
        <w:rPr>
          <w:sz w:val="28"/>
          <w:szCs w:val="28"/>
        </w:rPr>
        <w:t xml:space="preserve"> программе присвоено </w:t>
      </w:r>
      <w:r w:rsidR="00774DCB" w:rsidRPr="00CC18F9">
        <w:rPr>
          <w:b/>
          <w:sz w:val="28"/>
          <w:szCs w:val="28"/>
        </w:rPr>
        <w:t>2</w:t>
      </w:r>
      <w:r w:rsidR="00CC18F9" w:rsidRPr="00CC18F9">
        <w:rPr>
          <w:b/>
          <w:sz w:val="28"/>
          <w:szCs w:val="28"/>
        </w:rPr>
        <w:t>2</w:t>
      </w:r>
      <w:r w:rsidRPr="00CC18F9">
        <w:rPr>
          <w:sz w:val="28"/>
          <w:szCs w:val="28"/>
        </w:rPr>
        <w:t xml:space="preserve"> </w:t>
      </w:r>
      <w:r w:rsidRPr="00CC18F9">
        <w:rPr>
          <w:sz w:val="28"/>
          <w:szCs w:val="28"/>
        </w:rPr>
        <w:lastRenderedPageBreak/>
        <w:t xml:space="preserve">балла, что соответствует </w:t>
      </w:r>
      <w:r w:rsidR="00CF5BC1" w:rsidRPr="00CC18F9">
        <w:rPr>
          <w:b/>
          <w:sz w:val="28"/>
          <w:szCs w:val="28"/>
        </w:rPr>
        <w:t>эффективному</w:t>
      </w:r>
      <w:r w:rsidRPr="00CC18F9">
        <w:rPr>
          <w:b/>
          <w:sz w:val="28"/>
          <w:szCs w:val="28"/>
        </w:rPr>
        <w:t xml:space="preserve"> уровню</w:t>
      </w:r>
      <w:r w:rsidRPr="00CC18F9">
        <w:rPr>
          <w:sz w:val="28"/>
          <w:szCs w:val="28"/>
        </w:rPr>
        <w:t xml:space="preserve"> реализации муниципальной программы.</w:t>
      </w:r>
    </w:p>
    <w:p w:rsidR="00763095" w:rsidRPr="00A90D7E" w:rsidRDefault="00763095" w:rsidP="00035D0E">
      <w:pPr>
        <w:ind w:firstLine="709"/>
        <w:jc w:val="both"/>
        <w:rPr>
          <w:color w:val="FF0000"/>
          <w:sz w:val="28"/>
          <w:szCs w:val="28"/>
        </w:rPr>
      </w:pPr>
    </w:p>
    <w:p w:rsidR="00763095" w:rsidRPr="004E5DF3" w:rsidRDefault="00763095" w:rsidP="00271C6E">
      <w:pPr>
        <w:pStyle w:val="a5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4E5DF3">
        <w:rPr>
          <w:b/>
          <w:sz w:val="28"/>
          <w:szCs w:val="28"/>
        </w:rPr>
        <w:t xml:space="preserve"> Муниципальная программа «Развитие сельского хозяйства Шарыповского </w:t>
      </w:r>
      <w:r w:rsidR="004E5DF3" w:rsidRPr="004E5DF3">
        <w:rPr>
          <w:b/>
          <w:sz w:val="28"/>
          <w:szCs w:val="28"/>
        </w:rPr>
        <w:t>муниципального округа</w:t>
      </w:r>
      <w:r w:rsidRPr="004E5DF3">
        <w:rPr>
          <w:b/>
          <w:sz w:val="28"/>
          <w:szCs w:val="28"/>
        </w:rPr>
        <w:t>»</w:t>
      </w:r>
    </w:p>
    <w:p w:rsidR="00763095" w:rsidRPr="00A90D7E" w:rsidRDefault="00763095" w:rsidP="00763095">
      <w:pPr>
        <w:jc w:val="center"/>
        <w:rPr>
          <w:b/>
          <w:color w:val="FF0000"/>
          <w:sz w:val="28"/>
          <w:szCs w:val="28"/>
        </w:rPr>
      </w:pPr>
    </w:p>
    <w:p w:rsidR="004E5DF3" w:rsidRPr="00EA0AAA" w:rsidRDefault="004E5DF3" w:rsidP="004E5DF3">
      <w:pPr>
        <w:ind w:firstLine="709"/>
        <w:jc w:val="both"/>
        <w:rPr>
          <w:sz w:val="28"/>
          <w:szCs w:val="28"/>
        </w:rPr>
      </w:pPr>
      <w:r w:rsidRPr="00EA0AAA">
        <w:rPr>
          <w:i/>
          <w:sz w:val="28"/>
          <w:szCs w:val="28"/>
        </w:rPr>
        <w:t>Орган исполнительной власти округа, ответственный за реализацию программы</w:t>
      </w:r>
      <w:r w:rsidRPr="00EA0AAA">
        <w:rPr>
          <w:sz w:val="28"/>
          <w:szCs w:val="28"/>
        </w:rPr>
        <w:t>: администрация Шарыповского муниципального округа.</w:t>
      </w:r>
    </w:p>
    <w:p w:rsidR="004E5DF3" w:rsidRPr="00EA0AAA" w:rsidRDefault="004E5DF3" w:rsidP="004E5DF3">
      <w:pPr>
        <w:ind w:firstLine="709"/>
        <w:jc w:val="both"/>
        <w:rPr>
          <w:sz w:val="28"/>
          <w:szCs w:val="28"/>
        </w:rPr>
      </w:pPr>
      <w:r w:rsidRPr="00EA0AAA">
        <w:rPr>
          <w:i/>
          <w:sz w:val="28"/>
          <w:szCs w:val="28"/>
        </w:rPr>
        <w:t xml:space="preserve">Соисполнители: </w:t>
      </w:r>
      <w:r w:rsidRPr="00EA0AAA">
        <w:rPr>
          <w:sz w:val="28"/>
          <w:szCs w:val="28"/>
        </w:rPr>
        <w:t>отсутствуют.</w:t>
      </w:r>
    </w:p>
    <w:p w:rsidR="004E5DF3" w:rsidRPr="00EA0AAA" w:rsidRDefault="004E5DF3" w:rsidP="004E5DF3">
      <w:pPr>
        <w:ind w:firstLine="709"/>
        <w:jc w:val="both"/>
        <w:rPr>
          <w:i/>
          <w:sz w:val="28"/>
          <w:szCs w:val="28"/>
        </w:rPr>
      </w:pPr>
      <w:r w:rsidRPr="00EA0AAA">
        <w:rPr>
          <w:i/>
          <w:sz w:val="28"/>
          <w:szCs w:val="28"/>
        </w:rPr>
        <w:t xml:space="preserve">Цель муниципальной программы: </w:t>
      </w:r>
    </w:p>
    <w:p w:rsidR="004E5DF3" w:rsidRPr="00EA0AAA" w:rsidRDefault="004E5DF3" w:rsidP="004E5DF3">
      <w:pPr>
        <w:ind w:firstLine="709"/>
        <w:jc w:val="both"/>
        <w:rPr>
          <w:sz w:val="28"/>
          <w:szCs w:val="28"/>
        </w:rPr>
      </w:pPr>
      <w:r w:rsidRPr="00EA0AAA">
        <w:rPr>
          <w:sz w:val="28"/>
          <w:szCs w:val="28"/>
        </w:rPr>
        <w:t>развитие сельских территорий, рост занятости и уровня жизни сельского населения.</w:t>
      </w:r>
    </w:p>
    <w:p w:rsidR="004E5DF3" w:rsidRPr="00EA0AAA" w:rsidRDefault="004E5DF3" w:rsidP="004E5DF3">
      <w:pPr>
        <w:ind w:firstLine="709"/>
        <w:jc w:val="both"/>
        <w:rPr>
          <w:i/>
          <w:sz w:val="28"/>
          <w:szCs w:val="28"/>
        </w:rPr>
      </w:pPr>
      <w:r w:rsidRPr="00EA0AAA">
        <w:rPr>
          <w:i/>
          <w:sz w:val="28"/>
          <w:szCs w:val="28"/>
        </w:rPr>
        <w:t>Целевые показатели:</w:t>
      </w:r>
    </w:p>
    <w:p w:rsidR="004E5DF3" w:rsidRPr="00EA0AAA" w:rsidRDefault="004E5DF3" w:rsidP="004E5DF3">
      <w:pPr>
        <w:ind w:firstLine="709"/>
        <w:jc w:val="both"/>
        <w:rPr>
          <w:sz w:val="28"/>
          <w:szCs w:val="28"/>
        </w:rPr>
      </w:pPr>
      <w:r w:rsidRPr="00EA0AAA">
        <w:rPr>
          <w:sz w:val="28"/>
          <w:szCs w:val="28"/>
        </w:rPr>
        <w:t>«Объем производства валовой сельскохозяйственной продукции»  составил 2724,15 млн. рублей, что соответствует плановому значению показателя;</w:t>
      </w:r>
    </w:p>
    <w:p w:rsidR="004E5DF3" w:rsidRPr="00D304C6" w:rsidRDefault="004E5DF3" w:rsidP="004E5DF3">
      <w:pPr>
        <w:ind w:firstLine="567"/>
        <w:jc w:val="both"/>
        <w:rPr>
          <w:color w:val="FF0000"/>
          <w:sz w:val="28"/>
          <w:szCs w:val="28"/>
        </w:rPr>
      </w:pPr>
      <w:r w:rsidRPr="00EA0AAA">
        <w:rPr>
          <w:sz w:val="28"/>
          <w:szCs w:val="28"/>
        </w:rPr>
        <w:t>«Среднемесячная заработная плата работников сельского хозяйства по полному кругу организаций» составила 40</w:t>
      </w:r>
      <w:r w:rsidR="00425C09">
        <w:rPr>
          <w:sz w:val="28"/>
          <w:szCs w:val="28"/>
        </w:rPr>
        <w:t xml:space="preserve"> </w:t>
      </w:r>
      <w:r w:rsidRPr="00EA0AAA">
        <w:rPr>
          <w:sz w:val="28"/>
          <w:szCs w:val="28"/>
        </w:rPr>
        <w:t>791 руб</w:t>
      </w:r>
      <w:r w:rsidR="00425C09" w:rsidRPr="00425C09">
        <w:rPr>
          <w:sz w:val="28"/>
          <w:szCs w:val="28"/>
        </w:rPr>
        <w:t>ль</w:t>
      </w:r>
      <w:r w:rsidRPr="00EA0AAA">
        <w:rPr>
          <w:sz w:val="28"/>
          <w:szCs w:val="28"/>
        </w:rPr>
        <w:t xml:space="preserve"> при плановом назначении 34</w:t>
      </w:r>
      <w:r w:rsidR="00D304C6">
        <w:rPr>
          <w:sz w:val="28"/>
          <w:szCs w:val="28"/>
        </w:rPr>
        <w:t xml:space="preserve"> </w:t>
      </w:r>
      <w:r w:rsidRPr="00EA0AAA">
        <w:rPr>
          <w:sz w:val="28"/>
          <w:szCs w:val="28"/>
        </w:rPr>
        <w:t xml:space="preserve">288 </w:t>
      </w:r>
      <w:r w:rsidRPr="00425C09">
        <w:rPr>
          <w:sz w:val="28"/>
          <w:szCs w:val="28"/>
        </w:rPr>
        <w:t>рубл</w:t>
      </w:r>
      <w:r w:rsidR="00425C09" w:rsidRPr="00425C09">
        <w:rPr>
          <w:sz w:val="28"/>
          <w:szCs w:val="28"/>
        </w:rPr>
        <w:t>ей</w:t>
      </w:r>
      <w:r w:rsidRPr="00425C09">
        <w:rPr>
          <w:sz w:val="28"/>
          <w:szCs w:val="28"/>
        </w:rPr>
        <w:t>;</w:t>
      </w:r>
    </w:p>
    <w:p w:rsidR="004E5DF3" w:rsidRPr="00EA0AAA" w:rsidRDefault="004E5DF3" w:rsidP="004E5DF3">
      <w:pPr>
        <w:ind w:firstLine="709"/>
        <w:jc w:val="both"/>
        <w:rPr>
          <w:sz w:val="28"/>
          <w:szCs w:val="28"/>
        </w:rPr>
      </w:pPr>
      <w:r w:rsidRPr="00EA0AAA">
        <w:rPr>
          <w:sz w:val="28"/>
          <w:szCs w:val="28"/>
        </w:rPr>
        <w:t>«Обеспеченность сельскохозяйственных организаций кадрами» составила 89% при плановом назначении 91%.</w:t>
      </w:r>
    </w:p>
    <w:p w:rsidR="004E5DF3" w:rsidRPr="00EA0AAA" w:rsidRDefault="004E5DF3" w:rsidP="004E5DF3">
      <w:pPr>
        <w:ind w:firstLine="709"/>
        <w:jc w:val="both"/>
        <w:rPr>
          <w:sz w:val="28"/>
          <w:szCs w:val="28"/>
        </w:rPr>
      </w:pPr>
      <w:r w:rsidRPr="00EA0AAA">
        <w:rPr>
          <w:sz w:val="28"/>
          <w:szCs w:val="28"/>
        </w:rPr>
        <w:t>На финансирование мероприятий муниципальной программы в 2021 году предусмотрено 4 459,2 тыс. рублей, фактическое финансирование составило 4 397,</w:t>
      </w:r>
      <w:r w:rsidR="00D304C6">
        <w:rPr>
          <w:sz w:val="28"/>
          <w:szCs w:val="28"/>
        </w:rPr>
        <w:t>1</w:t>
      </w:r>
      <w:r w:rsidRPr="00EA0AAA">
        <w:rPr>
          <w:sz w:val="28"/>
          <w:szCs w:val="28"/>
        </w:rPr>
        <w:t xml:space="preserve"> тыс. рублей (98,6%).</w:t>
      </w:r>
    </w:p>
    <w:p w:rsidR="004E5DF3" w:rsidRPr="00EA0AAA" w:rsidRDefault="004E5DF3" w:rsidP="004E5DF3">
      <w:pPr>
        <w:ind w:firstLine="709"/>
        <w:jc w:val="both"/>
        <w:rPr>
          <w:sz w:val="28"/>
          <w:szCs w:val="28"/>
        </w:rPr>
      </w:pPr>
      <w:r w:rsidRPr="00EA0AAA">
        <w:rPr>
          <w:sz w:val="28"/>
          <w:szCs w:val="28"/>
        </w:rPr>
        <w:t>В рамках муниципальной программы в 2021 году реализовывалось 2 подпрограммы.</w:t>
      </w:r>
    </w:p>
    <w:p w:rsidR="004E5DF3" w:rsidRPr="00EA0AAA" w:rsidRDefault="004E5DF3" w:rsidP="004E5DF3">
      <w:pPr>
        <w:ind w:firstLine="709"/>
        <w:contextualSpacing/>
        <w:jc w:val="both"/>
        <w:rPr>
          <w:i/>
          <w:sz w:val="28"/>
          <w:szCs w:val="28"/>
        </w:rPr>
      </w:pPr>
      <w:r w:rsidRPr="00EA0AAA">
        <w:rPr>
          <w:b/>
          <w:i/>
          <w:sz w:val="28"/>
          <w:szCs w:val="28"/>
        </w:rPr>
        <w:t xml:space="preserve">Подпрограмма «Обеспечение доступным жильем граждан, молодых семей и молодых специалистов в сельской местности», </w:t>
      </w:r>
      <w:r w:rsidRPr="00EA0AAA">
        <w:rPr>
          <w:i/>
          <w:sz w:val="28"/>
          <w:szCs w:val="28"/>
        </w:rPr>
        <w:t>реализуемая в рамках задачи «Улучшение жилищных условий граждан, молодых семей и молодых специалистов, работающих в организациях агропромышленного комплекса или социальной сферы в сельской местности».</w:t>
      </w:r>
    </w:p>
    <w:p w:rsidR="004E5DF3" w:rsidRPr="00EA0AAA" w:rsidRDefault="004E5DF3" w:rsidP="004E5DF3">
      <w:pPr>
        <w:ind w:firstLine="709"/>
        <w:contextualSpacing/>
        <w:jc w:val="both"/>
        <w:rPr>
          <w:b/>
          <w:i/>
          <w:sz w:val="28"/>
          <w:szCs w:val="28"/>
        </w:rPr>
      </w:pPr>
      <w:r w:rsidRPr="00EA0AAA">
        <w:rPr>
          <w:sz w:val="28"/>
          <w:szCs w:val="28"/>
        </w:rPr>
        <w:t>Подпрограмма не реализовывалась в связи с отсутствием краевых бюджетных ассигнований на 2021 год.</w:t>
      </w:r>
    </w:p>
    <w:p w:rsidR="004E5DF3" w:rsidRPr="00EA0AAA" w:rsidRDefault="004E5DF3" w:rsidP="004E5DF3">
      <w:pPr>
        <w:ind w:firstLine="709"/>
        <w:contextualSpacing/>
        <w:jc w:val="both"/>
        <w:rPr>
          <w:i/>
          <w:sz w:val="28"/>
          <w:szCs w:val="28"/>
        </w:rPr>
      </w:pPr>
      <w:r w:rsidRPr="00EA0AAA">
        <w:rPr>
          <w:b/>
          <w:i/>
          <w:sz w:val="28"/>
          <w:szCs w:val="28"/>
        </w:rPr>
        <w:t>Подпрограмма «Обеспечение реализации муниципальной программы и прочие мероприятия»,</w:t>
      </w:r>
      <w:r>
        <w:rPr>
          <w:i/>
          <w:sz w:val="28"/>
          <w:szCs w:val="28"/>
        </w:rPr>
        <w:t xml:space="preserve"> реализуемая в рамках задачи «Обеспечение эффективного, ответственного и прозрачного управления финансовыми ресурсами в рамках выполнения установленных функций и полномочий, повышение эффективности использования бюджетных расходов и поддержка малых форм хозяйствования на селе».</w:t>
      </w:r>
    </w:p>
    <w:p w:rsidR="004E5DF3" w:rsidRPr="00EA0AAA" w:rsidRDefault="004E5DF3" w:rsidP="004E5DF3">
      <w:pPr>
        <w:ind w:firstLine="709"/>
        <w:contextualSpacing/>
        <w:jc w:val="both"/>
        <w:rPr>
          <w:sz w:val="28"/>
          <w:szCs w:val="28"/>
        </w:rPr>
      </w:pPr>
      <w:r w:rsidRPr="00EA0AAA">
        <w:rPr>
          <w:sz w:val="28"/>
          <w:szCs w:val="28"/>
        </w:rPr>
        <w:t>На реализацию подпрограммы в 2021 году предусмотрено 4 459,2 тыс. рублей, фактическое финансирование составило 4 397,</w:t>
      </w:r>
      <w:r w:rsidR="00612B03">
        <w:rPr>
          <w:sz w:val="28"/>
          <w:szCs w:val="28"/>
        </w:rPr>
        <w:t>1</w:t>
      </w:r>
      <w:r w:rsidRPr="00EA0AAA">
        <w:rPr>
          <w:sz w:val="28"/>
          <w:szCs w:val="28"/>
        </w:rPr>
        <w:t xml:space="preserve"> тыс. рублей.</w:t>
      </w:r>
    </w:p>
    <w:p w:rsidR="004E5DF3" w:rsidRPr="00EA0AAA" w:rsidRDefault="004E5DF3" w:rsidP="004E5D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0AAA">
        <w:rPr>
          <w:sz w:val="28"/>
          <w:szCs w:val="28"/>
        </w:rPr>
        <w:t xml:space="preserve">В рамках подпрограммы реализованы мероприятия, направленные на повышение профессионального уровня служащих, </w:t>
      </w:r>
      <w:r w:rsidRPr="00EA0AAA">
        <w:rPr>
          <w:sz w:val="28"/>
          <w:szCs w:val="28"/>
        </w:rPr>
        <w:br/>
        <w:t>на укрепление материально-технической базы отдела сельского хозяйства администрации Шарыповского муниципального округа.</w:t>
      </w:r>
    </w:p>
    <w:p w:rsidR="004E5DF3" w:rsidRPr="00EA0AAA" w:rsidRDefault="004E5DF3" w:rsidP="004E5DF3">
      <w:pPr>
        <w:ind w:firstLine="709"/>
        <w:contextualSpacing/>
        <w:jc w:val="both"/>
        <w:rPr>
          <w:sz w:val="28"/>
          <w:szCs w:val="28"/>
        </w:rPr>
      </w:pPr>
      <w:r w:rsidRPr="00EA0AAA">
        <w:rPr>
          <w:sz w:val="28"/>
          <w:szCs w:val="28"/>
        </w:rPr>
        <w:lastRenderedPageBreak/>
        <w:t>При реализации данной подпрограммы были достигнуты следующие резул</w:t>
      </w:r>
      <w:r w:rsidR="00EC09B2">
        <w:rPr>
          <w:sz w:val="28"/>
          <w:szCs w:val="28"/>
        </w:rPr>
        <w:t>ьтаты:</w:t>
      </w:r>
    </w:p>
    <w:p w:rsidR="004E5DF3" w:rsidRPr="00EA0AAA" w:rsidRDefault="004E5DF3" w:rsidP="004E5DF3">
      <w:pPr>
        <w:ind w:firstLine="709"/>
        <w:contextualSpacing/>
        <w:jc w:val="both"/>
        <w:rPr>
          <w:sz w:val="28"/>
          <w:szCs w:val="28"/>
        </w:rPr>
      </w:pPr>
      <w:r w:rsidRPr="00EA0AAA">
        <w:rPr>
          <w:sz w:val="28"/>
          <w:szCs w:val="28"/>
        </w:rPr>
        <w:t xml:space="preserve">«Укомплектованность </w:t>
      </w:r>
      <w:proofErr w:type="gramStart"/>
      <w:r w:rsidRPr="00EA0AAA">
        <w:rPr>
          <w:sz w:val="28"/>
          <w:szCs w:val="28"/>
        </w:rPr>
        <w:t>должностей муниципальной службы отдела сельского хозяйства администрации</w:t>
      </w:r>
      <w:proofErr w:type="gramEnd"/>
      <w:r w:rsidRPr="00EA0AAA">
        <w:rPr>
          <w:sz w:val="28"/>
          <w:szCs w:val="28"/>
        </w:rPr>
        <w:t xml:space="preserve"> Шарыповского муниципального округа» составила 100%, что соответствует плановому значению показателя;</w:t>
      </w:r>
    </w:p>
    <w:p w:rsidR="004E5DF3" w:rsidRPr="00EA0AAA" w:rsidRDefault="004E5DF3" w:rsidP="004E5DF3">
      <w:pPr>
        <w:ind w:firstLine="709"/>
        <w:contextualSpacing/>
        <w:jc w:val="both"/>
        <w:rPr>
          <w:sz w:val="28"/>
          <w:szCs w:val="28"/>
        </w:rPr>
      </w:pPr>
      <w:r w:rsidRPr="00EA0AAA">
        <w:rPr>
          <w:sz w:val="28"/>
          <w:szCs w:val="28"/>
        </w:rPr>
        <w:t>«Своевременность предоставления отчетности получателями грантов в рамках государственной поддержки субъектов агропромышленного комплекса» составила 0 дней/</w:t>
      </w:r>
      <w:proofErr w:type="spellStart"/>
      <w:r w:rsidRPr="00EA0AAA">
        <w:rPr>
          <w:sz w:val="28"/>
          <w:szCs w:val="28"/>
        </w:rPr>
        <w:t>отк</w:t>
      </w:r>
      <w:proofErr w:type="spellEnd"/>
      <w:r w:rsidRPr="00EA0AAA">
        <w:rPr>
          <w:sz w:val="28"/>
          <w:szCs w:val="28"/>
        </w:rPr>
        <w:t>, что соответствует плановому значению показателя;</w:t>
      </w:r>
    </w:p>
    <w:p w:rsidR="004E5DF3" w:rsidRPr="00EA0AAA" w:rsidRDefault="004E5DF3" w:rsidP="004E5DF3">
      <w:pPr>
        <w:ind w:firstLine="709"/>
        <w:contextualSpacing/>
        <w:jc w:val="both"/>
        <w:rPr>
          <w:sz w:val="28"/>
          <w:szCs w:val="28"/>
        </w:rPr>
      </w:pPr>
      <w:r w:rsidRPr="00EA0AAA">
        <w:rPr>
          <w:sz w:val="28"/>
          <w:szCs w:val="28"/>
        </w:rPr>
        <w:t>«Уровень ссудной задолженности по кредитам, полученным гражданами, ведущими личное подсобное хозяйство на территории края, на возмещение части затрат на уплату процентов по кредитам, полученным на срок до 5 лет, на 01 декабря отчетного года» составило 0%, что также соответствует плановому значению показателя.</w:t>
      </w:r>
    </w:p>
    <w:p w:rsidR="004E5DF3" w:rsidRPr="00EA0AAA" w:rsidRDefault="004E5DF3" w:rsidP="004E5DF3">
      <w:pPr>
        <w:ind w:firstLine="708"/>
        <w:jc w:val="both"/>
        <w:rPr>
          <w:rFonts w:eastAsia="Calibri"/>
          <w:i/>
          <w:sz w:val="28"/>
          <w:szCs w:val="28"/>
        </w:rPr>
      </w:pPr>
      <w:r w:rsidRPr="00EA0AAA">
        <w:rPr>
          <w:rFonts w:eastAsia="Calibri"/>
          <w:i/>
          <w:sz w:val="28"/>
          <w:szCs w:val="28"/>
        </w:rPr>
        <w:t>Из 9 целевых показателей и показателей результативности, отраженных в муниципальной программе, 8 показателей достигли либо превысили  свои плановые значения.</w:t>
      </w:r>
    </w:p>
    <w:p w:rsidR="00763095" w:rsidRPr="0057237F" w:rsidRDefault="00763095" w:rsidP="00763095">
      <w:pPr>
        <w:pStyle w:val="a5"/>
        <w:ind w:left="0" w:firstLine="709"/>
        <w:jc w:val="both"/>
        <w:rPr>
          <w:sz w:val="28"/>
          <w:szCs w:val="28"/>
        </w:rPr>
      </w:pPr>
      <w:r w:rsidRPr="0057237F">
        <w:rPr>
          <w:sz w:val="28"/>
          <w:szCs w:val="28"/>
        </w:rPr>
        <w:t xml:space="preserve">В соответствии с Методикой </w:t>
      </w:r>
      <w:proofErr w:type="gramStart"/>
      <w:r w:rsidRPr="0057237F">
        <w:rPr>
          <w:sz w:val="28"/>
          <w:szCs w:val="28"/>
        </w:rPr>
        <w:t xml:space="preserve">проведения оценки эффективности реализации муниципальных программ настоящей </w:t>
      </w:r>
      <w:r w:rsidR="00807BE2" w:rsidRPr="0057237F">
        <w:rPr>
          <w:sz w:val="28"/>
          <w:szCs w:val="28"/>
        </w:rPr>
        <w:t>муниципальной</w:t>
      </w:r>
      <w:proofErr w:type="gramEnd"/>
      <w:r w:rsidR="00807BE2" w:rsidRPr="0057237F">
        <w:rPr>
          <w:sz w:val="28"/>
          <w:szCs w:val="28"/>
        </w:rPr>
        <w:t xml:space="preserve"> </w:t>
      </w:r>
      <w:r w:rsidR="00271FAD" w:rsidRPr="0057237F">
        <w:rPr>
          <w:sz w:val="28"/>
          <w:szCs w:val="28"/>
        </w:rPr>
        <w:t>программе присвоено 28 баллов</w:t>
      </w:r>
      <w:r w:rsidRPr="0057237F">
        <w:rPr>
          <w:sz w:val="28"/>
          <w:szCs w:val="28"/>
        </w:rPr>
        <w:t xml:space="preserve">, что соответствует </w:t>
      </w:r>
      <w:r w:rsidRPr="0057237F">
        <w:rPr>
          <w:b/>
          <w:sz w:val="28"/>
          <w:szCs w:val="28"/>
        </w:rPr>
        <w:t>высокоэффективному уровню</w:t>
      </w:r>
      <w:r w:rsidRPr="0057237F">
        <w:rPr>
          <w:sz w:val="28"/>
          <w:szCs w:val="28"/>
        </w:rPr>
        <w:t xml:space="preserve"> реализации муниципальной программы.</w:t>
      </w:r>
    </w:p>
    <w:p w:rsidR="00763095" w:rsidRPr="00A90D7E" w:rsidRDefault="00763095" w:rsidP="00763095">
      <w:pPr>
        <w:jc w:val="center"/>
        <w:rPr>
          <w:b/>
          <w:color w:val="FF0000"/>
          <w:sz w:val="28"/>
          <w:szCs w:val="28"/>
        </w:rPr>
      </w:pPr>
    </w:p>
    <w:sectPr w:rsidR="00763095" w:rsidRPr="00A90D7E" w:rsidSect="009C7ADC">
      <w:footerReference w:type="default" r:id="rId11"/>
      <w:pgSz w:w="11906" w:h="16838"/>
      <w:pgMar w:top="993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AFF" w:rsidRDefault="00574AFF" w:rsidP="009C7ADC">
      <w:r>
        <w:separator/>
      </w:r>
    </w:p>
  </w:endnote>
  <w:endnote w:type="continuationSeparator" w:id="0">
    <w:p w:rsidR="00574AFF" w:rsidRDefault="00574AFF" w:rsidP="009C7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8506303"/>
      <w:docPartObj>
        <w:docPartGallery w:val="Page Numbers (Bottom of Page)"/>
        <w:docPartUnique/>
      </w:docPartObj>
    </w:sdtPr>
    <w:sdtEndPr/>
    <w:sdtContent>
      <w:p w:rsidR="00574AFF" w:rsidRDefault="00574AFF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1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74AFF" w:rsidRDefault="00574AF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AFF" w:rsidRDefault="00574AFF" w:rsidP="009C7ADC">
      <w:r>
        <w:separator/>
      </w:r>
    </w:p>
  </w:footnote>
  <w:footnote w:type="continuationSeparator" w:id="0">
    <w:p w:rsidR="00574AFF" w:rsidRDefault="00574AFF" w:rsidP="009C7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A5D"/>
    <w:multiLevelType w:val="hybridMultilevel"/>
    <w:tmpl w:val="243EBE7E"/>
    <w:lvl w:ilvl="0" w:tplc="999EAC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2E1C6A"/>
    <w:multiLevelType w:val="hybridMultilevel"/>
    <w:tmpl w:val="975042F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9D527B"/>
    <w:multiLevelType w:val="hybridMultilevel"/>
    <w:tmpl w:val="F5C42172"/>
    <w:lvl w:ilvl="0" w:tplc="09FA15A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E36FC"/>
    <w:multiLevelType w:val="hybridMultilevel"/>
    <w:tmpl w:val="021C6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C608A"/>
    <w:multiLevelType w:val="hybridMultilevel"/>
    <w:tmpl w:val="A8506F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9FC2828"/>
    <w:multiLevelType w:val="hybridMultilevel"/>
    <w:tmpl w:val="8B9ED52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3B6F53A6"/>
    <w:multiLevelType w:val="hybridMultilevel"/>
    <w:tmpl w:val="1B804CA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313F7D"/>
    <w:multiLevelType w:val="hybridMultilevel"/>
    <w:tmpl w:val="BB1EE6B4"/>
    <w:lvl w:ilvl="0" w:tplc="F94EEF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7E6C5BE8"/>
    <w:multiLevelType w:val="hybridMultilevel"/>
    <w:tmpl w:val="230E18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8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567"/>
    <w:rsid w:val="000011B9"/>
    <w:rsid w:val="00002578"/>
    <w:rsid w:val="00002703"/>
    <w:rsid w:val="00003AD5"/>
    <w:rsid w:val="00012AAE"/>
    <w:rsid w:val="00015E03"/>
    <w:rsid w:val="00016C51"/>
    <w:rsid w:val="0002213A"/>
    <w:rsid w:val="00022A3A"/>
    <w:rsid w:val="000231EC"/>
    <w:rsid w:val="00026E2B"/>
    <w:rsid w:val="00026FF7"/>
    <w:rsid w:val="00027410"/>
    <w:rsid w:val="0002786D"/>
    <w:rsid w:val="00035D0E"/>
    <w:rsid w:val="00035E19"/>
    <w:rsid w:val="00036B3A"/>
    <w:rsid w:val="00041CE9"/>
    <w:rsid w:val="00050D86"/>
    <w:rsid w:val="00051DE2"/>
    <w:rsid w:val="00053872"/>
    <w:rsid w:val="00053EB2"/>
    <w:rsid w:val="00057FE4"/>
    <w:rsid w:val="000608E7"/>
    <w:rsid w:val="00060A9A"/>
    <w:rsid w:val="00064B76"/>
    <w:rsid w:val="00067552"/>
    <w:rsid w:val="00070B2F"/>
    <w:rsid w:val="000715FA"/>
    <w:rsid w:val="0007318D"/>
    <w:rsid w:val="00073D41"/>
    <w:rsid w:val="00083FB9"/>
    <w:rsid w:val="00087FBA"/>
    <w:rsid w:val="00092205"/>
    <w:rsid w:val="0009297F"/>
    <w:rsid w:val="000A58AD"/>
    <w:rsid w:val="000B039F"/>
    <w:rsid w:val="000B3F7D"/>
    <w:rsid w:val="000B6026"/>
    <w:rsid w:val="000C1039"/>
    <w:rsid w:val="000C3BCC"/>
    <w:rsid w:val="000C5683"/>
    <w:rsid w:val="000C64F8"/>
    <w:rsid w:val="000D3886"/>
    <w:rsid w:val="000D5593"/>
    <w:rsid w:val="000D67D6"/>
    <w:rsid w:val="000D6A68"/>
    <w:rsid w:val="000D7665"/>
    <w:rsid w:val="000E6430"/>
    <w:rsid w:val="000E70E7"/>
    <w:rsid w:val="000F51B0"/>
    <w:rsid w:val="0010075A"/>
    <w:rsid w:val="00100B8C"/>
    <w:rsid w:val="00101388"/>
    <w:rsid w:val="00111776"/>
    <w:rsid w:val="001124AF"/>
    <w:rsid w:val="00115BD7"/>
    <w:rsid w:val="00121EFC"/>
    <w:rsid w:val="00124D24"/>
    <w:rsid w:val="00125BAC"/>
    <w:rsid w:val="00126B12"/>
    <w:rsid w:val="001302CE"/>
    <w:rsid w:val="00130C02"/>
    <w:rsid w:val="001352BF"/>
    <w:rsid w:val="00141AB6"/>
    <w:rsid w:val="00145BD8"/>
    <w:rsid w:val="00150F81"/>
    <w:rsid w:val="001517AC"/>
    <w:rsid w:val="001541F5"/>
    <w:rsid w:val="001542BC"/>
    <w:rsid w:val="00154D9D"/>
    <w:rsid w:val="001566F1"/>
    <w:rsid w:val="0016058E"/>
    <w:rsid w:val="00161567"/>
    <w:rsid w:val="001615CF"/>
    <w:rsid w:val="00167DF1"/>
    <w:rsid w:val="00176BA7"/>
    <w:rsid w:val="0018082D"/>
    <w:rsid w:val="00183309"/>
    <w:rsid w:val="0018578F"/>
    <w:rsid w:val="00187C89"/>
    <w:rsid w:val="00191068"/>
    <w:rsid w:val="00196ECF"/>
    <w:rsid w:val="001A13BB"/>
    <w:rsid w:val="001A2C3F"/>
    <w:rsid w:val="001A5255"/>
    <w:rsid w:val="001A659A"/>
    <w:rsid w:val="001A7CEE"/>
    <w:rsid w:val="001B2AC5"/>
    <w:rsid w:val="001B2BCB"/>
    <w:rsid w:val="001B40F5"/>
    <w:rsid w:val="001B460E"/>
    <w:rsid w:val="001B46BF"/>
    <w:rsid w:val="001B5F49"/>
    <w:rsid w:val="001B62C1"/>
    <w:rsid w:val="001B7C33"/>
    <w:rsid w:val="001C0B44"/>
    <w:rsid w:val="001C7B07"/>
    <w:rsid w:val="001D0513"/>
    <w:rsid w:val="001D3A7B"/>
    <w:rsid w:val="001D4943"/>
    <w:rsid w:val="001D7D29"/>
    <w:rsid w:val="001E00A5"/>
    <w:rsid w:val="001E1E6B"/>
    <w:rsid w:val="001E6559"/>
    <w:rsid w:val="001F0C6F"/>
    <w:rsid w:val="001F0CCB"/>
    <w:rsid w:val="001F497E"/>
    <w:rsid w:val="001F655F"/>
    <w:rsid w:val="001F679D"/>
    <w:rsid w:val="0020092B"/>
    <w:rsid w:val="00202171"/>
    <w:rsid w:val="00204312"/>
    <w:rsid w:val="00220034"/>
    <w:rsid w:val="00221EF5"/>
    <w:rsid w:val="00225320"/>
    <w:rsid w:val="0022560F"/>
    <w:rsid w:val="0023623B"/>
    <w:rsid w:val="00236BCB"/>
    <w:rsid w:val="00236C6D"/>
    <w:rsid w:val="00240033"/>
    <w:rsid w:val="00241143"/>
    <w:rsid w:val="00242535"/>
    <w:rsid w:val="0024718A"/>
    <w:rsid w:val="002516B3"/>
    <w:rsid w:val="002562A9"/>
    <w:rsid w:val="0026060F"/>
    <w:rsid w:val="00264444"/>
    <w:rsid w:val="00266DA1"/>
    <w:rsid w:val="00266E2C"/>
    <w:rsid w:val="0026788A"/>
    <w:rsid w:val="002701AD"/>
    <w:rsid w:val="00270F46"/>
    <w:rsid w:val="00271C6E"/>
    <w:rsid w:val="00271FAD"/>
    <w:rsid w:val="00277E53"/>
    <w:rsid w:val="002907EA"/>
    <w:rsid w:val="00290DCD"/>
    <w:rsid w:val="0029421F"/>
    <w:rsid w:val="00297DF6"/>
    <w:rsid w:val="002A0271"/>
    <w:rsid w:val="002A0309"/>
    <w:rsid w:val="002A09C0"/>
    <w:rsid w:val="002A3E43"/>
    <w:rsid w:val="002A6ADE"/>
    <w:rsid w:val="002A7A92"/>
    <w:rsid w:val="002B2143"/>
    <w:rsid w:val="002B2964"/>
    <w:rsid w:val="002B4032"/>
    <w:rsid w:val="002C21BD"/>
    <w:rsid w:val="002C42B8"/>
    <w:rsid w:val="002C52B7"/>
    <w:rsid w:val="002C5E39"/>
    <w:rsid w:val="002C6A89"/>
    <w:rsid w:val="002D712C"/>
    <w:rsid w:val="002F1257"/>
    <w:rsid w:val="002F283C"/>
    <w:rsid w:val="002F5CAC"/>
    <w:rsid w:val="002F6CF0"/>
    <w:rsid w:val="002F7DCD"/>
    <w:rsid w:val="00304E19"/>
    <w:rsid w:val="00307304"/>
    <w:rsid w:val="003110E1"/>
    <w:rsid w:val="00312BEA"/>
    <w:rsid w:val="00320A66"/>
    <w:rsid w:val="0032171A"/>
    <w:rsid w:val="00323AF7"/>
    <w:rsid w:val="00325538"/>
    <w:rsid w:val="00325EE5"/>
    <w:rsid w:val="00326277"/>
    <w:rsid w:val="003335B0"/>
    <w:rsid w:val="00334350"/>
    <w:rsid w:val="00337172"/>
    <w:rsid w:val="00340E68"/>
    <w:rsid w:val="00343496"/>
    <w:rsid w:val="00346B42"/>
    <w:rsid w:val="00346DF2"/>
    <w:rsid w:val="00351453"/>
    <w:rsid w:val="0035241D"/>
    <w:rsid w:val="003548EE"/>
    <w:rsid w:val="003573A0"/>
    <w:rsid w:val="00362220"/>
    <w:rsid w:val="00364870"/>
    <w:rsid w:val="00364C73"/>
    <w:rsid w:val="00364F0E"/>
    <w:rsid w:val="00365363"/>
    <w:rsid w:val="0036774A"/>
    <w:rsid w:val="00371207"/>
    <w:rsid w:val="00372166"/>
    <w:rsid w:val="0037715D"/>
    <w:rsid w:val="00380DFF"/>
    <w:rsid w:val="00385FEA"/>
    <w:rsid w:val="00387D6F"/>
    <w:rsid w:val="0039473C"/>
    <w:rsid w:val="003972C4"/>
    <w:rsid w:val="0039797B"/>
    <w:rsid w:val="003A1779"/>
    <w:rsid w:val="003A39A2"/>
    <w:rsid w:val="003B0B51"/>
    <w:rsid w:val="003B199A"/>
    <w:rsid w:val="003B56C9"/>
    <w:rsid w:val="003B79BF"/>
    <w:rsid w:val="003C29AC"/>
    <w:rsid w:val="003C2F09"/>
    <w:rsid w:val="003C3736"/>
    <w:rsid w:val="003D1483"/>
    <w:rsid w:val="003D24ED"/>
    <w:rsid w:val="003D363F"/>
    <w:rsid w:val="003D36F7"/>
    <w:rsid w:val="003D5F60"/>
    <w:rsid w:val="003D7218"/>
    <w:rsid w:val="003E163E"/>
    <w:rsid w:val="003E23C4"/>
    <w:rsid w:val="003E280C"/>
    <w:rsid w:val="003E2BC2"/>
    <w:rsid w:val="003E3801"/>
    <w:rsid w:val="003E3C82"/>
    <w:rsid w:val="003E76F4"/>
    <w:rsid w:val="00400297"/>
    <w:rsid w:val="00402445"/>
    <w:rsid w:val="004043A5"/>
    <w:rsid w:val="00413331"/>
    <w:rsid w:val="00414558"/>
    <w:rsid w:val="00420EF7"/>
    <w:rsid w:val="00422A14"/>
    <w:rsid w:val="00425C09"/>
    <w:rsid w:val="00430704"/>
    <w:rsid w:val="00432C0D"/>
    <w:rsid w:val="00440D88"/>
    <w:rsid w:val="00441727"/>
    <w:rsid w:val="00446F9B"/>
    <w:rsid w:val="00450DA1"/>
    <w:rsid w:val="004525FD"/>
    <w:rsid w:val="004530AD"/>
    <w:rsid w:val="00455E87"/>
    <w:rsid w:val="00456692"/>
    <w:rsid w:val="00475A41"/>
    <w:rsid w:val="00476229"/>
    <w:rsid w:val="00480828"/>
    <w:rsid w:val="00484CDB"/>
    <w:rsid w:val="004864D4"/>
    <w:rsid w:val="00493417"/>
    <w:rsid w:val="004951B2"/>
    <w:rsid w:val="004961EB"/>
    <w:rsid w:val="004963E9"/>
    <w:rsid w:val="004966E0"/>
    <w:rsid w:val="00496D36"/>
    <w:rsid w:val="00497B30"/>
    <w:rsid w:val="004A03D0"/>
    <w:rsid w:val="004A0968"/>
    <w:rsid w:val="004A0CA7"/>
    <w:rsid w:val="004A7BDB"/>
    <w:rsid w:val="004B19F0"/>
    <w:rsid w:val="004B2044"/>
    <w:rsid w:val="004B61C4"/>
    <w:rsid w:val="004D0CE4"/>
    <w:rsid w:val="004D0D76"/>
    <w:rsid w:val="004D201C"/>
    <w:rsid w:val="004D2E00"/>
    <w:rsid w:val="004D4C07"/>
    <w:rsid w:val="004D513E"/>
    <w:rsid w:val="004E3708"/>
    <w:rsid w:val="004E5C3A"/>
    <w:rsid w:val="004E5DF3"/>
    <w:rsid w:val="004F211D"/>
    <w:rsid w:val="004F75F9"/>
    <w:rsid w:val="005004F7"/>
    <w:rsid w:val="00504068"/>
    <w:rsid w:val="0050721A"/>
    <w:rsid w:val="00511271"/>
    <w:rsid w:val="005119C0"/>
    <w:rsid w:val="00514573"/>
    <w:rsid w:val="00514FD2"/>
    <w:rsid w:val="00517C32"/>
    <w:rsid w:val="0052274E"/>
    <w:rsid w:val="00523BDF"/>
    <w:rsid w:val="005250F1"/>
    <w:rsid w:val="0053140F"/>
    <w:rsid w:val="00532C5A"/>
    <w:rsid w:val="00535EB7"/>
    <w:rsid w:val="0054341E"/>
    <w:rsid w:val="0054466C"/>
    <w:rsid w:val="00546038"/>
    <w:rsid w:val="005478CD"/>
    <w:rsid w:val="00550610"/>
    <w:rsid w:val="00552751"/>
    <w:rsid w:val="005533E1"/>
    <w:rsid w:val="00554833"/>
    <w:rsid w:val="00562994"/>
    <w:rsid w:val="00563C35"/>
    <w:rsid w:val="00563F9B"/>
    <w:rsid w:val="00571906"/>
    <w:rsid w:val="0057237F"/>
    <w:rsid w:val="00573154"/>
    <w:rsid w:val="00573F32"/>
    <w:rsid w:val="00574AFF"/>
    <w:rsid w:val="005756AB"/>
    <w:rsid w:val="0058374C"/>
    <w:rsid w:val="00587471"/>
    <w:rsid w:val="00590EDB"/>
    <w:rsid w:val="00591A18"/>
    <w:rsid w:val="0059323C"/>
    <w:rsid w:val="00595B60"/>
    <w:rsid w:val="00595D36"/>
    <w:rsid w:val="005A5166"/>
    <w:rsid w:val="005B0DCC"/>
    <w:rsid w:val="005B404D"/>
    <w:rsid w:val="005B7638"/>
    <w:rsid w:val="005C0719"/>
    <w:rsid w:val="005C2523"/>
    <w:rsid w:val="005C47BB"/>
    <w:rsid w:val="005C49B8"/>
    <w:rsid w:val="005C7C67"/>
    <w:rsid w:val="005D60B3"/>
    <w:rsid w:val="005D644C"/>
    <w:rsid w:val="005E2DD8"/>
    <w:rsid w:val="005E3428"/>
    <w:rsid w:val="005E73FD"/>
    <w:rsid w:val="005F121C"/>
    <w:rsid w:val="005F3356"/>
    <w:rsid w:val="006025F2"/>
    <w:rsid w:val="00605B88"/>
    <w:rsid w:val="00606FE8"/>
    <w:rsid w:val="00612B03"/>
    <w:rsid w:val="00614E35"/>
    <w:rsid w:val="006167D4"/>
    <w:rsid w:val="00620E52"/>
    <w:rsid w:val="00622265"/>
    <w:rsid w:val="00623826"/>
    <w:rsid w:val="00624DA2"/>
    <w:rsid w:val="006254F4"/>
    <w:rsid w:val="006265D2"/>
    <w:rsid w:val="00626B7B"/>
    <w:rsid w:val="0063171F"/>
    <w:rsid w:val="00636546"/>
    <w:rsid w:val="00636643"/>
    <w:rsid w:val="00637315"/>
    <w:rsid w:val="0064075A"/>
    <w:rsid w:val="0064470F"/>
    <w:rsid w:val="0064582C"/>
    <w:rsid w:val="00647186"/>
    <w:rsid w:val="00647B77"/>
    <w:rsid w:val="0065006B"/>
    <w:rsid w:val="00654718"/>
    <w:rsid w:val="00656CCE"/>
    <w:rsid w:val="00660185"/>
    <w:rsid w:val="00667EE9"/>
    <w:rsid w:val="00671F09"/>
    <w:rsid w:val="006774D0"/>
    <w:rsid w:val="006775A7"/>
    <w:rsid w:val="00681939"/>
    <w:rsid w:val="00683960"/>
    <w:rsid w:val="00685FCF"/>
    <w:rsid w:val="006865ED"/>
    <w:rsid w:val="00687491"/>
    <w:rsid w:val="00691BE6"/>
    <w:rsid w:val="00695B5A"/>
    <w:rsid w:val="006A1181"/>
    <w:rsid w:val="006A3CA4"/>
    <w:rsid w:val="006A56AE"/>
    <w:rsid w:val="006B000D"/>
    <w:rsid w:val="006C45A3"/>
    <w:rsid w:val="006D3539"/>
    <w:rsid w:val="006D475E"/>
    <w:rsid w:val="006D4D6E"/>
    <w:rsid w:val="006D5FA1"/>
    <w:rsid w:val="006D5FD6"/>
    <w:rsid w:val="006E0E09"/>
    <w:rsid w:val="006F041E"/>
    <w:rsid w:val="006F14C1"/>
    <w:rsid w:val="006F2028"/>
    <w:rsid w:val="006F612C"/>
    <w:rsid w:val="006F778D"/>
    <w:rsid w:val="007074B2"/>
    <w:rsid w:val="00707F8A"/>
    <w:rsid w:val="007134C7"/>
    <w:rsid w:val="00717CDD"/>
    <w:rsid w:val="007210C7"/>
    <w:rsid w:val="00722D7A"/>
    <w:rsid w:val="007240CA"/>
    <w:rsid w:val="00726072"/>
    <w:rsid w:val="007276B2"/>
    <w:rsid w:val="0073375E"/>
    <w:rsid w:val="00733786"/>
    <w:rsid w:val="00734619"/>
    <w:rsid w:val="00736276"/>
    <w:rsid w:val="00743EAC"/>
    <w:rsid w:val="00743F20"/>
    <w:rsid w:val="00744143"/>
    <w:rsid w:val="00751646"/>
    <w:rsid w:val="007548ED"/>
    <w:rsid w:val="007578AF"/>
    <w:rsid w:val="007613DE"/>
    <w:rsid w:val="00763095"/>
    <w:rsid w:val="00766646"/>
    <w:rsid w:val="00767631"/>
    <w:rsid w:val="00772831"/>
    <w:rsid w:val="00774DCB"/>
    <w:rsid w:val="007773B5"/>
    <w:rsid w:val="00783EA6"/>
    <w:rsid w:val="00785851"/>
    <w:rsid w:val="0078588E"/>
    <w:rsid w:val="00790336"/>
    <w:rsid w:val="00792B37"/>
    <w:rsid w:val="00794366"/>
    <w:rsid w:val="00795CF6"/>
    <w:rsid w:val="00797A75"/>
    <w:rsid w:val="007A20BC"/>
    <w:rsid w:val="007A2A97"/>
    <w:rsid w:val="007A549F"/>
    <w:rsid w:val="007A7AFC"/>
    <w:rsid w:val="007B1A6A"/>
    <w:rsid w:val="007B2CCD"/>
    <w:rsid w:val="007B3AC1"/>
    <w:rsid w:val="007B53E4"/>
    <w:rsid w:val="007C1261"/>
    <w:rsid w:val="007C46A5"/>
    <w:rsid w:val="007C6A07"/>
    <w:rsid w:val="007D3588"/>
    <w:rsid w:val="007E15DC"/>
    <w:rsid w:val="007E447B"/>
    <w:rsid w:val="007F0D55"/>
    <w:rsid w:val="007F31B7"/>
    <w:rsid w:val="007F4269"/>
    <w:rsid w:val="007F4AB0"/>
    <w:rsid w:val="007F7D13"/>
    <w:rsid w:val="0080456E"/>
    <w:rsid w:val="0080567F"/>
    <w:rsid w:val="00806D94"/>
    <w:rsid w:val="00807BCC"/>
    <w:rsid w:val="00807BE2"/>
    <w:rsid w:val="0081273A"/>
    <w:rsid w:val="00814031"/>
    <w:rsid w:val="00816BB3"/>
    <w:rsid w:val="0083534C"/>
    <w:rsid w:val="00840783"/>
    <w:rsid w:val="0084547A"/>
    <w:rsid w:val="00846009"/>
    <w:rsid w:val="00847991"/>
    <w:rsid w:val="00852866"/>
    <w:rsid w:val="00856AD4"/>
    <w:rsid w:val="00857714"/>
    <w:rsid w:val="00857D77"/>
    <w:rsid w:val="00863469"/>
    <w:rsid w:val="00866006"/>
    <w:rsid w:val="0086768A"/>
    <w:rsid w:val="0087291A"/>
    <w:rsid w:val="0088262B"/>
    <w:rsid w:val="008841CF"/>
    <w:rsid w:val="008862CA"/>
    <w:rsid w:val="0089568D"/>
    <w:rsid w:val="008A3162"/>
    <w:rsid w:val="008A443C"/>
    <w:rsid w:val="008A5188"/>
    <w:rsid w:val="008A63F9"/>
    <w:rsid w:val="008B0D6B"/>
    <w:rsid w:val="008B7EC6"/>
    <w:rsid w:val="008C4640"/>
    <w:rsid w:val="008C76C0"/>
    <w:rsid w:val="008D110C"/>
    <w:rsid w:val="008D49BB"/>
    <w:rsid w:val="008E126B"/>
    <w:rsid w:val="008E209C"/>
    <w:rsid w:val="008F1544"/>
    <w:rsid w:val="008F1D9D"/>
    <w:rsid w:val="008F4657"/>
    <w:rsid w:val="008F5774"/>
    <w:rsid w:val="008F7767"/>
    <w:rsid w:val="0090130A"/>
    <w:rsid w:val="0090252F"/>
    <w:rsid w:val="00902AE0"/>
    <w:rsid w:val="00906883"/>
    <w:rsid w:val="009078DD"/>
    <w:rsid w:val="009103F8"/>
    <w:rsid w:val="00913A4B"/>
    <w:rsid w:val="00917DDA"/>
    <w:rsid w:val="00917E49"/>
    <w:rsid w:val="0092371E"/>
    <w:rsid w:val="009279E5"/>
    <w:rsid w:val="0093363C"/>
    <w:rsid w:val="00933FC2"/>
    <w:rsid w:val="00936DC3"/>
    <w:rsid w:val="009400A8"/>
    <w:rsid w:val="009429A3"/>
    <w:rsid w:val="00942B12"/>
    <w:rsid w:val="0095299B"/>
    <w:rsid w:val="00954E2A"/>
    <w:rsid w:val="009570E0"/>
    <w:rsid w:val="00966595"/>
    <w:rsid w:val="00966949"/>
    <w:rsid w:val="0097061B"/>
    <w:rsid w:val="00971E3A"/>
    <w:rsid w:val="00972132"/>
    <w:rsid w:val="00973FCE"/>
    <w:rsid w:val="0097652B"/>
    <w:rsid w:val="00982378"/>
    <w:rsid w:val="00995FCA"/>
    <w:rsid w:val="009969EA"/>
    <w:rsid w:val="009979A5"/>
    <w:rsid w:val="009A0772"/>
    <w:rsid w:val="009A2675"/>
    <w:rsid w:val="009A28A3"/>
    <w:rsid w:val="009A7E1F"/>
    <w:rsid w:val="009B2989"/>
    <w:rsid w:val="009C7029"/>
    <w:rsid w:val="009C7375"/>
    <w:rsid w:val="009C749C"/>
    <w:rsid w:val="009C7ADC"/>
    <w:rsid w:val="009D0CFB"/>
    <w:rsid w:val="009D2051"/>
    <w:rsid w:val="009E04AC"/>
    <w:rsid w:val="009E102D"/>
    <w:rsid w:val="009E2C94"/>
    <w:rsid w:val="009E4FF9"/>
    <w:rsid w:val="009E5EC2"/>
    <w:rsid w:val="009F3E37"/>
    <w:rsid w:val="009F46CA"/>
    <w:rsid w:val="009F50FF"/>
    <w:rsid w:val="009F79BE"/>
    <w:rsid w:val="00A01455"/>
    <w:rsid w:val="00A0153F"/>
    <w:rsid w:val="00A015BA"/>
    <w:rsid w:val="00A051D7"/>
    <w:rsid w:val="00A05927"/>
    <w:rsid w:val="00A11431"/>
    <w:rsid w:val="00A11466"/>
    <w:rsid w:val="00A20551"/>
    <w:rsid w:val="00A21275"/>
    <w:rsid w:val="00A21439"/>
    <w:rsid w:val="00A238D5"/>
    <w:rsid w:val="00A244EA"/>
    <w:rsid w:val="00A2509F"/>
    <w:rsid w:val="00A26948"/>
    <w:rsid w:val="00A30AC4"/>
    <w:rsid w:val="00A30DEC"/>
    <w:rsid w:val="00A40717"/>
    <w:rsid w:val="00A42DE9"/>
    <w:rsid w:val="00A43C80"/>
    <w:rsid w:val="00A461EF"/>
    <w:rsid w:val="00A46255"/>
    <w:rsid w:val="00A479CA"/>
    <w:rsid w:val="00A55AC4"/>
    <w:rsid w:val="00A55BF6"/>
    <w:rsid w:val="00A576FE"/>
    <w:rsid w:val="00A57994"/>
    <w:rsid w:val="00A64BCA"/>
    <w:rsid w:val="00A65891"/>
    <w:rsid w:val="00A70604"/>
    <w:rsid w:val="00A72215"/>
    <w:rsid w:val="00A727A6"/>
    <w:rsid w:val="00A73F46"/>
    <w:rsid w:val="00A74E6E"/>
    <w:rsid w:val="00A75657"/>
    <w:rsid w:val="00A768E1"/>
    <w:rsid w:val="00A773E4"/>
    <w:rsid w:val="00A81230"/>
    <w:rsid w:val="00A85113"/>
    <w:rsid w:val="00A8629E"/>
    <w:rsid w:val="00A87520"/>
    <w:rsid w:val="00A87940"/>
    <w:rsid w:val="00A90D7E"/>
    <w:rsid w:val="00AA232B"/>
    <w:rsid w:val="00AA52C7"/>
    <w:rsid w:val="00AB0C8A"/>
    <w:rsid w:val="00AB0CED"/>
    <w:rsid w:val="00AB3969"/>
    <w:rsid w:val="00AB52A4"/>
    <w:rsid w:val="00AC04F4"/>
    <w:rsid w:val="00AC16B8"/>
    <w:rsid w:val="00AC5344"/>
    <w:rsid w:val="00AC6114"/>
    <w:rsid w:val="00AD2C77"/>
    <w:rsid w:val="00AE1F0D"/>
    <w:rsid w:val="00AE3FFA"/>
    <w:rsid w:val="00AF07D9"/>
    <w:rsid w:val="00AF114A"/>
    <w:rsid w:val="00AF2A77"/>
    <w:rsid w:val="00AF5482"/>
    <w:rsid w:val="00AF56C0"/>
    <w:rsid w:val="00AF59C0"/>
    <w:rsid w:val="00B05916"/>
    <w:rsid w:val="00B06F6B"/>
    <w:rsid w:val="00B13AD3"/>
    <w:rsid w:val="00B237A0"/>
    <w:rsid w:val="00B26698"/>
    <w:rsid w:val="00B34A87"/>
    <w:rsid w:val="00B364F0"/>
    <w:rsid w:val="00B40D93"/>
    <w:rsid w:val="00B414AD"/>
    <w:rsid w:val="00B41644"/>
    <w:rsid w:val="00B454EC"/>
    <w:rsid w:val="00B466FF"/>
    <w:rsid w:val="00B46FE8"/>
    <w:rsid w:val="00B515E1"/>
    <w:rsid w:val="00B52372"/>
    <w:rsid w:val="00B5799F"/>
    <w:rsid w:val="00B603F7"/>
    <w:rsid w:val="00B635A7"/>
    <w:rsid w:val="00B64018"/>
    <w:rsid w:val="00B66CF9"/>
    <w:rsid w:val="00B80B92"/>
    <w:rsid w:val="00B81852"/>
    <w:rsid w:val="00B87C97"/>
    <w:rsid w:val="00B90A18"/>
    <w:rsid w:val="00B94B0C"/>
    <w:rsid w:val="00B972DD"/>
    <w:rsid w:val="00B97A8A"/>
    <w:rsid w:val="00BA0DEF"/>
    <w:rsid w:val="00BA29F1"/>
    <w:rsid w:val="00BA340C"/>
    <w:rsid w:val="00BB0DE4"/>
    <w:rsid w:val="00BB4ABD"/>
    <w:rsid w:val="00BB6286"/>
    <w:rsid w:val="00BB79D1"/>
    <w:rsid w:val="00BC318F"/>
    <w:rsid w:val="00BC5C7A"/>
    <w:rsid w:val="00BD023F"/>
    <w:rsid w:val="00BD0CC9"/>
    <w:rsid w:val="00BD32BC"/>
    <w:rsid w:val="00BD7850"/>
    <w:rsid w:val="00BE367D"/>
    <w:rsid w:val="00BE3761"/>
    <w:rsid w:val="00BE4690"/>
    <w:rsid w:val="00BE4C82"/>
    <w:rsid w:val="00BE652E"/>
    <w:rsid w:val="00BF33EA"/>
    <w:rsid w:val="00BF3C14"/>
    <w:rsid w:val="00BF48AF"/>
    <w:rsid w:val="00BF748B"/>
    <w:rsid w:val="00C0059F"/>
    <w:rsid w:val="00C01D52"/>
    <w:rsid w:val="00C04850"/>
    <w:rsid w:val="00C04DB9"/>
    <w:rsid w:val="00C07C00"/>
    <w:rsid w:val="00C1213B"/>
    <w:rsid w:val="00C12B01"/>
    <w:rsid w:val="00C16B47"/>
    <w:rsid w:val="00C2086D"/>
    <w:rsid w:val="00C21B4E"/>
    <w:rsid w:val="00C23C69"/>
    <w:rsid w:val="00C248F0"/>
    <w:rsid w:val="00C2747E"/>
    <w:rsid w:val="00C31B3D"/>
    <w:rsid w:val="00C3205F"/>
    <w:rsid w:val="00C32F66"/>
    <w:rsid w:val="00C36D23"/>
    <w:rsid w:val="00C46E44"/>
    <w:rsid w:val="00C4771F"/>
    <w:rsid w:val="00C509BD"/>
    <w:rsid w:val="00C52625"/>
    <w:rsid w:val="00C539C4"/>
    <w:rsid w:val="00C55994"/>
    <w:rsid w:val="00C6056B"/>
    <w:rsid w:val="00C60B13"/>
    <w:rsid w:val="00C63EC7"/>
    <w:rsid w:val="00C666C5"/>
    <w:rsid w:val="00C66D12"/>
    <w:rsid w:val="00C72B0C"/>
    <w:rsid w:val="00C83BE9"/>
    <w:rsid w:val="00C844EB"/>
    <w:rsid w:val="00C93F08"/>
    <w:rsid w:val="00C94853"/>
    <w:rsid w:val="00C94C1A"/>
    <w:rsid w:val="00CA0EFD"/>
    <w:rsid w:val="00CA5877"/>
    <w:rsid w:val="00CA588E"/>
    <w:rsid w:val="00CB14D3"/>
    <w:rsid w:val="00CB5F6F"/>
    <w:rsid w:val="00CC18F9"/>
    <w:rsid w:val="00CC2ADE"/>
    <w:rsid w:val="00CC76CE"/>
    <w:rsid w:val="00CD132C"/>
    <w:rsid w:val="00CD2E36"/>
    <w:rsid w:val="00CD3859"/>
    <w:rsid w:val="00CD7EE6"/>
    <w:rsid w:val="00CE3797"/>
    <w:rsid w:val="00CE5B55"/>
    <w:rsid w:val="00CF270C"/>
    <w:rsid w:val="00CF3190"/>
    <w:rsid w:val="00CF5BC1"/>
    <w:rsid w:val="00D05692"/>
    <w:rsid w:val="00D1006A"/>
    <w:rsid w:val="00D13CAD"/>
    <w:rsid w:val="00D1433D"/>
    <w:rsid w:val="00D14B80"/>
    <w:rsid w:val="00D231C1"/>
    <w:rsid w:val="00D27B16"/>
    <w:rsid w:val="00D304C6"/>
    <w:rsid w:val="00D34E32"/>
    <w:rsid w:val="00D361C3"/>
    <w:rsid w:val="00D41A8B"/>
    <w:rsid w:val="00D44B97"/>
    <w:rsid w:val="00D74B78"/>
    <w:rsid w:val="00D752E9"/>
    <w:rsid w:val="00D77BEE"/>
    <w:rsid w:val="00D81960"/>
    <w:rsid w:val="00D8197D"/>
    <w:rsid w:val="00D849F9"/>
    <w:rsid w:val="00D864C2"/>
    <w:rsid w:val="00D96FF0"/>
    <w:rsid w:val="00DA2A14"/>
    <w:rsid w:val="00DA3A51"/>
    <w:rsid w:val="00DA6E96"/>
    <w:rsid w:val="00DA7D82"/>
    <w:rsid w:val="00DB5DDE"/>
    <w:rsid w:val="00DB6DB1"/>
    <w:rsid w:val="00DC168F"/>
    <w:rsid w:val="00DC3274"/>
    <w:rsid w:val="00DC39B5"/>
    <w:rsid w:val="00DD1FAB"/>
    <w:rsid w:val="00DD5825"/>
    <w:rsid w:val="00DD6296"/>
    <w:rsid w:val="00DD75F6"/>
    <w:rsid w:val="00DE2270"/>
    <w:rsid w:val="00DE2904"/>
    <w:rsid w:val="00DE4607"/>
    <w:rsid w:val="00DE7A9A"/>
    <w:rsid w:val="00DE7DE2"/>
    <w:rsid w:val="00DF128D"/>
    <w:rsid w:val="00DF217E"/>
    <w:rsid w:val="00DF2738"/>
    <w:rsid w:val="00DF2EA5"/>
    <w:rsid w:val="00DF4952"/>
    <w:rsid w:val="00E03E2A"/>
    <w:rsid w:val="00E059F1"/>
    <w:rsid w:val="00E10024"/>
    <w:rsid w:val="00E10F91"/>
    <w:rsid w:val="00E11565"/>
    <w:rsid w:val="00E1393A"/>
    <w:rsid w:val="00E14B07"/>
    <w:rsid w:val="00E153ED"/>
    <w:rsid w:val="00E17F77"/>
    <w:rsid w:val="00E21DAA"/>
    <w:rsid w:val="00E22976"/>
    <w:rsid w:val="00E22CD6"/>
    <w:rsid w:val="00E27C13"/>
    <w:rsid w:val="00E34A27"/>
    <w:rsid w:val="00E34F6C"/>
    <w:rsid w:val="00E36B31"/>
    <w:rsid w:val="00E37065"/>
    <w:rsid w:val="00E40045"/>
    <w:rsid w:val="00E44CB5"/>
    <w:rsid w:val="00E45126"/>
    <w:rsid w:val="00E46265"/>
    <w:rsid w:val="00E548F2"/>
    <w:rsid w:val="00E576FE"/>
    <w:rsid w:val="00E62411"/>
    <w:rsid w:val="00E62F97"/>
    <w:rsid w:val="00E63097"/>
    <w:rsid w:val="00E6312E"/>
    <w:rsid w:val="00E635DC"/>
    <w:rsid w:val="00E63960"/>
    <w:rsid w:val="00E7011B"/>
    <w:rsid w:val="00E72FE0"/>
    <w:rsid w:val="00E7404A"/>
    <w:rsid w:val="00E75051"/>
    <w:rsid w:val="00E7666B"/>
    <w:rsid w:val="00E8090B"/>
    <w:rsid w:val="00E835FC"/>
    <w:rsid w:val="00E84DD0"/>
    <w:rsid w:val="00E90F58"/>
    <w:rsid w:val="00E97DA6"/>
    <w:rsid w:val="00EA0206"/>
    <w:rsid w:val="00EA18B3"/>
    <w:rsid w:val="00EA4480"/>
    <w:rsid w:val="00EA76E4"/>
    <w:rsid w:val="00EB1BD9"/>
    <w:rsid w:val="00EB2330"/>
    <w:rsid w:val="00EB6129"/>
    <w:rsid w:val="00EC09B2"/>
    <w:rsid w:val="00EC0F37"/>
    <w:rsid w:val="00EC57BD"/>
    <w:rsid w:val="00EC5EDD"/>
    <w:rsid w:val="00ED5EA1"/>
    <w:rsid w:val="00ED767C"/>
    <w:rsid w:val="00EE1FC6"/>
    <w:rsid w:val="00EE4C7B"/>
    <w:rsid w:val="00EF268E"/>
    <w:rsid w:val="00EF3FF1"/>
    <w:rsid w:val="00EF72D0"/>
    <w:rsid w:val="00F023A9"/>
    <w:rsid w:val="00F0299E"/>
    <w:rsid w:val="00F1292D"/>
    <w:rsid w:val="00F13A23"/>
    <w:rsid w:val="00F14B99"/>
    <w:rsid w:val="00F17D38"/>
    <w:rsid w:val="00F2085A"/>
    <w:rsid w:val="00F21EB2"/>
    <w:rsid w:val="00F22B1A"/>
    <w:rsid w:val="00F31302"/>
    <w:rsid w:val="00F31D98"/>
    <w:rsid w:val="00F3244B"/>
    <w:rsid w:val="00F35146"/>
    <w:rsid w:val="00F35B57"/>
    <w:rsid w:val="00F420DB"/>
    <w:rsid w:val="00F447AC"/>
    <w:rsid w:val="00F50DF1"/>
    <w:rsid w:val="00F5106C"/>
    <w:rsid w:val="00F51F2A"/>
    <w:rsid w:val="00F55AC4"/>
    <w:rsid w:val="00F57FEE"/>
    <w:rsid w:val="00F60A8F"/>
    <w:rsid w:val="00F64F5D"/>
    <w:rsid w:val="00F718A1"/>
    <w:rsid w:val="00F733F1"/>
    <w:rsid w:val="00F73CEF"/>
    <w:rsid w:val="00F73E08"/>
    <w:rsid w:val="00F76576"/>
    <w:rsid w:val="00F81A8B"/>
    <w:rsid w:val="00F82464"/>
    <w:rsid w:val="00F95513"/>
    <w:rsid w:val="00F96BA9"/>
    <w:rsid w:val="00F97C7D"/>
    <w:rsid w:val="00FA0D9D"/>
    <w:rsid w:val="00FB03D4"/>
    <w:rsid w:val="00FB1C7B"/>
    <w:rsid w:val="00FB40B8"/>
    <w:rsid w:val="00FB7885"/>
    <w:rsid w:val="00FB7E76"/>
    <w:rsid w:val="00FC157C"/>
    <w:rsid w:val="00FC1EB8"/>
    <w:rsid w:val="00FC4AC2"/>
    <w:rsid w:val="00FC53DE"/>
    <w:rsid w:val="00FC68C3"/>
    <w:rsid w:val="00FD17C3"/>
    <w:rsid w:val="00FD5090"/>
    <w:rsid w:val="00FE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ычный текст,обычный текст1,1Без интервала1,Без интервала11,обычный текст11,1Без интервала11,Без интервала111,1Без интервала,No Spacing1,No Spacing11,1Без интервала111,Без интервала21,1Без интервала;обычный текст"/>
    <w:link w:val="a4"/>
    <w:uiPriority w:val="1"/>
    <w:qFormat/>
    <w:rsid w:val="007C12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,1Без интервала111 Знак"/>
    <w:link w:val="a3"/>
    <w:uiPriority w:val="1"/>
    <w:rsid w:val="007C1261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7C1261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015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015B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015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aliases w:val="Обычный (Web)1,Обычный (Web)11"/>
    <w:basedOn w:val="a"/>
    <w:link w:val="a8"/>
    <w:uiPriority w:val="99"/>
    <w:qFormat/>
    <w:rsid w:val="00A015B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A015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Обычный (веб) Знак"/>
    <w:aliases w:val="Обычный (Web)1 Знак,Обычный (Web)11 Знак"/>
    <w:link w:val="a7"/>
    <w:locked/>
    <w:rsid w:val="00A015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5533E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a"/>
    <w:basedOn w:val="a"/>
    <w:rsid w:val="00685FCF"/>
    <w:pPr>
      <w:spacing w:before="100" w:beforeAutospacing="1" w:after="100" w:afterAutospacing="1"/>
    </w:pPr>
    <w:rPr>
      <w:sz w:val="24"/>
      <w:szCs w:val="24"/>
    </w:rPr>
  </w:style>
  <w:style w:type="character" w:customStyle="1" w:styleId="ListParagraph">
    <w:name w:val="List Paragraph Знак"/>
    <w:link w:val="1"/>
    <w:locked/>
    <w:rsid w:val="00EC57BD"/>
    <w:rPr>
      <w:rFonts w:ascii="Calibri" w:eastAsia="Calibri" w:hAnsi="Calibri"/>
      <w:lang w:val="x-none" w:eastAsia="x-none"/>
    </w:rPr>
  </w:style>
  <w:style w:type="paragraph" w:customStyle="1" w:styleId="1">
    <w:name w:val="Абзац списка1"/>
    <w:basedOn w:val="a"/>
    <w:link w:val="ListParagraph"/>
    <w:rsid w:val="00EC57BD"/>
    <w:pPr>
      <w:spacing w:after="200" w:line="276" w:lineRule="auto"/>
      <w:ind w:left="720"/>
    </w:pPr>
    <w:rPr>
      <w:rFonts w:ascii="Calibri" w:eastAsia="Calibri" w:hAnsi="Calibri" w:cstheme="minorBidi"/>
      <w:sz w:val="22"/>
      <w:szCs w:val="22"/>
      <w:lang w:val="x-none" w:eastAsia="x-none"/>
    </w:rPr>
  </w:style>
  <w:style w:type="character" w:styleId="aa">
    <w:name w:val="Strong"/>
    <w:basedOn w:val="a0"/>
    <w:uiPriority w:val="22"/>
    <w:qFormat/>
    <w:rsid w:val="00EC57BD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B2C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2C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4E5C3A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d">
    <w:name w:val="Emphasis"/>
    <w:qFormat/>
    <w:rsid w:val="002A0271"/>
    <w:rPr>
      <w:i/>
      <w:iCs/>
    </w:rPr>
  </w:style>
  <w:style w:type="paragraph" w:customStyle="1" w:styleId="2">
    <w:name w:val="Обычный2"/>
    <w:rsid w:val="002C42B8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e">
    <w:name w:val="Hyperlink"/>
    <w:uiPriority w:val="99"/>
    <w:rsid w:val="0064470F"/>
    <w:rPr>
      <w:color w:val="0000FF"/>
      <w:u w:val="single"/>
    </w:rPr>
  </w:style>
  <w:style w:type="paragraph" w:customStyle="1" w:styleId="3">
    <w:name w:val="Обычный3"/>
    <w:rsid w:val="000E6430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9C7AD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C7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9C7AD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C7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"/>
    <w:basedOn w:val="a"/>
    <w:link w:val="af4"/>
    <w:rsid w:val="001F655F"/>
    <w:pPr>
      <w:spacing w:after="120"/>
    </w:pPr>
    <w:rPr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rsid w:val="001F65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link w:val="ConsNormal0"/>
    <w:rsid w:val="001F6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1F655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">
    <w:name w:val="p2"/>
    <w:basedOn w:val="a"/>
    <w:rsid w:val="00D231C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AF59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extended-textshort">
    <w:name w:val="extended-text__short"/>
    <w:basedOn w:val="a0"/>
    <w:rsid w:val="009D0C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ычный текст,обычный текст1,1Без интервала1,Без интервала11,обычный текст11,1Без интервала11,Без интервала111,1Без интервала,No Spacing1,No Spacing11,1Без интервала111,Без интервала21,1Без интервала;обычный текст"/>
    <w:link w:val="a4"/>
    <w:uiPriority w:val="1"/>
    <w:qFormat/>
    <w:rsid w:val="007C12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,1Без интервала111 Знак"/>
    <w:link w:val="a3"/>
    <w:uiPriority w:val="1"/>
    <w:rsid w:val="007C1261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7C1261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015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015B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015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aliases w:val="Обычный (Web)1,Обычный (Web)11"/>
    <w:basedOn w:val="a"/>
    <w:link w:val="a8"/>
    <w:uiPriority w:val="99"/>
    <w:qFormat/>
    <w:rsid w:val="00A015B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A015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Обычный (веб) Знак"/>
    <w:aliases w:val="Обычный (Web)1 Знак,Обычный (Web)11 Знак"/>
    <w:link w:val="a7"/>
    <w:locked/>
    <w:rsid w:val="00A015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5533E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a"/>
    <w:basedOn w:val="a"/>
    <w:rsid w:val="00685FCF"/>
    <w:pPr>
      <w:spacing w:before="100" w:beforeAutospacing="1" w:after="100" w:afterAutospacing="1"/>
    </w:pPr>
    <w:rPr>
      <w:sz w:val="24"/>
      <w:szCs w:val="24"/>
    </w:rPr>
  </w:style>
  <w:style w:type="character" w:customStyle="1" w:styleId="ListParagraph">
    <w:name w:val="List Paragraph Знак"/>
    <w:link w:val="1"/>
    <w:locked/>
    <w:rsid w:val="00EC57BD"/>
    <w:rPr>
      <w:rFonts w:ascii="Calibri" w:eastAsia="Calibri" w:hAnsi="Calibri"/>
      <w:lang w:val="x-none" w:eastAsia="x-none"/>
    </w:rPr>
  </w:style>
  <w:style w:type="paragraph" w:customStyle="1" w:styleId="1">
    <w:name w:val="Абзац списка1"/>
    <w:basedOn w:val="a"/>
    <w:link w:val="ListParagraph"/>
    <w:rsid w:val="00EC57BD"/>
    <w:pPr>
      <w:spacing w:after="200" w:line="276" w:lineRule="auto"/>
      <w:ind w:left="720"/>
    </w:pPr>
    <w:rPr>
      <w:rFonts w:ascii="Calibri" w:eastAsia="Calibri" w:hAnsi="Calibri" w:cstheme="minorBidi"/>
      <w:sz w:val="22"/>
      <w:szCs w:val="22"/>
      <w:lang w:val="x-none" w:eastAsia="x-none"/>
    </w:rPr>
  </w:style>
  <w:style w:type="character" w:styleId="aa">
    <w:name w:val="Strong"/>
    <w:basedOn w:val="a0"/>
    <w:uiPriority w:val="22"/>
    <w:qFormat/>
    <w:rsid w:val="00EC57BD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B2C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2C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4E5C3A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d">
    <w:name w:val="Emphasis"/>
    <w:qFormat/>
    <w:rsid w:val="002A0271"/>
    <w:rPr>
      <w:i/>
      <w:iCs/>
    </w:rPr>
  </w:style>
  <w:style w:type="paragraph" w:customStyle="1" w:styleId="2">
    <w:name w:val="Обычный2"/>
    <w:rsid w:val="002C42B8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e">
    <w:name w:val="Hyperlink"/>
    <w:uiPriority w:val="99"/>
    <w:rsid w:val="0064470F"/>
    <w:rPr>
      <w:color w:val="0000FF"/>
      <w:u w:val="single"/>
    </w:rPr>
  </w:style>
  <w:style w:type="paragraph" w:customStyle="1" w:styleId="3">
    <w:name w:val="Обычный3"/>
    <w:rsid w:val="000E6430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9C7AD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C7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9C7AD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C7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"/>
    <w:basedOn w:val="a"/>
    <w:link w:val="af4"/>
    <w:rsid w:val="001F655F"/>
    <w:pPr>
      <w:spacing w:after="120"/>
    </w:pPr>
    <w:rPr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rsid w:val="001F65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link w:val="ConsNormal0"/>
    <w:rsid w:val="001F6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1F655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">
    <w:name w:val="p2"/>
    <w:basedOn w:val="a"/>
    <w:rsid w:val="00D231C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AF59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extended-textshort">
    <w:name w:val="extended-text__short"/>
    <w:basedOn w:val="a0"/>
    <w:rsid w:val="009D0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6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7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visitsiberia.inf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hartu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F4276-B8F2-44A4-B9DD-123FBD9BD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5169</TotalTime>
  <Pages>36</Pages>
  <Words>12457</Words>
  <Characters>71010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kom5</dc:creator>
  <cp:lastModifiedBy>kom8</cp:lastModifiedBy>
  <cp:revision>223</cp:revision>
  <cp:lastPrinted>2022-05-27T01:16:00Z</cp:lastPrinted>
  <dcterms:created xsi:type="dcterms:W3CDTF">2021-03-15T01:36:00Z</dcterms:created>
  <dcterms:modified xsi:type="dcterms:W3CDTF">2022-06-01T09:42:00Z</dcterms:modified>
</cp:coreProperties>
</file>