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56F28" w14:textId="77777777" w:rsidR="005E7C6D" w:rsidRDefault="00000000">
      <w:pPr>
        <w:widowControl w:val="0"/>
        <w:ind w:left="720"/>
        <w:contextualSpacing/>
        <w:jc w:val="right"/>
        <w:outlineLvl w:val="1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3F39EBB8" wp14:editId="2C14C517">
            <wp:simplePos x="0" y="0"/>
            <wp:positionH relativeFrom="page">
              <wp:posOffset>0</wp:posOffset>
            </wp:positionH>
            <wp:positionV relativeFrom="page">
              <wp:posOffset>179705</wp:posOffset>
            </wp:positionV>
            <wp:extent cx="2555240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0" allowOverlap="1" wp14:anchorId="33D9D5A1" wp14:editId="46E545E6">
            <wp:simplePos x="0" y="0"/>
            <wp:positionH relativeFrom="page">
              <wp:posOffset>0</wp:posOffset>
            </wp:positionH>
            <wp:positionV relativeFrom="page">
              <wp:posOffset>5615940</wp:posOffset>
            </wp:positionV>
            <wp:extent cx="2717165" cy="1224280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Приложение</w:t>
      </w:r>
    </w:p>
    <w:p w14:paraId="12463BC8" w14:textId="77777777" w:rsidR="005E7C6D" w:rsidRDefault="00000000">
      <w:pPr>
        <w:widowControl w:val="0"/>
        <w:ind w:left="720"/>
        <w:contextualSpacing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к Распоряжению администрации </w:t>
      </w:r>
    </w:p>
    <w:p w14:paraId="2B7030DD" w14:textId="77777777" w:rsidR="005E7C6D" w:rsidRDefault="00000000">
      <w:pPr>
        <w:widowControl w:val="0"/>
        <w:ind w:left="720"/>
        <w:contextualSpacing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Шарыповского муниципального округа</w:t>
      </w:r>
    </w:p>
    <w:p w14:paraId="0A0F5386" w14:textId="77777777" w:rsidR="005E7C6D" w:rsidRDefault="00000000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«__»  ________  2023 г. № ___-__</w:t>
      </w:r>
    </w:p>
    <w:p w14:paraId="0903E8DD" w14:textId="77777777" w:rsidR="005E7C6D" w:rsidRDefault="005E7C6D">
      <w:pPr>
        <w:pStyle w:val="a4"/>
        <w:shd w:val="clear" w:color="auto" w:fill="auto"/>
        <w:tabs>
          <w:tab w:val="left" w:pos="0"/>
        </w:tabs>
        <w:spacing w:after="0" w:line="322" w:lineRule="exact"/>
        <w:ind w:right="20" w:firstLine="0"/>
        <w:jc w:val="right"/>
        <w:rPr>
          <w:sz w:val="28"/>
          <w:szCs w:val="28"/>
        </w:rPr>
      </w:pPr>
    </w:p>
    <w:p w14:paraId="76092E10" w14:textId="77777777" w:rsidR="005E7C6D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контрольной деятельности </w:t>
      </w:r>
    </w:p>
    <w:p w14:paraId="59391C77" w14:textId="77777777" w:rsidR="005E7C6D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контролёра-ревизора отдела по контролю и безопасности Администрации Шарыповского муниципального округа Красноярского края по осуществлению внутреннего муниципального финансового контроля на 2024 год</w:t>
      </w:r>
    </w:p>
    <w:p w14:paraId="7F05D66C" w14:textId="77777777" w:rsidR="005E7C6D" w:rsidRDefault="005E7C6D">
      <w:pPr>
        <w:rPr>
          <w:sz w:val="28"/>
          <w:szCs w:val="28"/>
        </w:rPr>
      </w:pPr>
    </w:p>
    <w:tbl>
      <w:tblPr>
        <w:tblW w:w="15534" w:type="dxa"/>
        <w:jc w:val="center"/>
        <w:tblLayout w:type="fixed"/>
        <w:tblLook w:val="04A0" w:firstRow="1" w:lastRow="0" w:firstColumn="1" w:lastColumn="0" w:noHBand="0" w:noVBand="1"/>
      </w:tblPr>
      <w:tblGrid>
        <w:gridCol w:w="654"/>
        <w:gridCol w:w="2138"/>
        <w:gridCol w:w="5611"/>
        <w:gridCol w:w="3436"/>
        <w:gridCol w:w="1816"/>
        <w:gridCol w:w="1879"/>
      </w:tblGrid>
      <w:tr w:rsidR="005E7C6D" w14:paraId="4618DCF2" w14:textId="77777777">
        <w:trPr>
          <w:trHeight w:val="113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FDB3B" w14:textId="77777777" w:rsidR="005E7C6D" w:rsidRDefault="00000000">
            <w:pPr>
              <w:jc w:val="center"/>
              <w:rPr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№ п/п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A32C8" w14:textId="77777777" w:rsidR="005E7C6D" w:rsidRDefault="00000000">
            <w:pPr>
              <w:jc w:val="center"/>
              <w:rPr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Метод осуществления внутреннего муниципального финансового контроля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B2660" w14:textId="77777777" w:rsidR="005E7C6D" w:rsidRDefault="00000000">
            <w:pPr>
              <w:jc w:val="center"/>
              <w:rPr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Тема контрольного мероприятия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C3DAB" w14:textId="77777777" w:rsidR="005E7C6D" w:rsidRDefault="00000000">
            <w:pPr>
              <w:jc w:val="center"/>
              <w:rPr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Наименование объекта муниципального финансового контроля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68849" w14:textId="77777777" w:rsidR="005E7C6D" w:rsidRDefault="00000000">
            <w:pPr>
              <w:jc w:val="center"/>
              <w:rPr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Проверяемый период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73715" w14:textId="77777777" w:rsidR="005E7C6D" w:rsidRDefault="00000000">
            <w:pPr>
              <w:jc w:val="center"/>
              <w:rPr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Сроки проведения контрольного мероприятия (месяц)</w:t>
            </w:r>
          </w:p>
        </w:tc>
      </w:tr>
      <w:tr w:rsidR="005E7C6D" w14:paraId="4F84D42C" w14:textId="77777777">
        <w:trPr>
          <w:trHeight w:val="541"/>
          <w:jc w:val="center"/>
        </w:trPr>
        <w:tc>
          <w:tcPr>
            <w:tcW w:w="15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11238" w14:textId="77777777" w:rsidR="005E7C6D" w:rsidRDefault="00000000">
            <w:pPr>
              <w:jc w:val="center"/>
              <w:rPr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Раздел 1. Внутренний муниципальный (финансовый) контроль</w:t>
            </w:r>
          </w:p>
        </w:tc>
      </w:tr>
      <w:tr w:rsidR="005E7C6D" w14:paraId="61E72DF5" w14:textId="77777777">
        <w:trPr>
          <w:trHeight w:val="1006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C700E" w14:textId="77777777" w:rsidR="005E7C6D" w:rsidRDefault="0000000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1.1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39B47" w14:textId="77777777" w:rsidR="005E7C6D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Выездная проверка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FCF5" w14:textId="77777777" w:rsidR="005E7C6D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Проверка качества выполнения работ по муниципальному контракту от 16.10.2023 № № 02-10/2023 по замене оконных блоков в сельском клубе д. Скрипачи</w:t>
            </w:r>
            <w:r>
              <w:t xml:space="preserve"> </w:t>
            </w:r>
            <w:r>
              <w:rPr>
                <w:sz w:val="25"/>
                <w:szCs w:val="25"/>
              </w:rPr>
              <w:t>в рамках капитального ремонта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D411C" w14:textId="77777777" w:rsidR="005E7C6D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МБОУ «Централизованная клубная система» Шарыповского муниципального округа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79D8C" w14:textId="77777777" w:rsidR="005E7C6D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2023 год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3DD8D" w14:textId="77777777" w:rsidR="005E7C6D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Январь</w:t>
            </w:r>
          </w:p>
        </w:tc>
      </w:tr>
      <w:tr w:rsidR="005E7C6D" w14:paraId="026D7D92" w14:textId="77777777">
        <w:trPr>
          <w:trHeight w:val="1006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AF1A2" w14:textId="77777777" w:rsidR="005E7C6D" w:rsidRDefault="0000000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1.2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4C7B0" w14:textId="77777777" w:rsidR="005E7C6D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Выездная проверка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DA43E" w14:textId="77777777" w:rsidR="005E7C6D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Проверка качества и объемов выполнения работ по муниципальному контракту от 11.08.2023 № 025_345475 на выполнение работ по капитальному ремонту помещений нежилого здания сельского дома культуры с. Парная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2E1BA" w14:textId="77777777" w:rsidR="005E7C6D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МКУ «Управление культуры, молодежной политики и муниципального архива» Шарыповского муниципального округа;</w:t>
            </w:r>
          </w:p>
          <w:p w14:paraId="180A5226" w14:textId="77777777" w:rsidR="005E7C6D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МБОУ «Централизованная клубная система» Шарыповского муниципального округа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E2A69" w14:textId="77777777" w:rsidR="005E7C6D" w:rsidRDefault="005E7C6D">
            <w:pPr>
              <w:jc w:val="center"/>
              <w:rPr>
                <w:sz w:val="25"/>
                <w:szCs w:val="25"/>
              </w:rPr>
            </w:pPr>
          </w:p>
          <w:p w14:paraId="57ADE2BC" w14:textId="77777777" w:rsidR="005E7C6D" w:rsidRDefault="005E7C6D">
            <w:pPr>
              <w:jc w:val="center"/>
              <w:rPr>
                <w:sz w:val="25"/>
                <w:szCs w:val="25"/>
              </w:rPr>
            </w:pPr>
          </w:p>
          <w:p w14:paraId="44E02DB3" w14:textId="77777777" w:rsidR="005E7C6D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2023 -2024 годы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5F8FA" w14:textId="77777777" w:rsidR="005E7C6D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Май - июнь</w:t>
            </w:r>
          </w:p>
        </w:tc>
      </w:tr>
      <w:tr w:rsidR="005E7C6D" w14:paraId="77DDA9C8" w14:textId="77777777">
        <w:trPr>
          <w:trHeight w:val="1006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6E8FC" w14:textId="77777777" w:rsidR="005E7C6D" w:rsidRDefault="0000000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1.3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4E611" w14:textId="77777777" w:rsidR="005E7C6D" w:rsidRDefault="005E7C6D">
            <w:pPr>
              <w:jc w:val="center"/>
              <w:rPr>
                <w:sz w:val="25"/>
                <w:szCs w:val="25"/>
              </w:rPr>
            </w:pPr>
          </w:p>
          <w:p w14:paraId="238ACE7A" w14:textId="77777777" w:rsidR="005E7C6D" w:rsidRDefault="005E7C6D">
            <w:pPr>
              <w:jc w:val="center"/>
              <w:rPr>
                <w:sz w:val="25"/>
                <w:szCs w:val="25"/>
              </w:rPr>
            </w:pPr>
          </w:p>
          <w:p w14:paraId="1F1FEFEB" w14:textId="77777777" w:rsidR="005E7C6D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Камеральная </w:t>
            </w:r>
            <w:r>
              <w:rPr>
                <w:sz w:val="25"/>
                <w:szCs w:val="25"/>
              </w:rPr>
              <w:lastRenderedPageBreak/>
              <w:t>проверка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3DCCB" w14:textId="77777777" w:rsidR="005E7C6D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Проверка мероприятия «Обеспечение первичных мер пожарной безопасности» подпрограммы «Безопасность на водных объектах, профилактика </w:t>
            </w:r>
            <w:r>
              <w:rPr>
                <w:sz w:val="25"/>
                <w:szCs w:val="25"/>
              </w:rPr>
              <w:lastRenderedPageBreak/>
              <w:t>терроризма и экстремизма, защита населения от чрезвычайных ситуаций на территории Шарыповского муниципального округа» муниципальной программы Шарыповского муниципального округа «Защита от чрезвычайных ситуаций природного и техногенного характера, обеспечение безопасности населения»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A2A17" w14:textId="77777777" w:rsidR="005E7C6D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Администрация  Шарыповского муниципального округа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DA618" w14:textId="77777777" w:rsidR="005E7C6D" w:rsidRDefault="005E7C6D">
            <w:pPr>
              <w:jc w:val="center"/>
              <w:rPr>
                <w:sz w:val="25"/>
                <w:szCs w:val="25"/>
              </w:rPr>
            </w:pPr>
          </w:p>
          <w:p w14:paraId="7EC9DCBA" w14:textId="77777777" w:rsidR="005E7C6D" w:rsidRDefault="005E7C6D">
            <w:pPr>
              <w:jc w:val="center"/>
              <w:rPr>
                <w:sz w:val="25"/>
                <w:szCs w:val="25"/>
              </w:rPr>
            </w:pPr>
          </w:p>
          <w:p w14:paraId="2125CF12" w14:textId="77777777" w:rsidR="005E7C6D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2024  год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5B6FC" w14:textId="77777777" w:rsidR="005E7C6D" w:rsidRDefault="005E7C6D">
            <w:pPr>
              <w:rPr>
                <w:sz w:val="25"/>
                <w:szCs w:val="25"/>
              </w:rPr>
            </w:pPr>
          </w:p>
          <w:p w14:paraId="1EC9CC66" w14:textId="77777777" w:rsidR="005E7C6D" w:rsidRDefault="005E7C6D">
            <w:pPr>
              <w:rPr>
                <w:sz w:val="25"/>
                <w:szCs w:val="25"/>
              </w:rPr>
            </w:pPr>
          </w:p>
          <w:p w14:paraId="3EB31948" w14:textId="77777777" w:rsidR="005E7C6D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Июль</w:t>
            </w:r>
          </w:p>
        </w:tc>
      </w:tr>
      <w:tr w:rsidR="005E7C6D" w14:paraId="3FA4CBFE" w14:textId="77777777">
        <w:trPr>
          <w:trHeight w:val="1006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75A91" w14:textId="77777777" w:rsidR="005E7C6D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1.4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A185C" w14:textId="77777777" w:rsidR="005E7C6D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Выездная  проверка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5574A" w14:textId="77777777" w:rsidR="005E7C6D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Мониторинг  качества и объемов выполнения работ по благоустройству территории памятника ВОВ в с. Березовское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291DD" w14:textId="77777777" w:rsidR="005E7C6D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МКУ «Управление службы заказчика» Шарыповского муниципального округа</w:t>
            </w:r>
          </w:p>
          <w:p w14:paraId="4002BF46" w14:textId="77777777" w:rsidR="005E7C6D" w:rsidRDefault="005E7C6D">
            <w:pPr>
              <w:rPr>
                <w:sz w:val="25"/>
                <w:szCs w:val="25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0C12A" w14:textId="77777777" w:rsidR="005E7C6D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2024 год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F2ED7" w14:textId="77777777" w:rsidR="005E7C6D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Июль - август</w:t>
            </w:r>
          </w:p>
        </w:tc>
      </w:tr>
      <w:tr w:rsidR="005E7C6D" w14:paraId="7C76BC1A" w14:textId="77777777">
        <w:trPr>
          <w:trHeight w:val="376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2999B" w14:textId="77777777" w:rsidR="005E7C6D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B89FB" w14:textId="77777777" w:rsidR="005E7C6D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Выездная проверка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91E47" w14:textId="77777777" w:rsidR="005E7C6D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Мониторинг качества выполнения работ по ремонту дорог в с. Березовское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B5731" w14:textId="77777777" w:rsidR="005E7C6D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МКУ «Управление службы заказчика» Шарыповского муниципального округа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CE4FD" w14:textId="77777777" w:rsidR="005E7C6D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2024 год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9B737" w14:textId="77777777" w:rsidR="005E7C6D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Сентябрь - октябрь</w:t>
            </w:r>
          </w:p>
        </w:tc>
      </w:tr>
      <w:tr w:rsidR="005E7C6D" w14:paraId="05E6D1DA" w14:textId="77777777">
        <w:trPr>
          <w:trHeight w:val="376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B2CD9" w14:textId="77777777" w:rsidR="005E7C6D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1.6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48755" w14:textId="77777777" w:rsidR="005E7C6D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Камеральная проверка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87D27" w14:textId="77777777" w:rsidR="005E7C6D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Мониторинг реализации национальных проектов Шарыповского муниципального округа, заключение контрактов и их исполнения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620A1" w14:textId="77777777" w:rsidR="005E7C6D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Администрация Шарыповского муниципального округа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E83B4" w14:textId="77777777" w:rsidR="005E7C6D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2024 год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F413E" w14:textId="77777777" w:rsidR="005E7C6D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Декабрь</w:t>
            </w:r>
          </w:p>
        </w:tc>
      </w:tr>
      <w:tr w:rsidR="005E7C6D" w14:paraId="0DDDC2CF" w14:textId="77777777">
        <w:trPr>
          <w:trHeight w:val="303"/>
          <w:jc w:val="center"/>
        </w:trPr>
        <w:tc>
          <w:tcPr>
            <w:tcW w:w="15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D4202" w14:textId="77777777" w:rsidR="005E7C6D" w:rsidRDefault="005E7C6D">
            <w:pPr>
              <w:jc w:val="center"/>
              <w:rPr>
                <w:b/>
                <w:sz w:val="25"/>
                <w:szCs w:val="25"/>
              </w:rPr>
            </w:pPr>
          </w:p>
          <w:p w14:paraId="2EAA07D7" w14:textId="77777777" w:rsidR="005E7C6D" w:rsidRDefault="00000000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Раздел 2. Аудиторские мероприятия в рамках осуществления внутреннего финансового аудита</w:t>
            </w:r>
          </w:p>
          <w:p w14:paraId="4BFB9707" w14:textId="77777777" w:rsidR="005E7C6D" w:rsidRDefault="005E7C6D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5E7C6D" w14:paraId="60F81DFB" w14:textId="77777777">
        <w:trPr>
          <w:trHeight w:val="303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73BD2" w14:textId="77777777" w:rsidR="005E7C6D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2.1.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E98BE" w14:textId="77777777" w:rsidR="005E7C6D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Аудиторская проверка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6865F" w14:textId="77777777" w:rsidR="005E7C6D" w:rsidRDefault="00000000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Проверка соблюдения порядка составления и предоставления бюджетной отчетности, анализ бюджетных ассигнований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D99B8" w14:textId="77777777" w:rsidR="005E7C6D" w:rsidRDefault="00000000">
            <w:pPr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Администрация  Шарыповского муниципального округа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EEBF4" w14:textId="77777777" w:rsidR="005E7C6D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2023 год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ECDC0" w14:textId="77777777" w:rsidR="005E7C6D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Март</w:t>
            </w:r>
          </w:p>
        </w:tc>
      </w:tr>
      <w:tr w:rsidR="005E7C6D" w14:paraId="74C97BA4" w14:textId="77777777">
        <w:trPr>
          <w:trHeight w:val="303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32138" w14:textId="77777777" w:rsidR="005E7C6D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2.2.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E1E8F" w14:textId="77777777" w:rsidR="005E7C6D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Аудиторская проверка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73D26" w14:textId="77777777" w:rsidR="005E7C6D" w:rsidRDefault="00000000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Проверка составления и исполнения бюджетных смет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1B58C" w14:textId="77777777" w:rsidR="005E7C6D" w:rsidRDefault="00000000">
            <w:pPr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МКУ «Центр бухгалтерского учета» Шарыповского муниципального округа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E6E10" w14:textId="77777777" w:rsidR="005E7C6D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2023 год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12A1D" w14:textId="77777777" w:rsidR="005E7C6D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Апрель</w:t>
            </w:r>
          </w:p>
        </w:tc>
      </w:tr>
    </w:tbl>
    <w:p w14:paraId="70992C00" w14:textId="77777777" w:rsidR="005E7C6D" w:rsidRDefault="005E7C6D">
      <w:pPr>
        <w:jc w:val="center"/>
        <w:rPr>
          <w:sz w:val="28"/>
          <w:szCs w:val="28"/>
        </w:rPr>
      </w:pPr>
    </w:p>
    <w:sectPr w:rsidR="005E7C6D">
      <w:pgSz w:w="16838" w:h="11906" w:orient="landscape"/>
      <w:pgMar w:top="851" w:right="1134" w:bottom="70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6D"/>
    <w:rsid w:val="005E7C6D"/>
    <w:rsid w:val="00E1390E"/>
    <w:rsid w:val="00E3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C0A3F"/>
  <w15:docId w15:val="{F4300CBB-DFA6-457B-A4BD-BCF336D0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D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rsid w:val="007875F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styleId="a5">
    <w:name w:val="Hyperlink"/>
    <w:basedOn w:val="a0"/>
    <w:uiPriority w:val="99"/>
    <w:semiHidden/>
    <w:unhideWhenUsed/>
    <w:rsid w:val="004C6694"/>
    <w:rPr>
      <w:color w:val="0000FF"/>
      <w:u w:val="single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5624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link w:val="a3"/>
    <w:uiPriority w:val="99"/>
    <w:unhideWhenUsed/>
    <w:rsid w:val="007875FB"/>
    <w:pPr>
      <w:widowControl w:val="0"/>
      <w:shd w:val="clear" w:color="auto" w:fill="FFFFFF"/>
      <w:spacing w:after="2040" w:line="240" w:lineRule="atLeast"/>
      <w:ind w:hanging="2120"/>
      <w:jc w:val="center"/>
    </w:pPr>
    <w:rPr>
      <w:rFonts w:eastAsiaTheme="minorHAnsi"/>
      <w:sz w:val="26"/>
      <w:szCs w:val="26"/>
      <w:lang w:eastAsia="en-US"/>
    </w:rPr>
  </w:style>
  <w:style w:type="paragraph" w:styleId="a8">
    <w:name w:val="List"/>
    <w:basedOn w:val="a4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a">
    <w:name w:val="No Spacing"/>
    <w:uiPriority w:val="1"/>
    <w:qFormat/>
    <w:rsid w:val="007875FB"/>
    <w:pPr>
      <w:widowControl w:val="0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ab">
    <w:name w:val="подпись"/>
    <w:basedOn w:val="a"/>
    <w:qFormat/>
    <w:rsid w:val="00594334"/>
    <w:pPr>
      <w:jc w:val="right"/>
      <w:textAlignment w:val="baseline"/>
    </w:pPr>
    <w:rPr>
      <w:sz w:val="28"/>
      <w:szCs w:val="28"/>
    </w:rPr>
  </w:style>
  <w:style w:type="paragraph" w:customStyle="1" w:styleId="1">
    <w:name w:val="Должность1"/>
    <w:basedOn w:val="a"/>
    <w:qFormat/>
    <w:rsid w:val="00594334"/>
    <w:pPr>
      <w:textAlignment w:val="baseline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403DF7"/>
    <w:pPr>
      <w:ind w:left="720"/>
      <w:contextualSpacing/>
    </w:pPr>
  </w:style>
  <w:style w:type="paragraph" w:styleId="a7">
    <w:name w:val="Balloon Text"/>
    <w:basedOn w:val="a"/>
    <w:link w:val="a6"/>
    <w:uiPriority w:val="99"/>
    <w:semiHidden/>
    <w:unhideWhenUsed/>
    <w:qFormat/>
    <w:rsid w:val="0056248F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3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2F98C-94CB-435D-95DF-BBE2E32E7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2567</Characters>
  <Application>Microsoft Office Word</Application>
  <DocSecurity>0</DocSecurity>
  <Lines>21</Lines>
  <Paragraphs>6</Paragraphs>
  <ScaleCrop>false</ScaleCrop>
  <Company>АШР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dc:description/>
  <cp:lastModifiedBy>Admin</cp:lastModifiedBy>
  <cp:revision>2</cp:revision>
  <cp:lastPrinted>2023-12-25T03:59:00Z</cp:lastPrinted>
  <dcterms:created xsi:type="dcterms:W3CDTF">2025-03-24T01:39:00Z</dcterms:created>
  <dcterms:modified xsi:type="dcterms:W3CDTF">2025-03-24T01:39:00Z</dcterms:modified>
  <dc:language>ru-RU</dc:language>
</cp:coreProperties>
</file>