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3C0EDE1" wp14:editId="6B729778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E08" w:rsidRPr="00C7529B" w:rsidRDefault="002A2E08" w:rsidP="002A2E0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A2E08" w:rsidRDefault="002A2E08" w:rsidP="002A2E0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A2E08" w:rsidRPr="009E34FA" w:rsidRDefault="002A2E08" w:rsidP="002A2E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34FA">
        <w:rPr>
          <w:rFonts w:ascii="Times New Roman" w:hAnsi="Times New Roman"/>
          <w:b/>
          <w:sz w:val="24"/>
          <w:szCs w:val="24"/>
        </w:rPr>
        <w:t>Заключение</w:t>
      </w:r>
    </w:p>
    <w:p w:rsidR="0040754E" w:rsidRDefault="002A2E08" w:rsidP="004075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2F0E38" w:rsidRPr="002F0E38">
        <w:rPr>
          <w:rFonts w:ascii="Times New Roman" w:hAnsi="Times New Roman"/>
          <w:b/>
          <w:sz w:val="28"/>
          <w:szCs w:val="28"/>
        </w:rPr>
        <w:t xml:space="preserve"> </w:t>
      </w:r>
      <w:r w:rsidR="002F0E38" w:rsidRPr="002F0E38">
        <w:rPr>
          <w:rFonts w:ascii="Times New Roman" w:hAnsi="Times New Roman"/>
          <w:sz w:val="24"/>
          <w:szCs w:val="24"/>
        </w:rPr>
        <w:t>Красноярского</w:t>
      </w:r>
      <w:r w:rsidR="003B6C45" w:rsidRPr="002F0E38">
        <w:rPr>
          <w:rFonts w:ascii="Times New Roman" w:hAnsi="Times New Roman"/>
          <w:sz w:val="24"/>
          <w:szCs w:val="24"/>
        </w:rPr>
        <w:t xml:space="preserve"> </w:t>
      </w:r>
      <w:r w:rsidR="003B6C45">
        <w:rPr>
          <w:rFonts w:ascii="Times New Roman" w:hAnsi="Times New Roman"/>
          <w:sz w:val="24"/>
          <w:szCs w:val="24"/>
        </w:rPr>
        <w:t xml:space="preserve">края «О внесении изменений в Постановление </w:t>
      </w:r>
      <w:r w:rsidR="003B6C45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6C45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B6C45" w:rsidRPr="00B62DE2">
        <w:rPr>
          <w:rFonts w:ascii="Times New Roman" w:hAnsi="Times New Roman"/>
          <w:sz w:val="24"/>
          <w:szCs w:val="24"/>
        </w:rPr>
        <w:t xml:space="preserve"> </w:t>
      </w:r>
      <w:r w:rsidR="003B6C45">
        <w:rPr>
          <w:rFonts w:ascii="Times New Roman" w:hAnsi="Times New Roman"/>
          <w:sz w:val="24"/>
          <w:szCs w:val="24"/>
        </w:rPr>
        <w:t>муниципального округа</w:t>
      </w:r>
      <w:r w:rsidR="003B6C45" w:rsidRPr="00B62DE2">
        <w:rPr>
          <w:rFonts w:ascii="Times New Roman" w:hAnsi="Times New Roman"/>
          <w:sz w:val="24"/>
          <w:szCs w:val="24"/>
        </w:rPr>
        <w:t xml:space="preserve"> </w:t>
      </w:r>
      <w:r w:rsidR="003B6C45">
        <w:rPr>
          <w:rFonts w:ascii="Times New Roman" w:hAnsi="Times New Roman"/>
          <w:sz w:val="24"/>
          <w:szCs w:val="24"/>
        </w:rPr>
        <w:t>от 28.10.2022 № 709-п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4FA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 w:rsidR="007B1896">
        <w:rPr>
          <w:rFonts w:ascii="Times New Roman" w:hAnsi="Times New Roman"/>
          <w:sz w:val="24"/>
          <w:szCs w:val="24"/>
        </w:rPr>
        <w:t>Развитие институтов гражданского общества</w:t>
      </w:r>
      <w:r w:rsidR="00407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54E" w:rsidRPr="009E34FA">
        <w:rPr>
          <w:rFonts w:ascii="Times New Roman" w:hAnsi="Times New Roman"/>
          <w:sz w:val="24"/>
          <w:szCs w:val="24"/>
        </w:rPr>
        <w:t>Шарыповско</w:t>
      </w:r>
      <w:r w:rsidR="007B1896">
        <w:rPr>
          <w:rFonts w:ascii="Times New Roman" w:hAnsi="Times New Roman"/>
          <w:sz w:val="24"/>
          <w:szCs w:val="24"/>
        </w:rPr>
        <w:t>го</w:t>
      </w:r>
      <w:proofErr w:type="spellEnd"/>
      <w:r w:rsidR="0040754E" w:rsidRPr="009E34FA">
        <w:rPr>
          <w:rFonts w:ascii="Times New Roman" w:hAnsi="Times New Roman"/>
          <w:sz w:val="24"/>
          <w:szCs w:val="24"/>
        </w:rPr>
        <w:t xml:space="preserve"> </w:t>
      </w:r>
      <w:r w:rsidR="0040754E">
        <w:rPr>
          <w:rFonts w:ascii="Times New Roman" w:hAnsi="Times New Roman"/>
          <w:sz w:val="24"/>
          <w:szCs w:val="24"/>
        </w:rPr>
        <w:t>муниципально</w:t>
      </w:r>
      <w:r w:rsidR="007B1896">
        <w:rPr>
          <w:rFonts w:ascii="Times New Roman" w:hAnsi="Times New Roman"/>
          <w:sz w:val="24"/>
          <w:szCs w:val="24"/>
        </w:rPr>
        <w:t>го</w:t>
      </w:r>
      <w:r w:rsidR="0040754E">
        <w:rPr>
          <w:rFonts w:ascii="Times New Roman" w:hAnsi="Times New Roman"/>
          <w:sz w:val="24"/>
          <w:szCs w:val="24"/>
        </w:rPr>
        <w:t xml:space="preserve"> округ</w:t>
      </w:r>
      <w:r w:rsidR="007B1896">
        <w:rPr>
          <w:rFonts w:ascii="Times New Roman" w:hAnsi="Times New Roman"/>
          <w:sz w:val="24"/>
          <w:szCs w:val="24"/>
        </w:rPr>
        <w:t>а</w:t>
      </w:r>
      <w:r w:rsidR="0040754E" w:rsidRPr="0041083F">
        <w:rPr>
          <w:rFonts w:ascii="Times New Roman" w:hAnsi="Times New Roman"/>
          <w:sz w:val="24"/>
          <w:szCs w:val="24"/>
        </w:rPr>
        <w:t>»</w:t>
      </w:r>
      <w:r w:rsidR="0041083F" w:rsidRPr="0041083F">
        <w:rPr>
          <w:rFonts w:ascii="Times New Roman" w:hAnsi="Times New Roman"/>
          <w:sz w:val="24"/>
          <w:szCs w:val="24"/>
        </w:rPr>
        <w:t xml:space="preserve"> (в ред. от</w:t>
      </w:r>
      <w:r w:rsidR="0041083F">
        <w:rPr>
          <w:rFonts w:ascii="Times New Roman" w:hAnsi="Times New Roman"/>
          <w:sz w:val="24"/>
          <w:szCs w:val="24"/>
        </w:rPr>
        <w:t xml:space="preserve"> 07.03.2023</w:t>
      </w:r>
      <w:r w:rsidR="00FC76F9">
        <w:rPr>
          <w:rFonts w:ascii="Times New Roman" w:hAnsi="Times New Roman"/>
          <w:sz w:val="24"/>
          <w:szCs w:val="24"/>
        </w:rPr>
        <w:t>, от 06.07.2023</w:t>
      </w:r>
      <w:r w:rsidR="004D7B91">
        <w:rPr>
          <w:rFonts w:ascii="Times New Roman" w:hAnsi="Times New Roman"/>
          <w:sz w:val="24"/>
          <w:szCs w:val="24"/>
        </w:rPr>
        <w:t>, от 27.11.2023</w:t>
      </w:r>
      <w:r w:rsidR="00EB31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B3139">
        <w:rPr>
          <w:rFonts w:ascii="Times New Roman" w:hAnsi="Times New Roman"/>
          <w:sz w:val="24"/>
          <w:szCs w:val="24"/>
        </w:rPr>
        <w:t>от</w:t>
      </w:r>
      <w:proofErr w:type="gramEnd"/>
      <w:r w:rsidR="00EB3139">
        <w:rPr>
          <w:rFonts w:ascii="Times New Roman" w:hAnsi="Times New Roman"/>
          <w:sz w:val="24"/>
          <w:szCs w:val="24"/>
        </w:rPr>
        <w:t xml:space="preserve"> 16.02.2024</w:t>
      </w:r>
      <w:r w:rsidR="0041083F" w:rsidRPr="0041083F">
        <w:rPr>
          <w:rFonts w:ascii="Times New Roman" w:hAnsi="Times New Roman"/>
          <w:sz w:val="24"/>
          <w:szCs w:val="24"/>
        </w:rPr>
        <w:t>)</w:t>
      </w:r>
      <w:r w:rsidRPr="009E34FA">
        <w:rPr>
          <w:rFonts w:ascii="Times New Roman" w:hAnsi="Times New Roman"/>
          <w:sz w:val="24"/>
          <w:szCs w:val="24"/>
        </w:rPr>
        <w:tab/>
      </w:r>
    </w:p>
    <w:p w:rsidR="002A2E08" w:rsidRPr="009E34FA" w:rsidRDefault="00EB3139" w:rsidP="004075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601E">
        <w:rPr>
          <w:rFonts w:ascii="Times New Roman" w:hAnsi="Times New Roman"/>
          <w:sz w:val="24"/>
          <w:szCs w:val="24"/>
        </w:rPr>
        <w:t>4</w:t>
      </w:r>
      <w:r w:rsidR="00552250" w:rsidRPr="00D23A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="0040754E" w:rsidRPr="00D23A7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40754E" w:rsidRPr="00D23A7E">
        <w:rPr>
          <w:rFonts w:ascii="Times New Roman" w:hAnsi="Times New Roman"/>
          <w:sz w:val="24"/>
          <w:szCs w:val="24"/>
        </w:rPr>
        <w:t xml:space="preserve"> года          </w:t>
      </w:r>
      <w:r w:rsidR="002A2E08" w:rsidRPr="00D23A7E">
        <w:rPr>
          <w:rFonts w:ascii="Times New Roman" w:hAnsi="Times New Roman"/>
          <w:sz w:val="24"/>
          <w:szCs w:val="24"/>
        </w:rPr>
        <w:tab/>
      </w:r>
      <w:r w:rsidR="002A2E08" w:rsidRPr="00D23A7E">
        <w:rPr>
          <w:rFonts w:ascii="Times New Roman" w:hAnsi="Times New Roman"/>
          <w:sz w:val="24"/>
          <w:szCs w:val="24"/>
        </w:rPr>
        <w:tab/>
      </w:r>
      <w:r w:rsidR="002A2E08" w:rsidRPr="00D23A7E">
        <w:rPr>
          <w:rFonts w:ascii="Times New Roman" w:hAnsi="Times New Roman"/>
          <w:sz w:val="24"/>
          <w:szCs w:val="24"/>
        </w:rPr>
        <w:tab/>
      </w:r>
      <w:r w:rsidR="0041083F" w:rsidRPr="00D23A7E">
        <w:rPr>
          <w:rFonts w:ascii="Times New Roman" w:hAnsi="Times New Roman"/>
          <w:sz w:val="24"/>
          <w:szCs w:val="24"/>
        </w:rPr>
        <w:t xml:space="preserve">          </w:t>
      </w:r>
      <w:r w:rsidR="002A2E08" w:rsidRPr="00D23A7E">
        <w:rPr>
          <w:rFonts w:ascii="Times New Roman" w:hAnsi="Times New Roman"/>
          <w:sz w:val="24"/>
          <w:szCs w:val="24"/>
        </w:rPr>
        <w:tab/>
      </w:r>
      <w:r w:rsidR="002A2E08" w:rsidRPr="00D23A7E">
        <w:rPr>
          <w:rFonts w:ascii="Times New Roman" w:hAnsi="Times New Roman"/>
          <w:sz w:val="24"/>
          <w:szCs w:val="24"/>
        </w:rPr>
        <w:tab/>
      </w:r>
      <w:r w:rsidR="002A2E08" w:rsidRPr="00D23A7E">
        <w:rPr>
          <w:rFonts w:ascii="Times New Roman" w:hAnsi="Times New Roman"/>
          <w:sz w:val="24"/>
          <w:szCs w:val="24"/>
        </w:rPr>
        <w:tab/>
      </w:r>
      <w:r w:rsidR="0041083F" w:rsidRPr="00D23A7E">
        <w:rPr>
          <w:rFonts w:ascii="Times New Roman" w:hAnsi="Times New Roman"/>
          <w:sz w:val="24"/>
          <w:szCs w:val="24"/>
        </w:rPr>
        <w:t xml:space="preserve">             </w:t>
      </w:r>
      <w:r w:rsidR="002A2E08" w:rsidRPr="00D23A7E">
        <w:rPr>
          <w:rFonts w:ascii="Times New Roman" w:hAnsi="Times New Roman"/>
          <w:sz w:val="24"/>
          <w:szCs w:val="24"/>
        </w:rPr>
        <w:tab/>
      </w:r>
      <w:r w:rsidR="002A2E08" w:rsidRPr="00D23A7E">
        <w:rPr>
          <w:rFonts w:ascii="Times New Roman" w:hAnsi="Times New Roman"/>
          <w:sz w:val="24"/>
          <w:szCs w:val="24"/>
        </w:rPr>
        <w:tab/>
      </w:r>
      <w:r w:rsidR="0041083F" w:rsidRPr="00D23A7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1083F" w:rsidRPr="00D23A7E">
        <w:rPr>
          <w:rFonts w:ascii="Times New Roman" w:hAnsi="Times New Roman"/>
          <w:sz w:val="24"/>
          <w:szCs w:val="24"/>
        </w:rPr>
        <w:t xml:space="preserve"> </w:t>
      </w:r>
      <w:r w:rsidR="002A2E08" w:rsidRPr="00D23A7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12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6B4E83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9E34FA">
        <w:rPr>
          <w:rFonts w:ascii="Times New Roman" w:hAnsi="Times New Roman"/>
          <w:sz w:val="24"/>
          <w:szCs w:val="24"/>
        </w:rPr>
        <w:t xml:space="preserve">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9E34FA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Pr="006B4E83">
        <w:rPr>
          <w:rFonts w:ascii="Times New Roman" w:hAnsi="Times New Roman"/>
          <w:sz w:val="24"/>
          <w:szCs w:val="24"/>
        </w:rPr>
        <w:t xml:space="preserve">ст. 15 </w:t>
      </w:r>
      <w:r w:rsidR="00EB3139" w:rsidRPr="008D7D00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EB3139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EB3139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EB3139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3139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EB3139" w:rsidRPr="00AE225F">
        <w:rPr>
          <w:rFonts w:ascii="Times New Roman" w:hAnsi="Times New Roman"/>
          <w:sz w:val="24"/>
          <w:szCs w:val="24"/>
        </w:rPr>
        <w:t xml:space="preserve"> </w:t>
      </w:r>
      <w:r w:rsidR="00EB3139">
        <w:rPr>
          <w:rFonts w:ascii="Times New Roman" w:hAnsi="Times New Roman"/>
          <w:sz w:val="24"/>
          <w:szCs w:val="24"/>
        </w:rPr>
        <w:t xml:space="preserve">принятое </w:t>
      </w:r>
      <w:r w:rsidR="00EB3139" w:rsidRPr="00AE225F">
        <w:rPr>
          <w:rFonts w:ascii="Times New Roman" w:hAnsi="Times New Roman"/>
          <w:sz w:val="24"/>
          <w:szCs w:val="24"/>
        </w:rPr>
        <w:t>Решени</w:t>
      </w:r>
      <w:r w:rsidR="00EB3139">
        <w:rPr>
          <w:rFonts w:ascii="Times New Roman" w:hAnsi="Times New Roman"/>
          <w:sz w:val="24"/>
          <w:szCs w:val="24"/>
        </w:rPr>
        <w:t>ем</w:t>
      </w:r>
      <w:r w:rsidR="00EB3139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139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3139" w:rsidRPr="00AE225F">
        <w:rPr>
          <w:rFonts w:ascii="Times New Roman" w:hAnsi="Times New Roman"/>
          <w:sz w:val="24"/>
          <w:szCs w:val="24"/>
        </w:rPr>
        <w:t xml:space="preserve"> </w:t>
      </w:r>
      <w:r w:rsidR="00EB3139">
        <w:rPr>
          <w:rFonts w:ascii="Times New Roman" w:hAnsi="Times New Roman"/>
          <w:sz w:val="24"/>
          <w:szCs w:val="24"/>
        </w:rPr>
        <w:t>окруж</w:t>
      </w:r>
      <w:r w:rsidR="00EB3139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EB3139">
        <w:rPr>
          <w:rFonts w:ascii="Times New Roman" w:hAnsi="Times New Roman"/>
          <w:sz w:val="24"/>
          <w:szCs w:val="24"/>
        </w:rPr>
        <w:t>1</w:t>
      </w:r>
      <w:r w:rsidR="00EB3139" w:rsidRPr="00183292">
        <w:rPr>
          <w:rFonts w:ascii="Times New Roman" w:hAnsi="Times New Roman"/>
          <w:sz w:val="24"/>
          <w:szCs w:val="24"/>
        </w:rPr>
        <w:t>9.</w:t>
      </w:r>
      <w:r w:rsidR="00EB3139">
        <w:rPr>
          <w:rFonts w:ascii="Times New Roman" w:hAnsi="Times New Roman"/>
          <w:sz w:val="24"/>
          <w:szCs w:val="24"/>
        </w:rPr>
        <w:t>11</w:t>
      </w:r>
      <w:r w:rsidR="00EB3139" w:rsidRPr="00183292">
        <w:rPr>
          <w:rFonts w:ascii="Times New Roman" w:hAnsi="Times New Roman"/>
          <w:sz w:val="24"/>
          <w:szCs w:val="24"/>
        </w:rPr>
        <w:t>.202</w:t>
      </w:r>
      <w:r w:rsidR="00EB3139">
        <w:rPr>
          <w:rFonts w:ascii="Times New Roman" w:hAnsi="Times New Roman"/>
          <w:sz w:val="24"/>
          <w:szCs w:val="24"/>
        </w:rPr>
        <w:t>0</w:t>
      </w:r>
      <w:r w:rsidR="00EB3139" w:rsidRPr="00183292">
        <w:rPr>
          <w:rFonts w:ascii="Times New Roman" w:hAnsi="Times New Roman"/>
          <w:sz w:val="24"/>
          <w:szCs w:val="24"/>
        </w:rPr>
        <w:t xml:space="preserve"> № </w:t>
      </w:r>
      <w:r w:rsidR="00EB3139">
        <w:rPr>
          <w:rFonts w:ascii="Times New Roman" w:hAnsi="Times New Roman"/>
          <w:sz w:val="24"/>
          <w:szCs w:val="24"/>
        </w:rPr>
        <w:t>5</w:t>
      </w:r>
      <w:r w:rsidR="00EB3139" w:rsidRPr="00183292">
        <w:rPr>
          <w:rFonts w:ascii="Times New Roman" w:hAnsi="Times New Roman"/>
          <w:sz w:val="24"/>
          <w:szCs w:val="24"/>
        </w:rPr>
        <w:t>-3</w:t>
      </w:r>
      <w:r w:rsidR="00EB3139">
        <w:rPr>
          <w:rFonts w:ascii="Times New Roman" w:hAnsi="Times New Roman"/>
          <w:sz w:val="24"/>
          <w:szCs w:val="24"/>
        </w:rPr>
        <w:t>1</w:t>
      </w:r>
      <w:r w:rsidR="00EB3139" w:rsidRPr="00183292">
        <w:rPr>
          <w:rFonts w:ascii="Times New Roman" w:hAnsi="Times New Roman"/>
          <w:sz w:val="24"/>
          <w:szCs w:val="24"/>
        </w:rPr>
        <w:t>р</w:t>
      </w:r>
      <w:r w:rsidR="00EB3139" w:rsidRPr="00AE225F">
        <w:rPr>
          <w:rFonts w:ascii="Times New Roman" w:hAnsi="Times New Roman"/>
          <w:sz w:val="24"/>
          <w:szCs w:val="24"/>
        </w:rPr>
        <w:t xml:space="preserve"> </w:t>
      </w:r>
      <w:r w:rsidR="00EB3139" w:rsidRPr="008D7D00">
        <w:rPr>
          <w:rFonts w:ascii="Times New Roman" w:hAnsi="Times New Roman"/>
          <w:sz w:val="24"/>
          <w:szCs w:val="24"/>
        </w:rPr>
        <w:t>«О</w:t>
      </w:r>
      <w:r w:rsidR="00EB3139">
        <w:rPr>
          <w:rFonts w:ascii="Times New Roman" w:hAnsi="Times New Roman"/>
          <w:sz w:val="24"/>
          <w:szCs w:val="24"/>
        </w:rPr>
        <w:t xml:space="preserve"> создании</w:t>
      </w:r>
      <w:proofErr w:type="gramStart"/>
      <w:r w:rsidR="00EB3139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139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EB3139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EB3139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EB3139">
        <w:rPr>
          <w:rFonts w:ascii="Times New Roman" w:hAnsi="Times New Roman"/>
          <w:sz w:val="24"/>
          <w:szCs w:val="24"/>
        </w:rPr>
        <w:t>го</w:t>
      </w:r>
      <w:r w:rsidR="00EB3139" w:rsidRPr="008D7D00">
        <w:rPr>
          <w:rFonts w:ascii="Times New Roman" w:hAnsi="Times New Roman"/>
          <w:sz w:val="24"/>
          <w:szCs w:val="24"/>
        </w:rPr>
        <w:t xml:space="preserve"> орган</w:t>
      </w:r>
      <w:r w:rsidR="00EB3139">
        <w:rPr>
          <w:rFonts w:ascii="Times New Roman" w:hAnsi="Times New Roman"/>
          <w:sz w:val="24"/>
          <w:szCs w:val="24"/>
        </w:rPr>
        <w:t>а</w:t>
      </w:r>
      <w:r w:rsidR="00EB3139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139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3139" w:rsidRPr="008D7D00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EB3139">
        <w:rPr>
          <w:rFonts w:ascii="Times New Roman" w:hAnsi="Times New Roman"/>
          <w:sz w:val="24"/>
          <w:szCs w:val="24"/>
        </w:rPr>
        <w:t xml:space="preserve"> </w:t>
      </w:r>
      <w:r w:rsidRPr="006B4E83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</w:t>
      </w:r>
      <w:proofErr w:type="spellStart"/>
      <w:r w:rsidRPr="006B4E83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03966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 – экономической экспертизы проектов Решений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окружн</w:t>
      </w:r>
      <w:r w:rsidRPr="006B4E83">
        <w:rPr>
          <w:rFonts w:ascii="Times New Roman" w:hAnsi="Times New Roman"/>
          <w:sz w:val="24"/>
          <w:szCs w:val="24"/>
        </w:rPr>
        <w:t xml:space="preserve">ого Совета депутатов и нормативно – правовых актов по </w:t>
      </w:r>
      <w:proofErr w:type="spellStart"/>
      <w:r w:rsidRPr="006B4E83">
        <w:rPr>
          <w:rFonts w:ascii="Times New Roman" w:hAnsi="Times New Roman"/>
          <w:sz w:val="24"/>
          <w:szCs w:val="24"/>
        </w:rPr>
        <w:t>бюджетно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финансовым вопросам и вопросам использования муниципального имущества и проектов муниципальных программ» утвержденного приказом</w:t>
      </w:r>
      <w:proofErr w:type="gramStart"/>
      <w:r w:rsidRPr="006B4E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E83">
        <w:rPr>
          <w:rFonts w:ascii="Times New Roman" w:hAnsi="Times New Roman"/>
          <w:sz w:val="24"/>
          <w:szCs w:val="24"/>
        </w:rPr>
        <w:t>К</w:t>
      </w:r>
      <w:proofErr w:type="gramEnd"/>
      <w:r w:rsidRPr="006B4E83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Pr="006B4E8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B4E83">
        <w:rPr>
          <w:rFonts w:ascii="Times New Roman" w:hAnsi="Times New Roman"/>
          <w:sz w:val="24"/>
          <w:szCs w:val="24"/>
        </w:rPr>
        <w:t xml:space="preserve"> </w:t>
      </w:r>
      <w:r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6B4E8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6B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6B4E83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6B4E83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03.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8B24D0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B6C45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3B6C45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6C45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B6C45" w:rsidRPr="00B62DE2">
        <w:rPr>
          <w:rFonts w:ascii="Times New Roman" w:hAnsi="Times New Roman"/>
          <w:sz w:val="24"/>
          <w:szCs w:val="24"/>
        </w:rPr>
        <w:t xml:space="preserve"> </w:t>
      </w:r>
      <w:r w:rsidR="003B6C45">
        <w:rPr>
          <w:rFonts w:ascii="Times New Roman" w:hAnsi="Times New Roman"/>
          <w:sz w:val="24"/>
          <w:szCs w:val="24"/>
        </w:rPr>
        <w:t>муниципального округа</w:t>
      </w:r>
      <w:r w:rsidR="003B6C45" w:rsidRPr="00B62DE2">
        <w:rPr>
          <w:rFonts w:ascii="Times New Roman" w:hAnsi="Times New Roman"/>
          <w:sz w:val="24"/>
          <w:szCs w:val="24"/>
        </w:rPr>
        <w:t xml:space="preserve"> </w:t>
      </w:r>
      <w:r w:rsidR="003B6C45">
        <w:rPr>
          <w:rFonts w:ascii="Times New Roman" w:hAnsi="Times New Roman"/>
          <w:sz w:val="24"/>
          <w:szCs w:val="24"/>
        </w:rPr>
        <w:t>от 28.10.2022 № 709-п</w:t>
      </w:r>
      <w:r w:rsidR="003B6C45" w:rsidRPr="009E34FA">
        <w:rPr>
          <w:rFonts w:ascii="Times New Roman" w:hAnsi="Times New Roman"/>
          <w:sz w:val="24"/>
          <w:szCs w:val="24"/>
        </w:rPr>
        <w:t xml:space="preserve"> </w:t>
      </w:r>
      <w:r w:rsidR="00F611FC" w:rsidRPr="009E34FA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="00F611FC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611FC" w:rsidRPr="009E34FA">
        <w:rPr>
          <w:rFonts w:ascii="Times New Roman" w:hAnsi="Times New Roman"/>
          <w:sz w:val="24"/>
          <w:szCs w:val="24"/>
        </w:rPr>
        <w:t xml:space="preserve"> </w:t>
      </w:r>
      <w:r w:rsidR="00F611FC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40754E" w:rsidRPr="009E34FA">
        <w:rPr>
          <w:rFonts w:ascii="Times New Roman" w:hAnsi="Times New Roman"/>
          <w:sz w:val="24"/>
          <w:szCs w:val="24"/>
        </w:rPr>
        <w:t>«</w:t>
      </w:r>
      <w:r w:rsidR="00357052">
        <w:rPr>
          <w:rFonts w:ascii="Times New Roman" w:hAnsi="Times New Roman"/>
          <w:sz w:val="24"/>
          <w:szCs w:val="24"/>
        </w:rPr>
        <w:t xml:space="preserve">Развитие институтов гражданского общества </w:t>
      </w:r>
      <w:proofErr w:type="spellStart"/>
      <w:r w:rsidR="00357052" w:rsidRPr="009E34FA">
        <w:rPr>
          <w:rFonts w:ascii="Times New Roman" w:hAnsi="Times New Roman"/>
          <w:sz w:val="24"/>
          <w:szCs w:val="24"/>
        </w:rPr>
        <w:t>Шарыповско</w:t>
      </w:r>
      <w:r w:rsidR="00357052">
        <w:rPr>
          <w:rFonts w:ascii="Times New Roman" w:hAnsi="Times New Roman"/>
          <w:sz w:val="24"/>
          <w:szCs w:val="24"/>
        </w:rPr>
        <w:t>го</w:t>
      </w:r>
      <w:proofErr w:type="spellEnd"/>
      <w:r w:rsidR="00357052" w:rsidRPr="009E34FA">
        <w:rPr>
          <w:rFonts w:ascii="Times New Roman" w:hAnsi="Times New Roman"/>
          <w:sz w:val="24"/>
          <w:szCs w:val="24"/>
        </w:rPr>
        <w:t xml:space="preserve"> </w:t>
      </w:r>
      <w:r w:rsidR="00357052">
        <w:rPr>
          <w:rFonts w:ascii="Times New Roman" w:hAnsi="Times New Roman"/>
          <w:sz w:val="24"/>
          <w:szCs w:val="24"/>
        </w:rPr>
        <w:t>муниципального округа</w:t>
      </w:r>
      <w:r w:rsidR="0040754E">
        <w:rPr>
          <w:rFonts w:ascii="Times New Roman" w:hAnsi="Times New Roman"/>
          <w:sz w:val="24"/>
          <w:szCs w:val="24"/>
        </w:rPr>
        <w:t>»</w:t>
      </w:r>
      <w:r w:rsidR="0041083F" w:rsidRPr="0041083F">
        <w:rPr>
          <w:rFonts w:ascii="Times New Roman" w:hAnsi="Times New Roman"/>
          <w:sz w:val="24"/>
          <w:szCs w:val="24"/>
        </w:rPr>
        <w:t xml:space="preserve"> (в ред. от</w:t>
      </w:r>
      <w:r w:rsidR="0041083F">
        <w:rPr>
          <w:rFonts w:ascii="Times New Roman" w:hAnsi="Times New Roman"/>
          <w:sz w:val="24"/>
          <w:szCs w:val="24"/>
        </w:rPr>
        <w:t xml:space="preserve"> 07.03.2023</w:t>
      </w:r>
      <w:r w:rsidR="00FC76F9">
        <w:rPr>
          <w:rFonts w:ascii="Times New Roman" w:hAnsi="Times New Roman"/>
          <w:sz w:val="24"/>
          <w:szCs w:val="24"/>
        </w:rPr>
        <w:t>, от 06.07.2023</w:t>
      </w:r>
      <w:r w:rsidR="004D7B91">
        <w:rPr>
          <w:rFonts w:ascii="Times New Roman" w:hAnsi="Times New Roman"/>
          <w:sz w:val="24"/>
          <w:szCs w:val="24"/>
        </w:rPr>
        <w:t>, от 27.11.2023</w:t>
      </w:r>
      <w:r w:rsidR="00EB3139">
        <w:rPr>
          <w:rFonts w:ascii="Times New Roman" w:hAnsi="Times New Roman"/>
          <w:sz w:val="24"/>
          <w:szCs w:val="24"/>
        </w:rPr>
        <w:t>, от 16.02.2024</w:t>
      </w:r>
      <w:r w:rsidR="0041083F" w:rsidRPr="0041083F">
        <w:rPr>
          <w:rFonts w:ascii="Times New Roman" w:hAnsi="Times New Roman"/>
          <w:sz w:val="24"/>
          <w:szCs w:val="24"/>
        </w:rPr>
        <w:t>)</w:t>
      </w:r>
      <w:r w:rsidRPr="009E34FA">
        <w:rPr>
          <w:rFonts w:ascii="Times New Roman" w:hAnsi="Times New Roman"/>
          <w:sz w:val="24"/>
          <w:szCs w:val="24"/>
        </w:rPr>
        <w:t xml:space="preserve"> направлен в</w:t>
      </w:r>
      <w:proofErr w:type="gramStart"/>
      <w:r w:rsidRPr="009E3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4FA">
        <w:rPr>
          <w:rFonts w:ascii="Times New Roman" w:hAnsi="Times New Roman"/>
          <w:sz w:val="24"/>
          <w:szCs w:val="24"/>
        </w:rPr>
        <w:t>К</w:t>
      </w:r>
      <w:proofErr w:type="gramEnd"/>
      <w:r w:rsidRPr="009E34FA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="00EB3139">
        <w:rPr>
          <w:rFonts w:ascii="Times New Roman" w:hAnsi="Times New Roman"/>
          <w:sz w:val="24"/>
          <w:szCs w:val="24"/>
        </w:rPr>
        <w:t>24</w:t>
      </w:r>
      <w:r w:rsidR="00552250">
        <w:rPr>
          <w:rFonts w:ascii="Times New Roman" w:hAnsi="Times New Roman"/>
          <w:sz w:val="24"/>
          <w:szCs w:val="24"/>
        </w:rPr>
        <w:t xml:space="preserve"> </w:t>
      </w:r>
      <w:r w:rsidR="00EB3139">
        <w:rPr>
          <w:rFonts w:ascii="Times New Roman" w:hAnsi="Times New Roman"/>
          <w:sz w:val="24"/>
          <w:szCs w:val="24"/>
        </w:rPr>
        <w:t>марта</w:t>
      </w:r>
      <w:r w:rsidRPr="00552250">
        <w:rPr>
          <w:rFonts w:ascii="Times New Roman" w:hAnsi="Times New Roman"/>
          <w:sz w:val="24"/>
          <w:szCs w:val="24"/>
        </w:rPr>
        <w:t xml:space="preserve"> 202</w:t>
      </w:r>
      <w:r w:rsidR="00EB3139">
        <w:rPr>
          <w:rFonts w:ascii="Times New Roman" w:hAnsi="Times New Roman"/>
          <w:sz w:val="24"/>
          <w:szCs w:val="24"/>
        </w:rPr>
        <w:t>5</w:t>
      </w:r>
      <w:r w:rsidRPr="00552250">
        <w:rPr>
          <w:rFonts w:ascii="Times New Roman" w:hAnsi="Times New Roman"/>
          <w:sz w:val="24"/>
          <w:szCs w:val="24"/>
        </w:rPr>
        <w:t xml:space="preserve"> года.</w:t>
      </w:r>
      <w:r w:rsidRPr="009E34FA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 xml:space="preserve">Разработчиком данного проекта Программы является </w:t>
      </w:r>
      <w:r w:rsidR="0035705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53420C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8B24D0">
        <w:rPr>
          <w:rFonts w:ascii="Times New Roman" w:hAnsi="Times New Roman"/>
          <w:sz w:val="24"/>
          <w:szCs w:val="24"/>
        </w:rPr>
        <w:t>.</w:t>
      </w:r>
    </w:p>
    <w:p w:rsidR="002A2E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2A2E08" w:rsidRPr="009E34FA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2A2E08" w:rsidRPr="00B468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0522F8" w:rsidRPr="000522F8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(в ред. от 22.07.2022</w:t>
      </w:r>
      <w:r w:rsidR="00FC76F9">
        <w:rPr>
          <w:rFonts w:ascii="Times New Roman" w:hAnsi="Times New Roman"/>
          <w:sz w:val="24"/>
          <w:szCs w:val="24"/>
        </w:rPr>
        <w:t>, от 04.04.2023</w:t>
      </w:r>
      <w:r w:rsidR="000522F8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2A2E08" w:rsidRPr="00B46808" w:rsidRDefault="002A2E08" w:rsidP="002A2E0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0522F8" w:rsidRPr="000522F8">
        <w:rPr>
          <w:rFonts w:ascii="Times New Roman" w:hAnsi="Times New Roman"/>
          <w:sz w:val="24"/>
          <w:szCs w:val="24"/>
        </w:rPr>
        <w:t xml:space="preserve"> </w:t>
      </w:r>
      <w:r w:rsidR="000522F8">
        <w:rPr>
          <w:rFonts w:ascii="Times New Roman" w:hAnsi="Times New Roman"/>
          <w:sz w:val="24"/>
          <w:szCs w:val="24"/>
        </w:rPr>
        <w:t>(в ред. от 03.08.2022</w:t>
      </w:r>
      <w:r w:rsidR="00FC76F9">
        <w:rPr>
          <w:rFonts w:ascii="Times New Roman" w:hAnsi="Times New Roman"/>
          <w:sz w:val="24"/>
          <w:szCs w:val="24"/>
        </w:rPr>
        <w:t>, от 23.08.2023 № 398-р</w:t>
      </w:r>
      <w:r w:rsidR="00EB3139">
        <w:rPr>
          <w:rFonts w:ascii="Times New Roman" w:hAnsi="Times New Roman"/>
          <w:sz w:val="24"/>
          <w:szCs w:val="24"/>
        </w:rPr>
        <w:t>, от 12.08.2024</w:t>
      </w:r>
      <w:r w:rsidR="000522F8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E91A2B" w:rsidRDefault="00E91A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72B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2250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EB3139">
        <w:rPr>
          <w:rFonts w:ascii="Times New Roman" w:hAnsi="Times New Roman"/>
          <w:sz w:val="24"/>
          <w:szCs w:val="24"/>
        </w:rPr>
        <w:t>24 марта</w:t>
      </w:r>
      <w:r w:rsidRPr="00552250">
        <w:rPr>
          <w:rFonts w:ascii="Times New Roman" w:hAnsi="Times New Roman"/>
          <w:sz w:val="24"/>
          <w:szCs w:val="24"/>
        </w:rPr>
        <w:t xml:space="preserve"> 202</w:t>
      </w:r>
      <w:r w:rsidR="00EB3139">
        <w:rPr>
          <w:rFonts w:ascii="Times New Roman" w:hAnsi="Times New Roman"/>
          <w:sz w:val="24"/>
          <w:szCs w:val="24"/>
        </w:rPr>
        <w:t>5</w:t>
      </w:r>
      <w:r w:rsidRPr="00552250">
        <w:rPr>
          <w:rFonts w:ascii="Times New Roman" w:hAnsi="Times New Roman"/>
          <w:sz w:val="24"/>
          <w:szCs w:val="24"/>
        </w:rPr>
        <w:t xml:space="preserve"> года.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lastRenderedPageBreak/>
        <w:t>В ходе подготовки заключения</w:t>
      </w:r>
      <w:proofErr w:type="gramStart"/>
      <w:r w:rsidRPr="008B2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4D0">
        <w:rPr>
          <w:rFonts w:ascii="Times New Roman" w:hAnsi="Times New Roman"/>
          <w:sz w:val="24"/>
          <w:szCs w:val="24"/>
        </w:rPr>
        <w:t>К</w:t>
      </w:r>
      <w:proofErr w:type="gramEnd"/>
      <w:r w:rsidRPr="008B24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E91A2B" w:rsidRPr="00F54704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E91A2B" w:rsidRPr="006B4E83">
        <w:rPr>
          <w:rFonts w:ascii="Times New Roman" w:hAnsi="Times New Roman"/>
          <w:sz w:val="24"/>
          <w:szCs w:val="24"/>
        </w:rPr>
        <w:t xml:space="preserve"> </w:t>
      </w:r>
      <w:r w:rsidRPr="008B24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8B24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24D0">
        <w:rPr>
          <w:rFonts w:ascii="Times New Roman" w:hAnsi="Times New Roman"/>
          <w:sz w:val="24"/>
          <w:szCs w:val="24"/>
        </w:rPr>
        <w:t xml:space="preserve"> </w:t>
      </w:r>
      <w:r w:rsidR="00E91A2B" w:rsidRPr="00F54704">
        <w:rPr>
          <w:rFonts w:ascii="Times New Roman" w:hAnsi="Times New Roman"/>
          <w:sz w:val="24"/>
          <w:szCs w:val="24"/>
        </w:rPr>
        <w:t>муниципального округа</w:t>
      </w:r>
      <w:r w:rsidR="000522F8">
        <w:rPr>
          <w:rFonts w:ascii="Times New Roman" w:hAnsi="Times New Roman"/>
          <w:sz w:val="24"/>
          <w:szCs w:val="24"/>
        </w:rPr>
        <w:t xml:space="preserve"> </w:t>
      </w:r>
      <w:r w:rsidR="003B6C45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3B6C45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6C45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B6C45" w:rsidRPr="00B62DE2">
        <w:rPr>
          <w:rFonts w:ascii="Times New Roman" w:hAnsi="Times New Roman"/>
          <w:sz w:val="24"/>
          <w:szCs w:val="24"/>
        </w:rPr>
        <w:t xml:space="preserve"> </w:t>
      </w:r>
      <w:r w:rsidR="003B6C45">
        <w:rPr>
          <w:rFonts w:ascii="Times New Roman" w:hAnsi="Times New Roman"/>
          <w:sz w:val="24"/>
          <w:szCs w:val="24"/>
        </w:rPr>
        <w:t>муниципального округа</w:t>
      </w:r>
      <w:r w:rsidR="003B6C45" w:rsidRPr="00B62DE2">
        <w:rPr>
          <w:rFonts w:ascii="Times New Roman" w:hAnsi="Times New Roman"/>
          <w:sz w:val="24"/>
          <w:szCs w:val="24"/>
        </w:rPr>
        <w:t xml:space="preserve"> </w:t>
      </w:r>
      <w:r w:rsidR="003B6C45">
        <w:rPr>
          <w:rFonts w:ascii="Times New Roman" w:hAnsi="Times New Roman"/>
          <w:sz w:val="24"/>
          <w:szCs w:val="24"/>
        </w:rPr>
        <w:t>от 28.10.2022 № 709-п</w:t>
      </w:r>
      <w:r w:rsidR="003B6C45" w:rsidRPr="009E34FA">
        <w:rPr>
          <w:rFonts w:ascii="Times New Roman" w:hAnsi="Times New Roman"/>
          <w:sz w:val="24"/>
          <w:szCs w:val="24"/>
        </w:rPr>
        <w:t xml:space="preserve"> </w:t>
      </w:r>
      <w:r w:rsidR="00F611FC" w:rsidRPr="009E34FA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="00F611FC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611FC" w:rsidRPr="009E34FA">
        <w:rPr>
          <w:rFonts w:ascii="Times New Roman" w:hAnsi="Times New Roman"/>
          <w:sz w:val="24"/>
          <w:szCs w:val="24"/>
        </w:rPr>
        <w:t xml:space="preserve"> </w:t>
      </w:r>
      <w:r w:rsidR="00F611FC" w:rsidRPr="00F5470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0522F8" w:rsidRPr="009E34FA">
        <w:rPr>
          <w:rFonts w:ascii="Times New Roman" w:hAnsi="Times New Roman"/>
          <w:sz w:val="24"/>
          <w:szCs w:val="24"/>
        </w:rPr>
        <w:t>«</w:t>
      </w:r>
      <w:r w:rsidR="00357052">
        <w:rPr>
          <w:rFonts w:ascii="Times New Roman" w:hAnsi="Times New Roman"/>
          <w:sz w:val="24"/>
          <w:szCs w:val="24"/>
        </w:rPr>
        <w:t xml:space="preserve">Развитие институтов гражданского общества </w:t>
      </w:r>
      <w:proofErr w:type="spellStart"/>
      <w:r w:rsidR="00357052" w:rsidRPr="009E34FA">
        <w:rPr>
          <w:rFonts w:ascii="Times New Roman" w:hAnsi="Times New Roman"/>
          <w:sz w:val="24"/>
          <w:szCs w:val="24"/>
        </w:rPr>
        <w:t>Шарыповско</w:t>
      </w:r>
      <w:r w:rsidR="00357052">
        <w:rPr>
          <w:rFonts w:ascii="Times New Roman" w:hAnsi="Times New Roman"/>
          <w:sz w:val="24"/>
          <w:szCs w:val="24"/>
        </w:rPr>
        <w:t>го</w:t>
      </w:r>
      <w:proofErr w:type="spellEnd"/>
      <w:r w:rsidR="00357052" w:rsidRPr="009E34FA">
        <w:rPr>
          <w:rFonts w:ascii="Times New Roman" w:hAnsi="Times New Roman"/>
          <w:sz w:val="24"/>
          <w:szCs w:val="24"/>
        </w:rPr>
        <w:t xml:space="preserve"> </w:t>
      </w:r>
      <w:r w:rsidR="00357052">
        <w:rPr>
          <w:rFonts w:ascii="Times New Roman" w:hAnsi="Times New Roman"/>
          <w:sz w:val="24"/>
          <w:szCs w:val="24"/>
        </w:rPr>
        <w:t>муниципального округа</w:t>
      </w:r>
      <w:r w:rsidR="000522F8">
        <w:rPr>
          <w:rFonts w:ascii="Times New Roman" w:hAnsi="Times New Roman"/>
          <w:sz w:val="24"/>
          <w:szCs w:val="24"/>
        </w:rPr>
        <w:t>»</w:t>
      </w:r>
      <w:r w:rsidR="0041083F" w:rsidRPr="0041083F">
        <w:rPr>
          <w:rFonts w:ascii="Times New Roman" w:hAnsi="Times New Roman"/>
          <w:sz w:val="24"/>
          <w:szCs w:val="24"/>
        </w:rPr>
        <w:t xml:space="preserve"> (в ред. от</w:t>
      </w:r>
      <w:r w:rsidR="0041083F">
        <w:rPr>
          <w:rFonts w:ascii="Times New Roman" w:hAnsi="Times New Roman"/>
          <w:sz w:val="24"/>
          <w:szCs w:val="24"/>
        </w:rPr>
        <w:t xml:space="preserve"> 07.03.2023</w:t>
      </w:r>
      <w:r w:rsidR="00FC76F9">
        <w:rPr>
          <w:rFonts w:ascii="Times New Roman" w:hAnsi="Times New Roman"/>
          <w:sz w:val="24"/>
          <w:szCs w:val="24"/>
        </w:rPr>
        <w:t>, от 06.07.2023</w:t>
      </w:r>
      <w:r w:rsidR="004D7B91">
        <w:rPr>
          <w:rFonts w:ascii="Times New Roman" w:hAnsi="Times New Roman"/>
          <w:sz w:val="24"/>
          <w:szCs w:val="24"/>
        </w:rPr>
        <w:t>, от 27.11.2023</w:t>
      </w:r>
      <w:r w:rsidR="00EB31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B3139">
        <w:rPr>
          <w:rFonts w:ascii="Times New Roman" w:hAnsi="Times New Roman"/>
          <w:sz w:val="24"/>
          <w:szCs w:val="24"/>
        </w:rPr>
        <w:t>от</w:t>
      </w:r>
      <w:proofErr w:type="gramEnd"/>
      <w:r w:rsidR="00EB3139">
        <w:rPr>
          <w:rFonts w:ascii="Times New Roman" w:hAnsi="Times New Roman"/>
          <w:sz w:val="24"/>
          <w:szCs w:val="24"/>
        </w:rPr>
        <w:t xml:space="preserve"> 16.02.2024</w:t>
      </w:r>
      <w:r w:rsidR="0041083F" w:rsidRPr="0041083F">
        <w:rPr>
          <w:rFonts w:ascii="Times New Roman" w:hAnsi="Times New Roman"/>
          <w:sz w:val="24"/>
          <w:szCs w:val="24"/>
        </w:rPr>
        <w:t>)</w:t>
      </w:r>
      <w:r w:rsidR="000522F8">
        <w:rPr>
          <w:rFonts w:ascii="Times New Roman" w:hAnsi="Times New Roman"/>
          <w:sz w:val="24"/>
          <w:szCs w:val="24"/>
        </w:rPr>
        <w:t>;</w:t>
      </w:r>
      <w:r w:rsidR="000522F8" w:rsidRPr="009E34FA">
        <w:rPr>
          <w:rFonts w:ascii="Times New Roman" w:hAnsi="Times New Roman"/>
          <w:sz w:val="24"/>
          <w:szCs w:val="24"/>
        </w:rPr>
        <w:t xml:space="preserve"> </w:t>
      </w:r>
      <w:r w:rsidR="00E91A2B" w:rsidRPr="008B24D0">
        <w:rPr>
          <w:rFonts w:ascii="Times New Roman" w:hAnsi="Times New Roman"/>
          <w:sz w:val="24"/>
          <w:szCs w:val="24"/>
        </w:rPr>
        <w:t xml:space="preserve"> </w:t>
      </w:r>
    </w:p>
    <w:p w:rsidR="0011572B" w:rsidRPr="008B24D0" w:rsidRDefault="0011572B" w:rsidP="001157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24D0">
        <w:rPr>
          <w:rFonts w:ascii="Times New Roman" w:hAnsi="Times New Roman"/>
          <w:sz w:val="24"/>
          <w:szCs w:val="24"/>
        </w:rPr>
        <w:t xml:space="preserve">-  паспорт муниципальной программы </w:t>
      </w:r>
      <w:r w:rsidR="000522F8" w:rsidRPr="009E34FA">
        <w:rPr>
          <w:rFonts w:ascii="Times New Roman" w:hAnsi="Times New Roman"/>
          <w:sz w:val="24"/>
          <w:szCs w:val="24"/>
        </w:rPr>
        <w:t>«</w:t>
      </w:r>
      <w:r w:rsidR="00357052">
        <w:rPr>
          <w:rFonts w:ascii="Times New Roman" w:hAnsi="Times New Roman"/>
          <w:sz w:val="24"/>
          <w:szCs w:val="24"/>
        </w:rPr>
        <w:t xml:space="preserve">Развитие институтов гражданского общества </w:t>
      </w:r>
      <w:proofErr w:type="spellStart"/>
      <w:r w:rsidR="00357052" w:rsidRPr="009E34FA">
        <w:rPr>
          <w:rFonts w:ascii="Times New Roman" w:hAnsi="Times New Roman"/>
          <w:sz w:val="24"/>
          <w:szCs w:val="24"/>
        </w:rPr>
        <w:t>Шарыповско</w:t>
      </w:r>
      <w:r w:rsidR="00357052">
        <w:rPr>
          <w:rFonts w:ascii="Times New Roman" w:hAnsi="Times New Roman"/>
          <w:sz w:val="24"/>
          <w:szCs w:val="24"/>
        </w:rPr>
        <w:t>го</w:t>
      </w:r>
      <w:proofErr w:type="spellEnd"/>
      <w:r w:rsidR="00357052" w:rsidRPr="009E34FA">
        <w:rPr>
          <w:rFonts w:ascii="Times New Roman" w:hAnsi="Times New Roman"/>
          <w:sz w:val="24"/>
          <w:szCs w:val="24"/>
        </w:rPr>
        <w:t xml:space="preserve"> </w:t>
      </w:r>
      <w:r w:rsidR="00357052">
        <w:rPr>
          <w:rFonts w:ascii="Times New Roman" w:hAnsi="Times New Roman"/>
          <w:sz w:val="24"/>
          <w:szCs w:val="24"/>
        </w:rPr>
        <w:t>муниципального округа</w:t>
      </w:r>
      <w:r w:rsidR="000522F8">
        <w:rPr>
          <w:rFonts w:ascii="Times New Roman" w:hAnsi="Times New Roman"/>
          <w:sz w:val="24"/>
          <w:szCs w:val="24"/>
        </w:rPr>
        <w:t>».</w:t>
      </w:r>
    </w:p>
    <w:p w:rsidR="00961EE1" w:rsidRDefault="00961EE1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A2B" w:rsidRPr="00F81774" w:rsidRDefault="00E91A2B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sz w:val="24"/>
          <w:szCs w:val="24"/>
        </w:rPr>
        <w:t xml:space="preserve">Исполнитель муниципальной программы </w:t>
      </w:r>
      <w:r w:rsidR="00384C43" w:rsidRPr="00F8177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0522F8" w:rsidRPr="00F8177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522F8" w:rsidRPr="00F8177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F81774">
        <w:rPr>
          <w:rFonts w:ascii="Times New Roman" w:hAnsi="Times New Roman"/>
          <w:sz w:val="24"/>
          <w:szCs w:val="24"/>
        </w:rPr>
        <w:t>.</w:t>
      </w:r>
    </w:p>
    <w:p w:rsidR="00E91A2B" w:rsidRPr="00F81774" w:rsidRDefault="00E91A2B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sz w:val="24"/>
          <w:szCs w:val="24"/>
        </w:rPr>
        <w:t>Соисполнител</w:t>
      </w:r>
      <w:r w:rsidR="00357052" w:rsidRPr="00F81774">
        <w:rPr>
          <w:rFonts w:ascii="Times New Roman" w:hAnsi="Times New Roman"/>
          <w:sz w:val="24"/>
          <w:szCs w:val="24"/>
        </w:rPr>
        <w:t>и</w:t>
      </w:r>
      <w:r w:rsidRPr="00F81774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357052" w:rsidRPr="00F81774">
        <w:rPr>
          <w:rFonts w:ascii="Times New Roman" w:hAnsi="Times New Roman"/>
          <w:sz w:val="24"/>
          <w:szCs w:val="24"/>
        </w:rPr>
        <w:t>:</w:t>
      </w:r>
    </w:p>
    <w:p w:rsidR="00357052" w:rsidRPr="00F81774" w:rsidRDefault="00357052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sz w:val="24"/>
          <w:szCs w:val="24"/>
        </w:rPr>
        <w:t xml:space="preserve">- </w:t>
      </w:r>
      <w:r w:rsidR="003B6C45" w:rsidRPr="00F81774">
        <w:rPr>
          <w:rFonts w:ascii="Times New Roman" w:hAnsi="Times New Roman"/>
          <w:sz w:val="24"/>
          <w:szCs w:val="24"/>
        </w:rPr>
        <w:t xml:space="preserve">муниципальное </w:t>
      </w:r>
      <w:r w:rsidRPr="00F81774">
        <w:rPr>
          <w:rFonts w:ascii="Times New Roman" w:hAnsi="Times New Roman"/>
          <w:sz w:val="24"/>
          <w:szCs w:val="24"/>
        </w:rPr>
        <w:t xml:space="preserve">казенное учреждение «Управление культуры, молодежной политики и муниципального архива» </w:t>
      </w:r>
      <w:proofErr w:type="spellStart"/>
      <w:r w:rsidRPr="00F8177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81774">
        <w:rPr>
          <w:rFonts w:ascii="Times New Roman" w:hAnsi="Times New Roman"/>
          <w:sz w:val="24"/>
          <w:szCs w:val="24"/>
        </w:rPr>
        <w:t xml:space="preserve"> муниципального округа;</w:t>
      </w:r>
    </w:p>
    <w:p w:rsidR="00357052" w:rsidRPr="00F81774" w:rsidRDefault="00357052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sz w:val="24"/>
          <w:szCs w:val="24"/>
        </w:rPr>
        <w:t xml:space="preserve">- </w:t>
      </w:r>
      <w:r w:rsidR="003B6C45" w:rsidRPr="00F81774">
        <w:rPr>
          <w:rFonts w:ascii="Times New Roman" w:hAnsi="Times New Roman"/>
          <w:sz w:val="24"/>
          <w:szCs w:val="24"/>
        </w:rPr>
        <w:t xml:space="preserve">муниципальное </w:t>
      </w:r>
      <w:r w:rsidRPr="00F81774">
        <w:rPr>
          <w:rFonts w:ascii="Times New Roman" w:hAnsi="Times New Roman"/>
          <w:sz w:val="24"/>
          <w:szCs w:val="24"/>
        </w:rPr>
        <w:t xml:space="preserve">казенное учреждение «Управление образования </w:t>
      </w:r>
      <w:proofErr w:type="spellStart"/>
      <w:r w:rsidRPr="00F8177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81774">
        <w:rPr>
          <w:rFonts w:ascii="Times New Roman" w:hAnsi="Times New Roman"/>
          <w:sz w:val="24"/>
          <w:szCs w:val="24"/>
        </w:rPr>
        <w:t xml:space="preserve"> муниципального округа»;</w:t>
      </w:r>
    </w:p>
    <w:p w:rsidR="00357052" w:rsidRPr="00F81774" w:rsidRDefault="00357052" w:rsidP="00E91A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sz w:val="24"/>
          <w:szCs w:val="24"/>
        </w:rPr>
        <w:t xml:space="preserve">- </w:t>
      </w:r>
      <w:r w:rsidR="003B6C45" w:rsidRPr="00F81774">
        <w:rPr>
          <w:rFonts w:ascii="Times New Roman" w:hAnsi="Times New Roman"/>
          <w:sz w:val="24"/>
          <w:szCs w:val="24"/>
        </w:rPr>
        <w:t xml:space="preserve">муниципальное </w:t>
      </w:r>
      <w:r w:rsidRPr="00F81774">
        <w:rPr>
          <w:rFonts w:ascii="Times New Roman" w:hAnsi="Times New Roman"/>
          <w:sz w:val="24"/>
          <w:szCs w:val="24"/>
        </w:rPr>
        <w:t xml:space="preserve">казенное учреждение «Управление спорта и туризма» </w:t>
      </w:r>
      <w:proofErr w:type="spellStart"/>
      <w:r w:rsidRPr="00F8177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81774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961EE1" w:rsidRPr="00AB3F40" w:rsidRDefault="00961EE1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43C97" w:rsidRPr="00F81774" w:rsidRDefault="00286BCF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4179A">
        <w:rPr>
          <w:rFonts w:ascii="Times New Roman" w:hAnsi="Times New Roman"/>
          <w:i/>
          <w:sz w:val="24"/>
          <w:szCs w:val="24"/>
          <w:u w:val="single"/>
        </w:rPr>
        <w:t xml:space="preserve">Подпрограммы </w:t>
      </w:r>
      <w:r w:rsidRPr="00F4179A">
        <w:rPr>
          <w:rFonts w:ascii="Times New Roman" w:hAnsi="Times New Roman"/>
          <w:sz w:val="24"/>
          <w:szCs w:val="24"/>
        </w:rPr>
        <w:t>муниципальной программы:</w:t>
      </w:r>
    </w:p>
    <w:p w:rsidR="00286BCF" w:rsidRPr="00F81774" w:rsidRDefault="00357052" w:rsidP="00286B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sz w:val="24"/>
          <w:szCs w:val="24"/>
        </w:rPr>
        <w:t>Развитие территориального общественного самоуправления</w:t>
      </w:r>
      <w:r w:rsidR="00286BCF" w:rsidRPr="00F81774">
        <w:rPr>
          <w:rFonts w:ascii="Times New Roman" w:hAnsi="Times New Roman"/>
          <w:sz w:val="24"/>
          <w:szCs w:val="24"/>
        </w:rPr>
        <w:t>;</w:t>
      </w:r>
    </w:p>
    <w:p w:rsidR="00286BCF" w:rsidRPr="00F81774" w:rsidRDefault="000522F8" w:rsidP="00286BC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sz w:val="24"/>
          <w:szCs w:val="24"/>
        </w:rPr>
        <w:t>П</w:t>
      </w:r>
      <w:r w:rsidR="00357052" w:rsidRPr="00F81774">
        <w:rPr>
          <w:rFonts w:ascii="Times New Roman" w:hAnsi="Times New Roman"/>
          <w:sz w:val="24"/>
          <w:szCs w:val="24"/>
        </w:rPr>
        <w:t>оддержка социально ориентированных некоммерче</w:t>
      </w:r>
      <w:r w:rsidR="00CF6665" w:rsidRPr="00F81774">
        <w:rPr>
          <w:rFonts w:ascii="Times New Roman" w:hAnsi="Times New Roman"/>
          <w:sz w:val="24"/>
          <w:szCs w:val="24"/>
        </w:rPr>
        <w:t>ских организаций.</w:t>
      </w:r>
    </w:p>
    <w:p w:rsidR="00E91A2B" w:rsidRPr="00AB3F40" w:rsidRDefault="00E91A2B" w:rsidP="00286BC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  <w:u w:val="single"/>
        </w:rPr>
      </w:pPr>
    </w:p>
    <w:p w:rsidR="00286BCF" w:rsidRPr="00F81774" w:rsidRDefault="00286BCF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i/>
          <w:sz w:val="24"/>
          <w:szCs w:val="24"/>
          <w:u w:val="single"/>
        </w:rPr>
        <w:t>Цел</w:t>
      </w:r>
      <w:r w:rsidR="00BE2309" w:rsidRPr="00F81774">
        <w:rPr>
          <w:rFonts w:ascii="Times New Roman" w:hAnsi="Times New Roman"/>
          <w:i/>
          <w:sz w:val="24"/>
          <w:szCs w:val="24"/>
          <w:u w:val="single"/>
        </w:rPr>
        <w:t>ь</w:t>
      </w:r>
      <w:r w:rsidRPr="00F81774">
        <w:rPr>
          <w:rFonts w:ascii="Times New Roman" w:hAnsi="Times New Roman"/>
          <w:i/>
          <w:sz w:val="24"/>
          <w:szCs w:val="24"/>
          <w:u w:val="single"/>
        </w:rPr>
        <w:t xml:space="preserve"> муниципальной программы</w:t>
      </w:r>
      <w:r w:rsidRPr="00F81774">
        <w:rPr>
          <w:rFonts w:ascii="Times New Roman" w:hAnsi="Times New Roman"/>
          <w:sz w:val="24"/>
          <w:szCs w:val="24"/>
        </w:rPr>
        <w:t xml:space="preserve"> являются:</w:t>
      </w:r>
    </w:p>
    <w:p w:rsidR="00BC7967" w:rsidRPr="00F81774" w:rsidRDefault="00BE2309" w:rsidP="00286BC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eastAsiaTheme="minorHAnsi" w:hAnsi="Times New Roman"/>
          <w:sz w:val="24"/>
          <w:szCs w:val="24"/>
          <w:lang w:eastAsia="en-US"/>
        </w:rPr>
        <w:t>Создание условий для развития гражданского общества</w:t>
      </w:r>
      <w:r w:rsidR="00BC7967" w:rsidRPr="00F81774">
        <w:rPr>
          <w:rFonts w:ascii="Times New Roman" w:hAnsi="Times New Roman"/>
          <w:sz w:val="24"/>
          <w:szCs w:val="24"/>
        </w:rPr>
        <w:t>.</w:t>
      </w:r>
    </w:p>
    <w:p w:rsidR="00BE2309" w:rsidRPr="00F81774" w:rsidRDefault="00BE2309" w:rsidP="00286BCF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86BCF" w:rsidRPr="00F81774" w:rsidRDefault="00A24B1C" w:rsidP="00286B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i/>
          <w:sz w:val="24"/>
          <w:szCs w:val="24"/>
          <w:u w:val="single"/>
        </w:rPr>
        <w:t xml:space="preserve">Задачами муниципальной программы </w:t>
      </w:r>
      <w:r w:rsidRPr="00F81774">
        <w:rPr>
          <w:rFonts w:ascii="Times New Roman" w:hAnsi="Times New Roman"/>
          <w:sz w:val="24"/>
          <w:szCs w:val="24"/>
        </w:rPr>
        <w:t>является:</w:t>
      </w:r>
    </w:p>
    <w:p w:rsidR="00BE2309" w:rsidRPr="00F81774" w:rsidRDefault="00BE2309" w:rsidP="00BE230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sz w:val="24"/>
          <w:szCs w:val="24"/>
        </w:rPr>
        <w:t>Создание условий для развития территориального общественного самоуправления, вовлечения граждан в решение вопросов местного значения;</w:t>
      </w:r>
    </w:p>
    <w:p w:rsidR="00BE2309" w:rsidRPr="00F4179A" w:rsidRDefault="00BE2309" w:rsidP="00BE230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81774">
        <w:rPr>
          <w:rFonts w:ascii="Times New Roman" w:hAnsi="Times New Roman"/>
          <w:sz w:val="24"/>
          <w:szCs w:val="24"/>
        </w:rPr>
        <w:t xml:space="preserve">Создание условий для развития социально ориентированных некоммерческих </w:t>
      </w:r>
      <w:r w:rsidRPr="00F4179A">
        <w:rPr>
          <w:rFonts w:ascii="Times New Roman" w:hAnsi="Times New Roman"/>
          <w:sz w:val="24"/>
          <w:szCs w:val="24"/>
        </w:rPr>
        <w:t>организаций.</w:t>
      </w:r>
    </w:p>
    <w:p w:rsidR="00BC7967" w:rsidRPr="00F861C5" w:rsidRDefault="00BC7967" w:rsidP="00F861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B6C45" w:rsidRDefault="00F4179A" w:rsidP="00F4179A">
      <w:pPr>
        <w:pStyle w:val="a3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В </w:t>
      </w:r>
      <w:r w:rsidRPr="0056463D">
        <w:rPr>
          <w:rFonts w:ascii="Times New Roman" w:hAnsi="Times New Roman"/>
          <w:sz w:val="24"/>
          <w:szCs w:val="24"/>
        </w:rPr>
        <w:t>соответствии с проектом паспорта Программы по строке (пункту) «Ресурсное обеспечение муниципальной программы» внесен</w:t>
      </w:r>
      <w:r>
        <w:rPr>
          <w:rFonts w:ascii="Times New Roman" w:hAnsi="Times New Roman"/>
          <w:sz w:val="24"/>
          <w:szCs w:val="24"/>
        </w:rPr>
        <w:t>ы</w:t>
      </w:r>
      <w:r w:rsidRPr="00F321EE">
        <w:rPr>
          <w:rFonts w:ascii="Times New Roman" w:hAnsi="Times New Roman"/>
          <w:sz w:val="24"/>
          <w:szCs w:val="24"/>
        </w:rPr>
        <w:t xml:space="preserve"> </w:t>
      </w:r>
      <w:r w:rsidRPr="0056463D">
        <w:rPr>
          <w:rFonts w:ascii="Times New Roman" w:hAnsi="Times New Roman"/>
          <w:sz w:val="24"/>
          <w:szCs w:val="24"/>
        </w:rPr>
        <w:t>изменени</w:t>
      </w:r>
      <w:r>
        <w:rPr>
          <w:rFonts w:ascii="Times New Roman" w:hAnsi="Times New Roman"/>
          <w:sz w:val="24"/>
          <w:szCs w:val="24"/>
        </w:rPr>
        <w:t>я,</w:t>
      </w:r>
      <w:r w:rsidRPr="0056463D">
        <w:rPr>
          <w:rFonts w:ascii="Times New Roman" w:hAnsi="Times New Roman"/>
          <w:sz w:val="24"/>
          <w:szCs w:val="24"/>
        </w:rPr>
        <w:t xml:space="preserve"> строка  будет читаться:</w:t>
      </w:r>
      <w:r w:rsidRPr="002F788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4179A" w:rsidRPr="002F7880" w:rsidRDefault="00F4179A" w:rsidP="00F4179A">
      <w:pPr>
        <w:pStyle w:val="a3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11"/>
        <w:tblW w:w="10173" w:type="dxa"/>
        <w:tblLook w:val="04A0" w:firstRow="1" w:lastRow="0" w:firstColumn="1" w:lastColumn="0" w:noHBand="0" w:noVBand="1"/>
      </w:tblPr>
      <w:tblGrid>
        <w:gridCol w:w="1951"/>
        <w:gridCol w:w="4110"/>
        <w:gridCol w:w="4112"/>
      </w:tblGrid>
      <w:tr w:rsidR="003B6C45" w:rsidRPr="00296900" w:rsidTr="001370E2">
        <w:tc>
          <w:tcPr>
            <w:tcW w:w="1951" w:type="dxa"/>
            <w:vMerge w:val="restart"/>
          </w:tcPr>
          <w:p w:rsidR="003B6C45" w:rsidRPr="00F4179A" w:rsidRDefault="003B6C45" w:rsidP="001370E2">
            <w:pPr>
              <w:jc w:val="center"/>
              <w:rPr>
                <w:rFonts w:ascii="Times New Roman" w:hAnsi="Times New Roman"/>
              </w:rPr>
            </w:pPr>
            <w:r w:rsidRPr="00F4179A">
              <w:rPr>
                <w:rFonts w:ascii="Times New Roman" w:hAnsi="Times New Roman"/>
              </w:rPr>
              <w:t>Ресурсное обеспечение муниципальной программы</w:t>
            </w:r>
          </w:p>
        </w:tc>
        <w:tc>
          <w:tcPr>
            <w:tcW w:w="4110" w:type="dxa"/>
          </w:tcPr>
          <w:p w:rsidR="003B6C45" w:rsidRPr="00296900" w:rsidRDefault="003B6C45" w:rsidP="001370E2">
            <w:pPr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>Предыдущая редакция</w:t>
            </w:r>
          </w:p>
          <w:p w:rsidR="003B6C45" w:rsidRPr="00296900" w:rsidRDefault="003B6C45" w:rsidP="001370E2">
            <w:pPr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2" w:type="dxa"/>
          </w:tcPr>
          <w:p w:rsidR="003B6C45" w:rsidRPr="00296900" w:rsidRDefault="003B6C45" w:rsidP="001370E2">
            <w:pPr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>Предлагаемая редакция</w:t>
            </w:r>
          </w:p>
          <w:p w:rsidR="003B6C45" w:rsidRPr="00296900" w:rsidRDefault="003B6C45" w:rsidP="001370E2">
            <w:pPr>
              <w:jc w:val="center"/>
              <w:rPr>
                <w:rFonts w:ascii="Times New Roman" w:hAnsi="Times New Roman"/>
              </w:rPr>
            </w:pPr>
            <w:r w:rsidRPr="00296900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3F3338" w:rsidRPr="00296900" w:rsidTr="001370E2">
        <w:tc>
          <w:tcPr>
            <w:tcW w:w="1951" w:type="dxa"/>
            <w:vMerge/>
          </w:tcPr>
          <w:p w:rsidR="003F3338" w:rsidRPr="00296900" w:rsidRDefault="003F3338" w:rsidP="001370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  <w:r w:rsidRPr="006736CF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 898 110,61</w:t>
            </w:r>
            <w:r w:rsidRPr="006736CF">
              <w:rPr>
                <w:rFonts w:ascii="Times New Roman" w:hAnsi="Times New Roman"/>
                <w:b/>
              </w:rPr>
              <w:t xml:space="preserve"> руб.,</w:t>
            </w:r>
            <w:r w:rsidRPr="006736CF">
              <w:rPr>
                <w:rFonts w:ascii="Times New Roman" w:hAnsi="Times New Roman"/>
              </w:rPr>
              <w:t xml:space="preserve"> в том числе: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2023 год – 2 1</w:t>
            </w:r>
            <w:r>
              <w:rPr>
                <w:rFonts w:ascii="Times New Roman" w:hAnsi="Times New Roman"/>
              </w:rPr>
              <w:t>43</w:t>
            </w:r>
            <w:r w:rsidRPr="006736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</w:t>
            </w:r>
            <w:r w:rsidRPr="006736CF">
              <w:rPr>
                <w:rFonts w:ascii="Times New Roman" w:hAnsi="Times New Roman"/>
              </w:rPr>
              <w:t>10,61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2024 год – 1 585 000,00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6736CF">
              <w:rPr>
                <w:rFonts w:ascii="Times New Roman" w:hAnsi="Times New Roman"/>
              </w:rPr>
              <w:t xml:space="preserve"> год – 1 585 000,00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6736CF">
              <w:rPr>
                <w:rFonts w:ascii="Times New Roman" w:hAnsi="Times New Roman"/>
              </w:rPr>
              <w:t xml:space="preserve"> год – 1 585 000,00 руб.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за счет сре</w:t>
            </w:r>
            <w:proofErr w:type="gramStart"/>
            <w:r w:rsidRPr="006736CF">
              <w:rPr>
                <w:rFonts w:ascii="Times New Roman" w:hAnsi="Times New Roman"/>
              </w:rPr>
              <w:t>дств  кр</w:t>
            </w:r>
            <w:proofErr w:type="gramEnd"/>
            <w:r w:rsidRPr="006736CF">
              <w:rPr>
                <w:rFonts w:ascii="Times New Roman" w:hAnsi="Times New Roman"/>
              </w:rPr>
              <w:t xml:space="preserve">аевого бюджета  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  <w:b/>
              </w:rPr>
              <w:t>610 610,61 руб.,</w:t>
            </w:r>
            <w:r w:rsidRPr="006736CF">
              <w:rPr>
                <w:rFonts w:ascii="Times New Roman" w:hAnsi="Times New Roman"/>
              </w:rPr>
              <w:t xml:space="preserve">   из них:   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2023 год – 610 610,61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2024 год – 0,00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6736CF">
              <w:rPr>
                <w:rFonts w:ascii="Times New Roman" w:hAnsi="Times New Roman"/>
              </w:rPr>
              <w:t xml:space="preserve"> год – 0,00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6736CF">
              <w:rPr>
                <w:rFonts w:ascii="Times New Roman" w:hAnsi="Times New Roman"/>
              </w:rPr>
              <w:t xml:space="preserve"> год – 0,00 руб.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 xml:space="preserve">за счет средств  бюджета округа  </w:t>
            </w:r>
          </w:p>
          <w:p w:rsidR="003F3338" w:rsidRDefault="003F3338" w:rsidP="00E56C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6 287 500,00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из них:   </w:t>
            </w:r>
          </w:p>
          <w:p w:rsidR="003F3338" w:rsidRPr="00E63577" w:rsidRDefault="003F3338" w:rsidP="00E56CEA">
            <w:pPr>
              <w:rPr>
                <w:rFonts w:ascii="Times New Roman" w:hAnsi="Times New Roman"/>
              </w:rPr>
            </w:pPr>
            <w:r w:rsidRPr="00E63577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>1 532</w:t>
            </w:r>
            <w:r w:rsidRPr="00E6357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</w:t>
            </w:r>
            <w:r w:rsidRPr="00E63577">
              <w:rPr>
                <w:rFonts w:ascii="Times New Roman" w:hAnsi="Times New Roman"/>
              </w:rPr>
              <w:t>00,00 руб.;</w:t>
            </w:r>
          </w:p>
          <w:p w:rsidR="003F3338" w:rsidRPr="00E63577" w:rsidRDefault="003F3338" w:rsidP="00E56CEA">
            <w:pPr>
              <w:rPr>
                <w:rFonts w:ascii="Times New Roman" w:hAnsi="Times New Roman"/>
              </w:rPr>
            </w:pPr>
            <w:r w:rsidRPr="00E63577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1 58</w:t>
            </w:r>
            <w:r w:rsidRPr="00E63577">
              <w:rPr>
                <w:rFonts w:ascii="Times New Roman" w:hAnsi="Times New Roman"/>
              </w:rPr>
              <w:t>5 000,00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6736CF">
              <w:rPr>
                <w:rFonts w:ascii="Times New Roman" w:hAnsi="Times New Roman"/>
              </w:rPr>
              <w:t xml:space="preserve"> год – 1 585 000,00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E6357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63577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1 58</w:t>
            </w:r>
            <w:r w:rsidRPr="00E63577">
              <w:rPr>
                <w:rFonts w:ascii="Times New Roman" w:hAnsi="Times New Roman"/>
              </w:rPr>
              <w:t>5 000,00 руб.</w:t>
            </w:r>
          </w:p>
        </w:tc>
        <w:tc>
          <w:tcPr>
            <w:tcW w:w="4112" w:type="dxa"/>
          </w:tcPr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  <w:r>
              <w:rPr>
                <w:rFonts w:ascii="Times New Roman" w:hAnsi="Times New Roman"/>
                <w:b/>
              </w:rPr>
              <w:t>7 928 907,18</w:t>
            </w:r>
            <w:r w:rsidRPr="006736CF">
              <w:rPr>
                <w:rFonts w:ascii="Times New Roman" w:hAnsi="Times New Roman"/>
                <w:b/>
              </w:rPr>
              <w:t xml:space="preserve"> руб.,</w:t>
            </w:r>
            <w:r w:rsidRPr="006736CF">
              <w:rPr>
                <w:rFonts w:ascii="Times New Roman" w:hAnsi="Times New Roman"/>
              </w:rPr>
              <w:t xml:space="preserve"> в том числе: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2023 год – 2 1</w:t>
            </w:r>
            <w:r>
              <w:rPr>
                <w:rFonts w:ascii="Times New Roman" w:hAnsi="Times New Roman"/>
              </w:rPr>
              <w:t>43</w:t>
            </w:r>
            <w:r w:rsidRPr="006736C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</w:t>
            </w:r>
            <w:r w:rsidRPr="006736CF">
              <w:rPr>
                <w:rFonts w:ascii="Times New Roman" w:hAnsi="Times New Roman"/>
              </w:rPr>
              <w:t>10,61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2 615 796,57</w:t>
            </w:r>
            <w:r w:rsidRPr="006736CF">
              <w:rPr>
                <w:rFonts w:ascii="Times New Roman" w:hAnsi="Times New Roman"/>
              </w:rPr>
              <w:t xml:space="preserve">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6736CF">
              <w:rPr>
                <w:rFonts w:ascii="Times New Roman" w:hAnsi="Times New Roman"/>
              </w:rPr>
              <w:t xml:space="preserve"> год – 1 585 000,00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6736CF">
              <w:rPr>
                <w:rFonts w:ascii="Times New Roman" w:hAnsi="Times New Roman"/>
              </w:rPr>
              <w:t xml:space="preserve"> год – 1 585 000,00 руб.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за счет сре</w:t>
            </w:r>
            <w:proofErr w:type="gramStart"/>
            <w:r w:rsidRPr="006736CF">
              <w:rPr>
                <w:rFonts w:ascii="Times New Roman" w:hAnsi="Times New Roman"/>
              </w:rPr>
              <w:t>дств  кр</w:t>
            </w:r>
            <w:proofErr w:type="gramEnd"/>
            <w:r w:rsidRPr="006736CF">
              <w:rPr>
                <w:rFonts w:ascii="Times New Roman" w:hAnsi="Times New Roman"/>
              </w:rPr>
              <w:t xml:space="preserve">аевого бюджета  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</w:t>
            </w:r>
            <w:r w:rsidRPr="006736CF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54 451,18</w:t>
            </w:r>
            <w:r w:rsidRPr="006736CF">
              <w:rPr>
                <w:rFonts w:ascii="Times New Roman" w:hAnsi="Times New Roman"/>
                <w:b/>
              </w:rPr>
              <w:t xml:space="preserve"> руб.,</w:t>
            </w:r>
            <w:r w:rsidRPr="006736CF">
              <w:rPr>
                <w:rFonts w:ascii="Times New Roman" w:hAnsi="Times New Roman"/>
              </w:rPr>
              <w:t xml:space="preserve">   из них:   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 xml:space="preserve">   </w:t>
            </w:r>
            <w:r w:rsidRPr="006736CF">
              <w:rPr>
                <w:rFonts w:ascii="Times New Roman" w:hAnsi="Times New Roman"/>
              </w:rPr>
              <w:t>610 610,61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1 043 840,57</w:t>
            </w:r>
            <w:r w:rsidRPr="006736CF">
              <w:rPr>
                <w:rFonts w:ascii="Times New Roman" w:hAnsi="Times New Roman"/>
              </w:rPr>
              <w:t xml:space="preserve">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6736CF">
              <w:rPr>
                <w:rFonts w:ascii="Times New Roman" w:hAnsi="Times New Roman"/>
              </w:rPr>
              <w:t xml:space="preserve"> год – 0,00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6736CF">
              <w:rPr>
                <w:rFonts w:ascii="Times New Roman" w:hAnsi="Times New Roman"/>
              </w:rPr>
              <w:t xml:space="preserve"> год – 0,00 руб.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 xml:space="preserve">за счет средств  бюджета округа  </w:t>
            </w:r>
          </w:p>
          <w:p w:rsidR="003F3338" w:rsidRDefault="003F3338" w:rsidP="00E56C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6 237 500,00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из них:   </w:t>
            </w:r>
          </w:p>
          <w:p w:rsidR="003F3338" w:rsidRPr="00E63577" w:rsidRDefault="003F3338" w:rsidP="00E56CEA">
            <w:pPr>
              <w:rPr>
                <w:rFonts w:ascii="Times New Roman" w:hAnsi="Times New Roman"/>
              </w:rPr>
            </w:pPr>
            <w:r w:rsidRPr="00E63577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>1 532</w:t>
            </w:r>
            <w:r w:rsidRPr="00E6357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</w:t>
            </w:r>
            <w:r w:rsidRPr="00E63577">
              <w:rPr>
                <w:rFonts w:ascii="Times New Roman" w:hAnsi="Times New Roman"/>
              </w:rPr>
              <w:t>00,00 руб.;</w:t>
            </w:r>
          </w:p>
          <w:p w:rsidR="003F3338" w:rsidRPr="00E63577" w:rsidRDefault="003F3338" w:rsidP="00E56CEA">
            <w:pPr>
              <w:rPr>
                <w:rFonts w:ascii="Times New Roman" w:hAnsi="Times New Roman"/>
              </w:rPr>
            </w:pPr>
            <w:r w:rsidRPr="00E63577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1 53</w:t>
            </w:r>
            <w:r w:rsidRPr="00E63577">
              <w:rPr>
                <w:rFonts w:ascii="Times New Roman" w:hAnsi="Times New Roman"/>
              </w:rPr>
              <w:t>5 000,00 руб.;</w:t>
            </w:r>
          </w:p>
          <w:p w:rsidR="003F3338" w:rsidRPr="006736CF" w:rsidRDefault="003F3338" w:rsidP="00E56CEA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6736CF">
              <w:rPr>
                <w:rFonts w:ascii="Times New Roman" w:hAnsi="Times New Roman"/>
              </w:rPr>
              <w:t xml:space="preserve"> год – 1 585 000,00 руб.;</w:t>
            </w:r>
          </w:p>
          <w:p w:rsidR="003F3338" w:rsidRDefault="003F3338" w:rsidP="00E56CEA">
            <w:pPr>
              <w:rPr>
                <w:rFonts w:ascii="Times New Roman" w:hAnsi="Times New Roman"/>
              </w:rPr>
            </w:pPr>
            <w:r w:rsidRPr="00E6357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63577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1 58</w:t>
            </w:r>
            <w:r w:rsidRPr="00E63577">
              <w:rPr>
                <w:rFonts w:ascii="Times New Roman" w:hAnsi="Times New Roman"/>
              </w:rPr>
              <w:t>5 000,00 руб.</w:t>
            </w:r>
          </w:p>
          <w:p w:rsidR="003F3338" w:rsidRPr="006736CF" w:rsidRDefault="003F3338" w:rsidP="003F3338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lastRenderedPageBreak/>
              <w:t xml:space="preserve">за счет </w:t>
            </w:r>
            <w:r>
              <w:rPr>
                <w:rFonts w:ascii="Times New Roman" w:hAnsi="Times New Roman"/>
              </w:rPr>
              <w:t>внебюджетных источников</w:t>
            </w:r>
            <w:r w:rsidRPr="006736CF">
              <w:rPr>
                <w:rFonts w:ascii="Times New Roman" w:hAnsi="Times New Roman"/>
              </w:rPr>
              <w:t xml:space="preserve">  </w:t>
            </w:r>
          </w:p>
          <w:p w:rsidR="003F3338" w:rsidRDefault="003F3338" w:rsidP="003F33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36 956,00 </w:t>
            </w:r>
            <w:r w:rsidRPr="00C4075C">
              <w:rPr>
                <w:rFonts w:ascii="Times New Roman" w:hAnsi="Times New Roman"/>
                <w:b/>
              </w:rPr>
              <w:t>руб.,</w:t>
            </w:r>
            <w:r w:rsidRPr="00D91D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из них:   </w:t>
            </w:r>
          </w:p>
          <w:p w:rsidR="003F3338" w:rsidRPr="00E63577" w:rsidRDefault="003F3338" w:rsidP="003F3338">
            <w:pPr>
              <w:rPr>
                <w:rFonts w:ascii="Times New Roman" w:hAnsi="Times New Roman"/>
              </w:rPr>
            </w:pPr>
            <w:r w:rsidRPr="00E63577">
              <w:rPr>
                <w:rFonts w:ascii="Times New Roman" w:hAnsi="Times New Roman"/>
              </w:rPr>
              <w:t>2023 год – 0,00 руб.;</w:t>
            </w:r>
          </w:p>
          <w:p w:rsidR="003F3338" w:rsidRPr="00E63577" w:rsidRDefault="003F3338" w:rsidP="003F3338">
            <w:pPr>
              <w:rPr>
                <w:rFonts w:ascii="Times New Roman" w:hAnsi="Times New Roman"/>
              </w:rPr>
            </w:pPr>
            <w:r w:rsidRPr="00E63577">
              <w:rPr>
                <w:rFonts w:ascii="Times New Roman" w:hAnsi="Times New Roman"/>
              </w:rPr>
              <w:t xml:space="preserve">2024 год – </w:t>
            </w:r>
            <w:r w:rsidR="00E877E2">
              <w:rPr>
                <w:rFonts w:ascii="Times New Roman" w:hAnsi="Times New Roman"/>
              </w:rPr>
              <w:t>36 956</w:t>
            </w:r>
            <w:r w:rsidRPr="00E63577">
              <w:rPr>
                <w:rFonts w:ascii="Times New Roman" w:hAnsi="Times New Roman"/>
              </w:rPr>
              <w:t>,00 руб.;</w:t>
            </w:r>
          </w:p>
          <w:p w:rsidR="003F3338" w:rsidRPr="006736CF" w:rsidRDefault="003F3338" w:rsidP="003F3338">
            <w:pPr>
              <w:rPr>
                <w:rFonts w:ascii="Times New Roman" w:hAnsi="Times New Roman"/>
              </w:rPr>
            </w:pPr>
            <w:r w:rsidRPr="006736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6736CF">
              <w:rPr>
                <w:rFonts w:ascii="Times New Roman" w:hAnsi="Times New Roman"/>
              </w:rPr>
              <w:t xml:space="preserve"> год – 0,00 руб.;</w:t>
            </w:r>
          </w:p>
          <w:p w:rsidR="003F3338" w:rsidRPr="006736CF" w:rsidRDefault="003F3338" w:rsidP="00E877E2">
            <w:pPr>
              <w:rPr>
                <w:rFonts w:ascii="Times New Roman" w:hAnsi="Times New Roman"/>
              </w:rPr>
            </w:pPr>
            <w:r w:rsidRPr="00E6357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E63577">
              <w:rPr>
                <w:rFonts w:ascii="Times New Roman" w:hAnsi="Times New Roman"/>
              </w:rPr>
              <w:t xml:space="preserve"> год – 0,00 руб.</w:t>
            </w:r>
          </w:p>
        </w:tc>
      </w:tr>
    </w:tbl>
    <w:p w:rsidR="00623143" w:rsidRDefault="00F4179A" w:rsidP="00F417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4561A">
        <w:rPr>
          <w:rFonts w:ascii="Times New Roman" w:hAnsi="Times New Roman"/>
          <w:sz w:val="24"/>
          <w:szCs w:val="24"/>
        </w:rPr>
        <w:lastRenderedPageBreak/>
        <w:t>У</w:t>
      </w:r>
      <w:r w:rsidR="00623143">
        <w:rPr>
          <w:rFonts w:ascii="Times New Roman" w:hAnsi="Times New Roman"/>
          <w:sz w:val="24"/>
          <w:szCs w:val="24"/>
        </w:rPr>
        <w:t>велич</w:t>
      </w:r>
      <w:r w:rsidRPr="0044561A">
        <w:rPr>
          <w:rFonts w:ascii="Times New Roman" w:hAnsi="Times New Roman"/>
          <w:sz w:val="24"/>
          <w:szCs w:val="24"/>
        </w:rPr>
        <w:t>ение бюджетных ассигнований по муниципальной программе</w:t>
      </w:r>
      <w:r w:rsidRPr="00186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</w:t>
      </w:r>
      <w:r w:rsidR="006231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1D7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счет средств бюджета округа </w:t>
      </w:r>
      <w:r w:rsidRPr="0044561A">
        <w:rPr>
          <w:rFonts w:ascii="Times New Roman" w:hAnsi="Times New Roman"/>
          <w:sz w:val="24"/>
          <w:szCs w:val="24"/>
        </w:rPr>
        <w:t xml:space="preserve">в сумме </w:t>
      </w:r>
      <w:r w:rsidR="00623143">
        <w:rPr>
          <w:rFonts w:ascii="Times New Roman" w:hAnsi="Times New Roman"/>
          <w:sz w:val="24"/>
          <w:szCs w:val="24"/>
        </w:rPr>
        <w:t>1 030 796,57</w:t>
      </w:r>
      <w:r w:rsidRPr="0044561A">
        <w:rPr>
          <w:rFonts w:ascii="Times New Roman" w:hAnsi="Times New Roman"/>
          <w:sz w:val="24"/>
          <w:szCs w:val="24"/>
        </w:rPr>
        <w:t xml:space="preserve"> руб. (</w:t>
      </w:r>
      <w:r w:rsidR="00623143">
        <w:rPr>
          <w:rFonts w:ascii="Times New Roman" w:hAnsi="Times New Roman"/>
          <w:sz w:val="24"/>
          <w:szCs w:val="24"/>
        </w:rPr>
        <w:t>65,03</w:t>
      </w:r>
      <w:r w:rsidRPr="0044561A">
        <w:rPr>
          <w:rFonts w:ascii="Times New Roman" w:hAnsi="Times New Roman"/>
          <w:sz w:val="24"/>
          <w:szCs w:val="24"/>
        </w:rPr>
        <w:t>%)</w:t>
      </w:r>
      <w:r w:rsidR="00623143">
        <w:rPr>
          <w:rFonts w:ascii="Times New Roman" w:hAnsi="Times New Roman"/>
          <w:sz w:val="24"/>
          <w:szCs w:val="24"/>
        </w:rPr>
        <w:t>, том числе:</w:t>
      </w:r>
    </w:p>
    <w:p w:rsidR="00F4179A" w:rsidRDefault="00623143" w:rsidP="00F417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4179A" w:rsidRPr="00445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</w:t>
      </w:r>
      <w:r w:rsidRPr="0044561A">
        <w:rPr>
          <w:rFonts w:ascii="Times New Roman" w:hAnsi="Times New Roman"/>
          <w:sz w:val="24"/>
          <w:szCs w:val="24"/>
        </w:rPr>
        <w:t>ение</w:t>
      </w:r>
      <w:r w:rsidRPr="00623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</w:t>
      </w:r>
      <w:proofErr w:type="gramStart"/>
      <w:r>
        <w:rPr>
          <w:rFonts w:ascii="Times New Roman" w:hAnsi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/>
          <w:sz w:val="24"/>
          <w:szCs w:val="24"/>
        </w:rPr>
        <w:t xml:space="preserve">аевого бюджета </w:t>
      </w:r>
      <w:r w:rsidRPr="0044561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1 043 840,57</w:t>
      </w:r>
      <w:r w:rsidRPr="0044561A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100,00</w:t>
      </w:r>
      <w:r w:rsidRPr="0044561A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3B6C45" w:rsidRDefault="00623143" w:rsidP="003B6C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23143">
        <w:rPr>
          <w:rFonts w:ascii="Times New Roman" w:hAnsi="Times New Roman"/>
          <w:sz w:val="24"/>
          <w:szCs w:val="24"/>
        </w:rPr>
        <w:t xml:space="preserve">уменьшение за счет средств бюджета округа в сумме </w:t>
      </w:r>
      <w:r>
        <w:rPr>
          <w:rFonts w:ascii="Times New Roman" w:hAnsi="Times New Roman"/>
          <w:sz w:val="24"/>
          <w:szCs w:val="24"/>
        </w:rPr>
        <w:t>50 000,00</w:t>
      </w:r>
      <w:r w:rsidRPr="00623143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3,15</w:t>
      </w:r>
      <w:r w:rsidRPr="00623143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623143" w:rsidRDefault="00623143" w:rsidP="003B6C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45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</w:t>
      </w:r>
      <w:r w:rsidRPr="0044561A">
        <w:rPr>
          <w:rFonts w:ascii="Times New Roman" w:hAnsi="Times New Roman"/>
          <w:sz w:val="24"/>
          <w:szCs w:val="24"/>
        </w:rPr>
        <w:t>ение</w:t>
      </w:r>
      <w:r w:rsidRPr="00623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счет средств </w:t>
      </w:r>
      <w:r w:rsidRPr="00623143">
        <w:rPr>
          <w:rFonts w:ascii="Times New Roman" w:hAnsi="Times New Roman"/>
          <w:sz w:val="24"/>
          <w:szCs w:val="24"/>
        </w:rPr>
        <w:t>из внебюджетных источников</w:t>
      </w:r>
      <w:r w:rsidRPr="006736CF">
        <w:rPr>
          <w:rFonts w:ascii="Times New Roman" w:hAnsi="Times New Roman"/>
        </w:rPr>
        <w:t xml:space="preserve">  </w:t>
      </w:r>
      <w:r w:rsidRPr="0044561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36 956,00</w:t>
      </w:r>
      <w:r w:rsidRPr="0044561A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100,00</w:t>
      </w:r>
      <w:r w:rsidRPr="0044561A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4B32DE" w:rsidRDefault="004B32DE" w:rsidP="004B3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B1">
        <w:rPr>
          <w:rFonts w:ascii="Times New Roman" w:hAnsi="Times New Roman"/>
          <w:sz w:val="24"/>
          <w:szCs w:val="24"/>
        </w:rPr>
        <w:t xml:space="preserve">            </w:t>
      </w:r>
    </w:p>
    <w:p w:rsidR="00A16175" w:rsidRDefault="004B32DE" w:rsidP="00A1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F22B1">
        <w:rPr>
          <w:rFonts w:ascii="Times New Roman" w:hAnsi="Times New Roman"/>
          <w:sz w:val="24"/>
          <w:szCs w:val="24"/>
        </w:rPr>
        <w:t>В соответствии с порядком принятия решений о разработке муниципальных программ</w:t>
      </w:r>
      <w:r w:rsidRPr="00425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52F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252F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</w:t>
      </w:r>
      <w:r>
        <w:rPr>
          <w:rFonts w:ascii="Times New Roman" w:hAnsi="Times New Roman"/>
          <w:sz w:val="24"/>
          <w:szCs w:val="24"/>
        </w:rPr>
        <w:t>в</w:t>
      </w:r>
      <w:r w:rsidRPr="00342F86">
        <w:rPr>
          <w:rFonts w:ascii="Times New Roman" w:hAnsi="Times New Roman"/>
          <w:sz w:val="24"/>
          <w:szCs w:val="24"/>
        </w:rPr>
        <w:t xml:space="preserve"> значения результатов от реализации программных мероприятий на период 202</w:t>
      </w:r>
      <w:r>
        <w:rPr>
          <w:rFonts w:ascii="Times New Roman" w:hAnsi="Times New Roman"/>
          <w:sz w:val="24"/>
          <w:szCs w:val="24"/>
        </w:rPr>
        <w:t>2</w:t>
      </w:r>
      <w:r w:rsidRPr="00342F86">
        <w:rPr>
          <w:rFonts w:ascii="Times New Roman" w:hAnsi="Times New Roman"/>
          <w:sz w:val="24"/>
          <w:szCs w:val="24"/>
        </w:rPr>
        <w:t xml:space="preserve"> - 2030 годы по целев</w:t>
      </w:r>
      <w:r>
        <w:rPr>
          <w:rFonts w:ascii="Times New Roman" w:hAnsi="Times New Roman"/>
          <w:sz w:val="24"/>
          <w:szCs w:val="24"/>
        </w:rPr>
        <w:t>ым</w:t>
      </w:r>
      <w:r w:rsidRPr="00342F86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ям</w:t>
      </w:r>
      <w:r w:rsidRPr="00342F86">
        <w:rPr>
          <w:rFonts w:ascii="Times New Roman" w:hAnsi="Times New Roman"/>
          <w:sz w:val="24"/>
          <w:szCs w:val="24"/>
        </w:rPr>
        <w:t xml:space="preserve"> внесены изменения.</w:t>
      </w:r>
      <w:r w:rsidRPr="004B3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252FB">
        <w:rPr>
          <w:rFonts w:ascii="Times New Roman" w:hAnsi="Times New Roman"/>
          <w:sz w:val="24"/>
          <w:szCs w:val="24"/>
        </w:rPr>
        <w:t xml:space="preserve">лановые значения </w:t>
      </w:r>
      <w:r w:rsidR="00A16175">
        <w:rPr>
          <w:rFonts w:ascii="Times New Roman" w:hAnsi="Times New Roman"/>
          <w:sz w:val="24"/>
          <w:szCs w:val="24"/>
        </w:rPr>
        <w:t>ц</w:t>
      </w:r>
      <w:r w:rsidRPr="004252FB">
        <w:rPr>
          <w:rFonts w:ascii="Times New Roman" w:hAnsi="Times New Roman"/>
          <w:sz w:val="24"/>
          <w:szCs w:val="24"/>
        </w:rPr>
        <w:t>елевы</w:t>
      </w:r>
      <w:r w:rsidR="00A16175">
        <w:rPr>
          <w:rFonts w:ascii="Times New Roman" w:hAnsi="Times New Roman"/>
          <w:sz w:val="24"/>
          <w:szCs w:val="24"/>
        </w:rPr>
        <w:t>х</w:t>
      </w:r>
      <w:r w:rsidRPr="004252FB">
        <w:rPr>
          <w:rFonts w:ascii="Times New Roman" w:hAnsi="Times New Roman"/>
          <w:sz w:val="24"/>
          <w:szCs w:val="24"/>
        </w:rPr>
        <w:t xml:space="preserve"> показател</w:t>
      </w:r>
      <w:r w:rsidR="00A16175">
        <w:rPr>
          <w:rFonts w:ascii="Times New Roman" w:hAnsi="Times New Roman"/>
          <w:sz w:val="24"/>
          <w:szCs w:val="24"/>
        </w:rPr>
        <w:t>ей</w:t>
      </w:r>
      <w:r w:rsidRPr="004252FB">
        <w:rPr>
          <w:rFonts w:ascii="Times New Roman" w:hAnsi="Times New Roman"/>
          <w:sz w:val="24"/>
          <w:szCs w:val="24"/>
        </w:rPr>
        <w:t xml:space="preserve"> муниципальной программы 2023 года</w:t>
      </w:r>
      <w:r>
        <w:rPr>
          <w:rFonts w:ascii="Times New Roman" w:hAnsi="Times New Roman"/>
          <w:sz w:val="24"/>
          <w:szCs w:val="24"/>
        </w:rPr>
        <w:t>,</w:t>
      </w:r>
      <w:r w:rsidRPr="004252FB">
        <w:rPr>
          <w:rFonts w:ascii="Times New Roman" w:hAnsi="Times New Roman"/>
          <w:sz w:val="24"/>
          <w:szCs w:val="24"/>
        </w:rPr>
        <w:t xml:space="preserve"> заменены на фактические значения</w:t>
      </w:r>
      <w:r w:rsidR="00A16175">
        <w:rPr>
          <w:rFonts w:ascii="Times New Roman" w:hAnsi="Times New Roman"/>
          <w:sz w:val="24"/>
          <w:szCs w:val="24"/>
        </w:rPr>
        <w:t>.</w:t>
      </w:r>
    </w:p>
    <w:p w:rsidR="004B32DE" w:rsidRDefault="004B32DE" w:rsidP="00A1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Уточнены значения целев</w:t>
      </w:r>
      <w:r w:rsidR="00A16175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>показател</w:t>
      </w:r>
      <w:r w:rsidR="00A16175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программы буд</w:t>
      </w:r>
      <w:r w:rsidR="00A1617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читаться, но новому: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709"/>
        <w:gridCol w:w="709"/>
        <w:gridCol w:w="709"/>
        <w:gridCol w:w="708"/>
        <w:gridCol w:w="709"/>
        <w:gridCol w:w="709"/>
      </w:tblGrid>
      <w:tr w:rsidR="00E95FE1" w:rsidRPr="00192601" w:rsidTr="00E56CEA">
        <w:trPr>
          <w:trHeight w:val="327"/>
        </w:trPr>
        <w:tc>
          <w:tcPr>
            <w:tcW w:w="5211" w:type="dxa"/>
            <w:vMerge w:val="restart"/>
            <w:vAlign w:val="center"/>
          </w:tcPr>
          <w:p w:rsidR="00E95FE1" w:rsidRPr="00B63FAF" w:rsidRDefault="00E95FE1" w:rsidP="00E56C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Цели, 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</w:p>
        </w:tc>
        <w:tc>
          <w:tcPr>
            <w:tcW w:w="567" w:type="dxa"/>
            <w:vMerge w:val="restart"/>
          </w:tcPr>
          <w:p w:rsidR="00E95FE1" w:rsidRDefault="00E95FE1" w:rsidP="00E56CEA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gridSpan w:val="6"/>
          </w:tcPr>
          <w:p w:rsidR="00E95FE1" w:rsidRPr="00192601" w:rsidRDefault="00E95FE1" w:rsidP="00E56CE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</w:tc>
      </w:tr>
      <w:tr w:rsidR="00E95FE1" w:rsidRPr="003868F5" w:rsidTr="00E56CEA">
        <w:trPr>
          <w:trHeight w:val="334"/>
        </w:trPr>
        <w:tc>
          <w:tcPr>
            <w:tcW w:w="5211" w:type="dxa"/>
            <w:vMerge/>
            <w:vAlign w:val="center"/>
          </w:tcPr>
          <w:p w:rsidR="00E95FE1" w:rsidRPr="00B63FAF" w:rsidRDefault="00E95FE1" w:rsidP="00E56C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95FE1" w:rsidRDefault="00E95FE1" w:rsidP="00E56CEA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E95FE1" w:rsidRPr="003868F5" w:rsidRDefault="00E95FE1" w:rsidP="00E95F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:rsidR="00E95FE1" w:rsidRPr="003868F5" w:rsidRDefault="00E95FE1" w:rsidP="00E95F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E95FE1" w:rsidRPr="003868F5" w:rsidRDefault="00E95FE1" w:rsidP="00E95F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:rsidR="00E95FE1" w:rsidRPr="003868F5" w:rsidRDefault="00E95FE1" w:rsidP="00E95F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E95FE1" w:rsidRPr="003868F5" w:rsidRDefault="00E95FE1" w:rsidP="00E95F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E95FE1" w:rsidRPr="003868F5" w:rsidRDefault="00E95FE1" w:rsidP="00E95F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 год</w:t>
            </w:r>
          </w:p>
        </w:tc>
      </w:tr>
      <w:tr w:rsidR="00E95FE1" w:rsidRPr="003868F5" w:rsidTr="00E56CEA">
        <w:trPr>
          <w:trHeight w:val="226"/>
        </w:trPr>
        <w:tc>
          <w:tcPr>
            <w:tcW w:w="5211" w:type="dxa"/>
            <w:vMerge/>
            <w:vAlign w:val="center"/>
          </w:tcPr>
          <w:p w:rsidR="00E95FE1" w:rsidRPr="00B63FAF" w:rsidRDefault="00E95FE1" w:rsidP="00E56CE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95FE1" w:rsidRDefault="00E95FE1" w:rsidP="00E56CEA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E95FE1" w:rsidRDefault="00E95FE1" w:rsidP="00E56CE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E95FE1" w:rsidRDefault="00E95FE1" w:rsidP="00E56CE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E95FE1" w:rsidRPr="003868F5" w:rsidRDefault="00E95FE1" w:rsidP="00E56CE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E95FE1" w:rsidRDefault="00E95FE1" w:rsidP="00E56CE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95FE1" w:rsidRPr="003868F5" w:rsidRDefault="00E95FE1" w:rsidP="00E56CE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95FE1" w:rsidRPr="003868F5" w:rsidRDefault="00E95FE1" w:rsidP="00E56CE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E95FE1" w:rsidRPr="00E55655" w:rsidTr="00E56CEA">
        <w:trPr>
          <w:trHeight w:val="262"/>
        </w:trPr>
        <w:tc>
          <w:tcPr>
            <w:tcW w:w="10031" w:type="dxa"/>
            <w:gridSpan w:val="8"/>
            <w:vAlign w:val="center"/>
          </w:tcPr>
          <w:p w:rsidR="00E95FE1" w:rsidRPr="00E95FE1" w:rsidRDefault="00E95FE1" w:rsidP="00E95FE1">
            <w:pPr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Цель: Создание условий для развития гражданского общества</w:t>
            </w:r>
          </w:p>
        </w:tc>
      </w:tr>
      <w:tr w:rsidR="00E95FE1" w:rsidRPr="00E55655" w:rsidTr="00E56CEA">
        <w:trPr>
          <w:trHeight w:val="264"/>
        </w:trPr>
        <w:tc>
          <w:tcPr>
            <w:tcW w:w="10031" w:type="dxa"/>
            <w:gridSpan w:val="8"/>
            <w:vAlign w:val="center"/>
          </w:tcPr>
          <w:p w:rsidR="00E95FE1" w:rsidRPr="00E95FE1" w:rsidRDefault="00E95FE1" w:rsidP="00E95FE1">
            <w:pPr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Задача: Создание условий для развития территориального общественного самоуправления, вовлечения граждан в решение вопросов местного значения</w:t>
            </w:r>
          </w:p>
        </w:tc>
      </w:tr>
      <w:tr w:rsidR="00E95FE1" w:rsidRPr="00E55655" w:rsidTr="00E56CEA">
        <w:trPr>
          <w:trHeight w:val="195"/>
        </w:trPr>
        <w:tc>
          <w:tcPr>
            <w:tcW w:w="5211" w:type="dxa"/>
            <w:vAlign w:val="center"/>
          </w:tcPr>
          <w:p w:rsidR="00E95FE1" w:rsidRPr="00E95FE1" w:rsidRDefault="00E95FE1" w:rsidP="00E56CEA">
            <w:pPr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Доля ТОС, системно размещающих информацию о своей деятельности в сети «Интернет» (на сайтах ТОС, в группах (на страницах) ТОС в социальных сетях, на специальных сайтах), и (или) в иных средствах массовой информации</w:t>
            </w:r>
          </w:p>
        </w:tc>
        <w:tc>
          <w:tcPr>
            <w:tcW w:w="567" w:type="dxa"/>
            <w:vAlign w:val="center"/>
          </w:tcPr>
          <w:p w:rsidR="00E95FE1" w:rsidRPr="00E95FE1" w:rsidRDefault="00E95FE1" w:rsidP="00E56CEA">
            <w:pPr>
              <w:pStyle w:val="a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E95FE1">
              <w:rPr>
                <w:rFonts w:ascii="Times New Roman" w:hAnsi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5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8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noProof/>
                <w:sz w:val="16"/>
                <w:szCs w:val="16"/>
              </w:rPr>
              <w:t>80,00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80,00</w:t>
            </w:r>
          </w:p>
        </w:tc>
      </w:tr>
      <w:tr w:rsidR="00E95FE1" w:rsidRPr="00E55655" w:rsidTr="00E56CEA">
        <w:trPr>
          <w:trHeight w:val="195"/>
        </w:trPr>
        <w:tc>
          <w:tcPr>
            <w:tcW w:w="5211" w:type="dxa"/>
            <w:vAlign w:val="center"/>
          </w:tcPr>
          <w:p w:rsidR="00E95FE1" w:rsidRPr="00E95FE1" w:rsidRDefault="00E95FE1" w:rsidP="00E56CEA">
            <w:pPr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Количество проведенных ТОС мероприятий, направленных на повышение уровня благоустройства, развитие культуры и массового спорта на территории ТОС</w:t>
            </w:r>
          </w:p>
        </w:tc>
        <w:tc>
          <w:tcPr>
            <w:tcW w:w="567" w:type="dxa"/>
            <w:vAlign w:val="center"/>
          </w:tcPr>
          <w:p w:rsidR="00E95FE1" w:rsidRPr="00E95FE1" w:rsidRDefault="00E95FE1" w:rsidP="00E56CE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95FE1">
              <w:rPr>
                <w:rFonts w:ascii="Times New Roman" w:hAnsi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5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8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noProof/>
                <w:sz w:val="16"/>
                <w:szCs w:val="16"/>
              </w:rPr>
              <w:t>30,00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</w:tr>
      <w:tr w:rsidR="00E95FE1" w:rsidRPr="00E55655" w:rsidTr="00E56CEA">
        <w:trPr>
          <w:trHeight w:val="272"/>
        </w:trPr>
        <w:tc>
          <w:tcPr>
            <w:tcW w:w="10031" w:type="dxa"/>
            <w:gridSpan w:val="8"/>
            <w:vAlign w:val="center"/>
          </w:tcPr>
          <w:p w:rsidR="00E95FE1" w:rsidRPr="00E95FE1" w:rsidRDefault="00E95FE1" w:rsidP="00E95FE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Задача: Создание условий для развития социально ориентированных некоммерческих организаций</w:t>
            </w:r>
          </w:p>
        </w:tc>
      </w:tr>
      <w:tr w:rsidR="00E95FE1" w:rsidRPr="00E55655" w:rsidTr="00E95FE1">
        <w:trPr>
          <w:trHeight w:val="415"/>
        </w:trPr>
        <w:tc>
          <w:tcPr>
            <w:tcW w:w="5211" w:type="dxa"/>
            <w:vAlign w:val="center"/>
          </w:tcPr>
          <w:p w:rsidR="00E95FE1" w:rsidRPr="00E95FE1" w:rsidRDefault="00E95FE1" w:rsidP="00E56CEA">
            <w:pPr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 xml:space="preserve">Количество СОНКО, </w:t>
            </w:r>
            <w:proofErr w:type="gramStart"/>
            <w:r w:rsidRPr="00E95FE1">
              <w:rPr>
                <w:rFonts w:ascii="Times New Roman" w:hAnsi="Times New Roman"/>
                <w:sz w:val="16"/>
                <w:szCs w:val="16"/>
              </w:rPr>
              <w:t>зарегистрированных</w:t>
            </w:r>
            <w:proofErr w:type="gramEnd"/>
            <w:r w:rsidRPr="00E95FE1">
              <w:rPr>
                <w:rFonts w:ascii="Times New Roman" w:hAnsi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E95FE1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E95FE1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567" w:type="dxa"/>
            <w:vAlign w:val="center"/>
          </w:tcPr>
          <w:p w:rsidR="00E95FE1" w:rsidRPr="00E95FE1" w:rsidRDefault="00E95FE1" w:rsidP="00E95F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95FE1">
              <w:rPr>
                <w:rFonts w:ascii="Times New Roman" w:hAnsi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E95F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7,00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708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noProof/>
                <w:sz w:val="16"/>
                <w:szCs w:val="16"/>
              </w:rPr>
              <w:t>9,00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 w:rsidR="00E95FE1" w:rsidRPr="00E55655" w:rsidTr="00E95FE1">
        <w:trPr>
          <w:trHeight w:val="415"/>
        </w:trPr>
        <w:tc>
          <w:tcPr>
            <w:tcW w:w="5211" w:type="dxa"/>
            <w:vAlign w:val="center"/>
          </w:tcPr>
          <w:p w:rsidR="00E95FE1" w:rsidRPr="00E95FE1" w:rsidRDefault="00E95FE1" w:rsidP="00E56CEA">
            <w:pPr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Количество представителей институтов гражданского общества (активистов ТОС и членов СОНКО), прошедших обучение и применяющих полученные знания в своей работе</w:t>
            </w:r>
          </w:p>
        </w:tc>
        <w:tc>
          <w:tcPr>
            <w:tcW w:w="567" w:type="dxa"/>
            <w:vAlign w:val="center"/>
          </w:tcPr>
          <w:p w:rsidR="00E95FE1" w:rsidRPr="00E95FE1" w:rsidRDefault="00E95FE1" w:rsidP="00E95F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95FE1">
              <w:rPr>
                <w:rFonts w:ascii="Times New Roman" w:hAnsi="Times New Roman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  <w:r w:rsidRPr="00E95F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204,00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210,00</w:t>
            </w:r>
          </w:p>
        </w:tc>
        <w:tc>
          <w:tcPr>
            <w:tcW w:w="708" w:type="dxa"/>
            <w:vAlign w:val="center"/>
          </w:tcPr>
          <w:p w:rsidR="00E95FE1" w:rsidRPr="00E95FE1" w:rsidRDefault="00E95FE1" w:rsidP="00E56C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210,00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210,00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210,00</w:t>
            </w:r>
          </w:p>
        </w:tc>
      </w:tr>
      <w:tr w:rsidR="00E95FE1" w:rsidRPr="00E55655" w:rsidTr="00E95FE1">
        <w:trPr>
          <w:trHeight w:val="415"/>
        </w:trPr>
        <w:tc>
          <w:tcPr>
            <w:tcW w:w="5211" w:type="dxa"/>
            <w:vAlign w:val="center"/>
          </w:tcPr>
          <w:p w:rsidR="00E95FE1" w:rsidRPr="00E95FE1" w:rsidRDefault="00E95FE1" w:rsidP="00E56CEA">
            <w:pPr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Количество социальных проектов, программ развития СОНКО, получивших поддержку</w:t>
            </w:r>
          </w:p>
        </w:tc>
        <w:tc>
          <w:tcPr>
            <w:tcW w:w="567" w:type="dxa"/>
            <w:vAlign w:val="center"/>
          </w:tcPr>
          <w:p w:rsidR="00E95FE1" w:rsidRPr="00E95FE1" w:rsidRDefault="00E95FE1" w:rsidP="00E95FE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95FE1">
              <w:rPr>
                <w:rFonts w:ascii="Times New Roman" w:hAnsi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5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708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noProof/>
                <w:sz w:val="16"/>
                <w:szCs w:val="16"/>
              </w:rPr>
              <w:t>4,00</w:t>
            </w:r>
          </w:p>
        </w:tc>
        <w:tc>
          <w:tcPr>
            <w:tcW w:w="709" w:type="dxa"/>
            <w:vAlign w:val="center"/>
          </w:tcPr>
          <w:p w:rsidR="00E95FE1" w:rsidRPr="00E95FE1" w:rsidRDefault="00E95FE1" w:rsidP="00E56C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95FE1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</w:tbl>
    <w:p w:rsidR="00623143" w:rsidRPr="00CE6323" w:rsidRDefault="00623143" w:rsidP="003B6C4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179A" w:rsidRPr="00EC62D0" w:rsidRDefault="00F4179A" w:rsidP="00F4179A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B13F9E">
        <w:rPr>
          <w:rFonts w:ascii="Times New Roman" w:hAnsi="Times New Roman"/>
          <w:sz w:val="24"/>
          <w:szCs w:val="24"/>
        </w:rPr>
        <w:t xml:space="preserve">Вносятся </w:t>
      </w:r>
      <w:r w:rsidRPr="00147371">
        <w:rPr>
          <w:rFonts w:ascii="Times New Roman" w:hAnsi="Times New Roman"/>
          <w:sz w:val="24"/>
          <w:szCs w:val="24"/>
        </w:rPr>
        <w:t xml:space="preserve">изменения в подпрограмму 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3D088D">
        <w:rPr>
          <w:rFonts w:ascii="Times New Roman" w:hAnsi="Times New Roman"/>
          <w:sz w:val="24"/>
          <w:szCs w:val="24"/>
        </w:rPr>
        <w:t>Развитие территориального общественного самоуправления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1DF">
        <w:rPr>
          <w:rFonts w:ascii="Times New Roman" w:hAnsi="Times New Roman"/>
          <w:sz w:val="24"/>
          <w:szCs w:val="24"/>
        </w:rPr>
        <w:t>муниципальной программы по строке (пункту) «Объемы и источники финансирования подпрограммы».</w:t>
      </w:r>
    </w:p>
    <w:p w:rsidR="00F4179A" w:rsidRPr="00B13F9E" w:rsidRDefault="00F4179A" w:rsidP="00F417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F4179A" w:rsidRPr="0056463D" w:rsidRDefault="00F4179A" w:rsidP="00F4179A">
      <w:pPr>
        <w:pStyle w:val="ac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F4179A" w:rsidRPr="0056463D" w:rsidTr="00E56CEA">
        <w:tc>
          <w:tcPr>
            <w:tcW w:w="1951" w:type="dxa"/>
            <w:vMerge w:val="restart"/>
          </w:tcPr>
          <w:p w:rsidR="00F4179A" w:rsidRPr="00D713C0" w:rsidRDefault="00F4179A" w:rsidP="00E56CEA">
            <w:pPr>
              <w:pStyle w:val="a3"/>
              <w:jc w:val="center"/>
              <w:rPr>
                <w:rFonts w:ascii="Times New Roman" w:hAnsi="Times New Roman"/>
              </w:rPr>
            </w:pPr>
            <w:r w:rsidRPr="00D713C0">
              <w:rPr>
                <w:rFonts w:ascii="Times New Roman" w:hAnsi="Times New Roman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F4179A" w:rsidRPr="0056463D" w:rsidRDefault="00F4179A" w:rsidP="00E56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</w:tc>
        <w:tc>
          <w:tcPr>
            <w:tcW w:w="3968" w:type="dxa"/>
          </w:tcPr>
          <w:p w:rsidR="00F4179A" w:rsidRPr="0056463D" w:rsidRDefault="00F4179A" w:rsidP="00E56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F4179A" w:rsidRPr="0056463D" w:rsidRDefault="00F4179A" w:rsidP="00E56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A16175" w:rsidRPr="0056463D" w:rsidTr="00E56CEA">
        <w:tc>
          <w:tcPr>
            <w:tcW w:w="1951" w:type="dxa"/>
            <w:vMerge/>
          </w:tcPr>
          <w:p w:rsidR="00A16175" w:rsidRPr="0056463D" w:rsidRDefault="00A16175" w:rsidP="00E56C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3 830 000</w:t>
            </w:r>
            <w:r w:rsidRPr="00F278AE">
              <w:rPr>
                <w:rFonts w:ascii="Times New Roman" w:hAnsi="Times New Roman"/>
                <w:b/>
              </w:rPr>
              <w:t>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1 290 000</w:t>
            </w:r>
            <w:r w:rsidRPr="00F278AE">
              <w:rPr>
                <w:rFonts w:ascii="Times New Roman" w:hAnsi="Times New Roman"/>
              </w:rPr>
              <w:t>,00 руб.;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</w:t>
            </w:r>
            <w:r w:rsidRPr="00F278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  <w:r w:rsidRPr="00F278AE">
              <w:rPr>
                <w:rFonts w:ascii="Times New Roman" w:hAnsi="Times New Roman"/>
              </w:rPr>
              <w:t>0 000,00 руб.;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1 27</w:t>
            </w:r>
            <w:r w:rsidRPr="00F278AE">
              <w:rPr>
                <w:rFonts w:ascii="Times New Roman" w:hAnsi="Times New Roman"/>
              </w:rPr>
              <w:t>0 000,00 руб.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3 830 0</w:t>
            </w:r>
            <w:r w:rsidRPr="00F278AE">
              <w:rPr>
                <w:rFonts w:ascii="Times New Roman" w:hAnsi="Times New Roman"/>
                <w:b/>
              </w:rPr>
              <w:t>00,00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1 290 0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1</w:t>
            </w:r>
            <w:r w:rsidRPr="00F278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  <w:r w:rsidRPr="00F278AE">
              <w:rPr>
                <w:rFonts w:ascii="Times New Roman" w:hAnsi="Times New Roman"/>
              </w:rPr>
              <w:t>0 000,00 руб.;</w:t>
            </w:r>
          </w:p>
          <w:p w:rsidR="00CB317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1</w:t>
            </w:r>
            <w:r w:rsidRPr="00F278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  <w:r w:rsidRPr="00F278AE">
              <w:rPr>
                <w:rFonts w:ascii="Times New Roman" w:hAnsi="Times New Roman"/>
              </w:rPr>
              <w:t>0 000,00 руб.</w:t>
            </w:r>
          </w:p>
          <w:p w:rsidR="00A16175" w:rsidRPr="00F278AE" w:rsidRDefault="00A16175" w:rsidP="00A161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</w:tcPr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3 816 956</w:t>
            </w:r>
            <w:r w:rsidRPr="00F278AE">
              <w:rPr>
                <w:rFonts w:ascii="Times New Roman" w:hAnsi="Times New Roman"/>
                <w:b/>
              </w:rPr>
              <w:t>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1 276 956</w:t>
            </w:r>
            <w:r w:rsidRPr="00F278AE">
              <w:rPr>
                <w:rFonts w:ascii="Times New Roman" w:hAnsi="Times New Roman"/>
              </w:rPr>
              <w:t>,00 руб.;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</w:t>
            </w:r>
            <w:r w:rsidRPr="00F278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  <w:r w:rsidRPr="00F278AE">
              <w:rPr>
                <w:rFonts w:ascii="Times New Roman" w:hAnsi="Times New Roman"/>
              </w:rPr>
              <w:t>0 000,00 руб.;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1 27</w:t>
            </w:r>
            <w:r w:rsidRPr="00F278AE">
              <w:rPr>
                <w:rFonts w:ascii="Times New Roman" w:hAnsi="Times New Roman"/>
              </w:rPr>
              <w:t>0 000,00 руб.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3 780 0</w:t>
            </w:r>
            <w:r w:rsidRPr="00F278AE">
              <w:rPr>
                <w:rFonts w:ascii="Times New Roman" w:hAnsi="Times New Roman"/>
                <w:b/>
              </w:rPr>
              <w:t>00,00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1 240 0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1</w:t>
            </w:r>
            <w:r w:rsidRPr="00F278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  <w:r w:rsidRPr="00F278AE">
              <w:rPr>
                <w:rFonts w:ascii="Times New Roman" w:hAnsi="Times New Roman"/>
              </w:rPr>
              <w:t>0 000,00 руб.;</w:t>
            </w:r>
          </w:p>
          <w:p w:rsidR="00CB317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1</w:t>
            </w:r>
            <w:r w:rsidRPr="00F278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27</w:t>
            </w:r>
            <w:r w:rsidRPr="00F278AE">
              <w:rPr>
                <w:rFonts w:ascii="Times New Roman" w:hAnsi="Times New Roman"/>
              </w:rPr>
              <w:t>0 000,00 руб.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A16175">
              <w:rPr>
                <w:rFonts w:ascii="Times New Roman" w:hAnsi="Times New Roman"/>
              </w:rPr>
              <w:t>за счет внебюджетных источников</w:t>
            </w:r>
            <w:r>
              <w:rPr>
                <w:rFonts w:ascii="Times New Roman" w:hAnsi="Times New Roman"/>
                <w:b/>
              </w:rPr>
              <w:t xml:space="preserve"> 36 956,00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36 956</w:t>
            </w:r>
            <w:r w:rsidRPr="00F278AE">
              <w:rPr>
                <w:rFonts w:ascii="Times New Roman" w:hAnsi="Times New Roman"/>
              </w:rPr>
              <w:t>,00 руб.;</w:t>
            </w:r>
          </w:p>
          <w:p w:rsidR="00CB317E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0,00 руб.;</w:t>
            </w:r>
          </w:p>
          <w:p w:rsidR="00A16175" w:rsidRPr="00F278AE" w:rsidRDefault="00CB317E" w:rsidP="00CB317E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0,00 руб.</w:t>
            </w:r>
          </w:p>
        </w:tc>
      </w:tr>
    </w:tbl>
    <w:p w:rsidR="00F4179A" w:rsidRPr="0056463D" w:rsidRDefault="00F4179A" w:rsidP="00F417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223AD" w:rsidRDefault="00F4179A" w:rsidP="00F4179A">
      <w:pPr>
        <w:pStyle w:val="a3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 w:rsidRPr="0044561A">
        <w:rPr>
          <w:rFonts w:ascii="Times New Roman" w:hAnsi="Times New Roman"/>
          <w:sz w:val="24"/>
          <w:szCs w:val="24"/>
        </w:rPr>
        <w:t>У</w:t>
      </w:r>
      <w:r w:rsidR="00CB317E">
        <w:rPr>
          <w:rFonts w:ascii="Times New Roman" w:hAnsi="Times New Roman"/>
          <w:sz w:val="24"/>
          <w:szCs w:val="24"/>
        </w:rPr>
        <w:t>меньш</w:t>
      </w:r>
      <w:r w:rsidRPr="0044561A">
        <w:rPr>
          <w:rFonts w:ascii="Times New Roman" w:hAnsi="Times New Roman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е</w:t>
      </w:r>
      <w:r w:rsidRPr="00FC4EE0">
        <w:rPr>
          <w:rStyle w:val="a4"/>
          <w:rFonts w:ascii="Times New Roman" w:hAnsi="Times New Roman"/>
          <w:sz w:val="24"/>
          <w:szCs w:val="24"/>
        </w:rPr>
        <w:t xml:space="preserve"> бюджетных ассигнований по подпрограмме</w:t>
      </w:r>
      <w:r w:rsidRPr="00741511">
        <w:rPr>
          <w:rFonts w:ascii="Times New Roman" w:hAnsi="Times New Roman"/>
          <w:sz w:val="24"/>
          <w:szCs w:val="24"/>
        </w:rPr>
        <w:t xml:space="preserve"> </w:t>
      </w:r>
      <w:r w:rsidRPr="00FC4EE0">
        <w:rPr>
          <w:rStyle w:val="a4"/>
          <w:rFonts w:ascii="Times New Roman" w:hAnsi="Times New Roman"/>
          <w:sz w:val="24"/>
          <w:szCs w:val="24"/>
        </w:rPr>
        <w:t>в 202</w:t>
      </w:r>
      <w:r>
        <w:rPr>
          <w:rStyle w:val="a4"/>
          <w:rFonts w:ascii="Times New Roman" w:hAnsi="Times New Roman"/>
          <w:sz w:val="24"/>
          <w:szCs w:val="24"/>
        </w:rPr>
        <w:t>4</w:t>
      </w:r>
      <w:r w:rsidRPr="00FC4EE0">
        <w:rPr>
          <w:rStyle w:val="a4"/>
          <w:rFonts w:ascii="Times New Roman" w:hAnsi="Times New Roman"/>
          <w:sz w:val="24"/>
          <w:szCs w:val="24"/>
        </w:rPr>
        <w:t xml:space="preserve"> году </w:t>
      </w:r>
      <w:r w:rsidR="003223AD" w:rsidRPr="00FC4EE0">
        <w:rPr>
          <w:rStyle w:val="a4"/>
          <w:rFonts w:ascii="Times New Roman" w:hAnsi="Times New Roman"/>
          <w:sz w:val="24"/>
          <w:szCs w:val="24"/>
        </w:rPr>
        <w:t xml:space="preserve">в сумме </w:t>
      </w:r>
      <w:r w:rsidR="003223AD">
        <w:rPr>
          <w:rStyle w:val="a4"/>
          <w:rFonts w:ascii="Times New Roman" w:hAnsi="Times New Roman"/>
          <w:sz w:val="24"/>
          <w:szCs w:val="24"/>
        </w:rPr>
        <w:t>13 044,00</w:t>
      </w:r>
      <w:r w:rsidR="003223AD" w:rsidRPr="00FC4EE0">
        <w:rPr>
          <w:rStyle w:val="a4"/>
          <w:rFonts w:ascii="Times New Roman" w:hAnsi="Times New Roman"/>
          <w:sz w:val="24"/>
          <w:szCs w:val="24"/>
        </w:rPr>
        <w:t xml:space="preserve"> руб. (</w:t>
      </w:r>
      <w:r w:rsidR="003223AD">
        <w:rPr>
          <w:rStyle w:val="a4"/>
          <w:rFonts w:ascii="Times New Roman" w:hAnsi="Times New Roman"/>
          <w:sz w:val="24"/>
          <w:szCs w:val="24"/>
        </w:rPr>
        <w:t>1,01</w:t>
      </w:r>
      <w:r w:rsidR="003223AD" w:rsidRPr="00FC4EE0">
        <w:rPr>
          <w:rStyle w:val="a4"/>
          <w:rFonts w:ascii="Times New Roman" w:hAnsi="Times New Roman"/>
          <w:sz w:val="24"/>
          <w:szCs w:val="24"/>
        </w:rPr>
        <w:t>%)</w:t>
      </w:r>
      <w:r w:rsidR="003223AD">
        <w:rPr>
          <w:rStyle w:val="a4"/>
          <w:rFonts w:ascii="Times New Roman" w:hAnsi="Times New Roman"/>
          <w:sz w:val="24"/>
          <w:szCs w:val="24"/>
        </w:rPr>
        <w:t>, в том числе:</w:t>
      </w:r>
    </w:p>
    <w:p w:rsidR="00F4179A" w:rsidRPr="00535C4F" w:rsidRDefault="003223AD" w:rsidP="00F4179A">
      <w:pPr>
        <w:pStyle w:val="a3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- </w:t>
      </w:r>
      <w:r w:rsidRPr="00535C4F">
        <w:rPr>
          <w:rStyle w:val="a4"/>
          <w:rFonts w:ascii="Times New Roman" w:hAnsi="Times New Roman"/>
          <w:sz w:val="24"/>
          <w:szCs w:val="24"/>
        </w:rPr>
        <w:t>у</w:t>
      </w:r>
      <w:r w:rsidRPr="00535C4F">
        <w:rPr>
          <w:rFonts w:ascii="Times New Roman" w:hAnsi="Times New Roman"/>
          <w:sz w:val="24"/>
          <w:szCs w:val="24"/>
        </w:rPr>
        <w:t>меньшение</w:t>
      </w:r>
      <w:r w:rsidRPr="00535C4F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F4179A" w:rsidRPr="00535C4F">
        <w:rPr>
          <w:rStyle w:val="a4"/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 w:rsidRPr="00535C4F">
        <w:rPr>
          <w:rStyle w:val="a4"/>
          <w:rFonts w:ascii="Times New Roman" w:hAnsi="Times New Roman"/>
          <w:sz w:val="24"/>
          <w:szCs w:val="24"/>
        </w:rPr>
        <w:t>5</w:t>
      </w:r>
      <w:r w:rsidR="00F4179A" w:rsidRPr="00535C4F">
        <w:rPr>
          <w:rStyle w:val="a4"/>
          <w:rFonts w:ascii="Times New Roman" w:hAnsi="Times New Roman"/>
          <w:sz w:val="24"/>
          <w:szCs w:val="24"/>
        </w:rPr>
        <w:t>0 000,00 руб. (</w:t>
      </w:r>
      <w:r w:rsidRPr="00535C4F">
        <w:rPr>
          <w:rStyle w:val="a4"/>
          <w:rFonts w:ascii="Times New Roman" w:hAnsi="Times New Roman"/>
          <w:sz w:val="24"/>
          <w:szCs w:val="24"/>
        </w:rPr>
        <w:t>3,88</w:t>
      </w:r>
      <w:r w:rsidR="00F4179A" w:rsidRPr="00535C4F">
        <w:rPr>
          <w:rStyle w:val="a4"/>
          <w:rFonts w:ascii="Times New Roman" w:hAnsi="Times New Roman"/>
          <w:sz w:val="24"/>
          <w:szCs w:val="24"/>
        </w:rPr>
        <w:t>%)</w:t>
      </w:r>
      <w:r w:rsidR="00535C4F" w:rsidRPr="00535C4F">
        <w:rPr>
          <w:rStyle w:val="a4"/>
          <w:rFonts w:ascii="Times New Roman" w:hAnsi="Times New Roman"/>
          <w:sz w:val="24"/>
          <w:szCs w:val="24"/>
        </w:rPr>
        <w:t xml:space="preserve"> по </w:t>
      </w:r>
      <w:r w:rsidR="00535C4F" w:rsidRPr="00535C4F">
        <w:rPr>
          <w:rFonts w:ascii="Times New Roman" w:hAnsi="Times New Roman"/>
          <w:sz w:val="24"/>
          <w:szCs w:val="24"/>
        </w:rPr>
        <w:t>мероприятия 2.11 «Предоставление субсидии на конкурсной основе некоммерческим общественным организациям на финансирование расходов, связанных с организацией деятельности территориальных общественных самоуправлений и проведением мероприятий», в связи с отсутствием получателей субсидии</w:t>
      </w:r>
      <w:r w:rsidRPr="00535C4F">
        <w:rPr>
          <w:rStyle w:val="a4"/>
          <w:rFonts w:ascii="Times New Roman" w:hAnsi="Times New Roman"/>
          <w:sz w:val="24"/>
          <w:szCs w:val="24"/>
        </w:rPr>
        <w:t>;</w:t>
      </w:r>
    </w:p>
    <w:p w:rsidR="00535C4F" w:rsidRDefault="003223AD" w:rsidP="00535C4F">
      <w:pPr>
        <w:pStyle w:val="a3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- </w:t>
      </w:r>
      <w:r w:rsidRPr="003223AD">
        <w:rPr>
          <w:rStyle w:val="a4"/>
          <w:rFonts w:ascii="Times New Roman" w:hAnsi="Times New Roman"/>
          <w:sz w:val="24"/>
          <w:szCs w:val="24"/>
        </w:rPr>
        <w:t xml:space="preserve">увеличение </w:t>
      </w:r>
      <w:r w:rsidRPr="003223AD">
        <w:rPr>
          <w:rFonts w:ascii="Times New Roman" w:hAnsi="Times New Roman"/>
          <w:sz w:val="24"/>
          <w:szCs w:val="24"/>
        </w:rPr>
        <w:t>за счет внебюджетных источников</w:t>
      </w:r>
      <w:r w:rsidRPr="003223AD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FC4EE0">
        <w:rPr>
          <w:rStyle w:val="a4"/>
          <w:rFonts w:ascii="Times New Roman" w:hAnsi="Times New Roman"/>
          <w:sz w:val="24"/>
          <w:szCs w:val="24"/>
        </w:rPr>
        <w:t xml:space="preserve">в сумме </w:t>
      </w:r>
      <w:r>
        <w:rPr>
          <w:rStyle w:val="a4"/>
          <w:rFonts w:ascii="Times New Roman" w:hAnsi="Times New Roman"/>
          <w:sz w:val="24"/>
          <w:szCs w:val="24"/>
        </w:rPr>
        <w:t>36 956,00</w:t>
      </w:r>
      <w:r w:rsidRPr="00FC4EE0">
        <w:rPr>
          <w:rStyle w:val="a4"/>
          <w:rFonts w:ascii="Times New Roman" w:hAnsi="Times New Roman"/>
          <w:sz w:val="24"/>
          <w:szCs w:val="24"/>
        </w:rPr>
        <w:t xml:space="preserve"> руб. (</w:t>
      </w:r>
      <w:r>
        <w:rPr>
          <w:rStyle w:val="a4"/>
          <w:rFonts w:ascii="Times New Roman" w:hAnsi="Times New Roman"/>
          <w:sz w:val="24"/>
          <w:szCs w:val="24"/>
        </w:rPr>
        <w:t>100,00</w:t>
      </w:r>
      <w:r w:rsidRPr="00FC4EE0">
        <w:rPr>
          <w:rStyle w:val="a4"/>
          <w:rFonts w:ascii="Times New Roman" w:hAnsi="Times New Roman"/>
          <w:sz w:val="24"/>
          <w:szCs w:val="24"/>
        </w:rPr>
        <w:t>%)</w:t>
      </w:r>
      <w:r w:rsidR="00535C4F">
        <w:rPr>
          <w:rStyle w:val="a4"/>
          <w:rFonts w:ascii="Times New Roman" w:hAnsi="Times New Roman"/>
          <w:sz w:val="24"/>
          <w:szCs w:val="24"/>
        </w:rPr>
        <w:t>, в том числе:</w:t>
      </w:r>
    </w:p>
    <w:p w:rsidR="003223AD" w:rsidRDefault="00535C4F" w:rsidP="00535C4F">
      <w:pPr>
        <w:pStyle w:val="a3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- в сумме 6 956,00 руб</w:t>
      </w:r>
      <w:r w:rsidRPr="00535C4F">
        <w:rPr>
          <w:rStyle w:val="a4"/>
          <w:rFonts w:ascii="Times New Roman" w:hAnsi="Times New Roman"/>
          <w:sz w:val="24"/>
          <w:szCs w:val="24"/>
        </w:rPr>
        <w:t xml:space="preserve">. на новое мероприятие 2.9 </w:t>
      </w:r>
      <w:r>
        <w:rPr>
          <w:rStyle w:val="a4"/>
          <w:rFonts w:ascii="Times New Roman" w:hAnsi="Times New Roman"/>
          <w:sz w:val="24"/>
          <w:szCs w:val="24"/>
        </w:rPr>
        <w:t>«</w:t>
      </w:r>
      <w:r w:rsidRPr="00535C4F">
        <w:rPr>
          <w:rStyle w:val="a4"/>
          <w:rFonts w:ascii="Times New Roman" w:hAnsi="Times New Roman"/>
          <w:sz w:val="24"/>
          <w:szCs w:val="24"/>
        </w:rPr>
        <w:t>Реализация мероприятий по сохранению исторического наследия села Парная</w:t>
      </w:r>
      <w:r>
        <w:rPr>
          <w:rStyle w:val="a4"/>
          <w:rFonts w:ascii="Times New Roman" w:hAnsi="Times New Roman"/>
          <w:sz w:val="24"/>
          <w:szCs w:val="24"/>
        </w:rPr>
        <w:t>» для</w:t>
      </w:r>
      <w:r w:rsidRPr="00535C4F"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sz w:val="24"/>
          <w:szCs w:val="24"/>
        </w:rPr>
        <w:t>п</w:t>
      </w:r>
      <w:r w:rsidRPr="00535C4F">
        <w:rPr>
          <w:rStyle w:val="a4"/>
          <w:rFonts w:ascii="Times New Roman" w:hAnsi="Times New Roman"/>
          <w:sz w:val="24"/>
          <w:szCs w:val="24"/>
        </w:rPr>
        <w:t>риобретени</w:t>
      </w:r>
      <w:r>
        <w:rPr>
          <w:rStyle w:val="a4"/>
          <w:rFonts w:ascii="Times New Roman" w:hAnsi="Times New Roman"/>
          <w:sz w:val="24"/>
          <w:szCs w:val="24"/>
        </w:rPr>
        <w:t>я</w:t>
      </w:r>
      <w:r w:rsidRPr="00535C4F">
        <w:rPr>
          <w:rStyle w:val="a4"/>
          <w:rFonts w:ascii="Times New Roman" w:hAnsi="Times New Roman"/>
          <w:sz w:val="24"/>
          <w:szCs w:val="24"/>
        </w:rPr>
        <w:t xml:space="preserve"> жесткого диска </w:t>
      </w:r>
      <w:r>
        <w:rPr>
          <w:rStyle w:val="a4"/>
          <w:rFonts w:ascii="Times New Roman" w:hAnsi="Times New Roman"/>
          <w:sz w:val="24"/>
          <w:szCs w:val="24"/>
        </w:rPr>
        <w:t>с целью</w:t>
      </w:r>
      <w:r w:rsidRPr="00535C4F">
        <w:rPr>
          <w:rStyle w:val="a4"/>
          <w:rFonts w:ascii="Times New Roman" w:hAnsi="Times New Roman"/>
          <w:sz w:val="24"/>
          <w:szCs w:val="24"/>
        </w:rPr>
        <w:t xml:space="preserve"> создания и хранения архива документов</w:t>
      </w:r>
      <w:r>
        <w:rPr>
          <w:rStyle w:val="a4"/>
          <w:rFonts w:ascii="Times New Roman" w:hAnsi="Times New Roman"/>
          <w:sz w:val="24"/>
          <w:szCs w:val="24"/>
        </w:rPr>
        <w:t>;</w:t>
      </w:r>
    </w:p>
    <w:p w:rsidR="00535C4F" w:rsidRPr="00535C4F" w:rsidRDefault="00535C4F" w:rsidP="00535C4F">
      <w:pPr>
        <w:pStyle w:val="a3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- в сумме 30 000,00 руб</w:t>
      </w:r>
      <w:r w:rsidRPr="00535C4F">
        <w:rPr>
          <w:rStyle w:val="a4"/>
          <w:rFonts w:ascii="Times New Roman" w:hAnsi="Times New Roman"/>
          <w:sz w:val="24"/>
          <w:szCs w:val="24"/>
        </w:rPr>
        <w:t>. на новое мероприятие 2.</w:t>
      </w:r>
      <w:r>
        <w:rPr>
          <w:rStyle w:val="a4"/>
          <w:rFonts w:ascii="Times New Roman" w:hAnsi="Times New Roman"/>
          <w:sz w:val="24"/>
          <w:szCs w:val="24"/>
        </w:rPr>
        <w:t>10 «</w:t>
      </w:r>
      <w:r w:rsidRPr="00535C4F">
        <w:rPr>
          <w:rStyle w:val="a4"/>
          <w:rFonts w:ascii="Times New Roman" w:hAnsi="Times New Roman"/>
          <w:sz w:val="24"/>
          <w:szCs w:val="24"/>
        </w:rPr>
        <w:t xml:space="preserve">Реализация мероприятий по сохранению исторического наследия села </w:t>
      </w:r>
      <w:proofErr w:type="spellStart"/>
      <w:r>
        <w:rPr>
          <w:rStyle w:val="a4"/>
          <w:rFonts w:ascii="Times New Roman" w:hAnsi="Times New Roman"/>
          <w:sz w:val="24"/>
          <w:szCs w:val="24"/>
        </w:rPr>
        <w:t>Ораки</w:t>
      </w:r>
      <w:proofErr w:type="spellEnd"/>
      <w:r>
        <w:rPr>
          <w:rStyle w:val="a4"/>
          <w:rFonts w:ascii="Times New Roman" w:hAnsi="Times New Roman"/>
          <w:sz w:val="24"/>
          <w:szCs w:val="24"/>
        </w:rPr>
        <w:t>» для</w:t>
      </w:r>
      <w:r w:rsidRPr="00535C4F"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sz w:val="24"/>
          <w:szCs w:val="24"/>
        </w:rPr>
        <w:t>п</w:t>
      </w:r>
      <w:r w:rsidRPr="00535C4F">
        <w:rPr>
          <w:rStyle w:val="a4"/>
          <w:rFonts w:ascii="Times New Roman" w:hAnsi="Times New Roman"/>
          <w:sz w:val="24"/>
          <w:szCs w:val="24"/>
        </w:rPr>
        <w:t>риобретени</w:t>
      </w:r>
      <w:r>
        <w:rPr>
          <w:rStyle w:val="a4"/>
          <w:rFonts w:ascii="Times New Roman" w:hAnsi="Times New Roman"/>
          <w:sz w:val="24"/>
          <w:szCs w:val="24"/>
        </w:rPr>
        <w:t>я принтера.</w:t>
      </w:r>
    </w:p>
    <w:p w:rsidR="00D06417" w:rsidRDefault="008834F8" w:rsidP="008834F8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</w:t>
      </w:r>
      <w:r w:rsidR="00AC45E7">
        <w:rPr>
          <w:rStyle w:val="a4"/>
          <w:rFonts w:ascii="Times New Roman" w:hAnsi="Times New Roman"/>
          <w:sz w:val="24"/>
          <w:szCs w:val="24"/>
        </w:rPr>
        <w:t xml:space="preserve">       </w:t>
      </w:r>
    </w:p>
    <w:p w:rsidR="008834F8" w:rsidRDefault="002E0C73" w:rsidP="0088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834F8" w:rsidRPr="009F0CDF">
        <w:rPr>
          <w:rFonts w:ascii="Times New Roman" w:hAnsi="Times New Roman"/>
          <w:sz w:val="24"/>
          <w:szCs w:val="24"/>
        </w:rPr>
        <w:t>Перераспределены бюджетные ассигнования между</w:t>
      </w:r>
      <w:r w:rsidR="008834F8" w:rsidRPr="008834F8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8834F8" w:rsidRPr="00FC4EE0">
        <w:rPr>
          <w:rStyle w:val="a4"/>
          <w:rFonts w:ascii="Times New Roman" w:hAnsi="Times New Roman"/>
          <w:sz w:val="24"/>
          <w:szCs w:val="24"/>
        </w:rPr>
        <w:t>мероприяти</w:t>
      </w:r>
      <w:r w:rsidR="008834F8">
        <w:rPr>
          <w:rStyle w:val="a4"/>
          <w:rFonts w:ascii="Times New Roman" w:hAnsi="Times New Roman"/>
          <w:sz w:val="24"/>
          <w:szCs w:val="24"/>
        </w:rPr>
        <w:t xml:space="preserve">ями </w:t>
      </w:r>
      <w:r w:rsidR="008834F8">
        <w:rPr>
          <w:rFonts w:ascii="Times New Roman" w:hAnsi="Times New Roman"/>
          <w:sz w:val="24"/>
          <w:szCs w:val="24"/>
        </w:rPr>
        <w:t>подпрограмм</w:t>
      </w:r>
      <w:r w:rsidR="008A082B"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  <w:r w:rsidR="008834F8">
        <w:rPr>
          <w:rFonts w:ascii="Times New Roman" w:hAnsi="Times New Roman"/>
          <w:sz w:val="24"/>
          <w:szCs w:val="24"/>
        </w:rPr>
        <w:t>:</w:t>
      </w:r>
    </w:p>
    <w:p w:rsidR="008834F8" w:rsidRPr="00D06417" w:rsidRDefault="008834F8" w:rsidP="00883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="00F4179A" w:rsidRPr="00D06417">
        <w:rPr>
          <w:rStyle w:val="a4"/>
          <w:rFonts w:ascii="Times New Roman" w:hAnsi="Times New Roman"/>
          <w:sz w:val="24"/>
          <w:szCs w:val="24"/>
        </w:rPr>
        <w:t xml:space="preserve">- </w:t>
      </w:r>
      <w:r w:rsidRPr="00D06417">
        <w:rPr>
          <w:rStyle w:val="a4"/>
          <w:rFonts w:ascii="Times New Roman" w:hAnsi="Times New Roman"/>
          <w:sz w:val="24"/>
          <w:szCs w:val="24"/>
        </w:rPr>
        <w:t xml:space="preserve">уменьшение </w:t>
      </w:r>
      <w:r w:rsidR="00F4179A" w:rsidRPr="00D06417">
        <w:rPr>
          <w:rStyle w:val="a4"/>
          <w:rFonts w:ascii="Times New Roman" w:hAnsi="Times New Roman"/>
          <w:sz w:val="24"/>
          <w:szCs w:val="24"/>
        </w:rPr>
        <w:t xml:space="preserve">в сумме </w:t>
      </w:r>
      <w:r w:rsidR="00535C4F" w:rsidRPr="00D06417">
        <w:rPr>
          <w:rStyle w:val="a4"/>
          <w:rFonts w:ascii="Times New Roman" w:hAnsi="Times New Roman"/>
          <w:sz w:val="24"/>
          <w:szCs w:val="24"/>
        </w:rPr>
        <w:t>8</w:t>
      </w:r>
      <w:r w:rsidRPr="00D06417">
        <w:rPr>
          <w:rStyle w:val="a4"/>
          <w:rFonts w:ascii="Times New Roman" w:hAnsi="Times New Roman"/>
          <w:sz w:val="24"/>
          <w:szCs w:val="24"/>
        </w:rPr>
        <w:t>00</w:t>
      </w:r>
      <w:r w:rsidR="00F4179A" w:rsidRPr="00D06417">
        <w:rPr>
          <w:rStyle w:val="a4"/>
          <w:rFonts w:ascii="Times New Roman" w:hAnsi="Times New Roman"/>
          <w:sz w:val="24"/>
          <w:szCs w:val="24"/>
        </w:rPr>
        <w:t xml:space="preserve"> 000,00 руб. по мероприятию </w:t>
      </w:r>
      <w:r w:rsidRPr="00D06417">
        <w:rPr>
          <w:rStyle w:val="a4"/>
          <w:rFonts w:ascii="Times New Roman" w:hAnsi="Times New Roman"/>
          <w:sz w:val="24"/>
          <w:szCs w:val="24"/>
        </w:rPr>
        <w:t>3</w:t>
      </w:r>
      <w:r w:rsidR="00F4179A" w:rsidRPr="00D06417">
        <w:rPr>
          <w:rFonts w:ascii="Times New Roman" w:hAnsi="Times New Roman"/>
          <w:iCs/>
          <w:sz w:val="24"/>
          <w:szCs w:val="24"/>
        </w:rPr>
        <w:t xml:space="preserve">.1 </w:t>
      </w:r>
      <w:r w:rsidRPr="00D06417">
        <w:rPr>
          <w:rFonts w:ascii="Times New Roman" w:hAnsi="Times New Roman"/>
          <w:sz w:val="24"/>
          <w:szCs w:val="24"/>
        </w:rPr>
        <w:t xml:space="preserve">«Реализация инициативных проектов на территории муниципального образования </w:t>
      </w:r>
      <w:proofErr w:type="spellStart"/>
      <w:r w:rsidRPr="00D06417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D06417">
        <w:rPr>
          <w:rFonts w:ascii="Times New Roman" w:hAnsi="Times New Roman"/>
          <w:sz w:val="24"/>
          <w:szCs w:val="24"/>
        </w:rPr>
        <w:t xml:space="preserve"> муниципальный округ», в связи с </w:t>
      </w:r>
      <w:r w:rsidR="00AC45E7" w:rsidRPr="00D06417">
        <w:rPr>
          <w:rFonts w:ascii="Times New Roman" w:hAnsi="Times New Roman"/>
          <w:sz w:val="24"/>
          <w:szCs w:val="24"/>
        </w:rPr>
        <w:t>перераспределен</w:t>
      </w:r>
      <w:r w:rsidR="00535C4F" w:rsidRPr="00D06417">
        <w:rPr>
          <w:rFonts w:ascii="Times New Roman" w:hAnsi="Times New Roman"/>
          <w:sz w:val="24"/>
          <w:szCs w:val="24"/>
        </w:rPr>
        <w:t xml:space="preserve">ием </w:t>
      </w:r>
      <w:proofErr w:type="spellStart"/>
      <w:r w:rsidR="00535C4F" w:rsidRPr="00D06417">
        <w:rPr>
          <w:rFonts w:ascii="Times New Roman" w:hAnsi="Times New Roman"/>
          <w:sz w:val="24"/>
          <w:szCs w:val="24"/>
        </w:rPr>
        <w:t>зарезирвированных</w:t>
      </w:r>
      <w:proofErr w:type="spellEnd"/>
      <w:r w:rsidR="00535C4F" w:rsidRPr="00D06417">
        <w:rPr>
          <w:rFonts w:ascii="Times New Roman" w:hAnsi="Times New Roman"/>
          <w:sz w:val="24"/>
          <w:szCs w:val="24"/>
        </w:rPr>
        <w:t xml:space="preserve"> средств победителям конкурсного отбора</w:t>
      </w:r>
      <w:r w:rsidR="00AC45E7" w:rsidRPr="00D06417">
        <w:rPr>
          <w:rFonts w:ascii="Times New Roman" w:hAnsi="Times New Roman"/>
          <w:sz w:val="24"/>
          <w:szCs w:val="24"/>
        </w:rPr>
        <w:t xml:space="preserve"> на </w:t>
      </w:r>
      <w:r w:rsidR="00D06417" w:rsidRPr="00D06417">
        <w:rPr>
          <w:rFonts w:ascii="Times New Roman" w:hAnsi="Times New Roman"/>
          <w:sz w:val="24"/>
          <w:szCs w:val="24"/>
        </w:rPr>
        <w:t xml:space="preserve">новые </w:t>
      </w:r>
      <w:r w:rsidR="00AC45E7" w:rsidRPr="00D06417">
        <w:rPr>
          <w:rFonts w:ascii="Times New Roman" w:hAnsi="Times New Roman"/>
          <w:sz w:val="24"/>
          <w:szCs w:val="24"/>
        </w:rPr>
        <w:t>мероприяти</w:t>
      </w:r>
      <w:r w:rsidR="00D06417" w:rsidRPr="00D06417">
        <w:rPr>
          <w:rFonts w:ascii="Times New Roman" w:hAnsi="Times New Roman"/>
          <w:sz w:val="24"/>
          <w:szCs w:val="24"/>
        </w:rPr>
        <w:t>я:</w:t>
      </w:r>
    </w:p>
    <w:p w:rsidR="00D06417" w:rsidRPr="00D06417" w:rsidRDefault="00AC45E7" w:rsidP="00AC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417">
        <w:rPr>
          <w:rStyle w:val="a4"/>
          <w:rFonts w:ascii="Times New Roman" w:hAnsi="Times New Roman"/>
          <w:sz w:val="24"/>
          <w:szCs w:val="24"/>
        </w:rPr>
        <w:t xml:space="preserve">        </w:t>
      </w:r>
      <w:r w:rsidR="008834F8" w:rsidRPr="00D06417">
        <w:rPr>
          <w:rStyle w:val="a4"/>
          <w:rFonts w:ascii="Times New Roman" w:hAnsi="Times New Roman"/>
          <w:sz w:val="24"/>
          <w:szCs w:val="24"/>
        </w:rPr>
        <w:t>- увеличение в сумме 2</w:t>
      </w:r>
      <w:r w:rsidR="00D06417" w:rsidRPr="00D06417">
        <w:rPr>
          <w:rStyle w:val="a4"/>
          <w:rFonts w:ascii="Times New Roman" w:hAnsi="Times New Roman"/>
          <w:sz w:val="24"/>
          <w:szCs w:val="24"/>
        </w:rPr>
        <w:t>0</w:t>
      </w:r>
      <w:r w:rsidR="008834F8" w:rsidRPr="00D06417">
        <w:rPr>
          <w:rStyle w:val="a4"/>
          <w:rFonts w:ascii="Times New Roman" w:hAnsi="Times New Roman"/>
          <w:sz w:val="24"/>
          <w:szCs w:val="24"/>
        </w:rPr>
        <w:t xml:space="preserve">0 000,00 руб. </w:t>
      </w:r>
      <w:r w:rsidRPr="00D06417">
        <w:rPr>
          <w:rStyle w:val="a4"/>
          <w:rFonts w:ascii="Times New Roman" w:hAnsi="Times New Roman"/>
          <w:sz w:val="24"/>
          <w:szCs w:val="24"/>
        </w:rPr>
        <w:t>на новое</w:t>
      </w:r>
      <w:r w:rsidR="008834F8" w:rsidRPr="00D06417">
        <w:rPr>
          <w:rStyle w:val="a4"/>
          <w:rFonts w:ascii="Times New Roman" w:hAnsi="Times New Roman"/>
          <w:sz w:val="24"/>
          <w:szCs w:val="24"/>
        </w:rPr>
        <w:t xml:space="preserve"> мероприяти</w:t>
      </w:r>
      <w:r w:rsidRPr="00D06417">
        <w:rPr>
          <w:rStyle w:val="a4"/>
          <w:rFonts w:ascii="Times New Roman" w:hAnsi="Times New Roman"/>
          <w:sz w:val="24"/>
          <w:szCs w:val="24"/>
        </w:rPr>
        <w:t>е</w:t>
      </w:r>
      <w:r w:rsidR="008834F8" w:rsidRPr="00D06417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D06417" w:rsidRPr="00D06417">
        <w:rPr>
          <w:rStyle w:val="a4"/>
          <w:rFonts w:ascii="Times New Roman" w:hAnsi="Times New Roman"/>
          <w:sz w:val="24"/>
          <w:szCs w:val="24"/>
        </w:rPr>
        <w:t>3.1</w:t>
      </w:r>
      <w:r w:rsidR="008834F8" w:rsidRPr="00D06417">
        <w:rPr>
          <w:rFonts w:ascii="Times New Roman" w:hAnsi="Times New Roman"/>
          <w:iCs/>
          <w:sz w:val="24"/>
          <w:szCs w:val="24"/>
        </w:rPr>
        <w:t>.</w:t>
      </w:r>
      <w:r w:rsidR="00D06417" w:rsidRPr="00D06417">
        <w:rPr>
          <w:rFonts w:ascii="Times New Roman" w:hAnsi="Times New Roman"/>
          <w:iCs/>
          <w:sz w:val="24"/>
          <w:szCs w:val="24"/>
        </w:rPr>
        <w:t>1</w:t>
      </w:r>
      <w:r w:rsidRPr="00D06417">
        <w:rPr>
          <w:rFonts w:ascii="Times New Roman" w:hAnsi="Times New Roman"/>
          <w:iCs/>
          <w:sz w:val="24"/>
          <w:szCs w:val="24"/>
        </w:rPr>
        <w:t xml:space="preserve"> «</w:t>
      </w:r>
      <w:r w:rsidR="00D06417" w:rsidRPr="00D06417">
        <w:rPr>
          <w:rFonts w:ascii="Times New Roman" w:hAnsi="Times New Roman"/>
          <w:sz w:val="24"/>
          <w:szCs w:val="24"/>
        </w:rPr>
        <w:t>Реализация инициативного проекта "</w:t>
      </w:r>
      <w:proofErr w:type="spellStart"/>
      <w:r w:rsidR="00D06417" w:rsidRPr="00D06417">
        <w:rPr>
          <w:rFonts w:ascii="Times New Roman" w:hAnsi="Times New Roman"/>
          <w:sz w:val="24"/>
          <w:szCs w:val="24"/>
        </w:rPr>
        <w:t>Темринский</w:t>
      </w:r>
      <w:proofErr w:type="spellEnd"/>
      <w:r w:rsidR="00D06417" w:rsidRPr="00D06417">
        <w:rPr>
          <w:rFonts w:ascii="Times New Roman" w:hAnsi="Times New Roman"/>
          <w:sz w:val="24"/>
          <w:szCs w:val="24"/>
        </w:rPr>
        <w:t xml:space="preserve"> стрелок" </w:t>
      </w:r>
      <w:proofErr w:type="spellStart"/>
      <w:r w:rsidR="00D06417" w:rsidRPr="00D06417">
        <w:rPr>
          <w:rFonts w:ascii="Times New Roman" w:hAnsi="Times New Roman"/>
          <w:sz w:val="24"/>
          <w:szCs w:val="24"/>
        </w:rPr>
        <w:t>с</w:t>
      </w:r>
      <w:proofErr w:type="gramStart"/>
      <w:r w:rsidR="00D06417" w:rsidRPr="00D06417">
        <w:rPr>
          <w:rFonts w:ascii="Times New Roman" w:hAnsi="Times New Roman"/>
          <w:sz w:val="24"/>
          <w:szCs w:val="24"/>
        </w:rPr>
        <w:t>.Т</w:t>
      </w:r>
      <w:proofErr w:type="gramEnd"/>
      <w:r w:rsidR="00D06417" w:rsidRPr="00D06417">
        <w:rPr>
          <w:rFonts w:ascii="Times New Roman" w:hAnsi="Times New Roman"/>
          <w:sz w:val="24"/>
          <w:szCs w:val="24"/>
        </w:rPr>
        <w:t>емра</w:t>
      </w:r>
      <w:proofErr w:type="spellEnd"/>
      <w:r w:rsidRPr="00D06417">
        <w:rPr>
          <w:rFonts w:ascii="Times New Roman" w:hAnsi="Times New Roman"/>
          <w:iCs/>
          <w:sz w:val="24"/>
          <w:szCs w:val="24"/>
        </w:rPr>
        <w:t xml:space="preserve">», </w:t>
      </w:r>
      <w:r w:rsidR="00D06417" w:rsidRPr="00D06417">
        <w:rPr>
          <w:rFonts w:ascii="Times New Roman" w:hAnsi="Times New Roman"/>
          <w:iCs/>
          <w:sz w:val="24"/>
          <w:szCs w:val="24"/>
        </w:rPr>
        <w:t>на п</w:t>
      </w:r>
      <w:r w:rsidR="00D06417" w:rsidRPr="00D06417">
        <w:rPr>
          <w:rFonts w:ascii="Times New Roman" w:hAnsi="Times New Roman"/>
          <w:sz w:val="24"/>
          <w:szCs w:val="24"/>
        </w:rPr>
        <w:t>риобретение лазерного тира «Электрон»;</w:t>
      </w:r>
    </w:p>
    <w:p w:rsidR="00DC66BE" w:rsidRPr="00D06417" w:rsidRDefault="00D06417" w:rsidP="00AC4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417">
        <w:rPr>
          <w:rFonts w:ascii="Times New Roman" w:hAnsi="Times New Roman"/>
          <w:sz w:val="24"/>
          <w:szCs w:val="24"/>
        </w:rPr>
        <w:t xml:space="preserve">          </w:t>
      </w:r>
      <w:r w:rsidRPr="00D06417">
        <w:rPr>
          <w:rStyle w:val="a4"/>
          <w:rFonts w:ascii="Times New Roman" w:hAnsi="Times New Roman"/>
          <w:sz w:val="24"/>
          <w:szCs w:val="24"/>
        </w:rPr>
        <w:t>- увеличение в сумме 200 000,00 руб. на новое мероприятие 3.1</w:t>
      </w:r>
      <w:r w:rsidRPr="00D06417">
        <w:rPr>
          <w:rFonts w:ascii="Times New Roman" w:hAnsi="Times New Roman"/>
          <w:iCs/>
          <w:sz w:val="24"/>
          <w:szCs w:val="24"/>
        </w:rPr>
        <w:t>.2 «</w:t>
      </w:r>
      <w:r w:rsidRPr="00D06417">
        <w:rPr>
          <w:rFonts w:ascii="Times New Roman" w:hAnsi="Times New Roman"/>
          <w:sz w:val="24"/>
          <w:szCs w:val="24"/>
        </w:rPr>
        <w:t xml:space="preserve">Реализация инициативного проекта "Где музыка и творчество живет" </w:t>
      </w:r>
      <w:proofErr w:type="spellStart"/>
      <w:r w:rsidRPr="00D06417">
        <w:rPr>
          <w:rFonts w:ascii="Times New Roman" w:hAnsi="Times New Roman"/>
          <w:sz w:val="24"/>
          <w:szCs w:val="24"/>
        </w:rPr>
        <w:t>с</w:t>
      </w:r>
      <w:proofErr w:type="gramStart"/>
      <w:r w:rsidRPr="00D06417">
        <w:rPr>
          <w:rFonts w:ascii="Times New Roman" w:hAnsi="Times New Roman"/>
          <w:sz w:val="24"/>
          <w:szCs w:val="24"/>
        </w:rPr>
        <w:t>.Н</w:t>
      </w:r>
      <w:proofErr w:type="gramEnd"/>
      <w:r w:rsidRPr="00D06417">
        <w:rPr>
          <w:rFonts w:ascii="Times New Roman" w:hAnsi="Times New Roman"/>
          <w:sz w:val="24"/>
          <w:szCs w:val="24"/>
        </w:rPr>
        <w:t>овоалтатка</w:t>
      </w:r>
      <w:proofErr w:type="spellEnd"/>
      <w:r w:rsidRPr="00D06417">
        <w:rPr>
          <w:rFonts w:ascii="Times New Roman" w:hAnsi="Times New Roman"/>
          <w:iCs/>
          <w:sz w:val="24"/>
          <w:szCs w:val="24"/>
        </w:rPr>
        <w:t>»,</w:t>
      </w:r>
      <w:r w:rsidRPr="00D06417">
        <w:rPr>
          <w:rFonts w:ascii="Times New Roman" w:hAnsi="Times New Roman"/>
          <w:sz w:val="24"/>
          <w:szCs w:val="24"/>
        </w:rPr>
        <w:t xml:space="preserve"> на приобретение аналогового микшера, акустической системы (колонка 2 шт.) микрофона, проектора, экрана;</w:t>
      </w:r>
    </w:p>
    <w:p w:rsidR="00D06417" w:rsidRPr="00D06417" w:rsidRDefault="00DC66BE" w:rsidP="00D064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417">
        <w:rPr>
          <w:rFonts w:ascii="Times New Roman" w:hAnsi="Times New Roman"/>
          <w:sz w:val="24"/>
          <w:szCs w:val="24"/>
        </w:rPr>
        <w:t xml:space="preserve">      </w:t>
      </w:r>
      <w:r w:rsidR="00D06417" w:rsidRPr="00D06417">
        <w:rPr>
          <w:rFonts w:ascii="Times New Roman" w:hAnsi="Times New Roman"/>
          <w:sz w:val="24"/>
          <w:szCs w:val="24"/>
        </w:rPr>
        <w:t xml:space="preserve"> </w:t>
      </w:r>
      <w:r w:rsidRPr="00D06417">
        <w:rPr>
          <w:rFonts w:ascii="Times New Roman" w:hAnsi="Times New Roman"/>
          <w:sz w:val="24"/>
          <w:szCs w:val="24"/>
        </w:rPr>
        <w:t xml:space="preserve"> </w:t>
      </w:r>
      <w:r w:rsidR="00D06417" w:rsidRPr="00D06417">
        <w:rPr>
          <w:rStyle w:val="a4"/>
          <w:rFonts w:ascii="Times New Roman" w:hAnsi="Times New Roman"/>
          <w:sz w:val="24"/>
          <w:szCs w:val="24"/>
        </w:rPr>
        <w:t>- увеличение в сумме 200 000,00 руб. на новое мероприятие 3.1</w:t>
      </w:r>
      <w:r w:rsidR="00D06417" w:rsidRPr="00D06417">
        <w:rPr>
          <w:rFonts w:ascii="Times New Roman" w:hAnsi="Times New Roman"/>
          <w:iCs/>
          <w:sz w:val="24"/>
          <w:szCs w:val="24"/>
        </w:rPr>
        <w:t>.3 «</w:t>
      </w:r>
      <w:r w:rsidR="00D06417" w:rsidRPr="00D06417">
        <w:rPr>
          <w:rFonts w:ascii="Times New Roman" w:hAnsi="Times New Roman"/>
          <w:sz w:val="24"/>
          <w:szCs w:val="24"/>
        </w:rPr>
        <w:t>Реализация инициативного проекта "Победа в сердце каждого" с. Малое Озеро</w:t>
      </w:r>
      <w:r w:rsidR="00D06417" w:rsidRPr="00D06417">
        <w:rPr>
          <w:rFonts w:ascii="Times New Roman" w:hAnsi="Times New Roman"/>
          <w:iCs/>
          <w:sz w:val="24"/>
          <w:szCs w:val="24"/>
        </w:rPr>
        <w:t>»,</w:t>
      </w:r>
      <w:r w:rsidR="00D06417" w:rsidRPr="00D06417">
        <w:rPr>
          <w:rFonts w:ascii="Times New Roman" w:hAnsi="Times New Roman"/>
          <w:sz w:val="24"/>
          <w:szCs w:val="24"/>
        </w:rPr>
        <w:t xml:space="preserve"> на приобретение проектора, экрана, ноутбука, жесткого диска;  </w:t>
      </w:r>
    </w:p>
    <w:p w:rsidR="00D06417" w:rsidRPr="00D06417" w:rsidRDefault="00D06417" w:rsidP="00D064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417">
        <w:rPr>
          <w:rStyle w:val="a4"/>
          <w:rFonts w:ascii="Times New Roman" w:hAnsi="Times New Roman"/>
          <w:sz w:val="24"/>
          <w:szCs w:val="24"/>
        </w:rPr>
        <w:t xml:space="preserve">        - увеличение в сумме 200 000,00 руб. на новое мероприятие 3.1</w:t>
      </w:r>
      <w:r w:rsidRPr="00D06417">
        <w:rPr>
          <w:rFonts w:ascii="Times New Roman" w:hAnsi="Times New Roman"/>
          <w:iCs/>
          <w:sz w:val="24"/>
          <w:szCs w:val="24"/>
        </w:rPr>
        <w:t>.4 «</w:t>
      </w:r>
      <w:r w:rsidRPr="00D06417">
        <w:rPr>
          <w:rFonts w:ascii="Times New Roman" w:hAnsi="Times New Roman"/>
          <w:sz w:val="24"/>
          <w:szCs w:val="24"/>
        </w:rPr>
        <w:t xml:space="preserve">Реализация инициативного проекта "Теннис, бильярд, хоккей, вместе будет веселей!" д. </w:t>
      </w:r>
      <w:proofErr w:type="spellStart"/>
      <w:r w:rsidRPr="00D06417">
        <w:rPr>
          <w:rFonts w:ascii="Times New Roman" w:hAnsi="Times New Roman"/>
          <w:sz w:val="24"/>
          <w:szCs w:val="24"/>
        </w:rPr>
        <w:t>Гляден</w:t>
      </w:r>
      <w:proofErr w:type="spellEnd"/>
      <w:r w:rsidRPr="00D06417">
        <w:rPr>
          <w:rFonts w:ascii="Times New Roman" w:hAnsi="Times New Roman"/>
          <w:iCs/>
          <w:sz w:val="24"/>
          <w:szCs w:val="24"/>
        </w:rPr>
        <w:t>»,</w:t>
      </w:r>
      <w:r w:rsidRPr="00D06417">
        <w:rPr>
          <w:rFonts w:ascii="Times New Roman" w:hAnsi="Times New Roman"/>
          <w:sz w:val="24"/>
          <w:szCs w:val="24"/>
        </w:rPr>
        <w:t xml:space="preserve"> на приобретение бильярдного, теннисного столов, </w:t>
      </w:r>
      <w:proofErr w:type="spellStart"/>
      <w:r w:rsidRPr="00D06417">
        <w:rPr>
          <w:rFonts w:ascii="Times New Roman" w:hAnsi="Times New Roman"/>
          <w:sz w:val="24"/>
          <w:szCs w:val="24"/>
        </w:rPr>
        <w:t>аэрохоккея</w:t>
      </w:r>
      <w:proofErr w:type="spellEnd"/>
      <w:r w:rsidRPr="00D06417">
        <w:rPr>
          <w:rFonts w:ascii="Times New Roman" w:hAnsi="Times New Roman"/>
          <w:sz w:val="24"/>
          <w:szCs w:val="24"/>
        </w:rPr>
        <w:t xml:space="preserve"> и аксессуаров для них.</w:t>
      </w:r>
    </w:p>
    <w:p w:rsidR="008834F8" w:rsidRPr="00DC66BE" w:rsidRDefault="00DC66BE" w:rsidP="00DC66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66BE">
        <w:rPr>
          <w:rFonts w:ascii="Times New Roman" w:hAnsi="Times New Roman"/>
          <w:sz w:val="24"/>
          <w:szCs w:val="24"/>
        </w:rPr>
        <w:t xml:space="preserve">     </w:t>
      </w:r>
      <w:r w:rsidR="003D1184">
        <w:rPr>
          <w:rFonts w:ascii="Times New Roman" w:hAnsi="Times New Roman"/>
          <w:sz w:val="24"/>
          <w:szCs w:val="24"/>
        </w:rPr>
        <w:t xml:space="preserve">       </w:t>
      </w:r>
      <w:r w:rsidRPr="00DC66BE">
        <w:rPr>
          <w:rFonts w:ascii="Times New Roman" w:hAnsi="Times New Roman"/>
          <w:sz w:val="24"/>
          <w:szCs w:val="24"/>
        </w:rPr>
        <w:t xml:space="preserve"> </w:t>
      </w:r>
      <w:r w:rsidR="00AC45E7" w:rsidRPr="00DC66BE">
        <w:rPr>
          <w:rFonts w:ascii="Times New Roman" w:hAnsi="Times New Roman"/>
          <w:sz w:val="24"/>
          <w:szCs w:val="24"/>
        </w:rPr>
        <w:t xml:space="preserve">Внесены изменения нумерации </w:t>
      </w:r>
      <w:r w:rsidR="00AC45E7" w:rsidRPr="00DC66BE">
        <w:rPr>
          <w:rStyle w:val="a4"/>
          <w:rFonts w:ascii="Times New Roman" w:hAnsi="Times New Roman"/>
          <w:sz w:val="24"/>
          <w:szCs w:val="24"/>
        </w:rPr>
        <w:t>мероприятий</w:t>
      </w:r>
      <w:r w:rsidR="00AC45E7" w:rsidRPr="00DC66BE">
        <w:rPr>
          <w:rFonts w:ascii="Times New Roman" w:hAnsi="Times New Roman"/>
          <w:sz w:val="24"/>
          <w:szCs w:val="24"/>
        </w:rPr>
        <w:t xml:space="preserve"> подпрограммы</w:t>
      </w:r>
      <w:r w:rsidR="00E56CEA">
        <w:rPr>
          <w:rFonts w:ascii="Times New Roman" w:hAnsi="Times New Roman"/>
          <w:sz w:val="24"/>
          <w:szCs w:val="24"/>
        </w:rPr>
        <w:t>.</w:t>
      </w:r>
    </w:p>
    <w:p w:rsidR="00E56CEA" w:rsidRDefault="00E56CEA" w:rsidP="00E56C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83140" w:rsidRDefault="00E56CEA" w:rsidP="00683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83140" w:rsidRPr="003F22B1">
        <w:rPr>
          <w:rFonts w:ascii="Times New Roman" w:hAnsi="Times New Roman"/>
          <w:sz w:val="24"/>
          <w:szCs w:val="24"/>
        </w:rPr>
        <w:t>В соответствии с порядком принятия решений о разработке муниципальных программ</w:t>
      </w:r>
      <w:r w:rsidR="00683140" w:rsidRPr="00425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140" w:rsidRPr="004252F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83140" w:rsidRPr="004252F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</w:t>
      </w:r>
      <w:r w:rsidR="00683140">
        <w:rPr>
          <w:rFonts w:ascii="Times New Roman" w:hAnsi="Times New Roman"/>
          <w:sz w:val="24"/>
          <w:szCs w:val="24"/>
        </w:rPr>
        <w:t>в</w:t>
      </w:r>
      <w:r w:rsidR="00683140" w:rsidRPr="00342F86">
        <w:rPr>
          <w:rFonts w:ascii="Times New Roman" w:hAnsi="Times New Roman"/>
          <w:sz w:val="24"/>
          <w:szCs w:val="24"/>
        </w:rPr>
        <w:t xml:space="preserve"> значения результатов от реализации мероприятий </w:t>
      </w:r>
      <w:r w:rsidR="00683140">
        <w:rPr>
          <w:rFonts w:ascii="Times New Roman" w:hAnsi="Times New Roman"/>
          <w:sz w:val="24"/>
          <w:szCs w:val="24"/>
        </w:rPr>
        <w:t>под</w:t>
      </w:r>
      <w:r w:rsidR="00683140" w:rsidRPr="00342F86">
        <w:rPr>
          <w:rFonts w:ascii="Times New Roman" w:hAnsi="Times New Roman"/>
          <w:sz w:val="24"/>
          <w:szCs w:val="24"/>
        </w:rPr>
        <w:t>программы</w:t>
      </w:r>
      <w:r w:rsidR="00683140" w:rsidRPr="00342F86">
        <w:rPr>
          <w:rFonts w:ascii="Times New Roman" w:hAnsi="Times New Roman"/>
          <w:sz w:val="24"/>
          <w:szCs w:val="24"/>
        </w:rPr>
        <w:t xml:space="preserve"> </w:t>
      </w:r>
      <w:r w:rsidR="00683140" w:rsidRPr="00342F86">
        <w:rPr>
          <w:rFonts w:ascii="Times New Roman" w:hAnsi="Times New Roman"/>
          <w:sz w:val="24"/>
          <w:szCs w:val="24"/>
        </w:rPr>
        <w:t>на период 202</w:t>
      </w:r>
      <w:r w:rsidR="00683140">
        <w:rPr>
          <w:rFonts w:ascii="Times New Roman" w:hAnsi="Times New Roman"/>
          <w:sz w:val="24"/>
          <w:szCs w:val="24"/>
        </w:rPr>
        <w:t>3</w:t>
      </w:r>
      <w:r w:rsidR="00683140" w:rsidRPr="00342F86">
        <w:rPr>
          <w:rFonts w:ascii="Times New Roman" w:hAnsi="Times New Roman"/>
          <w:sz w:val="24"/>
          <w:szCs w:val="24"/>
        </w:rPr>
        <w:t xml:space="preserve"> - 20</w:t>
      </w:r>
      <w:r w:rsidR="00683140">
        <w:rPr>
          <w:rFonts w:ascii="Times New Roman" w:hAnsi="Times New Roman"/>
          <w:sz w:val="24"/>
          <w:szCs w:val="24"/>
        </w:rPr>
        <w:t>26</w:t>
      </w:r>
      <w:r w:rsidR="00683140" w:rsidRPr="00342F86">
        <w:rPr>
          <w:rFonts w:ascii="Times New Roman" w:hAnsi="Times New Roman"/>
          <w:sz w:val="24"/>
          <w:szCs w:val="24"/>
        </w:rPr>
        <w:t xml:space="preserve"> годы по показател</w:t>
      </w:r>
      <w:r w:rsidR="00683140">
        <w:rPr>
          <w:rFonts w:ascii="Times New Roman" w:hAnsi="Times New Roman"/>
          <w:sz w:val="24"/>
          <w:szCs w:val="24"/>
        </w:rPr>
        <w:t>ям</w:t>
      </w:r>
      <w:r w:rsidR="00683140">
        <w:rPr>
          <w:rFonts w:ascii="Times New Roman" w:hAnsi="Times New Roman"/>
          <w:sz w:val="24"/>
          <w:szCs w:val="24"/>
        </w:rPr>
        <w:t xml:space="preserve"> результативности</w:t>
      </w:r>
      <w:r w:rsidR="00683140" w:rsidRPr="00342F86">
        <w:rPr>
          <w:rFonts w:ascii="Times New Roman" w:hAnsi="Times New Roman"/>
          <w:sz w:val="24"/>
          <w:szCs w:val="24"/>
        </w:rPr>
        <w:t xml:space="preserve"> внесены изменения.</w:t>
      </w:r>
      <w:r w:rsidR="00683140" w:rsidRPr="004B32DE">
        <w:rPr>
          <w:rFonts w:ascii="Times New Roman" w:hAnsi="Times New Roman"/>
          <w:sz w:val="24"/>
          <w:szCs w:val="24"/>
        </w:rPr>
        <w:t xml:space="preserve"> </w:t>
      </w:r>
      <w:r w:rsidR="00683140">
        <w:rPr>
          <w:rFonts w:ascii="Times New Roman" w:hAnsi="Times New Roman"/>
          <w:sz w:val="24"/>
          <w:szCs w:val="24"/>
        </w:rPr>
        <w:t>П</w:t>
      </w:r>
      <w:r w:rsidR="00683140" w:rsidRPr="004252FB">
        <w:rPr>
          <w:rFonts w:ascii="Times New Roman" w:hAnsi="Times New Roman"/>
          <w:sz w:val="24"/>
          <w:szCs w:val="24"/>
        </w:rPr>
        <w:t>лановые значения показател</w:t>
      </w:r>
      <w:r w:rsidR="00683140">
        <w:rPr>
          <w:rFonts w:ascii="Times New Roman" w:hAnsi="Times New Roman"/>
          <w:sz w:val="24"/>
          <w:szCs w:val="24"/>
        </w:rPr>
        <w:t>ей</w:t>
      </w:r>
      <w:r w:rsidR="00683140" w:rsidRPr="00683140">
        <w:rPr>
          <w:rFonts w:ascii="Times New Roman" w:hAnsi="Times New Roman"/>
          <w:sz w:val="24"/>
          <w:szCs w:val="24"/>
        </w:rPr>
        <w:t xml:space="preserve"> </w:t>
      </w:r>
      <w:r w:rsidR="00683140">
        <w:rPr>
          <w:rFonts w:ascii="Times New Roman" w:hAnsi="Times New Roman"/>
          <w:sz w:val="24"/>
          <w:szCs w:val="24"/>
        </w:rPr>
        <w:t>результативности</w:t>
      </w:r>
      <w:r w:rsidR="00683140" w:rsidRPr="004252FB">
        <w:rPr>
          <w:rFonts w:ascii="Times New Roman" w:hAnsi="Times New Roman"/>
          <w:sz w:val="24"/>
          <w:szCs w:val="24"/>
        </w:rPr>
        <w:t xml:space="preserve"> </w:t>
      </w:r>
      <w:r w:rsidR="00683140">
        <w:rPr>
          <w:rFonts w:ascii="Times New Roman" w:hAnsi="Times New Roman"/>
          <w:sz w:val="24"/>
          <w:szCs w:val="24"/>
        </w:rPr>
        <w:t>под</w:t>
      </w:r>
      <w:r w:rsidR="00683140" w:rsidRPr="004252FB">
        <w:rPr>
          <w:rFonts w:ascii="Times New Roman" w:hAnsi="Times New Roman"/>
          <w:sz w:val="24"/>
          <w:szCs w:val="24"/>
        </w:rPr>
        <w:t xml:space="preserve">программы </w:t>
      </w:r>
      <w:r w:rsidR="00683140">
        <w:rPr>
          <w:rFonts w:ascii="Times New Roman" w:hAnsi="Times New Roman"/>
          <w:sz w:val="24"/>
          <w:szCs w:val="24"/>
        </w:rPr>
        <w:t xml:space="preserve">за </w:t>
      </w:r>
      <w:r w:rsidR="00683140" w:rsidRPr="004252FB">
        <w:rPr>
          <w:rFonts w:ascii="Times New Roman" w:hAnsi="Times New Roman"/>
          <w:sz w:val="24"/>
          <w:szCs w:val="24"/>
        </w:rPr>
        <w:t>2023 год</w:t>
      </w:r>
      <w:r w:rsidR="00683140">
        <w:rPr>
          <w:rFonts w:ascii="Times New Roman" w:hAnsi="Times New Roman"/>
          <w:sz w:val="24"/>
          <w:szCs w:val="24"/>
        </w:rPr>
        <w:t>,</w:t>
      </w:r>
      <w:r w:rsidR="00683140" w:rsidRPr="004252FB">
        <w:rPr>
          <w:rFonts w:ascii="Times New Roman" w:hAnsi="Times New Roman"/>
          <w:sz w:val="24"/>
          <w:szCs w:val="24"/>
        </w:rPr>
        <w:t xml:space="preserve"> заменены на фактические значения</w:t>
      </w:r>
      <w:r w:rsidR="00683140">
        <w:rPr>
          <w:rFonts w:ascii="Times New Roman" w:hAnsi="Times New Roman"/>
          <w:sz w:val="24"/>
          <w:szCs w:val="24"/>
        </w:rPr>
        <w:t>.</w:t>
      </w:r>
    </w:p>
    <w:p w:rsidR="00E56CEA" w:rsidRDefault="00E56CEA" w:rsidP="00E56C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будут читаться, но новому:</w:t>
      </w:r>
    </w:p>
    <w:p w:rsidR="00683140" w:rsidRDefault="00683140" w:rsidP="00E56C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93"/>
        <w:gridCol w:w="655"/>
        <w:gridCol w:w="731"/>
        <w:gridCol w:w="740"/>
        <w:gridCol w:w="44"/>
        <w:gridCol w:w="652"/>
        <w:gridCol w:w="694"/>
        <w:gridCol w:w="698"/>
        <w:gridCol w:w="702"/>
        <w:gridCol w:w="660"/>
        <w:gridCol w:w="726"/>
      </w:tblGrid>
      <w:tr w:rsidR="00683140" w:rsidRPr="00760AC1" w:rsidTr="00683140">
        <w:trPr>
          <w:trHeight w:val="58"/>
          <w:tblHeader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Показатели результативности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Предыдущая редакция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Предлагаемая редакция</w:t>
            </w:r>
          </w:p>
          <w:p w:rsidR="00E70FCD" w:rsidRPr="00760AC1" w:rsidRDefault="00E70FCD" w:rsidP="00F766C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140" w:rsidRPr="00760AC1" w:rsidTr="00683140">
        <w:trPr>
          <w:trHeight w:val="58"/>
          <w:tblHeader/>
        </w:trPr>
        <w:tc>
          <w:tcPr>
            <w:tcW w:w="1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 год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2024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E70FCD" w:rsidRPr="00760AC1" w:rsidRDefault="00E70FCD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</w:tr>
      <w:tr w:rsidR="00E70FCD" w:rsidRPr="008C4D64" w:rsidTr="00683140">
        <w:trPr>
          <w:trHeight w:val="300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CD" w:rsidRPr="00D55607" w:rsidRDefault="00E70FCD" w:rsidP="00F766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55607">
              <w:rPr>
                <w:rFonts w:ascii="Times New Roman" w:hAnsi="Times New Roman"/>
                <w:sz w:val="16"/>
                <w:szCs w:val="16"/>
              </w:rPr>
              <w:t>Цель: Создание условий для развития территориального общественного самоуправления, вовлечения граждан в решение вопросов местного значения</w:t>
            </w:r>
          </w:p>
        </w:tc>
      </w:tr>
      <w:tr w:rsidR="00E70FCD" w:rsidRPr="008C4D64" w:rsidTr="00683140">
        <w:trPr>
          <w:trHeight w:val="192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CD" w:rsidRPr="00D55607" w:rsidRDefault="00E70FCD" w:rsidP="00F766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55607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 Привлечение жителей к работе в системе ТОС</w:t>
            </w:r>
          </w:p>
        </w:tc>
      </w:tr>
      <w:tr w:rsidR="00683140" w:rsidRPr="00760AC1" w:rsidTr="00683140">
        <w:trPr>
          <w:trHeight w:val="373"/>
          <w:tblHeader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Удельный вес граждан, вовлеченных в деятельность ТОС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0A3591" w:rsidRDefault="00683140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760AC1" w:rsidRDefault="00683140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40" w:rsidRPr="00760AC1" w:rsidRDefault="00683140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760AC1" w:rsidRDefault="00683140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760AC1" w:rsidRDefault="00683140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760AC1" w:rsidRDefault="00683140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760AC1" w:rsidRDefault="00683140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</w:tr>
      <w:tr w:rsidR="00683140" w:rsidRPr="00760AC1" w:rsidTr="00683140">
        <w:trPr>
          <w:trHeight w:val="266"/>
          <w:tblHeader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Количество мероприятий, проведенных ТОС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68314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40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30,00</w:t>
            </w:r>
          </w:p>
        </w:tc>
      </w:tr>
      <w:tr w:rsidR="00683140" w:rsidRPr="00760AC1" w:rsidTr="00683140">
        <w:trPr>
          <w:trHeight w:val="233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D55607" w:rsidRDefault="00683140" w:rsidP="00F766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55607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 Поддержка </w:t>
            </w:r>
            <w:proofErr w:type="spellStart"/>
            <w:r w:rsidRPr="00D55607">
              <w:rPr>
                <w:rFonts w:ascii="Times New Roman" w:hAnsi="Times New Roman"/>
                <w:sz w:val="16"/>
                <w:szCs w:val="16"/>
              </w:rPr>
              <w:t>ТОСов</w:t>
            </w:r>
            <w:proofErr w:type="spellEnd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D55607">
              <w:rPr>
                <w:rFonts w:ascii="Times New Roman" w:hAnsi="Times New Roman"/>
                <w:sz w:val="16"/>
                <w:szCs w:val="16"/>
              </w:rPr>
              <w:t>действующих</w:t>
            </w:r>
            <w:proofErr w:type="gramEnd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 на территории </w:t>
            </w:r>
            <w:proofErr w:type="spellStart"/>
            <w:r w:rsidRPr="00D55607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683140" w:rsidRPr="00760AC1" w:rsidTr="00683140">
        <w:trPr>
          <w:trHeight w:val="414"/>
          <w:tblHeader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Количество участников ТОС, повысивших компетенции в сфере деятельности ТОС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0A3591" w:rsidRDefault="00683140" w:rsidP="00F766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683140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40" w:rsidRDefault="00683140" w:rsidP="00683140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683140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683140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124,00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683140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683140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Default="00683140" w:rsidP="00683140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120,00</w:t>
            </w:r>
          </w:p>
        </w:tc>
      </w:tr>
      <w:tr w:rsidR="00683140" w:rsidRPr="00760AC1" w:rsidTr="00683140">
        <w:trPr>
          <w:trHeight w:val="280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D55607" w:rsidRDefault="00683140" w:rsidP="00F766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55607">
              <w:rPr>
                <w:rFonts w:ascii="Times New Roman" w:hAnsi="Times New Roman"/>
                <w:sz w:val="16"/>
                <w:szCs w:val="16"/>
              </w:rPr>
              <w:lastRenderedPageBreak/>
              <w:t>Задача</w:t>
            </w:r>
            <w:proofErr w:type="gramStart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 Создание условий для реализации инициативных проектов на территории муниципального образования </w:t>
            </w:r>
            <w:proofErr w:type="spellStart"/>
            <w:r w:rsidRPr="00D55607">
              <w:rPr>
                <w:rFonts w:ascii="Times New Roman" w:hAnsi="Times New Roman"/>
                <w:sz w:val="16"/>
                <w:szCs w:val="16"/>
              </w:rPr>
              <w:t>Шарыповский</w:t>
            </w:r>
            <w:proofErr w:type="spellEnd"/>
            <w:r w:rsidRPr="00D55607">
              <w:rPr>
                <w:rFonts w:ascii="Times New Roman" w:hAnsi="Times New Roman"/>
                <w:sz w:val="16"/>
                <w:szCs w:val="16"/>
              </w:rPr>
              <w:t xml:space="preserve"> муниципальный округ</w:t>
            </w:r>
          </w:p>
        </w:tc>
      </w:tr>
      <w:tr w:rsidR="00683140" w:rsidRPr="00760AC1" w:rsidTr="00683140">
        <w:trPr>
          <w:trHeight w:val="414"/>
          <w:tblHeader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 xml:space="preserve">Количество инициативных проектов, реализованных на территории </w:t>
            </w:r>
            <w:proofErr w:type="spellStart"/>
            <w:r w:rsidRPr="00E70FCD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E70FCD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40" w:rsidRPr="00E70FCD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25,00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31,00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18,00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40" w:rsidRPr="00E70FCD" w:rsidRDefault="00683140" w:rsidP="00E70FCD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14,00</w:t>
            </w:r>
          </w:p>
        </w:tc>
      </w:tr>
    </w:tbl>
    <w:p w:rsidR="00E70FCD" w:rsidRPr="00DC66BE" w:rsidRDefault="00E70FCD" w:rsidP="00DC66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1184" w:rsidRPr="00EC62D0" w:rsidRDefault="003D1184" w:rsidP="003D1184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3</w:t>
      </w:r>
      <w:r w:rsidRPr="0056463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B13F9E">
        <w:rPr>
          <w:rFonts w:ascii="Times New Roman" w:hAnsi="Times New Roman"/>
          <w:sz w:val="24"/>
          <w:szCs w:val="24"/>
        </w:rPr>
        <w:t xml:space="preserve">Вносятся </w:t>
      </w:r>
      <w:r w:rsidRPr="00147371">
        <w:rPr>
          <w:rFonts w:ascii="Times New Roman" w:hAnsi="Times New Roman"/>
          <w:sz w:val="24"/>
          <w:szCs w:val="24"/>
        </w:rPr>
        <w:t xml:space="preserve">изменения в подпрограмму </w:t>
      </w:r>
      <w:r w:rsidRPr="003D088D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A7535F">
        <w:rPr>
          <w:rFonts w:ascii="Times New Roman" w:hAnsi="Times New Roman"/>
          <w:sz w:val="24"/>
          <w:szCs w:val="24"/>
        </w:rPr>
        <w:t>Поддержка социально ориентированных некоммерческих организаций</w:t>
      </w:r>
      <w:r>
        <w:rPr>
          <w:rFonts w:ascii="Times New Roman" w:hAnsi="Times New Roman"/>
          <w:sz w:val="24"/>
          <w:szCs w:val="24"/>
        </w:rPr>
        <w:t>»</w:t>
      </w:r>
      <w:r w:rsidRPr="003D088D">
        <w:rPr>
          <w:rFonts w:ascii="Times New Roman" w:hAnsi="Times New Roman"/>
          <w:sz w:val="24"/>
          <w:szCs w:val="24"/>
        </w:rPr>
        <w:t xml:space="preserve"> </w:t>
      </w:r>
      <w:r w:rsidRPr="003841DF">
        <w:rPr>
          <w:rFonts w:ascii="Times New Roman" w:hAnsi="Times New Roman"/>
          <w:sz w:val="24"/>
          <w:szCs w:val="24"/>
        </w:rPr>
        <w:t>муниципальной программы по строке (пункту) «Объемы и источники финансирования подпрограммы».</w:t>
      </w:r>
    </w:p>
    <w:p w:rsidR="003D1184" w:rsidRPr="00B13F9E" w:rsidRDefault="003D1184" w:rsidP="003D11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3D1184" w:rsidRPr="0056463D" w:rsidRDefault="003D1184" w:rsidP="003D1184">
      <w:pPr>
        <w:pStyle w:val="ac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8"/>
        <w:gridCol w:w="3968"/>
      </w:tblGrid>
      <w:tr w:rsidR="003D1184" w:rsidRPr="0056463D" w:rsidTr="00E56CEA">
        <w:tc>
          <w:tcPr>
            <w:tcW w:w="1951" w:type="dxa"/>
            <w:vMerge w:val="restart"/>
          </w:tcPr>
          <w:p w:rsidR="003D1184" w:rsidRPr="00D713C0" w:rsidRDefault="003D1184" w:rsidP="00E56CEA">
            <w:pPr>
              <w:pStyle w:val="a3"/>
              <w:jc w:val="center"/>
              <w:rPr>
                <w:rFonts w:ascii="Times New Roman" w:hAnsi="Times New Roman"/>
              </w:rPr>
            </w:pPr>
            <w:r w:rsidRPr="00D713C0">
              <w:rPr>
                <w:rFonts w:ascii="Times New Roman" w:hAnsi="Times New Roman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3D1184" w:rsidRPr="0056463D" w:rsidRDefault="003D1184" w:rsidP="00E56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</w:tc>
        <w:tc>
          <w:tcPr>
            <w:tcW w:w="3968" w:type="dxa"/>
          </w:tcPr>
          <w:p w:rsidR="003D1184" w:rsidRPr="0056463D" w:rsidRDefault="003D1184" w:rsidP="00E56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3D1184" w:rsidRPr="0056463D" w:rsidRDefault="003D1184" w:rsidP="00E56C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63D">
              <w:rPr>
                <w:rFonts w:ascii="Times New Roman" w:hAnsi="Times New Roman"/>
                <w:sz w:val="24"/>
                <w:szCs w:val="24"/>
              </w:rPr>
              <w:t xml:space="preserve"> (проект Постановления)</w:t>
            </w:r>
          </w:p>
        </w:tc>
      </w:tr>
      <w:tr w:rsidR="00113740" w:rsidRPr="0056463D" w:rsidTr="00E56CEA">
        <w:tc>
          <w:tcPr>
            <w:tcW w:w="1951" w:type="dxa"/>
            <w:vMerge/>
          </w:tcPr>
          <w:p w:rsidR="00113740" w:rsidRPr="0056463D" w:rsidRDefault="00113740" w:rsidP="00E56C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925 000,00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295 0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315</w:t>
            </w:r>
            <w:r w:rsidRPr="00F278AE">
              <w:rPr>
                <w:rFonts w:ascii="Times New Roman" w:hAnsi="Times New Roman"/>
              </w:rPr>
              <w:t xml:space="preserve"> 000,00 руб.;</w:t>
            </w:r>
          </w:p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315</w:t>
            </w:r>
            <w:r w:rsidRPr="00F278AE">
              <w:rPr>
                <w:rFonts w:ascii="Times New Roman" w:hAnsi="Times New Roman"/>
              </w:rPr>
              <w:t xml:space="preserve"> 000,00 руб.</w:t>
            </w:r>
          </w:p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925 0</w:t>
            </w:r>
            <w:r w:rsidRPr="00F278AE">
              <w:rPr>
                <w:rFonts w:ascii="Times New Roman" w:hAnsi="Times New Roman"/>
                <w:b/>
              </w:rPr>
              <w:t>00,00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295 0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315</w:t>
            </w:r>
            <w:r w:rsidRPr="00F278AE">
              <w:rPr>
                <w:rFonts w:ascii="Times New Roman" w:hAnsi="Times New Roman"/>
              </w:rPr>
              <w:t xml:space="preserve"> 000,00 руб.;</w:t>
            </w:r>
          </w:p>
          <w:p w:rsidR="00113740" w:rsidRPr="00F278AE" w:rsidRDefault="00113740" w:rsidP="00F766C9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315</w:t>
            </w:r>
            <w:r w:rsidRPr="00F278AE">
              <w:rPr>
                <w:rFonts w:ascii="Times New Roman" w:hAnsi="Times New Roman"/>
              </w:rPr>
              <w:t xml:space="preserve"> 000,00 руб.</w:t>
            </w:r>
          </w:p>
        </w:tc>
        <w:tc>
          <w:tcPr>
            <w:tcW w:w="3968" w:type="dxa"/>
          </w:tcPr>
          <w:p w:rsidR="00113740" w:rsidRPr="00F278AE" w:rsidRDefault="00113740" w:rsidP="00E56CEA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Общий объем ассигнований на реализацию программы  составляет     </w:t>
            </w:r>
          </w:p>
          <w:p w:rsidR="00113740" w:rsidRPr="00F278AE" w:rsidRDefault="00113740" w:rsidP="00E56C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1 968 840,57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113740" w:rsidRPr="00F278AE" w:rsidRDefault="00113740" w:rsidP="00E56CEA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1 338 840,57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113740" w:rsidRPr="00F278AE" w:rsidRDefault="00113740" w:rsidP="00E56CEA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315</w:t>
            </w:r>
            <w:r w:rsidRPr="00F278AE">
              <w:rPr>
                <w:rFonts w:ascii="Times New Roman" w:hAnsi="Times New Roman"/>
              </w:rPr>
              <w:t xml:space="preserve"> 000,00 руб.;</w:t>
            </w:r>
          </w:p>
          <w:p w:rsidR="00113740" w:rsidRPr="00F278AE" w:rsidRDefault="00113740" w:rsidP="00E56CEA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315</w:t>
            </w:r>
            <w:r w:rsidRPr="00F278AE">
              <w:rPr>
                <w:rFonts w:ascii="Times New Roman" w:hAnsi="Times New Roman"/>
              </w:rPr>
              <w:t xml:space="preserve"> 000,00 руб.</w:t>
            </w:r>
          </w:p>
          <w:p w:rsidR="00113740" w:rsidRPr="00F278AE" w:rsidRDefault="00113740" w:rsidP="00113740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за счет сре</w:t>
            </w:r>
            <w:proofErr w:type="gramStart"/>
            <w:r w:rsidRPr="00F278AE">
              <w:rPr>
                <w:rFonts w:ascii="Times New Roman" w:hAnsi="Times New Roman"/>
              </w:rPr>
              <w:t xml:space="preserve">дств  </w:t>
            </w:r>
            <w:r>
              <w:rPr>
                <w:rFonts w:ascii="Times New Roman" w:hAnsi="Times New Roman"/>
              </w:rPr>
              <w:t>кр</w:t>
            </w:r>
            <w:proofErr w:type="gramEnd"/>
            <w:r>
              <w:rPr>
                <w:rFonts w:ascii="Times New Roman" w:hAnsi="Times New Roman"/>
              </w:rPr>
              <w:t xml:space="preserve">аевого </w:t>
            </w:r>
            <w:r w:rsidRPr="00F278AE">
              <w:rPr>
                <w:rFonts w:ascii="Times New Roman" w:hAnsi="Times New Roman"/>
              </w:rPr>
              <w:t xml:space="preserve">бюджета  </w:t>
            </w:r>
          </w:p>
          <w:p w:rsidR="00113740" w:rsidRPr="00F278AE" w:rsidRDefault="00113740" w:rsidP="001137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1 043 840,57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113740" w:rsidRPr="00F278AE" w:rsidRDefault="00113740" w:rsidP="00113740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1 043 840,57</w:t>
            </w:r>
            <w:r w:rsidRPr="00F278AE">
              <w:rPr>
                <w:rFonts w:ascii="Times New Roman" w:hAnsi="Times New Roman"/>
              </w:rPr>
              <w:t xml:space="preserve"> руб.;</w:t>
            </w:r>
          </w:p>
          <w:p w:rsidR="00113740" w:rsidRPr="00F278AE" w:rsidRDefault="00113740" w:rsidP="00113740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0,00 руб.;</w:t>
            </w:r>
          </w:p>
          <w:p w:rsidR="00113740" w:rsidRDefault="00113740" w:rsidP="00113740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0,00 руб.</w:t>
            </w:r>
          </w:p>
          <w:p w:rsidR="00113740" w:rsidRPr="00F278AE" w:rsidRDefault="00113740" w:rsidP="00113740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 xml:space="preserve">за счет средств  бюджета округа </w:t>
            </w:r>
          </w:p>
          <w:p w:rsidR="00113740" w:rsidRPr="00F278AE" w:rsidRDefault="00113740" w:rsidP="00E56C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925 0</w:t>
            </w:r>
            <w:r w:rsidRPr="00F278AE">
              <w:rPr>
                <w:rFonts w:ascii="Times New Roman" w:hAnsi="Times New Roman"/>
                <w:b/>
              </w:rPr>
              <w:t>00,00</w:t>
            </w:r>
            <w:r w:rsidRPr="00F278AE">
              <w:rPr>
                <w:rFonts w:ascii="Times New Roman" w:hAnsi="Times New Roman"/>
              </w:rPr>
              <w:t xml:space="preserve">  </w:t>
            </w:r>
            <w:r w:rsidRPr="00F278AE">
              <w:rPr>
                <w:rFonts w:ascii="Times New Roman" w:hAnsi="Times New Roman"/>
                <w:b/>
              </w:rPr>
              <w:t>руб.,</w:t>
            </w:r>
            <w:r w:rsidRPr="00F278AE">
              <w:rPr>
                <w:rFonts w:ascii="Times New Roman" w:hAnsi="Times New Roman"/>
              </w:rPr>
              <w:t xml:space="preserve"> в том числе:</w:t>
            </w:r>
          </w:p>
          <w:p w:rsidR="00113740" w:rsidRPr="00F278AE" w:rsidRDefault="00113740" w:rsidP="00E56CEA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78A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295 0</w:t>
            </w:r>
            <w:r w:rsidRPr="00F278AE">
              <w:rPr>
                <w:rFonts w:ascii="Times New Roman" w:hAnsi="Times New Roman"/>
              </w:rPr>
              <w:t>00,00 руб.;</w:t>
            </w:r>
          </w:p>
          <w:p w:rsidR="00113740" w:rsidRPr="00F278AE" w:rsidRDefault="00113740" w:rsidP="00E56CEA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315</w:t>
            </w:r>
            <w:r w:rsidRPr="00F278AE">
              <w:rPr>
                <w:rFonts w:ascii="Times New Roman" w:hAnsi="Times New Roman"/>
              </w:rPr>
              <w:t xml:space="preserve"> 000,00 руб.;</w:t>
            </w:r>
          </w:p>
          <w:p w:rsidR="00113740" w:rsidRPr="00F278AE" w:rsidRDefault="00113740" w:rsidP="00E56CEA">
            <w:pPr>
              <w:spacing w:after="0" w:line="240" w:lineRule="auto"/>
              <w:rPr>
                <w:rFonts w:ascii="Times New Roman" w:hAnsi="Times New Roman"/>
              </w:rPr>
            </w:pPr>
            <w:r w:rsidRPr="00F278A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78AE">
              <w:rPr>
                <w:rFonts w:ascii="Times New Roman" w:hAnsi="Times New Roman"/>
              </w:rPr>
              <w:t xml:space="preserve"> год –  </w:t>
            </w:r>
            <w:r>
              <w:rPr>
                <w:rFonts w:ascii="Times New Roman" w:hAnsi="Times New Roman"/>
              </w:rPr>
              <w:t>315</w:t>
            </w:r>
            <w:r w:rsidRPr="00F278AE">
              <w:rPr>
                <w:rFonts w:ascii="Times New Roman" w:hAnsi="Times New Roman"/>
              </w:rPr>
              <w:t xml:space="preserve"> 000,00 руб.</w:t>
            </w:r>
          </w:p>
        </w:tc>
      </w:tr>
    </w:tbl>
    <w:p w:rsidR="003D1184" w:rsidRPr="0056463D" w:rsidRDefault="003D1184" w:rsidP="003D1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3740" w:rsidRPr="00E3783E" w:rsidRDefault="003D1184" w:rsidP="003D1184">
      <w:pPr>
        <w:pStyle w:val="a3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 w:rsidRPr="00E3783E">
        <w:rPr>
          <w:rFonts w:ascii="Times New Roman" w:hAnsi="Times New Roman"/>
          <w:sz w:val="24"/>
          <w:szCs w:val="24"/>
        </w:rPr>
        <w:t>У</w:t>
      </w:r>
      <w:r w:rsidR="00113740" w:rsidRPr="00E3783E">
        <w:rPr>
          <w:rFonts w:ascii="Times New Roman" w:hAnsi="Times New Roman"/>
          <w:sz w:val="24"/>
          <w:szCs w:val="24"/>
        </w:rPr>
        <w:t>велич</w:t>
      </w:r>
      <w:r w:rsidRPr="00E3783E">
        <w:rPr>
          <w:rFonts w:ascii="Times New Roman" w:hAnsi="Times New Roman"/>
          <w:sz w:val="24"/>
          <w:szCs w:val="24"/>
        </w:rPr>
        <w:t>ение</w:t>
      </w:r>
      <w:r w:rsidRPr="00E3783E">
        <w:rPr>
          <w:rStyle w:val="a4"/>
          <w:rFonts w:ascii="Times New Roman" w:hAnsi="Times New Roman"/>
          <w:sz w:val="24"/>
          <w:szCs w:val="24"/>
        </w:rPr>
        <w:t xml:space="preserve"> бюджетных ассигнований по подпрограмме</w:t>
      </w:r>
      <w:r w:rsidRPr="00E3783E">
        <w:rPr>
          <w:rFonts w:ascii="Times New Roman" w:hAnsi="Times New Roman"/>
          <w:sz w:val="24"/>
          <w:szCs w:val="24"/>
        </w:rPr>
        <w:t xml:space="preserve"> </w:t>
      </w:r>
      <w:r w:rsidRPr="00E3783E">
        <w:rPr>
          <w:rStyle w:val="a4"/>
          <w:rFonts w:ascii="Times New Roman" w:hAnsi="Times New Roman"/>
          <w:sz w:val="24"/>
          <w:szCs w:val="24"/>
        </w:rPr>
        <w:t xml:space="preserve">в 2024 году 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>за счет сре</w:t>
      </w:r>
      <w:proofErr w:type="gramStart"/>
      <w:r w:rsidR="00113740" w:rsidRPr="00E3783E">
        <w:rPr>
          <w:rStyle w:val="a4"/>
          <w:rFonts w:ascii="Times New Roman" w:hAnsi="Times New Roman"/>
          <w:sz w:val="24"/>
          <w:szCs w:val="24"/>
        </w:rPr>
        <w:t xml:space="preserve">дств 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>кр</w:t>
      </w:r>
      <w:proofErr w:type="gramEnd"/>
      <w:r w:rsidR="00113740" w:rsidRPr="00E3783E">
        <w:rPr>
          <w:rStyle w:val="a4"/>
          <w:rFonts w:ascii="Times New Roman" w:hAnsi="Times New Roman"/>
          <w:sz w:val="24"/>
          <w:szCs w:val="24"/>
        </w:rPr>
        <w:t xml:space="preserve">аевого 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>бюджета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 xml:space="preserve">в сумме 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>1 043 840,57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 xml:space="preserve"> руб. (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>100,00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>%)</w:t>
      </w:r>
      <w:r w:rsidR="00113740" w:rsidRPr="00E3783E">
        <w:rPr>
          <w:rStyle w:val="a4"/>
          <w:rFonts w:ascii="Times New Roman" w:hAnsi="Times New Roman"/>
          <w:sz w:val="24"/>
          <w:szCs w:val="24"/>
        </w:rPr>
        <w:t>, в том числе:</w:t>
      </w:r>
      <w:r w:rsidRPr="00E3783E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113740" w:rsidRPr="00E3783E" w:rsidRDefault="00113740" w:rsidP="003D1184">
      <w:pPr>
        <w:pStyle w:val="a3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 w:rsidRPr="00E3783E">
        <w:rPr>
          <w:rStyle w:val="a4"/>
          <w:rFonts w:ascii="Times New Roman" w:hAnsi="Times New Roman"/>
          <w:sz w:val="24"/>
          <w:szCs w:val="24"/>
        </w:rPr>
        <w:t xml:space="preserve">- в сумме </w:t>
      </w:r>
      <w:r w:rsidRPr="00E3783E">
        <w:rPr>
          <w:rStyle w:val="a4"/>
          <w:rFonts w:ascii="Times New Roman" w:hAnsi="Times New Roman"/>
          <w:sz w:val="24"/>
          <w:szCs w:val="24"/>
        </w:rPr>
        <w:t>45</w:t>
      </w:r>
      <w:r w:rsidRPr="00E3783E">
        <w:rPr>
          <w:rStyle w:val="a4"/>
          <w:rFonts w:ascii="Times New Roman" w:hAnsi="Times New Roman"/>
          <w:sz w:val="24"/>
          <w:szCs w:val="24"/>
        </w:rPr>
        <w:t xml:space="preserve">0 000,00 руб. </w:t>
      </w:r>
      <w:r w:rsidR="00E3783E" w:rsidRPr="00E3783E">
        <w:rPr>
          <w:rStyle w:val="a4"/>
          <w:rFonts w:ascii="Times New Roman" w:hAnsi="Times New Roman"/>
          <w:sz w:val="24"/>
          <w:szCs w:val="24"/>
        </w:rPr>
        <w:t xml:space="preserve">по </w:t>
      </w:r>
      <w:r w:rsidRPr="00E3783E">
        <w:rPr>
          <w:rStyle w:val="a4"/>
          <w:rFonts w:ascii="Times New Roman" w:hAnsi="Times New Roman"/>
          <w:sz w:val="24"/>
          <w:szCs w:val="24"/>
        </w:rPr>
        <w:t>мероприяти</w:t>
      </w:r>
      <w:r w:rsidR="00E3783E" w:rsidRPr="00E3783E">
        <w:rPr>
          <w:rStyle w:val="a4"/>
          <w:rFonts w:ascii="Times New Roman" w:hAnsi="Times New Roman"/>
          <w:sz w:val="24"/>
          <w:szCs w:val="24"/>
        </w:rPr>
        <w:t>ю 1.11 «</w:t>
      </w:r>
      <w:r w:rsidR="00E3783E" w:rsidRPr="00E3783E">
        <w:rPr>
          <w:rFonts w:ascii="Times New Roman" w:hAnsi="Times New Roman"/>
          <w:sz w:val="24"/>
          <w:szCs w:val="24"/>
        </w:rPr>
        <w:t>Предоставление</w:t>
      </w:r>
      <w:r w:rsidR="00E3783E" w:rsidRPr="00E3783E">
        <w:rPr>
          <w:rFonts w:ascii="Times New Roman" w:hAnsi="Times New Roman"/>
          <w:sz w:val="24"/>
          <w:szCs w:val="24"/>
        </w:rPr>
        <w:t xml:space="preserve"> </w:t>
      </w:r>
      <w:r w:rsidR="00E3783E" w:rsidRPr="00E3783E">
        <w:rPr>
          <w:rFonts w:ascii="Times New Roman" w:hAnsi="Times New Roman"/>
          <w:sz w:val="24"/>
          <w:szCs w:val="24"/>
        </w:rPr>
        <w:t xml:space="preserve">субсидии социально ориентированным некоммерческим организациям </w:t>
      </w:r>
      <w:proofErr w:type="spellStart"/>
      <w:r w:rsidR="00E3783E" w:rsidRPr="00E3783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3783E" w:rsidRPr="00E3783E">
        <w:rPr>
          <w:rFonts w:ascii="Times New Roman" w:hAnsi="Times New Roman"/>
          <w:sz w:val="24"/>
          <w:szCs w:val="24"/>
        </w:rPr>
        <w:t xml:space="preserve"> муниципального округа на конкурсной основе на финансирование расходов, связанных с реализацией программ развития социально ориентированных некоммерческих организаций</w:t>
      </w:r>
      <w:r w:rsidR="00E3783E" w:rsidRPr="00E3783E">
        <w:rPr>
          <w:rStyle w:val="a4"/>
          <w:rFonts w:ascii="Times New Roman" w:hAnsi="Times New Roman"/>
          <w:sz w:val="24"/>
          <w:szCs w:val="24"/>
        </w:rPr>
        <w:t>»</w:t>
      </w:r>
      <w:r w:rsidR="00E3783E" w:rsidRPr="00E3783E">
        <w:rPr>
          <w:rFonts w:ascii="Times New Roman" w:hAnsi="Times New Roman"/>
          <w:sz w:val="24"/>
          <w:szCs w:val="24"/>
        </w:rPr>
        <w:t xml:space="preserve"> п</w:t>
      </w:r>
      <w:r w:rsidR="00E3783E" w:rsidRPr="00E3783E">
        <w:rPr>
          <w:rFonts w:ascii="Times New Roman" w:hAnsi="Times New Roman"/>
          <w:sz w:val="24"/>
          <w:szCs w:val="24"/>
        </w:rPr>
        <w:t>олучение субсидий 5 СОНКО</w:t>
      </w:r>
      <w:r w:rsidR="00E3783E" w:rsidRPr="00E3783E">
        <w:rPr>
          <w:rFonts w:ascii="Times New Roman" w:hAnsi="Times New Roman"/>
          <w:sz w:val="24"/>
          <w:szCs w:val="24"/>
        </w:rPr>
        <w:t xml:space="preserve"> по результатам конкурсного отбора на реализацию программ развития;</w:t>
      </w:r>
    </w:p>
    <w:p w:rsidR="003D1184" w:rsidRPr="00E3783E" w:rsidRDefault="00E3783E" w:rsidP="003D1184">
      <w:pPr>
        <w:pStyle w:val="a3"/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proofErr w:type="gramStart"/>
      <w:r w:rsidRPr="00E3783E">
        <w:rPr>
          <w:rStyle w:val="a4"/>
          <w:rFonts w:ascii="Times New Roman" w:hAnsi="Times New Roman"/>
          <w:sz w:val="24"/>
          <w:szCs w:val="24"/>
        </w:rPr>
        <w:t xml:space="preserve">- в сумме </w:t>
      </w:r>
      <w:r w:rsidRPr="00E3783E">
        <w:rPr>
          <w:rStyle w:val="a4"/>
          <w:rFonts w:ascii="Times New Roman" w:hAnsi="Times New Roman"/>
          <w:sz w:val="24"/>
          <w:szCs w:val="24"/>
        </w:rPr>
        <w:t>593 840,57</w:t>
      </w:r>
      <w:r w:rsidRPr="00E3783E">
        <w:rPr>
          <w:rStyle w:val="a4"/>
          <w:rFonts w:ascii="Times New Roman" w:hAnsi="Times New Roman"/>
          <w:sz w:val="24"/>
          <w:szCs w:val="24"/>
        </w:rPr>
        <w:t xml:space="preserve"> руб. по </w:t>
      </w:r>
      <w:r w:rsidR="003D1184" w:rsidRPr="00E3783E">
        <w:rPr>
          <w:rFonts w:ascii="Times New Roman" w:hAnsi="Times New Roman"/>
          <w:sz w:val="24"/>
          <w:szCs w:val="24"/>
        </w:rPr>
        <w:t>мероприяти</w:t>
      </w:r>
      <w:r w:rsidRPr="00E3783E">
        <w:rPr>
          <w:rFonts w:ascii="Times New Roman" w:hAnsi="Times New Roman"/>
          <w:sz w:val="24"/>
          <w:szCs w:val="24"/>
        </w:rPr>
        <w:t>ю</w:t>
      </w:r>
      <w:r w:rsidR="003D1184" w:rsidRPr="00E3783E">
        <w:rPr>
          <w:rFonts w:ascii="Times New Roman" w:hAnsi="Times New Roman"/>
          <w:sz w:val="24"/>
          <w:szCs w:val="24"/>
        </w:rPr>
        <w:t xml:space="preserve"> 2.1 «Организация и проведение «Форума активных граждан </w:t>
      </w:r>
      <w:proofErr w:type="spellStart"/>
      <w:r w:rsidR="003D1184" w:rsidRPr="00E3783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D1184" w:rsidRPr="00E3783E">
        <w:rPr>
          <w:rFonts w:ascii="Times New Roman" w:hAnsi="Times New Roman"/>
          <w:sz w:val="24"/>
          <w:szCs w:val="24"/>
        </w:rPr>
        <w:t xml:space="preserve"> муниципального округа» </w:t>
      </w:r>
      <w:r w:rsidRPr="00E3783E">
        <w:rPr>
          <w:rFonts w:ascii="Times New Roman" w:hAnsi="Times New Roman"/>
          <w:sz w:val="24"/>
          <w:szCs w:val="24"/>
        </w:rPr>
        <w:t xml:space="preserve">приобретение канцтоваров, баннеров, </w:t>
      </w:r>
      <w:proofErr w:type="spellStart"/>
      <w:r w:rsidRPr="00E3783E">
        <w:rPr>
          <w:rFonts w:ascii="Times New Roman" w:hAnsi="Times New Roman"/>
          <w:sz w:val="24"/>
          <w:szCs w:val="24"/>
        </w:rPr>
        <w:t>хештегов</w:t>
      </w:r>
      <w:proofErr w:type="spellEnd"/>
      <w:r w:rsidRPr="00E3783E">
        <w:rPr>
          <w:rFonts w:ascii="Times New Roman" w:hAnsi="Times New Roman"/>
          <w:sz w:val="24"/>
          <w:szCs w:val="24"/>
        </w:rPr>
        <w:t>, оборудования (звукового, демонстрационного), оргтехники, мебели, надписи, герба с гравировкой, кронштейна, пакетов и рамок.</w:t>
      </w:r>
      <w:proofErr w:type="gramEnd"/>
    </w:p>
    <w:p w:rsidR="00AC45E7" w:rsidRDefault="00AC45E7" w:rsidP="008834F8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5F2A" w:rsidRDefault="00571574" w:rsidP="00335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</w:t>
      </w:r>
      <w:r w:rsidR="00335F2A">
        <w:rPr>
          <w:rFonts w:ascii="Times New Roman" w:hAnsi="Times New Roman"/>
          <w:sz w:val="24"/>
          <w:szCs w:val="24"/>
        </w:rPr>
        <w:t xml:space="preserve">            </w:t>
      </w:r>
      <w:r w:rsidR="00335F2A" w:rsidRPr="003F22B1">
        <w:rPr>
          <w:rFonts w:ascii="Times New Roman" w:hAnsi="Times New Roman"/>
          <w:sz w:val="24"/>
          <w:szCs w:val="24"/>
        </w:rPr>
        <w:t>В соответствии с порядком принятия решений о разработке муниципальных программ</w:t>
      </w:r>
      <w:r w:rsidR="00335F2A" w:rsidRPr="00425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5F2A" w:rsidRPr="004252F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35F2A" w:rsidRPr="004252F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</w:t>
      </w:r>
      <w:r w:rsidR="00335F2A">
        <w:rPr>
          <w:rFonts w:ascii="Times New Roman" w:hAnsi="Times New Roman"/>
          <w:sz w:val="24"/>
          <w:szCs w:val="24"/>
        </w:rPr>
        <w:t>в</w:t>
      </w:r>
      <w:r w:rsidR="00335F2A" w:rsidRPr="00342F86">
        <w:rPr>
          <w:rFonts w:ascii="Times New Roman" w:hAnsi="Times New Roman"/>
          <w:sz w:val="24"/>
          <w:szCs w:val="24"/>
        </w:rPr>
        <w:t xml:space="preserve"> значения результатов от реализации мероприятий </w:t>
      </w:r>
      <w:r w:rsidR="00335F2A">
        <w:rPr>
          <w:rFonts w:ascii="Times New Roman" w:hAnsi="Times New Roman"/>
          <w:sz w:val="24"/>
          <w:szCs w:val="24"/>
        </w:rPr>
        <w:t>под</w:t>
      </w:r>
      <w:r w:rsidR="00335F2A" w:rsidRPr="00342F86">
        <w:rPr>
          <w:rFonts w:ascii="Times New Roman" w:hAnsi="Times New Roman"/>
          <w:sz w:val="24"/>
          <w:szCs w:val="24"/>
        </w:rPr>
        <w:t>программы на период 202</w:t>
      </w:r>
      <w:r w:rsidR="00335F2A">
        <w:rPr>
          <w:rFonts w:ascii="Times New Roman" w:hAnsi="Times New Roman"/>
          <w:sz w:val="24"/>
          <w:szCs w:val="24"/>
        </w:rPr>
        <w:t>3</w:t>
      </w:r>
      <w:r w:rsidR="00335F2A" w:rsidRPr="00342F86">
        <w:rPr>
          <w:rFonts w:ascii="Times New Roman" w:hAnsi="Times New Roman"/>
          <w:sz w:val="24"/>
          <w:szCs w:val="24"/>
        </w:rPr>
        <w:t xml:space="preserve"> - 20</w:t>
      </w:r>
      <w:r w:rsidR="00335F2A">
        <w:rPr>
          <w:rFonts w:ascii="Times New Roman" w:hAnsi="Times New Roman"/>
          <w:sz w:val="24"/>
          <w:szCs w:val="24"/>
        </w:rPr>
        <w:t>26</w:t>
      </w:r>
      <w:r w:rsidR="00335F2A" w:rsidRPr="00342F86">
        <w:rPr>
          <w:rFonts w:ascii="Times New Roman" w:hAnsi="Times New Roman"/>
          <w:sz w:val="24"/>
          <w:szCs w:val="24"/>
        </w:rPr>
        <w:t xml:space="preserve"> годы по показател</w:t>
      </w:r>
      <w:r w:rsidR="00335F2A">
        <w:rPr>
          <w:rFonts w:ascii="Times New Roman" w:hAnsi="Times New Roman"/>
          <w:sz w:val="24"/>
          <w:szCs w:val="24"/>
        </w:rPr>
        <w:t>ям результативности</w:t>
      </w:r>
      <w:r w:rsidR="00335F2A" w:rsidRPr="00342F86">
        <w:rPr>
          <w:rFonts w:ascii="Times New Roman" w:hAnsi="Times New Roman"/>
          <w:sz w:val="24"/>
          <w:szCs w:val="24"/>
        </w:rPr>
        <w:t xml:space="preserve"> внесены изменения.</w:t>
      </w:r>
      <w:r w:rsidR="00335F2A" w:rsidRPr="004B32DE">
        <w:rPr>
          <w:rFonts w:ascii="Times New Roman" w:hAnsi="Times New Roman"/>
          <w:sz w:val="24"/>
          <w:szCs w:val="24"/>
        </w:rPr>
        <w:t xml:space="preserve"> </w:t>
      </w:r>
      <w:r w:rsidR="00335F2A">
        <w:rPr>
          <w:rFonts w:ascii="Times New Roman" w:hAnsi="Times New Roman"/>
          <w:sz w:val="24"/>
          <w:szCs w:val="24"/>
        </w:rPr>
        <w:t>П</w:t>
      </w:r>
      <w:r w:rsidR="00335F2A" w:rsidRPr="004252FB">
        <w:rPr>
          <w:rFonts w:ascii="Times New Roman" w:hAnsi="Times New Roman"/>
          <w:sz w:val="24"/>
          <w:szCs w:val="24"/>
        </w:rPr>
        <w:t>лановые значения показател</w:t>
      </w:r>
      <w:r w:rsidR="00335F2A">
        <w:rPr>
          <w:rFonts w:ascii="Times New Roman" w:hAnsi="Times New Roman"/>
          <w:sz w:val="24"/>
          <w:szCs w:val="24"/>
        </w:rPr>
        <w:t>ей</w:t>
      </w:r>
      <w:r w:rsidR="00335F2A" w:rsidRPr="00683140">
        <w:rPr>
          <w:rFonts w:ascii="Times New Roman" w:hAnsi="Times New Roman"/>
          <w:sz w:val="24"/>
          <w:szCs w:val="24"/>
        </w:rPr>
        <w:t xml:space="preserve"> </w:t>
      </w:r>
      <w:r w:rsidR="00335F2A">
        <w:rPr>
          <w:rFonts w:ascii="Times New Roman" w:hAnsi="Times New Roman"/>
          <w:sz w:val="24"/>
          <w:szCs w:val="24"/>
        </w:rPr>
        <w:t>результативности</w:t>
      </w:r>
      <w:r w:rsidR="00335F2A" w:rsidRPr="004252FB">
        <w:rPr>
          <w:rFonts w:ascii="Times New Roman" w:hAnsi="Times New Roman"/>
          <w:sz w:val="24"/>
          <w:szCs w:val="24"/>
        </w:rPr>
        <w:t xml:space="preserve"> </w:t>
      </w:r>
      <w:r w:rsidR="00335F2A">
        <w:rPr>
          <w:rFonts w:ascii="Times New Roman" w:hAnsi="Times New Roman"/>
          <w:sz w:val="24"/>
          <w:szCs w:val="24"/>
        </w:rPr>
        <w:t>под</w:t>
      </w:r>
      <w:r w:rsidR="00335F2A" w:rsidRPr="004252FB">
        <w:rPr>
          <w:rFonts w:ascii="Times New Roman" w:hAnsi="Times New Roman"/>
          <w:sz w:val="24"/>
          <w:szCs w:val="24"/>
        </w:rPr>
        <w:t xml:space="preserve">программы </w:t>
      </w:r>
      <w:r w:rsidR="00335F2A">
        <w:rPr>
          <w:rFonts w:ascii="Times New Roman" w:hAnsi="Times New Roman"/>
          <w:sz w:val="24"/>
          <w:szCs w:val="24"/>
        </w:rPr>
        <w:t xml:space="preserve">за </w:t>
      </w:r>
      <w:r w:rsidR="00335F2A" w:rsidRPr="004252FB">
        <w:rPr>
          <w:rFonts w:ascii="Times New Roman" w:hAnsi="Times New Roman"/>
          <w:sz w:val="24"/>
          <w:szCs w:val="24"/>
        </w:rPr>
        <w:t>2023 год</w:t>
      </w:r>
      <w:r w:rsidR="00335F2A">
        <w:rPr>
          <w:rFonts w:ascii="Times New Roman" w:hAnsi="Times New Roman"/>
          <w:sz w:val="24"/>
          <w:szCs w:val="24"/>
        </w:rPr>
        <w:t>,</w:t>
      </w:r>
      <w:r w:rsidR="00335F2A" w:rsidRPr="004252FB">
        <w:rPr>
          <w:rFonts w:ascii="Times New Roman" w:hAnsi="Times New Roman"/>
          <w:sz w:val="24"/>
          <w:szCs w:val="24"/>
        </w:rPr>
        <w:t xml:space="preserve"> заменены на фактические значения</w:t>
      </w:r>
      <w:r w:rsidR="00335F2A">
        <w:rPr>
          <w:rFonts w:ascii="Times New Roman" w:hAnsi="Times New Roman"/>
          <w:sz w:val="24"/>
          <w:szCs w:val="24"/>
        </w:rPr>
        <w:t>.</w:t>
      </w:r>
    </w:p>
    <w:p w:rsidR="00335F2A" w:rsidRDefault="00335F2A" w:rsidP="00335F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будут читаться, но новому:</w:t>
      </w:r>
    </w:p>
    <w:p w:rsidR="00335F2A" w:rsidRDefault="00335F2A" w:rsidP="00335F2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9"/>
        <w:gridCol w:w="655"/>
        <w:gridCol w:w="731"/>
        <w:gridCol w:w="740"/>
        <w:gridCol w:w="44"/>
        <w:gridCol w:w="652"/>
        <w:gridCol w:w="694"/>
        <w:gridCol w:w="698"/>
        <w:gridCol w:w="702"/>
        <w:gridCol w:w="660"/>
        <w:gridCol w:w="730"/>
      </w:tblGrid>
      <w:tr w:rsidR="00335F2A" w:rsidRPr="00760AC1" w:rsidTr="00335F2A">
        <w:trPr>
          <w:trHeight w:val="58"/>
          <w:tblHeader/>
        </w:trPr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Показатели результативности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Предыдущая редакция</w:t>
            </w:r>
          </w:p>
        </w:tc>
        <w:tc>
          <w:tcPr>
            <w:tcW w:w="13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Предлагаемая редакция</w:t>
            </w:r>
          </w:p>
          <w:p w:rsidR="00335F2A" w:rsidRPr="00760AC1" w:rsidRDefault="00335F2A" w:rsidP="00F766C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F2A" w:rsidRPr="00760AC1" w:rsidTr="00335F2A">
        <w:trPr>
          <w:trHeight w:val="58"/>
          <w:tblHeader/>
        </w:trPr>
        <w:tc>
          <w:tcPr>
            <w:tcW w:w="1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 год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2024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</w:tr>
      <w:tr w:rsidR="00335F2A" w:rsidRPr="008C4D64" w:rsidTr="00F766C9">
        <w:trPr>
          <w:trHeight w:val="300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70601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35F2A">
              <w:rPr>
                <w:rFonts w:ascii="Times New Roman" w:hAnsi="Times New Roman"/>
                <w:sz w:val="16"/>
                <w:szCs w:val="16"/>
              </w:rPr>
              <w:t>Цель: Создание условий для развития социально ориентированных некоммерческих организаций</w:t>
            </w:r>
          </w:p>
        </w:tc>
      </w:tr>
      <w:tr w:rsidR="00335F2A" w:rsidRPr="00335F2A" w:rsidTr="00335F2A">
        <w:trPr>
          <w:trHeight w:val="167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335F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35F2A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335F2A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335F2A">
              <w:rPr>
                <w:rFonts w:ascii="Times New Roman" w:hAnsi="Times New Roman"/>
                <w:sz w:val="16"/>
                <w:szCs w:val="16"/>
              </w:rPr>
              <w:t xml:space="preserve"> Создание механизмов поддержки социально ориентированных некоммерческих организаций</w:t>
            </w:r>
          </w:p>
        </w:tc>
      </w:tr>
      <w:tr w:rsidR="00335F2A" w:rsidRPr="00760AC1" w:rsidTr="00335F2A">
        <w:trPr>
          <w:trHeight w:val="373"/>
          <w:tblHeader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335F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35F2A">
              <w:rPr>
                <w:rFonts w:ascii="Times New Roman" w:hAnsi="Times New Roman"/>
                <w:sz w:val="16"/>
                <w:szCs w:val="16"/>
              </w:rPr>
              <w:t>Количество граждан, получивших знания и навыки в сфере деятельности СОНКО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0A3591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Pr="000A359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760AC1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760AC1" w:rsidRDefault="00C4349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9</w:t>
            </w:r>
            <w:r w:rsid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760AC1" w:rsidRDefault="00C4349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9</w:t>
            </w:r>
            <w:r w:rsid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335F2A" w:rsidRPr="00760AC1" w:rsidTr="00335F2A">
        <w:trPr>
          <w:trHeight w:val="266"/>
          <w:tblHeader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335F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35F2A">
              <w:rPr>
                <w:rFonts w:ascii="Times New Roman" w:hAnsi="Times New Roman"/>
                <w:sz w:val="16"/>
                <w:szCs w:val="16"/>
              </w:rPr>
              <w:t xml:space="preserve">Количество СОНКО, </w:t>
            </w:r>
            <w:proofErr w:type="gramStart"/>
            <w:r w:rsidRPr="00335F2A">
              <w:rPr>
                <w:rFonts w:ascii="Times New Roman" w:hAnsi="Times New Roman"/>
                <w:sz w:val="16"/>
                <w:szCs w:val="16"/>
              </w:rPr>
              <w:t>получивших</w:t>
            </w:r>
            <w:proofErr w:type="gramEnd"/>
            <w:r w:rsidRPr="00335F2A">
              <w:rPr>
                <w:rFonts w:ascii="Times New Roman" w:hAnsi="Times New Roman"/>
                <w:sz w:val="16"/>
                <w:szCs w:val="16"/>
              </w:rPr>
              <w:t xml:space="preserve"> поддержку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E70FCD" w:rsidRDefault="00335F2A" w:rsidP="00335F2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FC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E70FCD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70FC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2A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E70FCD" w:rsidRDefault="00C4349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35F2A" w:rsidRPr="00E70FC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Default="00C4349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  <w:r w:rsid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Default="00C4349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  <w:r w:rsid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Default="00C4349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7</w:t>
            </w:r>
            <w:r w:rsid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</w:tr>
      <w:tr w:rsidR="00335F2A" w:rsidRPr="00760AC1" w:rsidTr="00F766C9">
        <w:trPr>
          <w:trHeight w:val="233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335F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35F2A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335F2A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335F2A">
              <w:rPr>
                <w:rFonts w:ascii="Times New Roman" w:hAnsi="Times New Roman"/>
                <w:sz w:val="16"/>
                <w:szCs w:val="16"/>
              </w:rPr>
              <w:t xml:space="preserve"> Выявление и поддержка гражданских и общественных инициатив</w:t>
            </w:r>
          </w:p>
        </w:tc>
      </w:tr>
      <w:tr w:rsidR="00335F2A" w:rsidRPr="00335F2A" w:rsidTr="00335F2A">
        <w:trPr>
          <w:trHeight w:val="414"/>
          <w:tblHeader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F766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35F2A">
              <w:rPr>
                <w:rFonts w:ascii="Times New Roman" w:hAnsi="Times New Roman"/>
                <w:sz w:val="16"/>
                <w:szCs w:val="16"/>
              </w:rPr>
              <w:lastRenderedPageBreak/>
              <w:t>Количество СОНКО, подавших заявки на конкурсы для получения грантов на реализацию социальных проектов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335F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F2A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F766C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335F2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3,</w:t>
            </w:r>
            <w:r w:rsidRP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2A" w:rsidRPr="00335F2A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  <w:r w:rsidRP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335F2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  <w:r w:rsidRP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C4349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  <w:r w:rsidR="00335F2A" w:rsidRP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C4349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3</w:t>
            </w:r>
            <w:r w:rsidR="00335F2A" w:rsidRP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C4349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  <w:r w:rsidR="00335F2A" w:rsidRP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2A" w:rsidRPr="00335F2A" w:rsidRDefault="00C4349A" w:rsidP="00F766C9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  <w:r w:rsidR="00335F2A" w:rsidRPr="00335F2A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,00</w:t>
            </w:r>
          </w:p>
        </w:tc>
      </w:tr>
    </w:tbl>
    <w:p w:rsidR="00401A9C" w:rsidRDefault="00401A9C" w:rsidP="001A5B0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06CF" w:rsidRPr="006D2568" w:rsidRDefault="003C06CF" w:rsidP="003C06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2568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6D2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568">
        <w:rPr>
          <w:rFonts w:ascii="Times New Roman" w:hAnsi="Times New Roman"/>
          <w:sz w:val="24"/>
          <w:szCs w:val="24"/>
        </w:rPr>
        <w:t>К</w:t>
      </w:r>
      <w:proofErr w:type="gramEnd"/>
      <w:r w:rsidRPr="006D256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предлагает администрации </w:t>
      </w:r>
      <w:proofErr w:type="spellStart"/>
      <w:r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муниципального округа принять проект постановления администрации </w:t>
      </w:r>
      <w:proofErr w:type="spellStart"/>
      <w:r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DE63D2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DE63D2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DE63D2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E63D2" w:rsidRPr="00B62DE2">
        <w:rPr>
          <w:rFonts w:ascii="Times New Roman" w:hAnsi="Times New Roman"/>
          <w:sz w:val="24"/>
          <w:szCs w:val="24"/>
        </w:rPr>
        <w:t xml:space="preserve"> </w:t>
      </w:r>
      <w:r w:rsidR="00DE63D2">
        <w:rPr>
          <w:rFonts w:ascii="Times New Roman" w:hAnsi="Times New Roman"/>
          <w:sz w:val="24"/>
          <w:szCs w:val="24"/>
        </w:rPr>
        <w:t>муниципального округа</w:t>
      </w:r>
      <w:r w:rsidR="00DE63D2" w:rsidRPr="00B62DE2">
        <w:rPr>
          <w:rFonts w:ascii="Times New Roman" w:hAnsi="Times New Roman"/>
          <w:sz w:val="24"/>
          <w:szCs w:val="24"/>
        </w:rPr>
        <w:t xml:space="preserve"> </w:t>
      </w:r>
      <w:r w:rsidR="00DE63D2">
        <w:rPr>
          <w:rFonts w:ascii="Times New Roman" w:hAnsi="Times New Roman"/>
          <w:sz w:val="24"/>
          <w:szCs w:val="24"/>
        </w:rPr>
        <w:t>от 28.10.2022 № 709-п</w:t>
      </w:r>
      <w:r w:rsidR="00DE63D2" w:rsidRPr="009E34FA">
        <w:rPr>
          <w:rFonts w:ascii="Times New Roman" w:hAnsi="Times New Roman"/>
          <w:sz w:val="24"/>
          <w:szCs w:val="24"/>
        </w:rPr>
        <w:t xml:space="preserve"> </w:t>
      </w:r>
      <w:r w:rsidRPr="006D2568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D2568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B50C44" w:rsidRPr="006D2568">
        <w:rPr>
          <w:rFonts w:ascii="Times New Roman" w:hAnsi="Times New Roman"/>
          <w:sz w:val="24"/>
          <w:szCs w:val="24"/>
        </w:rPr>
        <w:t xml:space="preserve">«Развитие институтов гражданского общества </w:t>
      </w:r>
      <w:proofErr w:type="spellStart"/>
      <w:r w:rsidR="00B50C44" w:rsidRPr="006D256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50C44" w:rsidRPr="006D2568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41083F" w:rsidRPr="0041083F">
        <w:rPr>
          <w:rFonts w:ascii="Times New Roman" w:hAnsi="Times New Roman"/>
          <w:sz w:val="24"/>
          <w:szCs w:val="24"/>
        </w:rPr>
        <w:t xml:space="preserve"> (в ред. от</w:t>
      </w:r>
      <w:r w:rsidR="0041083F">
        <w:rPr>
          <w:rFonts w:ascii="Times New Roman" w:hAnsi="Times New Roman"/>
          <w:sz w:val="24"/>
          <w:szCs w:val="24"/>
        </w:rPr>
        <w:t xml:space="preserve"> 07.03.2023</w:t>
      </w:r>
      <w:r w:rsidR="00FC76F9">
        <w:rPr>
          <w:rFonts w:ascii="Times New Roman" w:hAnsi="Times New Roman"/>
          <w:sz w:val="24"/>
          <w:szCs w:val="24"/>
        </w:rPr>
        <w:t>, от 06.07.2023</w:t>
      </w:r>
      <w:r w:rsidR="004D7B91">
        <w:rPr>
          <w:rFonts w:ascii="Times New Roman" w:hAnsi="Times New Roman"/>
          <w:sz w:val="24"/>
          <w:szCs w:val="24"/>
        </w:rPr>
        <w:t>, от 27.11.2023</w:t>
      </w:r>
      <w:r w:rsidR="00EB3139">
        <w:rPr>
          <w:rFonts w:ascii="Times New Roman" w:hAnsi="Times New Roman"/>
          <w:sz w:val="24"/>
          <w:szCs w:val="24"/>
        </w:rPr>
        <w:t>, от 16.02.2024</w:t>
      </w:r>
      <w:r w:rsidR="0041083F" w:rsidRPr="0041083F">
        <w:rPr>
          <w:rFonts w:ascii="Times New Roman" w:hAnsi="Times New Roman"/>
          <w:sz w:val="24"/>
          <w:szCs w:val="24"/>
        </w:rPr>
        <w:t>)</w:t>
      </w:r>
      <w:r w:rsidRPr="006D2568">
        <w:rPr>
          <w:rFonts w:ascii="Times New Roman" w:hAnsi="Times New Roman"/>
          <w:sz w:val="24"/>
          <w:szCs w:val="24"/>
        </w:rPr>
        <w:t>.</w:t>
      </w:r>
    </w:p>
    <w:p w:rsidR="003C06CF" w:rsidRPr="006D2568" w:rsidRDefault="003C06CF" w:rsidP="003C06CF">
      <w:pPr>
        <w:pStyle w:val="a3"/>
        <w:rPr>
          <w:rFonts w:ascii="Times New Roman" w:hAnsi="Times New Roman"/>
          <w:sz w:val="24"/>
          <w:szCs w:val="24"/>
        </w:rPr>
      </w:pPr>
    </w:p>
    <w:p w:rsidR="003C06CF" w:rsidRPr="006D2568" w:rsidRDefault="003C06CF" w:rsidP="003C06CF">
      <w:pPr>
        <w:pStyle w:val="a3"/>
        <w:rPr>
          <w:rFonts w:ascii="Times New Roman" w:hAnsi="Times New Roman"/>
          <w:sz w:val="24"/>
          <w:szCs w:val="24"/>
        </w:rPr>
      </w:pPr>
    </w:p>
    <w:p w:rsidR="002D6E32" w:rsidRPr="008B24D0" w:rsidRDefault="003C06CF" w:rsidP="00026AD2">
      <w:pPr>
        <w:pStyle w:val="a3"/>
        <w:rPr>
          <w:sz w:val="24"/>
          <w:szCs w:val="24"/>
        </w:rPr>
      </w:pPr>
      <w:r w:rsidRPr="006D2568">
        <w:rPr>
          <w:rFonts w:ascii="Times New Roman" w:hAnsi="Times New Roman"/>
          <w:sz w:val="24"/>
          <w:szCs w:val="24"/>
        </w:rPr>
        <w:t xml:space="preserve">Председатель </w:t>
      </w:r>
      <w:r w:rsidR="00DE63D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6D2568">
        <w:rPr>
          <w:rFonts w:ascii="Times New Roman" w:hAnsi="Times New Roman"/>
          <w:sz w:val="24"/>
          <w:szCs w:val="24"/>
        </w:rPr>
        <w:tab/>
      </w:r>
      <w:r w:rsidRPr="006D2568">
        <w:rPr>
          <w:rFonts w:ascii="Times New Roman" w:hAnsi="Times New Roman"/>
          <w:sz w:val="24"/>
          <w:szCs w:val="24"/>
        </w:rPr>
        <w:tab/>
      </w:r>
      <w:r w:rsidRPr="006D2568">
        <w:rPr>
          <w:rFonts w:ascii="Times New Roman" w:hAnsi="Times New Roman"/>
          <w:sz w:val="24"/>
          <w:szCs w:val="24"/>
        </w:rPr>
        <w:tab/>
      </w:r>
      <w:r w:rsidRPr="006D2568">
        <w:rPr>
          <w:rFonts w:ascii="Times New Roman" w:hAnsi="Times New Roman"/>
          <w:sz w:val="24"/>
          <w:szCs w:val="24"/>
        </w:rPr>
        <w:tab/>
      </w:r>
      <w:r w:rsidRPr="006D2568">
        <w:rPr>
          <w:rFonts w:ascii="Times New Roman" w:hAnsi="Times New Roman"/>
          <w:sz w:val="24"/>
          <w:szCs w:val="24"/>
        </w:rPr>
        <w:tab/>
        <w:t>Г.В. Савчук</w:t>
      </w:r>
    </w:p>
    <w:sectPr w:rsidR="002D6E32" w:rsidRPr="008B24D0" w:rsidSect="005979BD">
      <w:footerReference w:type="default" r:id="rId10"/>
      <w:pgSz w:w="11906" w:h="16838"/>
      <w:pgMar w:top="567" w:right="709" w:bottom="567" w:left="1418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21" w:rsidRDefault="00A50721" w:rsidP="00CB56C0">
      <w:pPr>
        <w:spacing w:after="0" w:line="240" w:lineRule="auto"/>
      </w:pPr>
      <w:r>
        <w:separator/>
      </w:r>
    </w:p>
  </w:endnote>
  <w:endnote w:type="continuationSeparator" w:id="0">
    <w:p w:rsidR="00A50721" w:rsidRDefault="00A50721" w:rsidP="00CB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2790"/>
      <w:docPartObj>
        <w:docPartGallery w:val="Page Numbers (Bottom of Page)"/>
        <w:docPartUnique/>
      </w:docPartObj>
    </w:sdtPr>
    <w:sdtContent>
      <w:p w:rsidR="00E56CEA" w:rsidRDefault="00E56C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82B">
          <w:rPr>
            <w:noProof/>
          </w:rPr>
          <w:t>4</w:t>
        </w:r>
        <w:r>
          <w:fldChar w:fldCharType="end"/>
        </w:r>
      </w:p>
    </w:sdtContent>
  </w:sdt>
  <w:p w:rsidR="00E56CEA" w:rsidRDefault="00E56C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21" w:rsidRDefault="00A50721" w:rsidP="00CB56C0">
      <w:pPr>
        <w:spacing w:after="0" w:line="240" w:lineRule="auto"/>
      </w:pPr>
      <w:r>
        <w:separator/>
      </w:r>
    </w:p>
  </w:footnote>
  <w:footnote w:type="continuationSeparator" w:id="0">
    <w:p w:rsidR="00A50721" w:rsidRDefault="00A50721" w:rsidP="00CB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DFB"/>
    <w:multiLevelType w:val="multilevel"/>
    <w:tmpl w:val="2EC6D3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1A06A06"/>
    <w:multiLevelType w:val="hybridMultilevel"/>
    <w:tmpl w:val="A8C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1EF1"/>
    <w:multiLevelType w:val="hybridMultilevel"/>
    <w:tmpl w:val="487AFA96"/>
    <w:lvl w:ilvl="0" w:tplc="0B26E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E21ED"/>
    <w:multiLevelType w:val="hybridMultilevel"/>
    <w:tmpl w:val="556EC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5637"/>
    <w:multiLevelType w:val="hybridMultilevel"/>
    <w:tmpl w:val="92765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44A12"/>
    <w:multiLevelType w:val="hybridMultilevel"/>
    <w:tmpl w:val="377CE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76D2E"/>
    <w:multiLevelType w:val="hybridMultilevel"/>
    <w:tmpl w:val="A524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D4767"/>
    <w:multiLevelType w:val="hybridMultilevel"/>
    <w:tmpl w:val="E3B4304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A6B472C"/>
    <w:multiLevelType w:val="hybridMultilevel"/>
    <w:tmpl w:val="535E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D"/>
    <w:rsid w:val="0000133D"/>
    <w:rsid w:val="000048C8"/>
    <w:rsid w:val="00026494"/>
    <w:rsid w:val="00026AD2"/>
    <w:rsid w:val="00037532"/>
    <w:rsid w:val="00043F52"/>
    <w:rsid w:val="00051BC5"/>
    <w:rsid w:val="000522F8"/>
    <w:rsid w:val="00064388"/>
    <w:rsid w:val="00066534"/>
    <w:rsid w:val="00082C56"/>
    <w:rsid w:val="000A0667"/>
    <w:rsid w:val="000A4CB5"/>
    <w:rsid w:val="000E1A16"/>
    <w:rsid w:val="000E488C"/>
    <w:rsid w:val="000F0667"/>
    <w:rsid w:val="000F6DD1"/>
    <w:rsid w:val="00101FBE"/>
    <w:rsid w:val="001127B2"/>
    <w:rsid w:val="00113740"/>
    <w:rsid w:val="0011572B"/>
    <w:rsid w:val="00117B05"/>
    <w:rsid w:val="00125AD6"/>
    <w:rsid w:val="001370E2"/>
    <w:rsid w:val="00157231"/>
    <w:rsid w:val="00165EA5"/>
    <w:rsid w:val="001801C1"/>
    <w:rsid w:val="001A5B05"/>
    <w:rsid w:val="001C05D9"/>
    <w:rsid w:val="00225C3C"/>
    <w:rsid w:val="0027392F"/>
    <w:rsid w:val="00286BCF"/>
    <w:rsid w:val="002958EE"/>
    <w:rsid w:val="002A2E08"/>
    <w:rsid w:val="002B0D7A"/>
    <w:rsid w:val="002C3E9B"/>
    <w:rsid w:val="002C51DB"/>
    <w:rsid w:val="002D6E32"/>
    <w:rsid w:val="002D76F6"/>
    <w:rsid w:val="002E0C73"/>
    <w:rsid w:val="002F0E38"/>
    <w:rsid w:val="002F5654"/>
    <w:rsid w:val="00311C78"/>
    <w:rsid w:val="003223AD"/>
    <w:rsid w:val="00335F2A"/>
    <w:rsid w:val="00341A55"/>
    <w:rsid w:val="00350AD4"/>
    <w:rsid w:val="00357052"/>
    <w:rsid w:val="00361E87"/>
    <w:rsid w:val="00377AAA"/>
    <w:rsid w:val="00384434"/>
    <w:rsid w:val="00384739"/>
    <w:rsid w:val="00384C43"/>
    <w:rsid w:val="00386B33"/>
    <w:rsid w:val="00391234"/>
    <w:rsid w:val="00392403"/>
    <w:rsid w:val="003B6C45"/>
    <w:rsid w:val="003C06CF"/>
    <w:rsid w:val="003C55B2"/>
    <w:rsid w:val="003D088D"/>
    <w:rsid w:val="003D1184"/>
    <w:rsid w:val="003D11C0"/>
    <w:rsid w:val="003E38DD"/>
    <w:rsid w:val="003F3338"/>
    <w:rsid w:val="00401A9C"/>
    <w:rsid w:val="00406BCA"/>
    <w:rsid w:val="0040754E"/>
    <w:rsid w:val="0041083F"/>
    <w:rsid w:val="00410E5B"/>
    <w:rsid w:val="00412B72"/>
    <w:rsid w:val="00421107"/>
    <w:rsid w:val="00427BC5"/>
    <w:rsid w:val="004358E5"/>
    <w:rsid w:val="004425C1"/>
    <w:rsid w:val="00442CA7"/>
    <w:rsid w:val="0045412C"/>
    <w:rsid w:val="00462A64"/>
    <w:rsid w:val="004B03A0"/>
    <w:rsid w:val="004B32DE"/>
    <w:rsid w:val="004B6523"/>
    <w:rsid w:val="004D097B"/>
    <w:rsid w:val="004D4862"/>
    <w:rsid w:val="004D7B91"/>
    <w:rsid w:val="004E7521"/>
    <w:rsid w:val="004F2DC4"/>
    <w:rsid w:val="00510E9A"/>
    <w:rsid w:val="0053420C"/>
    <w:rsid w:val="00535C4F"/>
    <w:rsid w:val="00552250"/>
    <w:rsid w:val="005617CA"/>
    <w:rsid w:val="00571574"/>
    <w:rsid w:val="00572819"/>
    <w:rsid w:val="00574BBE"/>
    <w:rsid w:val="0057664C"/>
    <w:rsid w:val="0057728A"/>
    <w:rsid w:val="00582E78"/>
    <w:rsid w:val="005979BD"/>
    <w:rsid w:val="005B457C"/>
    <w:rsid w:val="005C71F4"/>
    <w:rsid w:val="005D333A"/>
    <w:rsid w:val="005F109F"/>
    <w:rsid w:val="005F3813"/>
    <w:rsid w:val="006000B8"/>
    <w:rsid w:val="00603158"/>
    <w:rsid w:val="00623143"/>
    <w:rsid w:val="006245C4"/>
    <w:rsid w:val="00641FBD"/>
    <w:rsid w:val="006422B5"/>
    <w:rsid w:val="006736CF"/>
    <w:rsid w:val="00683140"/>
    <w:rsid w:val="006848FA"/>
    <w:rsid w:val="006916D8"/>
    <w:rsid w:val="006D2568"/>
    <w:rsid w:val="006F56D4"/>
    <w:rsid w:val="0070601E"/>
    <w:rsid w:val="00706441"/>
    <w:rsid w:val="00746FED"/>
    <w:rsid w:val="00763B72"/>
    <w:rsid w:val="00770E71"/>
    <w:rsid w:val="007763D9"/>
    <w:rsid w:val="007B1896"/>
    <w:rsid w:val="007B4322"/>
    <w:rsid w:val="007C296C"/>
    <w:rsid w:val="007C5043"/>
    <w:rsid w:val="007D33A2"/>
    <w:rsid w:val="007D742F"/>
    <w:rsid w:val="007F19F2"/>
    <w:rsid w:val="007F484E"/>
    <w:rsid w:val="008074F6"/>
    <w:rsid w:val="00811296"/>
    <w:rsid w:val="0081532A"/>
    <w:rsid w:val="0082243F"/>
    <w:rsid w:val="008238B9"/>
    <w:rsid w:val="00831F3D"/>
    <w:rsid w:val="00836324"/>
    <w:rsid w:val="00837C19"/>
    <w:rsid w:val="008629D1"/>
    <w:rsid w:val="00862FD3"/>
    <w:rsid w:val="0087095B"/>
    <w:rsid w:val="0087107F"/>
    <w:rsid w:val="008715CC"/>
    <w:rsid w:val="0087359D"/>
    <w:rsid w:val="00875875"/>
    <w:rsid w:val="008834F8"/>
    <w:rsid w:val="00883B9D"/>
    <w:rsid w:val="008A082B"/>
    <w:rsid w:val="008A2D17"/>
    <w:rsid w:val="008B1FB8"/>
    <w:rsid w:val="008B24D0"/>
    <w:rsid w:val="008E2207"/>
    <w:rsid w:val="008E5919"/>
    <w:rsid w:val="008F09BD"/>
    <w:rsid w:val="009051EE"/>
    <w:rsid w:val="009141E2"/>
    <w:rsid w:val="009270F3"/>
    <w:rsid w:val="00950AB3"/>
    <w:rsid w:val="0096187C"/>
    <w:rsid w:val="00961EE1"/>
    <w:rsid w:val="00967776"/>
    <w:rsid w:val="009A09E7"/>
    <w:rsid w:val="009A79A7"/>
    <w:rsid w:val="009B078B"/>
    <w:rsid w:val="009B3C14"/>
    <w:rsid w:val="009B7052"/>
    <w:rsid w:val="009C02D9"/>
    <w:rsid w:val="009C03AE"/>
    <w:rsid w:val="009C5036"/>
    <w:rsid w:val="009D3D6A"/>
    <w:rsid w:val="009F0CDF"/>
    <w:rsid w:val="009F1FC3"/>
    <w:rsid w:val="009F3B2D"/>
    <w:rsid w:val="00A16175"/>
    <w:rsid w:val="00A22F74"/>
    <w:rsid w:val="00A24B1C"/>
    <w:rsid w:val="00A254EF"/>
    <w:rsid w:val="00A32598"/>
    <w:rsid w:val="00A40C1C"/>
    <w:rsid w:val="00A4685F"/>
    <w:rsid w:val="00A46A37"/>
    <w:rsid w:val="00A50721"/>
    <w:rsid w:val="00A53B60"/>
    <w:rsid w:val="00A54AC3"/>
    <w:rsid w:val="00A55AC2"/>
    <w:rsid w:val="00A57B31"/>
    <w:rsid w:val="00A73D48"/>
    <w:rsid w:val="00A7535F"/>
    <w:rsid w:val="00AA27B3"/>
    <w:rsid w:val="00AA6728"/>
    <w:rsid w:val="00AB3F40"/>
    <w:rsid w:val="00AC1AF1"/>
    <w:rsid w:val="00AC45E7"/>
    <w:rsid w:val="00AD63E7"/>
    <w:rsid w:val="00AD6A30"/>
    <w:rsid w:val="00AF6E35"/>
    <w:rsid w:val="00B141F7"/>
    <w:rsid w:val="00B318A4"/>
    <w:rsid w:val="00B43C97"/>
    <w:rsid w:val="00B50C44"/>
    <w:rsid w:val="00B64A3D"/>
    <w:rsid w:val="00B6557A"/>
    <w:rsid w:val="00B71AA9"/>
    <w:rsid w:val="00B762EB"/>
    <w:rsid w:val="00B863DF"/>
    <w:rsid w:val="00BA2A33"/>
    <w:rsid w:val="00BC4298"/>
    <w:rsid w:val="00BC7967"/>
    <w:rsid w:val="00BE2292"/>
    <w:rsid w:val="00BE2309"/>
    <w:rsid w:val="00BE2AC7"/>
    <w:rsid w:val="00BF2123"/>
    <w:rsid w:val="00BF26FF"/>
    <w:rsid w:val="00C1721B"/>
    <w:rsid w:val="00C4349A"/>
    <w:rsid w:val="00C56490"/>
    <w:rsid w:val="00C6414B"/>
    <w:rsid w:val="00CA4208"/>
    <w:rsid w:val="00CB317E"/>
    <w:rsid w:val="00CB31E2"/>
    <w:rsid w:val="00CB56C0"/>
    <w:rsid w:val="00CC45F5"/>
    <w:rsid w:val="00CF6665"/>
    <w:rsid w:val="00D0521E"/>
    <w:rsid w:val="00D06417"/>
    <w:rsid w:val="00D06521"/>
    <w:rsid w:val="00D23A7E"/>
    <w:rsid w:val="00D26660"/>
    <w:rsid w:val="00D27D3B"/>
    <w:rsid w:val="00D3425B"/>
    <w:rsid w:val="00D43D1B"/>
    <w:rsid w:val="00D45B0A"/>
    <w:rsid w:val="00D55607"/>
    <w:rsid w:val="00D638A8"/>
    <w:rsid w:val="00D67351"/>
    <w:rsid w:val="00D922D2"/>
    <w:rsid w:val="00DB3943"/>
    <w:rsid w:val="00DC0C2B"/>
    <w:rsid w:val="00DC66BE"/>
    <w:rsid w:val="00DE63D2"/>
    <w:rsid w:val="00E01B93"/>
    <w:rsid w:val="00E15EAD"/>
    <w:rsid w:val="00E25AA4"/>
    <w:rsid w:val="00E334D7"/>
    <w:rsid w:val="00E34FEB"/>
    <w:rsid w:val="00E3783E"/>
    <w:rsid w:val="00E52A33"/>
    <w:rsid w:val="00E56CEA"/>
    <w:rsid w:val="00E63577"/>
    <w:rsid w:val="00E651A4"/>
    <w:rsid w:val="00E670B8"/>
    <w:rsid w:val="00E70FCD"/>
    <w:rsid w:val="00E877E2"/>
    <w:rsid w:val="00E91917"/>
    <w:rsid w:val="00E91A2B"/>
    <w:rsid w:val="00E95FE1"/>
    <w:rsid w:val="00EA4DD0"/>
    <w:rsid w:val="00EB3139"/>
    <w:rsid w:val="00EB3BCB"/>
    <w:rsid w:val="00EC1E7B"/>
    <w:rsid w:val="00ED13CD"/>
    <w:rsid w:val="00ED1CC7"/>
    <w:rsid w:val="00EF4FEB"/>
    <w:rsid w:val="00EF718B"/>
    <w:rsid w:val="00F020D5"/>
    <w:rsid w:val="00F0308B"/>
    <w:rsid w:val="00F061F9"/>
    <w:rsid w:val="00F06231"/>
    <w:rsid w:val="00F247CB"/>
    <w:rsid w:val="00F24DBA"/>
    <w:rsid w:val="00F3452B"/>
    <w:rsid w:val="00F4179A"/>
    <w:rsid w:val="00F41F18"/>
    <w:rsid w:val="00F611FC"/>
    <w:rsid w:val="00F64A8F"/>
    <w:rsid w:val="00F742F0"/>
    <w:rsid w:val="00F81774"/>
    <w:rsid w:val="00F83558"/>
    <w:rsid w:val="00F861C5"/>
    <w:rsid w:val="00FA3F01"/>
    <w:rsid w:val="00FC76F9"/>
    <w:rsid w:val="00FD4E41"/>
    <w:rsid w:val="00FE6443"/>
    <w:rsid w:val="00FE6F4D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35C4F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link w:val="ad"/>
    <w:uiPriority w:val="34"/>
    <w:qFormat/>
    <w:rsid w:val="007763D9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F861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0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3B6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510E9A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4179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71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95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5C4F"/>
    <w:rPr>
      <w:rFonts w:ascii="Times New Roman" w:eastAsiaTheme="majorEastAsia" w:hAnsi="Times New Roman" w:cstheme="majorBidi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35C4F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B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6C0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link w:val="ad"/>
    <w:uiPriority w:val="34"/>
    <w:qFormat/>
    <w:rsid w:val="007763D9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F861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50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3B6C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locked/>
    <w:rsid w:val="00510E9A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4179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71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95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5C4F"/>
    <w:rPr>
      <w:rFonts w:ascii="Times New Roman" w:eastAsiaTheme="majorEastAsia" w:hAnsi="Times New Roman" w:cstheme="majorBidi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454A-17FC-49F2-B2FE-290362DA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24</cp:revision>
  <cp:lastPrinted>2025-03-24T09:14:00Z</cp:lastPrinted>
  <dcterms:created xsi:type="dcterms:W3CDTF">2023-05-22T09:17:00Z</dcterms:created>
  <dcterms:modified xsi:type="dcterms:W3CDTF">2025-03-24T09:19:00Z</dcterms:modified>
</cp:coreProperties>
</file>