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E2" w:rsidRPr="00D16DD4" w:rsidRDefault="00873FE2" w:rsidP="00873FE2">
      <w:pPr>
        <w:jc w:val="center"/>
        <w:rPr>
          <w:b/>
          <w:noProof/>
        </w:rPr>
      </w:pPr>
    </w:p>
    <w:p w:rsidR="00873FE2" w:rsidRPr="00757517" w:rsidRDefault="00BE035C" w:rsidP="00873FE2">
      <w:pPr>
        <w:spacing w:after="120"/>
        <w:jc w:val="center"/>
        <w:rPr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98770" cy="158242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3E" w:rsidRDefault="0031253E" w:rsidP="0031253E"/>
    <w:p w:rsidR="00912C77" w:rsidRPr="00A40D0B" w:rsidRDefault="00912C77" w:rsidP="00912C77">
      <w:pPr>
        <w:jc w:val="both"/>
        <w:rPr>
          <w:noProof/>
          <w:sz w:val="28"/>
          <w:szCs w:val="28"/>
        </w:rPr>
      </w:pPr>
      <w:r w:rsidRPr="00A40D0B">
        <w:rPr>
          <w:sz w:val="28"/>
          <w:szCs w:val="28"/>
        </w:rPr>
        <w:t xml:space="preserve">19.12.2024                                      </w:t>
      </w:r>
      <w:r w:rsidRPr="00A40D0B">
        <w:rPr>
          <w:noProof/>
          <w:sz w:val="28"/>
          <w:szCs w:val="28"/>
        </w:rPr>
        <w:t xml:space="preserve">г. Шарыпово             </w:t>
      </w:r>
      <w:r>
        <w:rPr>
          <w:noProof/>
          <w:sz w:val="28"/>
          <w:szCs w:val="28"/>
        </w:rPr>
        <w:t xml:space="preserve">                        № 44-340</w:t>
      </w:r>
      <w:r w:rsidRPr="00A40D0B">
        <w:rPr>
          <w:noProof/>
          <w:sz w:val="28"/>
          <w:szCs w:val="28"/>
        </w:rPr>
        <w:t>р</w:t>
      </w:r>
    </w:p>
    <w:p w:rsidR="00912C77" w:rsidRDefault="00912C77" w:rsidP="0031253E"/>
    <w:p w:rsidR="00912C77" w:rsidRDefault="00912C77" w:rsidP="0031253E"/>
    <w:p w:rsidR="00A06DED" w:rsidRPr="00BE035C" w:rsidRDefault="00BE035C" w:rsidP="00BE035C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A06DED" w:rsidRPr="00BE035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решение </w:t>
      </w:r>
      <w:r w:rsidR="00A06DED" w:rsidRPr="00BE035C">
        <w:rPr>
          <w:color w:val="000000"/>
          <w:sz w:val="28"/>
          <w:szCs w:val="28"/>
        </w:rPr>
        <w:t xml:space="preserve">Шарыповского окружного Совета </w:t>
      </w:r>
      <w:r>
        <w:rPr>
          <w:color w:val="000000"/>
          <w:sz w:val="28"/>
          <w:szCs w:val="28"/>
        </w:rPr>
        <w:t xml:space="preserve">депутатов </w:t>
      </w:r>
      <w:r w:rsidR="00A06DED" w:rsidRPr="00BE035C">
        <w:rPr>
          <w:color w:val="000000"/>
          <w:sz w:val="28"/>
          <w:szCs w:val="28"/>
        </w:rPr>
        <w:t>от 19.11.2020</w:t>
      </w:r>
      <w:r>
        <w:rPr>
          <w:color w:val="000000"/>
          <w:sz w:val="28"/>
          <w:szCs w:val="28"/>
        </w:rPr>
        <w:t xml:space="preserve"> </w:t>
      </w:r>
      <w:r w:rsidR="00A64759" w:rsidRPr="00BE035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A06DED" w:rsidRPr="00BE035C">
        <w:rPr>
          <w:color w:val="000000"/>
          <w:sz w:val="28"/>
          <w:szCs w:val="28"/>
        </w:rPr>
        <w:t>5</w:t>
      </w:r>
      <w:r w:rsidR="00240AAA" w:rsidRPr="00BE035C">
        <w:rPr>
          <w:color w:val="000000"/>
          <w:sz w:val="28"/>
          <w:szCs w:val="28"/>
        </w:rPr>
        <w:t>-</w:t>
      </w:r>
      <w:r w:rsidR="00A06DED" w:rsidRPr="00BE035C">
        <w:rPr>
          <w:color w:val="000000"/>
          <w:sz w:val="28"/>
          <w:szCs w:val="28"/>
        </w:rPr>
        <w:t>32р «О местных налогах на территории муниципального образования Шарыповский муниципальный округ Красноярского края»</w:t>
      </w:r>
    </w:p>
    <w:p w:rsidR="00A06DED" w:rsidRPr="00BE035C" w:rsidRDefault="00A06DED" w:rsidP="00BE035C">
      <w:pPr>
        <w:pStyle w:val="Style8"/>
        <w:widowControl/>
        <w:spacing w:line="240" w:lineRule="auto"/>
        <w:rPr>
          <w:color w:val="000000"/>
          <w:sz w:val="28"/>
          <w:szCs w:val="28"/>
        </w:rPr>
      </w:pPr>
    </w:p>
    <w:p w:rsidR="000B1948" w:rsidRPr="00BE035C" w:rsidRDefault="00BE035C" w:rsidP="00BE035C">
      <w:pPr>
        <w:pStyle w:val="Style8"/>
        <w:widowControl/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="00F746F6" w:rsidRPr="00BE035C">
        <w:rPr>
          <w:color w:val="000000"/>
          <w:sz w:val="28"/>
          <w:szCs w:val="28"/>
        </w:rPr>
        <w:t xml:space="preserve">ст. </w:t>
      </w:r>
      <w:r w:rsidR="00D676D5" w:rsidRPr="00BE035C">
        <w:rPr>
          <w:color w:val="000000"/>
          <w:sz w:val="28"/>
          <w:szCs w:val="28"/>
        </w:rPr>
        <w:t xml:space="preserve">23 </w:t>
      </w:r>
      <w:r w:rsidR="00A06DED" w:rsidRPr="00BE035C">
        <w:rPr>
          <w:color w:val="000000"/>
          <w:sz w:val="28"/>
          <w:szCs w:val="28"/>
        </w:rPr>
        <w:t>Устава Шарыповского муниципального округа</w:t>
      </w:r>
      <w:r w:rsidR="00D676D5" w:rsidRPr="00BE035C">
        <w:rPr>
          <w:color w:val="000000"/>
          <w:sz w:val="28"/>
          <w:szCs w:val="28"/>
        </w:rPr>
        <w:t>,</w:t>
      </w:r>
      <w:r w:rsidR="00A06DED" w:rsidRPr="00BE035C">
        <w:rPr>
          <w:color w:val="000000"/>
          <w:sz w:val="28"/>
          <w:szCs w:val="28"/>
        </w:rPr>
        <w:t xml:space="preserve"> окружной Совет депутатов</w:t>
      </w:r>
    </w:p>
    <w:p w:rsidR="00A06DED" w:rsidRPr="00BE035C" w:rsidRDefault="00A06DED" w:rsidP="00BE035C">
      <w:pPr>
        <w:pStyle w:val="Style8"/>
        <w:widowControl/>
        <w:spacing w:line="240" w:lineRule="auto"/>
        <w:rPr>
          <w:rFonts w:eastAsia="Calibri"/>
          <w:sz w:val="28"/>
          <w:szCs w:val="28"/>
          <w:lang w:eastAsia="en-US"/>
        </w:rPr>
      </w:pPr>
      <w:r w:rsidRPr="00BE035C">
        <w:rPr>
          <w:sz w:val="28"/>
          <w:szCs w:val="28"/>
        </w:rPr>
        <w:t>РЕШИЛ</w:t>
      </w:r>
      <w:r w:rsidRPr="00BE035C">
        <w:rPr>
          <w:rFonts w:eastAsia="Calibri"/>
          <w:sz w:val="28"/>
          <w:szCs w:val="28"/>
          <w:lang w:eastAsia="en-US"/>
        </w:rPr>
        <w:t>:</w:t>
      </w:r>
    </w:p>
    <w:p w:rsidR="00B00080" w:rsidRPr="00BE035C" w:rsidRDefault="00A06DED" w:rsidP="00BE035C">
      <w:pPr>
        <w:pStyle w:val="2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</w:rPr>
      </w:pPr>
      <w:r w:rsidRPr="00BE035C">
        <w:rPr>
          <w:spacing w:val="-4"/>
          <w:sz w:val="28"/>
        </w:rPr>
        <w:t>1.</w:t>
      </w:r>
      <w:r w:rsidR="00240AAA" w:rsidRPr="00BE035C">
        <w:rPr>
          <w:spacing w:val="-4"/>
          <w:sz w:val="28"/>
        </w:rPr>
        <w:t xml:space="preserve"> Внести в Приложение</w:t>
      </w:r>
      <w:r w:rsidR="00BE035C">
        <w:rPr>
          <w:spacing w:val="-4"/>
          <w:sz w:val="28"/>
        </w:rPr>
        <w:t xml:space="preserve"> </w:t>
      </w:r>
      <w:r w:rsidR="00240AAA" w:rsidRPr="00BE035C">
        <w:rPr>
          <w:spacing w:val="-4"/>
          <w:sz w:val="28"/>
        </w:rPr>
        <w:t>к</w:t>
      </w:r>
      <w:r w:rsidR="00BE035C">
        <w:rPr>
          <w:spacing w:val="-4"/>
          <w:sz w:val="28"/>
        </w:rPr>
        <w:t xml:space="preserve"> </w:t>
      </w:r>
      <w:r w:rsidR="00BE035C">
        <w:rPr>
          <w:color w:val="auto"/>
          <w:spacing w:val="-4"/>
          <w:sz w:val="28"/>
        </w:rPr>
        <w:t xml:space="preserve">решению </w:t>
      </w:r>
      <w:r w:rsidRPr="00BE035C">
        <w:rPr>
          <w:color w:val="auto"/>
          <w:spacing w:val="-4"/>
          <w:sz w:val="28"/>
        </w:rPr>
        <w:t xml:space="preserve">Шарыповского окружного Совета </w:t>
      </w:r>
      <w:r w:rsidR="00BE035C">
        <w:rPr>
          <w:color w:val="auto"/>
          <w:spacing w:val="-4"/>
          <w:sz w:val="28"/>
        </w:rPr>
        <w:t xml:space="preserve">депутатов </w:t>
      </w:r>
      <w:r w:rsidRPr="00BE035C">
        <w:rPr>
          <w:color w:val="auto"/>
          <w:spacing w:val="-4"/>
          <w:sz w:val="28"/>
        </w:rPr>
        <w:t xml:space="preserve">от </w:t>
      </w:r>
      <w:r w:rsidRPr="00BE035C">
        <w:rPr>
          <w:rStyle w:val="FontStyle19"/>
          <w:sz w:val="28"/>
          <w:szCs w:val="28"/>
        </w:rPr>
        <w:t>19.11.2020</w:t>
      </w:r>
      <w:r w:rsidR="00BE035C">
        <w:rPr>
          <w:rStyle w:val="FontStyle19"/>
          <w:sz w:val="28"/>
          <w:szCs w:val="28"/>
        </w:rPr>
        <w:t xml:space="preserve"> </w:t>
      </w:r>
      <w:r w:rsidRPr="00BE035C">
        <w:rPr>
          <w:color w:val="auto"/>
          <w:spacing w:val="-4"/>
          <w:sz w:val="28"/>
        </w:rPr>
        <w:t>№ 5</w:t>
      </w:r>
      <w:r w:rsidR="00240AAA" w:rsidRPr="00BE035C">
        <w:rPr>
          <w:color w:val="auto"/>
          <w:spacing w:val="-4"/>
          <w:sz w:val="28"/>
        </w:rPr>
        <w:t>-</w:t>
      </w:r>
      <w:r w:rsidRPr="00BE035C">
        <w:rPr>
          <w:color w:val="auto"/>
          <w:spacing w:val="-4"/>
          <w:sz w:val="28"/>
        </w:rPr>
        <w:t xml:space="preserve">32р </w:t>
      </w:r>
      <w:r w:rsidRPr="00BE035C">
        <w:rPr>
          <w:sz w:val="28"/>
        </w:rPr>
        <w:t>«О местных налогах на территории муниципального образования Шарыповский муниципальный округ Красноярского края»</w:t>
      </w:r>
      <w:r w:rsidR="00BE035C">
        <w:rPr>
          <w:sz w:val="28"/>
        </w:rPr>
        <w:t xml:space="preserve"> </w:t>
      </w:r>
      <w:r w:rsidR="00525FF9" w:rsidRPr="00BE035C">
        <w:rPr>
          <w:sz w:val="28"/>
        </w:rPr>
        <w:t>(далее – Решение)</w:t>
      </w:r>
      <w:r w:rsidR="00BE035C">
        <w:rPr>
          <w:sz w:val="28"/>
        </w:rPr>
        <w:t xml:space="preserve"> </w:t>
      </w:r>
      <w:r w:rsidR="00EC0420" w:rsidRPr="00BE035C">
        <w:rPr>
          <w:sz w:val="28"/>
        </w:rPr>
        <w:t xml:space="preserve">(в ред. </w:t>
      </w:r>
      <w:r w:rsidR="00E4026B" w:rsidRPr="00BE035C">
        <w:rPr>
          <w:sz w:val="28"/>
        </w:rPr>
        <w:t xml:space="preserve">от </w:t>
      </w:r>
      <w:r w:rsidR="00FD0DA2" w:rsidRPr="00BE035C">
        <w:rPr>
          <w:sz w:val="28"/>
        </w:rPr>
        <w:t>24.10.2024</w:t>
      </w:r>
      <w:r w:rsidR="00EC0420" w:rsidRPr="00BE035C">
        <w:rPr>
          <w:sz w:val="28"/>
        </w:rPr>
        <w:t>)</w:t>
      </w:r>
      <w:r w:rsidR="00B00080" w:rsidRPr="00BE035C">
        <w:rPr>
          <w:sz w:val="28"/>
        </w:rPr>
        <w:t xml:space="preserve"> следующие изменения:</w:t>
      </w:r>
    </w:p>
    <w:p w:rsidR="00A06DED" w:rsidRPr="00BE035C" w:rsidRDefault="00B00080" w:rsidP="00BE035C">
      <w:pPr>
        <w:pStyle w:val="2"/>
        <w:tabs>
          <w:tab w:val="left" w:pos="567"/>
        </w:tabs>
        <w:ind w:firstLine="567"/>
        <w:jc w:val="both"/>
        <w:rPr>
          <w:spacing w:val="-4"/>
          <w:sz w:val="28"/>
        </w:rPr>
      </w:pPr>
      <w:r w:rsidRPr="00BE035C">
        <w:rPr>
          <w:spacing w:val="-4"/>
          <w:sz w:val="28"/>
        </w:rPr>
        <w:t xml:space="preserve">1.1. </w:t>
      </w:r>
      <w:r w:rsidR="00A06DED" w:rsidRPr="00BE035C">
        <w:rPr>
          <w:spacing w:val="-4"/>
          <w:sz w:val="28"/>
        </w:rPr>
        <w:t xml:space="preserve">Положение о местных налогах на территории муниципального образования Шарыповский муниципальный округ Красноярского края </w:t>
      </w:r>
      <w:r w:rsidR="00F746F6" w:rsidRPr="00BE035C">
        <w:rPr>
          <w:spacing w:val="-4"/>
          <w:sz w:val="28"/>
        </w:rPr>
        <w:t xml:space="preserve">изложить </w:t>
      </w:r>
      <w:r w:rsidRPr="00BE035C">
        <w:rPr>
          <w:spacing w:val="-4"/>
          <w:sz w:val="28"/>
        </w:rPr>
        <w:t xml:space="preserve">в новой редакции </w:t>
      </w:r>
      <w:r w:rsidR="00AC2C6C" w:rsidRPr="00BE035C">
        <w:rPr>
          <w:spacing w:val="-4"/>
          <w:sz w:val="28"/>
        </w:rPr>
        <w:t>согласно приложению</w:t>
      </w:r>
      <w:r w:rsidR="00F746F6" w:rsidRPr="00BE035C">
        <w:rPr>
          <w:spacing w:val="-4"/>
          <w:sz w:val="28"/>
        </w:rPr>
        <w:t>.</w:t>
      </w:r>
    </w:p>
    <w:p w:rsidR="0048091A" w:rsidRPr="00BE035C" w:rsidRDefault="00136909" w:rsidP="00BE035C">
      <w:pPr>
        <w:pStyle w:val="2"/>
        <w:tabs>
          <w:tab w:val="left" w:pos="567"/>
        </w:tabs>
        <w:ind w:firstLine="567"/>
        <w:jc w:val="both"/>
        <w:rPr>
          <w:spacing w:val="-4"/>
          <w:sz w:val="28"/>
        </w:rPr>
      </w:pPr>
      <w:hyperlink r:id="rId8" w:history="1">
        <w:r w:rsidR="004E3C43" w:rsidRPr="00BE035C">
          <w:rPr>
            <w:spacing w:val="-4"/>
            <w:sz w:val="28"/>
          </w:rPr>
          <w:t>2</w:t>
        </w:r>
      </w:hyperlink>
      <w:r w:rsidR="0048091A" w:rsidRPr="00BE035C">
        <w:rPr>
          <w:spacing w:val="-4"/>
          <w:sz w:val="28"/>
        </w:rPr>
        <w:t xml:space="preserve">. Контроль за исполнением настоящего </w:t>
      </w:r>
      <w:r w:rsidR="00BE035C">
        <w:rPr>
          <w:spacing w:val="-4"/>
          <w:sz w:val="28"/>
        </w:rPr>
        <w:t>решения</w:t>
      </w:r>
      <w:r w:rsidR="0048091A" w:rsidRPr="00BE035C">
        <w:rPr>
          <w:spacing w:val="-4"/>
          <w:sz w:val="28"/>
        </w:rPr>
        <w:t xml:space="preserve"> возложить на постоянную комиссию по бюджету и финансовым вопросам (Кузнецов С.В.).</w:t>
      </w:r>
    </w:p>
    <w:p w:rsidR="003B29C2" w:rsidRPr="00BE035C" w:rsidRDefault="004E3C43" w:rsidP="00BE035C">
      <w:pPr>
        <w:pStyle w:val="2"/>
        <w:tabs>
          <w:tab w:val="left" w:pos="567"/>
        </w:tabs>
        <w:ind w:firstLine="567"/>
        <w:jc w:val="both"/>
        <w:rPr>
          <w:spacing w:val="-4"/>
          <w:sz w:val="28"/>
        </w:rPr>
      </w:pPr>
      <w:r w:rsidRPr="00BE035C">
        <w:rPr>
          <w:spacing w:val="-4"/>
          <w:sz w:val="28"/>
        </w:rPr>
        <w:t>3</w:t>
      </w:r>
      <w:r w:rsidR="0048091A" w:rsidRPr="00BE035C">
        <w:rPr>
          <w:spacing w:val="-4"/>
          <w:sz w:val="28"/>
        </w:rPr>
        <w:t>. Решение подлежит официальному опу</w:t>
      </w:r>
      <w:r w:rsidR="00C470B8" w:rsidRPr="00BE035C">
        <w:rPr>
          <w:spacing w:val="-4"/>
          <w:sz w:val="28"/>
        </w:rPr>
        <w:t>бликованию в печатном издании</w:t>
      </w:r>
      <w:r w:rsidR="00895068" w:rsidRPr="00BE035C">
        <w:rPr>
          <w:spacing w:val="-4"/>
          <w:sz w:val="28"/>
        </w:rPr>
        <w:t xml:space="preserve"> «Ведомости Шарыповского района»</w:t>
      </w:r>
      <w:r w:rsidR="00C470B8" w:rsidRPr="00BE035C">
        <w:rPr>
          <w:spacing w:val="-4"/>
          <w:sz w:val="28"/>
        </w:rPr>
        <w:t xml:space="preserve"> и</w:t>
      </w:r>
      <w:r w:rsidR="00BE035C">
        <w:rPr>
          <w:spacing w:val="-4"/>
          <w:sz w:val="28"/>
        </w:rPr>
        <w:t xml:space="preserve"> размещению </w:t>
      </w:r>
      <w:r w:rsidR="0048091A" w:rsidRPr="00BE035C">
        <w:rPr>
          <w:spacing w:val="-4"/>
          <w:sz w:val="28"/>
        </w:rPr>
        <w:t xml:space="preserve">на официальном сайте </w:t>
      </w:r>
      <w:r w:rsidR="0048091A" w:rsidRPr="00BE035C">
        <w:rPr>
          <w:color w:val="auto"/>
          <w:spacing w:val="-4"/>
          <w:sz w:val="28"/>
        </w:rPr>
        <w:t xml:space="preserve">Шарыповского </w:t>
      </w:r>
      <w:r w:rsidR="001C5D60" w:rsidRPr="00BE035C">
        <w:rPr>
          <w:color w:val="auto"/>
          <w:spacing w:val="-4"/>
          <w:sz w:val="28"/>
        </w:rPr>
        <w:t xml:space="preserve">муниципального округа </w:t>
      </w:r>
      <w:r w:rsidR="0048091A" w:rsidRPr="00BE035C">
        <w:rPr>
          <w:spacing w:val="-4"/>
          <w:sz w:val="28"/>
        </w:rPr>
        <w:t>в сети Интернет.</w:t>
      </w:r>
    </w:p>
    <w:p w:rsidR="00B641B1" w:rsidRPr="00BE035C" w:rsidRDefault="003B29C2" w:rsidP="00BE035C">
      <w:pPr>
        <w:pStyle w:val="Style4"/>
        <w:widowControl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035C">
        <w:rPr>
          <w:spacing w:val="-4"/>
          <w:sz w:val="28"/>
          <w:szCs w:val="28"/>
        </w:rPr>
        <w:t>4</w:t>
      </w:r>
      <w:r w:rsidR="0048091A" w:rsidRPr="00BE035C">
        <w:rPr>
          <w:spacing w:val="-4"/>
          <w:sz w:val="28"/>
          <w:szCs w:val="28"/>
        </w:rPr>
        <w:t>.</w:t>
      </w:r>
      <w:r w:rsidR="00BE035C">
        <w:rPr>
          <w:spacing w:val="-4"/>
          <w:sz w:val="28"/>
          <w:szCs w:val="28"/>
        </w:rPr>
        <w:t xml:space="preserve"> </w:t>
      </w:r>
      <w:r w:rsidR="004E3C43" w:rsidRPr="00BE035C">
        <w:rPr>
          <w:rFonts w:eastAsiaTheme="minorHAnsi"/>
          <w:sz w:val="28"/>
          <w:szCs w:val="28"/>
          <w:lang w:eastAsia="en-US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B641B1" w:rsidRPr="00BE035C">
        <w:rPr>
          <w:rFonts w:eastAsiaTheme="minorHAnsi"/>
          <w:sz w:val="28"/>
          <w:szCs w:val="28"/>
          <w:lang w:eastAsia="en-US"/>
        </w:rPr>
        <w:t>.</w:t>
      </w:r>
    </w:p>
    <w:p w:rsidR="0048091A" w:rsidRDefault="0048091A" w:rsidP="00BE035C">
      <w:pPr>
        <w:autoSpaceDE w:val="0"/>
        <w:autoSpaceDN w:val="0"/>
        <w:adjustRightInd w:val="0"/>
        <w:ind w:firstLine="567"/>
        <w:jc w:val="both"/>
        <w:rPr>
          <w:color w:val="FF0000"/>
          <w:spacing w:val="-4"/>
          <w:sz w:val="28"/>
          <w:szCs w:val="28"/>
        </w:rPr>
      </w:pPr>
    </w:p>
    <w:p w:rsidR="00912C77" w:rsidRPr="00BE035C" w:rsidRDefault="00912C77" w:rsidP="00BE035C">
      <w:pPr>
        <w:autoSpaceDE w:val="0"/>
        <w:autoSpaceDN w:val="0"/>
        <w:adjustRightInd w:val="0"/>
        <w:ind w:firstLine="567"/>
        <w:jc w:val="both"/>
        <w:rPr>
          <w:color w:val="FF0000"/>
          <w:spacing w:val="-4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5"/>
      </w:tblGrid>
      <w:tr w:rsidR="00912C77" w:rsidRPr="00A40D0B" w:rsidTr="009C1AFD">
        <w:tc>
          <w:tcPr>
            <w:tcW w:w="4820" w:type="dxa"/>
          </w:tcPr>
          <w:p w:rsidR="00912C77" w:rsidRPr="00A40D0B" w:rsidRDefault="00912C77" w:rsidP="009C1AFD">
            <w:pPr>
              <w:pStyle w:val="a6"/>
              <w:jc w:val="both"/>
              <w:rPr>
                <w:sz w:val="28"/>
                <w:szCs w:val="28"/>
              </w:rPr>
            </w:pPr>
            <w:r w:rsidRPr="00A40D0B">
              <w:rPr>
                <w:sz w:val="28"/>
                <w:szCs w:val="28"/>
              </w:rPr>
              <w:t xml:space="preserve">Председатель </w:t>
            </w:r>
          </w:p>
          <w:p w:rsidR="00912C77" w:rsidRPr="00A40D0B" w:rsidRDefault="00912C77" w:rsidP="009C1AFD">
            <w:pPr>
              <w:pStyle w:val="a6"/>
              <w:jc w:val="both"/>
              <w:rPr>
                <w:sz w:val="28"/>
                <w:szCs w:val="28"/>
              </w:rPr>
            </w:pPr>
          </w:p>
          <w:p w:rsidR="00912C77" w:rsidRPr="00A40D0B" w:rsidRDefault="00912C77" w:rsidP="009C1AFD">
            <w:pPr>
              <w:pStyle w:val="a6"/>
              <w:jc w:val="both"/>
              <w:rPr>
                <w:sz w:val="28"/>
                <w:szCs w:val="28"/>
              </w:rPr>
            </w:pPr>
          </w:p>
          <w:p w:rsidR="00912C77" w:rsidRPr="00A40D0B" w:rsidRDefault="00912C77" w:rsidP="009C1AFD">
            <w:pPr>
              <w:pStyle w:val="a6"/>
              <w:jc w:val="both"/>
              <w:rPr>
                <w:sz w:val="28"/>
                <w:szCs w:val="28"/>
              </w:rPr>
            </w:pPr>
            <w:r w:rsidRPr="00A40D0B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</w:t>
            </w:r>
            <w:r w:rsidRPr="00A40D0B">
              <w:rPr>
                <w:sz w:val="28"/>
                <w:szCs w:val="28"/>
              </w:rPr>
              <w:t>Т.В. Варжинская</w:t>
            </w:r>
          </w:p>
        </w:tc>
        <w:tc>
          <w:tcPr>
            <w:tcW w:w="4535" w:type="dxa"/>
          </w:tcPr>
          <w:p w:rsidR="00912C77" w:rsidRPr="00A40D0B" w:rsidRDefault="00912C77" w:rsidP="009C1AFD">
            <w:pPr>
              <w:pStyle w:val="a6"/>
              <w:jc w:val="both"/>
              <w:rPr>
                <w:sz w:val="28"/>
                <w:szCs w:val="28"/>
              </w:rPr>
            </w:pPr>
            <w:r w:rsidRPr="00A40D0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A40D0B">
              <w:rPr>
                <w:sz w:val="28"/>
                <w:szCs w:val="28"/>
              </w:rPr>
              <w:t xml:space="preserve">Исполняющий полномочия </w:t>
            </w:r>
          </w:p>
          <w:p w:rsidR="00912C77" w:rsidRPr="00A40D0B" w:rsidRDefault="00912C77" w:rsidP="009C1AFD">
            <w:pPr>
              <w:pStyle w:val="a6"/>
              <w:jc w:val="both"/>
              <w:rPr>
                <w:sz w:val="28"/>
                <w:szCs w:val="28"/>
              </w:rPr>
            </w:pPr>
            <w:r w:rsidRPr="00A40D0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A40D0B">
              <w:rPr>
                <w:sz w:val="28"/>
                <w:szCs w:val="28"/>
              </w:rPr>
              <w:t>главы округа</w:t>
            </w:r>
          </w:p>
          <w:p w:rsidR="00912C77" w:rsidRPr="00A40D0B" w:rsidRDefault="00912C77" w:rsidP="009C1AFD">
            <w:pPr>
              <w:pStyle w:val="a6"/>
              <w:jc w:val="both"/>
              <w:rPr>
                <w:sz w:val="28"/>
                <w:szCs w:val="28"/>
              </w:rPr>
            </w:pPr>
          </w:p>
          <w:p w:rsidR="00912C77" w:rsidRPr="00A40D0B" w:rsidRDefault="00912C77" w:rsidP="009C1AFD">
            <w:pPr>
              <w:pStyle w:val="a6"/>
              <w:jc w:val="both"/>
              <w:rPr>
                <w:sz w:val="28"/>
                <w:szCs w:val="28"/>
              </w:rPr>
            </w:pPr>
            <w:r w:rsidRPr="00A40D0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A40D0B">
              <w:rPr>
                <w:sz w:val="28"/>
                <w:szCs w:val="28"/>
              </w:rPr>
              <w:t>________________ А.В. Бах</w:t>
            </w:r>
          </w:p>
          <w:p w:rsidR="00912C77" w:rsidRPr="00A40D0B" w:rsidRDefault="00912C77" w:rsidP="009C1AFD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A661D8" w:rsidRDefault="00A661D8" w:rsidP="00BE03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76F60" w:rsidRDefault="00176F60" w:rsidP="00912C7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F3DE6" w:rsidRDefault="00BE035C" w:rsidP="00BE03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BF3DE6" w:rsidRPr="00B4226C">
        <w:rPr>
          <w:rFonts w:ascii="Times New Roman" w:hAnsi="Times New Roman" w:cs="Times New Roman"/>
          <w:sz w:val="24"/>
          <w:szCs w:val="24"/>
        </w:rPr>
        <w:t>Приложение</w:t>
      </w:r>
    </w:p>
    <w:p w:rsidR="00BE035C" w:rsidRDefault="00BE035C" w:rsidP="00BE035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р</w:t>
      </w:r>
      <w:r w:rsidR="00BF3DE6" w:rsidRPr="00B4226C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DE6" w:rsidRPr="00B4226C">
        <w:rPr>
          <w:rFonts w:ascii="Times New Roman" w:hAnsi="Times New Roman" w:cs="Times New Roman"/>
          <w:sz w:val="24"/>
          <w:szCs w:val="24"/>
        </w:rPr>
        <w:t xml:space="preserve">Шарыповского </w:t>
      </w:r>
    </w:p>
    <w:p w:rsidR="00BF3DE6" w:rsidRPr="00B4226C" w:rsidRDefault="00BE035C" w:rsidP="00BE035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F3DE6" w:rsidRPr="00B4226C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BF3DE6" w:rsidRPr="006358A7" w:rsidRDefault="00BE035C" w:rsidP="00BE035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F3DE6" w:rsidRPr="006358A7">
        <w:rPr>
          <w:rFonts w:ascii="Times New Roman" w:hAnsi="Times New Roman" w:cs="Times New Roman"/>
          <w:sz w:val="24"/>
          <w:szCs w:val="24"/>
        </w:rPr>
        <w:t xml:space="preserve">от </w:t>
      </w:r>
      <w:r w:rsidR="00E92DDE">
        <w:rPr>
          <w:rFonts w:ascii="Times New Roman" w:hAnsi="Times New Roman" w:cs="Times New Roman"/>
          <w:sz w:val="24"/>
          <w:szCs w:val="24"/>
        </w:rPr>
        <w:t>19.12.2024</w:t>
      </w:r>
      <w:r w:rsidR="00912C77">
        <w:rPr>
          <w:rFonts w:ascii="Times New Roman" w:hAnsi="Times New Roman" w:cs="Times New Roman"/>
          <w:sz w:val="24"/>
          <w:szCs w:val="24"/>
        </w:rPr>
        <w:t xml:space="preserve">г. </w:t>
      </w:r>
      <w:r w:rsidR="00BF3DE6" w:rsidRPr="006358A7">
        <w:rPr>
          <w:rFonts w:ascii="Times New Roman" w:hAnsi="Times New Roman" w:cs="Times New Roman"/>
          <w:sz w:val="24"/>
          <w:szCs w:val="24"/>
        </w:rPr>
        <w:t xml:space="preserve"> № </w:t>
      </w:r>
      <w:r w:rsidR="00912C77">
        <w:rPr>
          <w:rFonts w:ascii="Times New Roman" w:hAnsi="Times New Roman" w:cs="Times New Roman"/>
          <w:sz w:val="24"/>
          <w:szCs w:val="24"/>
        </w:rPr>
        <w:t xml:space="preserve"> 44-340р</w:t>
      </w:r>
    </w:p>
    <w:p w:rsidR="00EC0420" w:rsidRDefault="00EC0420" w:rsidP="00BF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0420" w:rsidRPr="00B4226C" w:rsidRDefault="00BE035C" w:rsidP="00BE03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C0420" w:rsidRPr="00B4226C">
        <w:rPr>
          <w:rFonts w:ascii="Times New Roman" w:hAnsi="Times New Roman" w:cs="Times New Roman"/>
          <w:sz w:val="24"/>
          <w:szCs w:val="24"/>
        </w:rPr>
        <w:t>Приложение</w:t>
      </w:r>
    </w:p>
    <w:p w:rsidR="00BE035C" w:rsidRDefault="00BE035C" w:rsidP="00BE035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р</w:t>
      </w:r>
      <w:r w:rsidR="00EC0420" w:rsidRPr="00B4226C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20" w:rsidRPr="00B4226C">
        <w:rPr>
          <w:rFonts w:ascii="Times New Roman" w:hAnsi="Times New Roman" w:cs="Times New Roman"/>
          <w:sz w:val="24"/>
          <w:szCs w:val="24"/>
        </w:rPr>
        <w:t xml:space="preserve">Шарыповского </w:t>
      </w:r>
    </w:p>
    <w:p w:rsidR="00EC0420" w:rsidRPr="00B4226C" w:rsidRDefault="00BE035C" w:rsidP="00BE035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C0420" w:rsidRPr="00B4226C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EC0420" w:rsidRDefault="00BE035C" w:rsidP="00BE035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C0420" w:rsidRPr="00D936F4">
        <w:rPr>
          <w:rFonts w:ascii="Times New Roman" w:hAnsi="Times New Roman" w:cs="Times New Roman"/>
          <w:sz w:val="24"/>
          <w:szCs w:val="24"/>
        </w:rPr>
        <w:t xml:space="preserve">от </w:t>
      </w:r>
      <w:r w:rsidR="00EC0420">
        <w:rPr>
          <w:rFonts w:ascii="Times New Roman" w:hAnsi="Times New Roman" w:cs="Times New Roman"/>
          <w:sz w:val="24"/>
          <w:szCs w:val="24"/>
        </w:rPr>
        <w:t>19</w:t>
      </w:r>
      <w:r w:rsidR="00912C77">
        <w:rPr>
          <w:rFonts w:ascii="Times New Roman" w:hAnsi="Times New Roman" w:cs="Times New Roman"/>
          <w:sz w:val="24"/>
          <w:szCs w:val="24"/>
        </w:rPr>
        <w:t>.11.</w:t>
      </w:r>
      <w:r w:rsidR="00EC0420" w:rsidRPr="00D936F4">
        <w:rPr>
          <w:rFonts w:ascii="Times New Roman" w:hAnsi="Times New Roman" w:cs="Times New Roman"/>
          <w:sz w:val="24"/>
          <w:szCs w:val="24"/>
        </w:rPr>
        <w:t>2020</w:t>
      </w:r>
      <w:r w:rsidR="00912C77">
        <w:rPr>
          <w:rFonts w:ascii="Times New Roman" w:hAnsi="Times New Roman" w:cs="Times New Roman"/>
          <w:sz w:val="24"/>
          <w:szCs w:val="24"/>
        </w:rPr>
        <w:t xml:space="preserve">г. </w:t>
      </w:r>
      <w:r w:rsidR="00EC0420" w:rsidRPr="00D936F4">
        <w:rPr>
          <w:rFonts w:ascii="Times New Roman" w:hAnsi="Times New Roman" w:cs="Times New Roman"/>
          <w:sz w:val="24"/>
          <w:szCs w:val="24"/>
        </w:rPr>
        <w:t xml:space="preserve"> </w:t>
      </w:r>
      <w:r w:rsidR="00EC0420" w:rsidRPr="003B29C2">
        <w:rPr>
          <w:rFonts w:ascii="Times New Roman" w:hAnsi="Times New Roman" w:cs="Times New Roman"/>
          <w:sz w:val="24"/>
          <w:szCs w:val="24"/>
        </w:rPr>
        <w:t>№</w:t>
      </w:r>
      <w:r w:rsidR="00912C77">
        <w:rPr>
          <w:rFonts w:ascii="Times New Roman" w:hAnsi="Times New Roman" w:cs="Times New Roman"/>
          <w:sz w:val="24"/>
          <w:szCs w:val="24"/>
        </w:rPr>
        <w:t xml:space="preserve"> </w:t>
      </w:r>
      <w:r w:rsidR="003B29C2" w:rsidRPr="003B29C2">
        <w:rPr>
          <w:rFonts w:ascii="Times New Roman" w:hAnsi="Times New Roman" w:cs="Times New Roman"/>
          <w:sz w:val="24"/>
          <w:szCs w:val="24"/>
        </w:rPr>
        <w:t>5</w:t>
      </w:r>
      <w:r w:rsidR="00240AAA">
        <w:rPr>
          <w:rFonts w:ascii="Times New Roman" w:hAnsi="Times New Roman" w:cs="Times New Roman"/>
          <w:sz w:val="24"/>
          <w:szCs w:val="24"/>
        </w:rPr>
        <w:t>-</w:t>
      </w:r>
      <w:r w:rsidR="003B29C2" w:rsidRPr="003B29C2">
        <w:rPr>
          <w:rFonts w:ascii="Times New Roman" w:hAnsi="Times New Roman" w:cs="Times New Roman"/>
          <w:sz w:val="24"/>
          <w:szCs w:val="24"/>
        </w:rPr>
        <w:t>32р</w:t>
      </w:r>
    </w:p>
    <w:p w:rsidR="00EC0420" w:rsidRPr="00B4226C" w:rsidRDefault="00EC0420" w:rsidP="00BF3DE6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F3DE6" w:rsidRPr="00B4226C" w:rsidRDefault="00BF3DE6" w:rsidP="00BF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B4226C">
        <w:rPr>
          <w:rFonts w:ascii="Times New Roman" w:hAnsi="Times New Roman" w:cs="Times New Roman"/>
          <w:sz w:val="24"/>
          <w:szCs w:val="24"/>
        </w:rPr>
        <w:t>ПОЛОЖЕНИЕ</w:t>
      </w:r>
    </w:p>
    <w:p w:rsidR="00457A33" w:rsidRPr="00B4226C" w:rsidRDefault="00457A33" w:rsidP="00457A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О МЕСТНЫХ НАЛОГАХ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B4226C">
        <w:rPr>
          <w:rFonts w:ascii="Times New Roman" w:hAnsi="Times New Roman" w:cs="Times New Roman"/>
          <w:sz w:val="24"/>
          <w:szCs w:val="24"/>
        </w:rPr>
        <w:t>ШАРЫПОВСК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4226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4226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E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457A33" w:rsidRPr="00B4226C" w:rsidRDefault="00457A33" w:rsidP="00457A33">
      <w:pPr>
        <w:spacing w:after="1"/>
        <w:jc w:val="center"/>
      </w:pPr>
    </w:p>
    <w:p w:rsidR="00457A33" w:rsidRPr="00B4226C" w:rsidRDefault="00457A33" w:rsidP="00457A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57A33" w:rsidRPr="00B4226C" w:rsidRDefault="00457A33" w:rsidP="00457A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Налоговым </w:t>
      </w:r>
      <w:hyperlink r:id="rId9" w:history="1">
        <w:r w:rsidRPr="00B4226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4226C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устанавливает виды местных налогов, а также в пределах установленной в соответствии с законодательством Российской Федерации компетенции представительных органов муниципальных образований определяет элементы налогообложения, устанавливает налоговые льготы.</w:t>
      </w:r>
    </w:p>
    <w:p w:rsidR="00457A33" w:rsidRPr="00B4226C" w:rsidRDefault="00457A33" w:rsidP="00457A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II. ВИДЫ МЕСТНЫХ НАЛОГОВ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2965DB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57A33" w:rsidRPr="00B4226C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457A33" w:rsidRPr="00D936F4">
        <w:rPr>
          <w:rFonts w:ascii="Times New Roman" w:hAnsi="Times New Roman" w:cs="Times New Roman"/>
          <w:sz w:val="24"/>
          <w:szCs w:val="24"/>
        </w:rPr>
        <w:t xml:space="preserve">и ввести в действие с 1 января 2021 года </w:t>
      </w:r>
      <w:r w:rsidR="00457A33" w:rsidRPr="00B4226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57A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57A33" w:rsidRPr="00B4226C">
        <w:rPr>
          <w:rFonts w:ascii="Times New Roman" w:hAnsi="Times New Roman" w:cs="Times New Roman"/>
          <w:sz w:val="24"/>
          <w:szCs w:val="24"/>
        </w:rPr>
        <w:t>Шарыповск</w:t>
      </w:r>
      <w:r w:rsidR="00457A33">
        <w:rPr>
          <w:rFonts w:ascii="Times New Roman" w:hAnsi="Times New Roman" w:cs="Times New Roman"/>
          <w:sz w:val="24"/>
          <w:szCs w:val="24"/>
        </w:rPr>
        <w:t>ий</w:t>
      </w:r>
      <w:r w:rsidR="00457A33" w:rsidRPr="00B4226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57A33">
        <w:rPr>
          <w:rFonts w:ascii="Times New Roman" w:hAnsi="Times New Roman" w:cs="Times New Roman"/>
          <w:sz w:val="24"/>
          <w:szCs w:val="24"/>
        </w:rPr>
        <w:t>ый</w:t>
      </w:r>
      <w:r w:rsidR="00457A33" w:rsidRPr="00B4226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57A3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457A33" w:rsidRPr="00B4226C">
        <w:rPr>
          <w:rFonts w:ascii="Times New Roman" w:hAnsi="Times New Roman" w:cs="Times New Roman"/>
          <w:sz w:val="24"/>
          <w:szCs w:val="24"/>
        </w:rPr>
        <w:t xml:space="preserve"> (далее – муниципальный округ) следующие виды местных налогов: 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1) налог на имущество физических лиц;</w:t>
      </w:r>
    </w:p>
    <w:p w:rsidR="00457A33" w:rsidRDefault="00457A33" w:rsidP="00457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2) земельный налог</w:t>
      </w:r>
      <w:r w:rsidR="00880DFD">
        <w:rPr>
          <w:rFonts w:ascii="Times New Roman" w:hAnsi="Times New Roman" w:cs="Times New Roman"/>
          <w:sz w:val="24"/>
          <w:szCs w:val="24"/>
        </w:rPr>
        <w:t>.</w:t>
      </w:r>
    </w:p>
    <w:p w:rsidR="00880DFD" w:rsidRDefault="00880DFD" w:rsidP="00457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5DB" w:rsidRPr="00B4226C" w:rsidRDefault="002965DB" w:rsidP="00296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B4226C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Pr="00D936F4">
        <w:rPr>
          <w:rFonts w:ascii="Times New Roman" w:hAnsi="Times New Roman" w:cs="Times New Roman"/>
          <w:sz w:val="24"/>
          <w:szCs w:val="24"/>
        </w:rPr>
        <w:t xml:space="preserve">и ввести в действие </w:t>
      </w:r>
      <w:r w:rsidRPr="00B4226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B4226C">
        <w:rPr>
          <w:rFonts w:ascii="Times New Roman" w:hAnsi="Times New Roman" w:cs="Times New Roman"/>
          <w:sz w:val="24"/>
          <w:szCs w:val="24"/>
        </w:rPr>
        <w:t>Шарыповск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4226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4226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9D248A">
        <w:rPr>
          <w:rFonts w:ascii="Times New Roman" w:hAnsi="Times New Roman" w:cs="Times New Roman"/>
          <w:sz w:val="24"/>
          <w:szCs w:val="24"/>
        </w:rPr>
        <w:t xml:space="preserve"> </w:t>
      </w:r>
      <w:r w:rsidR="006A033B">
        <w:rPr>
          <w:rFonts w:ascii="Times New Roman" w:hAnsi="Times New Roman" w:cs="Times New Roman"/>
          <w:sz w:val="24"/>
          <w:szCs w:val="24"/>
        </w:rPr>
        <w:t xml:space="preserve">туристический налог </w:t>
      </w:r>
      <w:r w:rsidR="006A033B" w:rsidRPr="00D936F4">
        <w:rPr>
          <w:rFonts w:ascii="Times New Roman" w:hAnsi="Times New Roman" w:cs="Times New Roman"/>
          <w:sz w:val="24"/>
          <w:szCs w:val="24"/>
        </w:rPr>
        <w:t>с 1 января 202</w:t>
      </w:r>
      <w:r w:rsidR="006A033B">
        <w:rPr>
          <w:rFonts w:ascii="Times New Roman" w:hAnsi="Times New Roman" w:cs="Times New Roman"/>
          <w:sz w:val="24"/>
          <w:szCs w:val="24"/>
        </w:rPr>
        <w:t>5</w:t>
      </w:r>
      <w:r w:rsidR="006A033B" w:rsidRPr="00D936F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3FD5">
        <w:rPr>
          <w:rFonts w:ascii="Times New Roman" w:hAnsi="Times New Roman" w:cs="Times New Roman"/>
          <w:sz w:val="24"/>
          <w:szCs w:val="24"/>
        </w:rPr>
        <w:t>.</w:t>
      </w:r>
    </w:p>
    <w:p w:rsidR="00880DFD" w:rsidRDefault="00880DFD" w:rsidP="00457A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7A33" w:rsidRDefault="00457A33" w:rsidP="00457A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III. НАЛОГ НА ИМУЩЕСТВО ФИЗИЧЕСКИХ ЛИЦ</w:t>
      </w:r>
    </w:p>
    <w:p w:rsidR="00457A33" w:rsidRPr="00B4226C" w:rsidRDefault="00457A33" w:rsidP="00457A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226C">
        <w:rPr>
          <w:rFonts w:ascii="Times New Roman" w:hAnsi="Times New Roman" w:cs="Times New Roman"/>
          <w:sz w:val="24"/>
          <w:szCs w:val="24"/>
        </w:rPr>
        <w:t>. Налоговые ставки устанавливаются исходя из кадастровой стоимости объекта налогообложения в следующих размерах: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606"/>
        <w:gridCol w:w="2126"/>
      </w:tblGrid>
      <w:tr w:rsidR="00457A33" w:rsidRPr="00B4226C" w:rsidTr="008D0EB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Налоговая ставка (в процентах)</w:t>
            </w:r>
          </w:p>
        </w:tc>
      </w:tr>
      <w:tr w:rsidR="00457A33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B4226C" w:rsidTr="008D0EB7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457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A33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57A33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57A33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57A33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57A33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гараж, машино-место, в том числе расположенные в объектах налогообложения, указанных в подпункте 2 пункта 2 ст. 406 НК РФ;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57A33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57A33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A661D8" w:rsidRDefault="00457A33" w:rsidP="00C93A1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8">
              <w:rPr>
                <w:rFonts w:ascii="Times New Roman" w:hAnsi="Times New Roman" w:cs="Times New Roman"/>
                <w:sz w:val="24"/>
                <w:szCs w:val="24"/>
              </w:rPr>
              <w:t xml:space="preserve"> «объекты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</w:t>
            </w:r>
            <w:r w:rsidR="00C93A19" w:rsidRPr="00A661D8">
              <w:rPr>
                <w:rFonts w:ascii="Times New Roman" w:hAnsi="Times New Roman" w:cs="Times New Roman"/>
                <w:sz w:val="24"/>
                <w:szCs w:val="24"/>
              </w:rPr>
              <w:t>татьи 378.2 Налогового кодекса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A661D8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67D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7D" w:rsidRDefault="0053667D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D" w:rsidRPr="00A661D8" w:rsidRDefault="00650F87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92E" w:rsidRPr="00A661D8">
              <w:rPr>
                <w:rFonts w:ascii="Times New Roman" w:hAnsi="Times New Roman" w:cs="Times New Roman"/>
                <w:sz w:val="24"/>
                <w:szCs w:val="24"/>
              </w:rPr>
              <w:t>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7D" w:rsidRPr="00A661D8" w:rsidRDefault="0017592E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57A33" w:rsidRPr="00B4226C" w:rsidTr="008D0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33" w:rsidRPr="00B4226C" w:rsidRDefault="00457A33" w:rsidP="008D0EB7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33" w:rsidRPr="00B4226C" w:rsidRDefault="00457A33" w:rsidP="008D0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457A33" w:rsidRPr="00B4226C" w:rsidRDefault="00457A33" w:rsidP="00457A33">
      <w:pPr>
        <w:pStyle w:val="ConsPlusNormal"/>
        <w:ind w:firstLine="540"/>
        <w:jc w:val="both"/>
        <w:rPr>
          <w:sz w:val="24"/>
          <w:szCs w:val="24"/>
        </w:rPr>
      </w:pPr>
    </w:p>
    <w:p w:rsidR="00457A33" w:rsidRDefault="00457A33" w:rsidP="00457A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IV. ЗЕМЕЛЬНЫЙ НАЛОГ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4. Налоговые ставки устанавливаются исходя из кадастровой стоимости земельных участков: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226C">
        <w:rPr>
          <w:rFonts w:ascii="Times New Roman" w:hAnsi="Times New Roman" w:cs="Times New Roman"/>
          <w:sz w:val="24"/>
          <w:szCs w:val="24"/>
        </w:rPr>
        <w:t xml:space="preserve"> в размере 0,3 процента в отношении земельных участков: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 населенных пунктах и используемых для сельскохозяйственного производства;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- занятых жилищным фондом и объектами инженерной  инфраструктуры жилищно-коммунального комплекса (за исключением доли в праве на земельный участок, приходящейся  на объект, не относящийся  к жилищному фонду и к объектам   инженерной инфраструктуры жилищно-коммунального комплекса) или приобретенных (предоставленных) 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</w:t>
      </w:r>
      <w:r w:rsidRPr="00B4226C">
        <w:rPr>
          <w:rFonts w:ascii="Times New Roman" w:hAnsi="Times New Roman" w:cs="Times New Roman"/>
          <w:sz w:val="24"/>
          <w:szCs w:val="24"/>
        </w:rPr>
        <w:lastRenderedPageBreak/>
        <w:t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4.2. в размере 1,5 процента  в отношении прочих земельных участков.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Default="00457A33" w:rsidP="00457A33">
      <w:pPr>
        <w:autoSpaceDE w:val="0"/>
        <w:autoSpaceDN w:val="0"/>
        <w:adjustRightInd w:val="0"/>
        <w:ind w:firstLine="567"/>
        <w:jc w:val="both"/>
      </w:pPr>
      <w:r w:rsidRPr="00B4226C">
        <w:t>4.</w:t>
      </w:r>
      <w:r>
        <w:t>3.</w:t>
      </w:r>
      <w:r>
        <w:rPr>
          <w:rFonts w:eastAsiaTheme="minorHAnsi"/>
          <w:lang w:eastAsia="en-US"/>
        </w:rPr>
        <w:t xml:space="preserve">Освободить от уплаты земельного налога </w:t>
      </w:r>
      <w:r w:rsidRPr="00B4226C">
        <w:t>следующие категории налогоплательщиков:</w:t>
      </w:r>
    </w:p>
    <w:p w:rsidR="00457A33" w:rsidRPr="00B4226C" w:rsidRDefault="00457A33" w:rsidP="00457A33">
      <w:pPr>
        <w:autoSpaceDE w:val="0"/>
        <w:autoSpaceDN w:val="0"/>
        <w:adjustRightInd w:val="0"/>
        <w:jc w:val="both"/>
      </w:pP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- органы государственной власти Красноярского края и органы местного самоуправления - в отношении земельных участков, предоставленных для обеспечения их деятельности;</w:t>
      </w:r>
    </w:p>
    <w:p w:rsidR="00457A33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>-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7A33" w:rsidRPr="00CC5AFA" w:rsidRDefault="00457A33" w:rsidP="0045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- о</w:t>
      </w:r>
      <w:r>
        <w:rPr>
          <w:rFonts w:eastAsiaTheme="minorHAnsi"/>
          <w:lang w:eastAsia="en-US"/>
        </w:rPr>
        <w:t xml:space="preserve">снования и порядок применения к налогоплательщикам налоговых льгот осуществляется в порядке, аналогичном порядку, предусмотренному </w:t>
      </w:r>
      <w:hyperlink r:id="rId10" w:history="1">
        <w:r w:rsidRPr="00DD37F0">
          <w:rPr>
            <w:rFonts w:eastAsiaTheme="minorHAnsi"/>
            <w:lang w:eastAsia="en-US"/>
          </w:rPr>
          <w:t xml:space="preserve">пунктом </w:t>
        </w:r>
        <w:r w:rsidR="00B0599B" w:rsidRPr="00DD37F0">
          <w:rPr>
            <w:rFonts w:eastAsiaTheme="minorHAnsi"/>
            <w:lang w:eastAsia="en-US"/>
          </w:rPr>
          <w:t>10</w:t>
        </w:r>
        <w:r w:rsidRPr="00DD37F0">
          <w:rPr>
            <w:rFonts w:eastAsiaTheme="minorHAnsi"/>
            <w:lang w:eastAsia="en-US"/>
          </w:rPr>
          <w:t xml:space="preserve"> статьи 3</w:t>
        </w:r>
        <w:r w:rsidR="00B0599B" w:rsidRPr="00DD37F0">
          <w:rPr>
            <w:rFonts w:eastAsiaTheme="minorHAnsi"/>
            <w:lang w:eastAsia="en-US"/>
          </w:rPr>
          <w:t>96</w:t>
        </w:r>
      </w:hyperlink>
      <w:r w:rsidRPr="00DD37F0">
        <w:rPr>
          <w:rFonts w:eastAsiaTheme="minorHAnsi"/>
          <w:lang w:eastAsia="en-US"/>
        </w:rPr>
        <w:t xml:space="preserve"> Налогового кодекса Российской Федерации.</w:t>
      </w:r>
    </w:p>
    <w:p w:rsidR="00457A33" w:rsidRPr="00B4226C" w:rsidRDefault="00457A33" w:rsidP="0045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844829" w:rsidRDefault="00457A33" w:rsidP="00457A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82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829">
        <w:rPr>
          <w:rFonts w:ascii="Times New Roman" w:hAnsi="Times New Roman" w:cs="Times New Roman"/>
          <w:sz w:val="24"/>
          <w:szCs w:val="24"/>
        </w:rPr>
        <w:t>. Земельный налог уплачивается налогоплательщиками за истекший налоговый период. Налогоплательщики-организации в течение налогового периода уплачивают авансовые платежи по налогу.</w:t>
      </w:r>
    </w:p>
    <w:p w:rsidR="007747A6" w:rsidRPr="00B4226C" w:rsidRDefault="007747A6" w:rsidP="007747A6">
      <w:pPr>
        <w:pStyle w:val="ConsPlusNormal"/>
        <w:ind w:firstLine="540"/>
        <w:jc w:val="both"/>
        <w:rPr>
          <w:sz w:val="24"/>
          <w:szCs w:val="24"/>
        </w:rPr>
      </w:pPr>
    </w:p>
    <w:p w:rsidR="007747A6" w:rsidRDefault="007747A6" w:rsidP="007747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47A6" w:rsidRPr="00B4226C" w:rsidRDefault="007747A6" w:rsidP="007747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26C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>ТУРИСТИЧЕСКИЙ</w:t>
      </w:r>
      <w:r w:rsidRPr="00B4226C">
        <w:rPr>
          <w:rFonts w:ascii="Times New Roman" w:hAnsi="Times New Roman" w:cs="Times New Roman"/>
          <w:sz w:val="24"/>
          <w:szCs w:val="24"/>
        </w:rPr>
        <w:t xml:space="preserve"> НАЛОГ</w:t>
      </w:r>
    </w:p>
    <w:p w:rsidR="007747A6" w:rsidRPr="00B4226C" w:rsidRDefault="007747A6" w:rsidP="007747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DED" w:rsidRPr="009C6013" w:rsidRDefault="00486D2F" w:rsidP="00486D2F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7A6" w:rsidRPr="00B4226C">
        <w:rPr>
          <w:rFonts w:ascii="Times New Roman" w:hAnsi="Times New Roman" w:cs="Times New Roman"/>
          <w:sz w:val="24"/>
          <w:szCs w:val="24"/>
        </w:rPr>
        <w:t>. Налоговые ставки устанавливаются</w:t>
      </w:r>
      <w:r w:rsidR="00FD61A7" w:rsidRPr="00F92E37">
        <w:rPr>
          <w:rFonts w:ascii="Times New Roman" w:hAnsi="Times New Roman" w:cs="Times New Roman"/>
          <w:sz w:val="24"/>
          <w:szCs w:val="24"/>
        </w:rPr>
        <w:t xml:space="preserve"> в 2025 году </w:t>
      </w:r>
      <w:r w:rsidR="00EF09B5" w:rsidRPr="00F92E37">
        <w:rPr>
          <w:rFonts w:ascii="Times New Roman" w:hAnsi="Times New Roman" w:cs="Times New Roman"/>
          <w:sz w:val="24"/>
          <w:szCs w:val="24"/>
        </w:rPr>
        <w:t>в размер</w:t>
      </w:r>
      <w:r w:rsidR="00EF09B5">
        <w:rPr>
          <w:rFonts w:ascii="Times New Roman" w:hAnsi="Times New Roman" w:cs="Times New Roman"/>
          <w:sz w:val="24"/>
          <w:szCs w:val="24"/>
        </w:rPr>
        <w:t>е</w:t>
      </w:r>
      <w:r w:rsidR="00BE035C">
        <w:rPr>
          <w:rFonts w:ascii="Times New Roman" w:hAnsi="Times New Roman" w:cs="Times New Roman"/>
          <w:sz w:val="24"/>
          <w:szCs w:val="24"/>
        </w:rPr>
        <w:t xml:space="preserve"> </w:t>
      </w:r>
      <w:r w:rsidR="00FD61A7" w:rsidRPr="00F92E37">
        <w:rPr>
          <w:rFonts w:ascii="Times New Roman" w:hAnsi="Times New Roman" w:cs="Times New Roman"/>
          <w:sz w:val="24"/>
          <w:szCs w:val="24"/>
        </w:rPr>
        <w:t xml:space="preserve">1 процента, в 2026 году - </w:t>
      </w:r>
      <w:r w:rsidR="00FD61A7" w:rsidRPr="00721AC7">
        <w:rPr>
          <w:rFonts w:ascii="Times New Roman" w:hAnsi="Times New Roman" w:cs="Times New Roman"/>
          <w:sz w:val="24"/>
          <w:szCs w:val="24"/>
        </w:rPr>
        <w:t>2 процентов, в 2027 году - 3 процентов, в 2028 году - 4 процентов, начиная с 2029 года - 5 процентов</w:t>
      </w:r>
      <w:r w:rsidR="006131C6" w:rsidRPr="00721AC7">
        <w:rPr>
          <w:rFonts w:ascii="Times New Roman" w:hAnsi="Times New Roman" w:cs="Times New Roman"/>
          <w:sz w:val="24"/>
          <w:szCs w:val="24"/>
        </w:rPr>
        <w:t xml:space="preserve"> о</w:t>
      </w:r>
      <w:r w:rsidR="006131C6" w:rsidRPr="00F92E37">
        <w:rPr>
          <w:rFonts w:ascii="Times New Roman" w:hAnsi="Times New Roman" w:cs="Times New Roman"/>
          <w:sz w:val="24"/>
          <w:szCs w:val="24"/>
        </w:rPr>
        <w:t>т</w:t>
      </w:r>
      <w:r w:rsidR="009D248A">
        <w:rPr>
          <w:rFonts w:ascii="Times New Roman" w:hAnsi="Times New Roman" w:cs="Times New Roman"/>
          <w:sz w:val="24"/>
          <w:szCs w:val="24"/>
        </w:rPr>
        <w:t xml:space="preserve"> </w:t>
      </w:r>
      <w:r w:rsidR="006131C6" w:rsidRPr="00F92E37">
        <w:rPr>
          <w:rFonts w:ascii="Times New Roman" w:hAnsi="Times New Roman" w:cs="Times New Roman"/>
          <w:sz w:val="24"/>
          <w:szCs w:val="24"/>
        </w:rPr>
        <w:t>стоимости оказываемой услуги по предоставлению мест для временного проживания физических лиц в средстве размещения (его части)</w:t>
      </w:r>
      <w:r w:rsidR="00FA3946">
        <w:rPr>
          <w:rFonts w:ascii="Times New Roman" w:hAnsi="Times New Roman" w:cs="Times New Roman"/>
          <w:sz w:val="24"/>
          <w:szCs w:val="24"/>
        </w:rPr>
        <w:t>.</w:t>
      </w:r>
    </w:p>
    <w:p w:rsidR="00486D2F" w:rsidRDefault="006961BB" w:rsidP="006961BB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1856AD" w:rsidRPr="009251F7">
        <w:rPr>
          <w:rFonts w:ascii="Times New Roman" w:hAnsi="Times New Roman" w:cs="Times New Roman"/>
          <w:sz w:val="24"/>
          <w:szCs w:val="24"/>
        </w:rPr>
        <w:t xml:space="preserve"> Р</w:t>
      </w:r>
      <w:r w:rsidR="001856AD" w:rsidRPr="001856AD">
        <w:rPr>
          <w:rFonts w:ascii="Times New Roman" w:hAnsi="Times New Roman" w:cs="Times New Roman"/>
          <w:sz w:val="24"/>
          <w:szCs w:val="24"/>
        </w:rPr>
        <w:t>азмер</w:t>
      </w:r>
      <w:r w:rsidR="0023275C">
        <w:rPr>
          <w:rFonts w:ascii="Times New Roman" w:hAnsi="Times New Roman" w:cs="Times New Roman"/>
          <w:sz w:val="24"/>
          <w:szCs w:val="24"/>
        </w:rPr>
        <w:t xml:space="preserve"> (сумма)</w:t>
      </w:r>
      <w:r w:rsidR="001856AD" w:rsidRPr="001856AD">
        <w:rPr>
          <w:rFonts w:ascii="Times New Roman" w:hAnsi="Times New Roman" w:cs="Times New Roman"/>
          <w:sz w:val="24"/>
          <w:szCs w:val="24"/>
        </w:rPr>
        <w:t xml:space="preserve"> минимального налога</w:t>
      </w:r>
      <w:r w:rsidR="00BE035C">
        <w:rPr>
          <w:rFonts w:ascii="Times New Roman" w:hAnsi="Times New Roman" w:cs="Times New Roman"/>
          <w:sz w:val="24"/>
          <w:szCs w:val="24"/>
        </w:rPr>
        <w:t xml:space="preserve"> </w:t>
      </w:r>
      <w:r w:rsidR="002918A2">
        <w:rPr>
          <w:rFonts w:ascii="Times New Roman" w:hAnsi="Times New Roman" w:cs="Times New Roman"/>
          <w:sz w:val="24"/>
          <w:szCs w:val="24"/>
        </w:rPr>
        <w:t>определяется в соответствии с</w:t>
      </w:r>
      <w:r w:rsidR="00FC3DE8">
        <w:rPr>
          <w:rFonts w:ascii="Times New Roman" w:hAnsi="Times New Roman" w:cs="Times New Roman"/>
          <w:sz w:val="24"/>
          <w:szCs w:val="24"/>
        </w:rPr>
        <w:t>о</w:t>
      </w:r>
      <w:r w:rsidR="002918A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420845">
        <w:rPr>
          <w:rFonts w:ascii="Times New Roman" w:hAnsi="Times New Roman" w:cs="Times New Roman"/>
          <w:sz w:val="24"/>
          <w:szCs w:val="24"/>
        </w:rPr>
        <w:t>ей</w:t>
      </w:r>
      <w:r w:rsidR="00BE035C">
        <w:rPr>
          <w:rFonts w:ascii="Times New Roman" w:hAnsi="Times New Roman" w:cs="Times New Roman"/>
          <w:sz w:val="24"/>
          <w:szCs w:val="24"/>
        </w:rPr>
        <w:t xml:space="preserve"> </w:t>
      </w:r>
      <w:r w:rsidR="00A96A06">
        <w:rPr>
          <w:rFonts w:ascii="Times New Roman" w:hAnsi="Times New Roman" w:cs="Times New Roman"/>
          <w:sz w:val="24"/>
          <w:szCs w:val="24"/>
        </w:rPr>
        <w:t>418.7.  Налогового кодекса Р</w:t>
      </w:r>
      <w:r w:rsidR="0023275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96A06">
        <w:rPr>
          <w:rFonts w:ascii="Times New Roman" w:hAnsi="Times New Roman" w:cs="Times New Roman"/>
          <w:sz w:val="24"/>
          <w:szCs w:val="24"/>
        </w:rPr>
        <w:t>Ф</w:t>
      </w:r>
      <w:r w:rsidR="0023275C">
        <w:rPr>
          <w:rFonts w:ascii="Times New Roman" w:hAnsi="Times New Roman" w:cs="Times New Roman"/>
          <w:sz w:val="24"/>
          <w:szCs w:val="24"/>
        </w:rPr>
        <w:t>едерации.</w:t>
      </w:r>
    </w:p>
    <w:p w:rsidR="001A173A" w:rsidRDefault="001A173A" w:rsidP="001A17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" w:name="_GoBack"/>
      <w:bookmarkEnd w:id="1"/>
    </w:p>
    <w:sectPr w:rsidR="001A173A" w:rsidSect="008D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CE" w:rsidRDefault="00544CCE" w:rsidP="0062686A">
      <w:r>
        <w:separator/>
      </w:r>
    </w:p>
  </w:endnote>
  <w:endnote w:type="continuationSeparator" w:id="1">
    <w:p w:rsidR="00544CCE" w:rsidRDefault="00544CCE" w:rsidP="0062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CE" w:rsidRDefault="00544CCE" w:rsidP="0062686A">
      <w:r>
        <w:separator/>
      </w:r>
    </w:p>
  </w:footnote>
  <w:footnote w:type="continuationSeparator" w:id="1">
    <w:p w:rsidR="00544CCE" w:rsidRDefault="00544CCE" w:rsidP="00626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23A"/>
    <w:rsid w:val="00010A7F"/>
    <w:rsid w:val="0002075C"/>
    <w:rsid w:val="0003588A"/>
    <w:rsid w:val="00042B2E"/>
    <w:rsid w:val="00053646"/>
    <w:rsid w:val="00057450"/>
    <w:rsid w:val="00065CF5"/>
    <w:rsid w:val="000713A3"/>
    <w:rsid w:val="000878E8"/>
    <w:rsid w:val="000B1948"/>
    <w:rsid w:val="000C3FD5"/>
    <w:rsid w:val="000F319A"/>
    <w:rsid w:val="00131F10"/>
    <w:rsid w:val="00136909"/>
    <w:rsid w:val="00154DF1"/>
    <w:rsid w:val="00162B5A"/>
    <w:rsid w:val="001642F6"/>
    <w:rsid w:val="0017592E"/>
    <w:rsid w:val="00176F60"/>
    <w:rsid w:val="00184C29"/>
    <w:rsid w:val="001856AD"/>
    <w:rsid w:val="00194CB9"/>
    <w:rsid w:val="001A173A"/>
    <w:rsid w:val="001C5D60"/>
    <w:rsid w:val="0023275C"/>
    <w:rsid w:val="00240AAA"/>
    <w:rsid w:val="0024792F"/>
    <w:rsid w:val="00270758"/>
    <w:rsid w:val="002918A2"/>
    <w:rsid w:val="00294B08"/>
    <w:rsid w:val="002965DB"/>
    <w:rsid w:val="002D3448"/>
    <w:rsid w:val="002D431D"/>
    <w:rsid w:val="002E700F"/>
    <w:rsid w:val="00306F60"/>
    <w:rsid w:val="0031253E"/>
    <w:rsid w:val="003148E9"/>
    <w:rsid w:val="003371C0"/>
    <w:rsid w:val="00343869"/>
    <w:rsid w:val="00346E89"/>
    <w:rsid w:val="00347E4F"/>
    <w:rsid w:val="003615D9"/>
    <w:rsid w:val="00374EC7"/>
    <w:rsid w:val="003A6D4A"/>
    <w:rsid w:val="003B29C2"/>
    <w:rsid w:val="003E13E7"/>
    <w:rsid w:val="003E3811"/>
    <w:rsid w:val="004071A7"/>
    <w:rsid w:val="00420845"/>
    <w:rsid w:val="00426316"/>
    <w:rsid w:val="004279A2"/>
    <w:rsid w:val="00434BBE"/>
    <w:rsid w:val="004424B5"/>
    <w:rsid w:val="00457A33"/>
    <w:rsid w:val="0048091A"/>
    <w:rsid w:val="004830D3"/>
    <w:rsid w:val="00486D2F"/>
    <w:rsid w:val="004B15AC"/>
    <w:rsid w:val="004C3291"/>
    <w:rsid w:val="004D10FD"/>
    <w:rsid w:val="004D6EBA"/>
    <w:rsid w:val="004E009A"/>
    <w:rsid w:val="004E3C43"/>
    <w:rsid w:val="005123A2"/>
    <w:rsid w:val="005247D5"/>
    <w:rsid w:val="00525FF9"/>
    <w:rsid w:val="00532FB4"/>
    <w:rsid w:val="0053667D"/>
    <w:rsid w:val="00544CCE"/>
    <w:rsid w:val="00545ECE"/>
    <w:rsid w:val="00547171"/>
    <w:rsid w:val="005733EE"/>
    <w:rsid w:val="00580A98"/>
    <w:rsid w:val="00596EC1"/>
    <w:rsid w:val="005B6722"/>
    <w:rsid w:val="005D2C64"/>
    <w:rsid w:val="005E08CB"/>
    <w:rsid w:val="005F29C3"/>
    <w:rsid w:val="00601A9D"/>
    <w:rsid w:val="006131C6"/>
    <w:rsid w:val="00617135"/>
    <w:rsid w:val="0062686A"/>
    <w:rsid w:val="006358A7"/>
    <w:rsid w:val="00650F87"/>
    <w:rsid w:val="00680757"/>
    <w:rsid w:val="00681AFE"/>
    <w:rsid w:val="00683599"/>
    <w:rsid w:val="00690285"/>
    <w:rsid w:val="0069439B"/>
    <w:rsid w:val="006961BB"/>
    <w:rsid w:val="006A033B"/>
    <w:rsid w:val="006C282D"/>
    <w:rsid w:val="006D6E01"/>
    <w:rsid w:val="006E5EB7"/>
    <w:rsid w:val="00721AC7"/>
    <w:rsid w:val="007315DC"/>
    <w:rsid w:val="0073793E"/>
    <w:rsid w:val="00754203"/>
    <w:rsid w:val="00765011"/>
    <w:rsid w:val="007747A6"/>
    <w:rsid w:val="007958F9"/>
    <w:rsid w:val="007E2C93"/>
    <w:rsid w:val="007F512C"/>
    <w:rsid w:val="00826C12"/>
    <w:rsid w:val="0083696A"/>
    <w:rsid w:val="00842530"/>
    <w:rsid w:val="00844829"/>
    <w:rsid w:val="008575FC"/>
    <w:rsid w:val="008734CC"/>
    <w:rsid w:val="00873FE2"/>
    <w:rsid w:val="00875D30"/>
    <w:rsid w:val="00880DFD"/>
    <w:rsid w:val="0088459A"/>
    <w:rsid w:val="0088707B"/>
    <w:rsid w:val="00895068"/>
    <w:rsid w:val="008A3557"/>
    <w:rsid w:val="008A5BA6"/>
    <w:rsid w:val="008C3102"/>
    <w:rsid w:val="008D0EB7"/>
    <w:rsid w:val="008D2FA2"/>
    <w:rsid w:val="008D4B55"/>
    <w:rsid w:val="00907633"/>
    <w:rsid w:val="00912C77"/>
    <w:rsid w:val="009251F7"/>
    <w:rsid w:val="009339A5"/>
    <w:rsid w:val="00947ADE"/>
    <w:rsid w:val="00955BA2"/>
    <w:rsid w:val="00963BA9"/>
    <w:rsid w:val="009865B9"/>
    <w:rsid w:val="00995C03"/>
    <w:rsid w:val="00997370"/>
    <w:rsid w:val="009B2CD2"/>
    <w:rsid w:val="009C6013"/>
    <w:rsid w:val="009D248A"/>
    <w:rsid w:val="009E279E"/>
    <w:rsid w:val="009F2992"/>
    <w:rsid w:val="00A04280"/>
    <w:rsid w:val="00A06DED"/>
    <w:rsid w:val="00A15C30"/>
    <w:rsid w:val="00A43642"/>
    <w:rsid w:val="00A514C9"/>
    <w:rsid w:val="00A566F3"/>
    <w:rsid w:val="00A64759"/>
    <w:rsid w:val="00A661D8"/>
    <w:rsid w:val="00A70B28"/>
    <w:rsid w:val="00A7212B"/>
    <w:rsid w:val="00A823E3"/>
    <w:rsid w:val="00A96A06"/>
    <w:rsid w:val="00AA1B6D"/>
    <w:rsid w:val="00AA4FE3"/>
    <w:rsid w:val="00AC0AFB"/>
    <w:rsid w:val="00AC2C6C"/>
    <w:rsid w:val="00AC4CF1"/>
    <w:rsid w:val="00B00080"/>
    <w:rsid w:val="00B033F6"/>
    <w:rsid w:val="00B0599B"/>
    <w:rsid w:val="00B3374E"/>
    <w:rsid w:val="00B40E85"/>
    <w:rsid w:val="00B4226C"/>
    <w:rsid w:val="00B46F4D"/>
    <w:rsid w:val="00B5387F"/>
    <w:rsid w:val="00B641B1"/>
    <w:rsid w:val="00B81A58"/>
    <w:rsid w:val="00B82E4D"/>
    <w:rsid w:val="00B9636C"/>
    <w:rsid w:val="00B971D0"/>
    <w:rsid w:val="00BC5F49"/>
    <w:rsid w:val="00BD294A"/>
    <w:rsid w:val="00BD6029"/>
    <w:rsid w:val="00BE035C"/>
    <w:rsid w:val="00BF3DE6"/>
    <w:rsid w:val="00BF7D2C"/>
    <w:rsid w:val="00C470B8"/>
    <w:rsid w:val="00C50AB6"/>
    <w:rsid w:val="00C85131"/>
    <w:rsid w:val="00C93A19"/>
    <w:rsid w:val="00C96131"/>
    <w:rsid w:val="00C97706"/>
    <w:rsid w:val="00CA7537"/>
    <w:rsid w:val="00CB46AA"/>
    <w:rsid w:val="00CC5AFA"/>
    <w:rsid w:val="00CE5CE2"/>
    <w:rsid w:val="00CF7DD2"/>
    <w:rsid w:val="00D13DB2"/>
    <w:rsid w:val="00D24DB2"/>
    <w:rsid w:val="00D676D5"/>
    <w:rsid w:val="00D70A19"/>
    <w:rsid w:val="00D91716"/>
    <w:rsid w:val="00D936F4"/>
    <w:rsid w:val="00DA15F1"/>
    <w:rsid w:val="00DA17E1"/>
    <w:rsid w:val="00DA5336"/>
    <w:rsid w:val="00DB3E2E"/>
    <w:rsid w:val="00DC4D39"/>
    <w:rsid w:val="00DD37F0"/>
    <w:rsid w:val="00DE5949"/>
    <w:rsid w:val="00E0736E"/>
    <w:rsid w:val="00E17CAE"/>
    <w:rsid w:val="00E2310B"/>
    <w:rsid w:val="00E4026B"/>
    <w:rsid w:val="00E73B3B"/>
    <w:rsid w:val="00E83427"/>
    <w:rsid w:val="00E92DDE"/>
    <w:rsid w:val="00EA3F27"/>
    <w:rsid w:val="00EC0420"/>
    <w:rsid w:val="00EC0E62"/>
    <w:rsid w:val="00EE623A"/>
    <w:rsid w:val="00EF09B5"/>
    <w:rsid w:val="00F0300E"/>
    <w:rsid w:val="00F4668B"/>
    <w:rsid w:val="00F6029F"/>
    <w:rsid w:val="00F637CA"/>
    <w:rsid w:val="00F746F6"/>
    <w:rsid w:val="00F85F11"/>
    <w:rsid w:val="00F92E37"/>
    <w:rsid w:val="00FA3946"/>
    <w:rsid w:val="00FA767D"/>
    <w:rsid w:val="00FB05A0"/>
    <w:rsid w:val="00FC3DE8"/>
    <w:rsid w:val="00FC453A"/>
    <w:rsid w:val="00FC704C"/>
    <w:rsid w:val="00FD0DA2"/>
    <w:rsid w:val="00FD1AB6"/>
    <w:rsid w:val="00FD3073"/>
    <w:rsid w:val="00FD61A7"/>
    <w:rsid w:val="00FE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BC5F4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BC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5F49"/>
    <w:pPr>
      <w:widowControl w:val="0"/>
      <w:autoSpaceDE w:val="0"/>
      <w:autoSpaceDN w:val="0"/>
      <w:adjustRightInd w:val="0"/>
      <w:spacing w:line="321" w:lineRule="exact"/>
      <w:ind w:firstLine="590"/>
      <w:jc w:val="both"/>
    </w:pPr>
  </w:style>
  <w:style w:type="paragraph" w:styleId="2">
    <w:name w:val="Body Text 2"/>
    <w:basedOn w:val="a"/>
    <w:link w:val="20"/>
    <w:rsid w:val="0031253E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0"/>
      <w:szCs w:val="28"/>
    </w:rPr>
  </w:style>
  <w:style w:type="character" w:customStyle="1" w:styleId="20">
    <w:name w:val="Основной текст 2 Знак"/>
    <w:basedOn w:val="a0"/>
    <w:link w:val="2"/>
    <w:rsid w:val="0031253E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5336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F85F11"/>
    <w:rPr>
      <w:color w:val="0000FF"/>
      <w:u w:val="single"/>
    </w:rPr>
  </w:style>
  <w:style w:type="paragraph" w:styleId="a6">
    <w:name w:val="No Spacing"/>
    <w:uiPriority w:val="1"/>
    <w:qFormat/>
    <w:rsid w:val="00F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873FE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73F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F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A06DED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41B1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table" w:styleId="af">
    <w:name w:val="Table Grid"/>
    <w:basedOn w:val="a1"/>
    <w:uiPriority w:val="59"/>
    <w:rsid w:val="00912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BC5F4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BC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5F49"/>
    <w:pPr>
      <w:widowControl w:val="0"/>
      <w:autoSpaceDE w:val="0"/>
      <w:autoSpaceDN w:val="0"/>
      <w:adjustRightInd w:val="0"/>
      <w:spacing w:line="321" w:lineRule="exact"/>
      <w:ind w:firstLine="590"/>
      <w:jc w:val="both"/>
    </w:pPr>
  </w:style>
  <w:style w:type="paragraph" w:styleId="2">
    <w:name w:val="Body Text 2"/>
    <w:basedOn w:val="a"/>
    <w:link w:val="20"/>
    <w:rsid w:val="0031253E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0"/>
      <w:szCs w:val="28"/>
      <w:lang w:val="x-none"/>
    </w:rPr>
  </w:style>
  <w:style w:type="character" w:customStyle="1" w:styleId="20">
    <w:name w:val="Основной текст 2 Знак"/>
    <w:basedOn w:val="a0"/>
    <w:link w:val="2"/>
    <w:rsid w:val="0031253E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A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A53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F85F11"/>
    <w:rPr>
      <w:color w:val="0000FF"/>
      <w:u w:val="single"/>
    </w:rPr>
  </w:style>
  <w:style w:type="paragraph" w:styleId="a6">
    <w:name w:val="No Spacing"/>
    <w:uiPriority w:val="1"/>
    <w:qFormat/>
    <w:rsid w:val="00F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873FE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73F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F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A06DED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41B1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30F7DAB725ACC5D0C875A7EA674DE2EC39A759704A5975DD7D031710C50AF77A3E90B06D9BFFDD92C3DA6D19A319D1B8BF0C3A27A03B30EAFF3rATC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8CD1FE0EE96284578AA4CF4FE477C68001CBA68324A5CE8598DB65BD3CA3FBF52BA3907EF0E7C1A73068B9C14178EB47722E548EE873WBL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C30F7DAB725ACC5D0C995768CA2BD12ECDC3709101A7C702888B6C26055AF830ECB04B40D2B7F68D7D78F1D7CF66C74E8FEFC7BC78r0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E133-EA98-4BA5-98E9-A28AF00D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kom4</dc:creator>
  <cp:lastModifiedBy>osd1</cp:lastModifiedBy>
  <cp:revision>113</cp:revision>
  <cp:lastPrinted>2024-12-17T06:28:00Z</cp:lastPrinted>
  <dcterms:created xsi:type="dcterms:W3CDTF">2020-09-16T06:19:00Z</dcterms:created>
  <dcterms:modified xsi:type="dcterms:W3CDTF">2024-12-19T07:24:00Z</dcterms:modified>
</cp:coreProperties>
</file>