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F" w:rsidRPr="00D16DD4" w:rsidRDefault="00CD362F" w:rsidP="00D6674E">
      <w:pPr>
        <w:rPr>
          <w:b/>
          <w:noProof/>
        </w:rPr>
      </w:pPr>
    </w:p>
    <w:p w:rsidR="00CD362F" w:rsidRDefault="00CD362F" w:rsidP="00CD362F">
      <w:pPr>
        <w:jc w:val="center"/>
        <w:rPr>
          <w:b/>
          <w:noProof/>
          <w:sz w:val="28"/>
          <w:szCs w:val="28"/>
        </w:rPr>
      </w:pPr>
    </w:p>
    <w:p w:rsidR="00CD362F" w:rsidRDefault="00D6674E" w:rsidP="00CD362F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74E" w:rsidRDefault="00D6674E" w:rsidP="00CD362F">
      <w:pPr>
        <w:pStyle w:val="a7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D6674E" w:rsidRPr="00D6674E" w:rsidRDefault="00D6674E" w:rsidP="00D6674E">
      <w:pPr>
        <w:rPr>
          <w:noProof/>
          <w:sz w:val="26"/>
          <w:szCs w:val="26"/>
        </w:rPr>
      </w:pPr>
      <w:r w:rsidRPr="00D6674E">
        <w:rPr>
          <w:noProof/>
          <w:sz w:val="26"/>
          <w:szCs w:val="26"/>
        </w:rPr>
        <w:t xml:space="preserve">26.09.2024                                     </w:t>
      </w:r>
      <w:r>
        <w:rPr>
          <w:noProof/>
          <w:sz w:val="26"/>
          <w:szCs w:val="26"/>
        </w:rPr>
        <w:t xml:space="preserve">     </w:t>
      </w:r>
      <w:r w:rsidRPr="00D6674E">
        <w:rPr>
          <w:noProof/>
          <w:sz w:val="26"/>
          <w:szCs w:val="26"/>
        </w:rPr>
        <w:t xml:space="preserve"> г. Шарыпово                                    </w:t>
      </w:r>
      <w:r w:rsidR="00AA0017">
        <w:rPr>
          <w:noProof/>
          <w:sz w:val="26"/>
          <w:szCs w:val="26"/>
        </w:rPr>
        <w:t xml:space="preserve">      </w:t>
      </w:r>
      <w:r w:rsidRPr="00D6674E">
        <w:rPr>
          <w:noProof/>
          <w:sz w:val="26"/>
          <w:szCs w:val="26"/>
        </w:rPr>
        <w:t xml:space="preserve">№ </w:t>
      </w:r>
      <w:r w:rsidR="00AA0017">
        <w:rPr>
          <w:noProof/>
          <w:sz w:val="26"/>
          <w:szCs w:val="26"/>
        </w:rPr>
        <w:t>41-323р</w:t>
      </w:r>
    </w:p>
    <w:p w:rsidR="00CD362F" w:rsidRPr="00D6674E" w:rsidRDefault="00CD362F" w:rsidP="00CD362F">
      <w:pPr>
        <w:pStyle w:val="a7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D6674E" w:rsidRDefault="005B57BB" w:rsidP="00985ECE">
      <w:pPr>
        <w:ind w:right="-1"/>
        <w:contextualSpacing/>
        <w:jc w:val="both"/>
        <w:rPr>
          <w:sz w:val="26"/>
          <w:szCs w:val="26"/>
        </w:rPr>
      </w:pPr>
      <w:r w:rsidRPr="00840217">
        <w:rPr>
          <w:sz w:val="26"/>
          <w:szCs w:val="26"/>
        </w:rPr>
        <w:t>Об утверждении</w:t>
      </w:r>
      <w:r w:rsidR="00244813" w:rsidRPr="00840217">
        <w:rPr>
          <w:sz w:val="26"/>
          <w:szCs w:val="26"/>
        </w:rPr>
        <w:t xml:space="preserve"> П</w:t>
      </w:r>
      <w:r w:rsidRPr="00840217">
        <w:rPr>
          <w:sz w:val="26"/>
          <w:szCs w:val="26"/>
        </w:rPr>
        <w:t xml:space="preserve">оложения о звании </w:t>
      </w:r>
    </w:p>
    <w:p w:rsidR="00CD362F" w:rsidRPr="00840217" w:rsidRDefault="005B57BB" w:rsidP="00985ECE">
      <w:pPr>
        <w:ind w:right="-1"/>
        <w:contextualSpacing/>
        <w:jc w:val="both"/>
        <w:rPr>
          <w:sz w:val="26"/>
          <w:szCs w:val="26"/>
        </w:rPr>
      </w:pPr>
      <w:r w:rsidRPr="00840217">
        <w:rPr>
          <w:sz w:val="26"/>
          <w:szCs w:val="26"/>
        </w:rPr>
        <w:t xml:space="preserve">«Почетный гражданин </w:t>
      </w:r>
      <w:r w:rsidR="00486A5C" w:rsidRPr="00840217">
        <w:rPr>
          <w:sz w:val="26"/>
          <w:szCs w:val="26"/>
        </w:rPr>
        <w:t>Шарыповского муниципального округа</w:t>
      </w:r>
      <w:r w:rsidRPr="00840217">
        <w:rPr>
          <w:sz w:val="26"/>
          <w:szCs w:val="26"/>
        </w:rPr>
        <w:t>»</w:t>
      </w:r>
    </w:p>
    <w:p w:rsidR="00CD362F" w:rsidRPr="00840217" w:rsidRDefault="00CD362F" w:rsidP="00985ECE">
      <w:pPr>
        <w:ind w:right="-1" w:firstLine="709"/>
        <w:contextualSpacing/>
        <w:rPr>
          <w:sz w:val="26"/>
          <w:szCs w:val="26"/>
        </w:rPr>
      </w:pPr>
    </w:p>
    <w:p w:rsidR="00B63319" w:rsidRPr="00840217" w:rsidRDefault="00C36D1D" w:rsidP="00985ECE">
      <w:pPr>
        <w:tabs>
          <w:tab w:val="left" w:pos="993"/>
        </w:tabs>
        <w:ind w:right="-1" w:firstLine="709"/>
        <w:contextualSpacing/>
        <w:jc w:val="both"/>
        <w:rPr>
          <w:rFonts w:eastAsia="Calibri"/>
          <w:noProof/>
          <w:sz w:val="26"/>
          <w:szCs w:val="26"/>
          <w:lang w:eastAsia="en-US"/>
        </w:rPr>
      </w:pPr>
      <w:r w:rsidRPr="00840217">
        <w:rPr>
          <w:rFonts w:eastAsia="Calibri"/>
          <w:noProof/>
          <w:sz w:val="26"/>
          <w:szCs w:val="26"/>
          <w:lang w:eastAsia="en-US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ст. 46 Устава Шарыповского муниципального округа, в целях определения основных принципов поощрения граждан за заслуги в развитии и повышении экономического, духовного потенциала </w:t>
      </w:r>
      <w:r w:rsidRPr="00840217">
        <w:rPr>
          <w:sz w:val="26"/>
          <w:szCs w:val="26"/>
        </w:rPr>
        <w:t>Шарыповского муниципального округа</w:t>
      </w:r>
      <w:r w:rsidRPr="00840217">
        <w:rPr>
          <w:rFonts w:eastAsia="Calibri"/>
          <w:noProof/>
          <w:sz w:val="26"/>
          <w:szCs w:val="26"/>
          <w:lang w:eastAsia="en-US"/>
        </w:rPr>
        <w:t xml:space="preserve">, улучшении условий жизни горожан, повышении авторитета муниципального округа, </w:t>
      </w:r>
      <w:r w:rsidR="00454B7A" w:rsidRPr="00840217">
        <w:rPr>
          <w:rFonts w:eastAsia="Calibri"/>
          <w:noProof/>
          <w:sz w:val="26"/>
          <w:szCs w:val="26"/>
          <w:lang w:eastAsia="en-US"/>
        </w:rPr>
        <w:t>и руководствуясь ст. 23 Устава</w:t>
      </w:r>
      <w:r w:rsidR="00C1680D" w:rsidRPr="00840217">
        <w:rPr>
          <w:rFonts w:eastAsia="Calibri"/>
          <w:noProof/>
          <w:sz w:val="26"/>
          <w:szCs w:val="26"/>
          <w:lang w:eastAsia="en-US"/>
        </w:rPr>
        <w:t xml:space="preserve"> Шарыповского муниципального округа, окружной</w:t>
      </w:r>
      <w:r w:rsidR="00454B7A" w:rsidRPr="00840217">
        <w:rPr>
          <w:rFonts w:eastAsia="Calibri"/>
          <w:noProof/>
          <w:sz w:val="26"/>
          <w:szCs w:val="26"/>
          <w:lang w:eastAsia="en-US"/>
        </w:rPr>
        <w:t xml:space="preserve"> Совет депутатов</w:t>
      </w:r>
    </w:p>
    <w:p w:rsidR="00CD362F" w:rsidRPr="00840217" w:rsidRDefault="00CD362F" w:rsidP="00985ECE">
      <w:pPr>
        <w:tabs>
          <w:tab w:val="left" w:pos="993"/>
        </w:tabs>
        <w:ind w:right="-1" w:firstLine="709"/>
        <w:contextualSpacing/>
        <w:jc w:val="both"/>
        <w:rPr>
          <w:rFonts w:eastAsia="Calibri"/>
          <w:noProof/>
          <w:sz w:val="26"/>
          <w:szCs w:val="26"/>
          <w:lang w:eastAsia="en-US"/>
        </w:rPr>
      </w:pPr>
      <w:r w:rsidRPr="00840217">
        <w:rPr>
          <w:rFonts w:eastAsia="Calibri"/>
          <w:noProof/>
          <w:sz w:val="26"/>
          <w:szCs w:val="26"/>
          <w:lang w:eastAsia="en-US"/>
        </w:rPr>
        <w:t>РЕШИЛ:</w:t>
      </w:r>
    </w:p>
    <w:p w:rsidR="00486A5C" w:rsidRPr="00840217" w:rsidRDefault="00C36D1D" w:rsidP="00985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Утвердить Положение о присвоении звания «Почетный гражданин Шарыповского муниципального округа», согласно приложению</w:t>
      </w:r>
      <w:r w:rsidR="00486A5C" w:rsidRPr="00840217">
        <w:rPr>
          <w:rFonts w:ascii="Times New Roman" w:hAnsi="Times New Roman"/>
          <w:sz w:val="26"/>
          <w:szCs w:val="26"/>
        </w:rPr>
        <w:t>.</w:t>
      </w:r>
    </w:p>
    <w:p w:rsidR="00985ECE" w:rsidRPr="00840217" w:rsidRDefault="00985ECE" w:rsidP="00985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Действие Положения о звании «Почетный гражданин Шарыповского муниципального округа» распространяется на всех граждан, которым это звание присвоено ранее.</w:t>
      </w:r>
    </w:p>
    <w:p w:rsidR="00985ECE" w:rsidRPr="00840217" w:rsidRDefault="00C36D1D" w:rsidP="00985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Признать утратившим силу</w:t>
      </w:r>
      <w:r w:rsidR="00985ECE" w:rsidRPr="00840217">
        <w:rPr>
          <w:rFonts w:ascii="Times New Roman" w:hAnsi="Times New Roman"/>
          <w:sz w:val="26"/>
          <w:szCs w:val="26"/>
        </w:rPr>
        <w:t>:</w:t>
      </w:r>
    </w:p>
    <w:p w:rsidR="00C36D1D" w:rsidRPr="00840217" w:rsidRDefault="00C36D1D" w:rsidP="00985ECE">
      <w:pPr>
        <w:pStyle w:val="a6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 xml:space="preserve">Решение Шарыповского районного Совета депутатов от 19.07.2007 </w:t>
      </w:r>
      <w:r w:rsidR="00365A86">
        <w:rPr>
          <w:rFonts w:ascii="Times New Roman" w:hAnsi="Times New Roman"/>
          <w:sz w:val="26"/>
          <w:szCs w:val="26"/>
        </w:rPr>
        <w:t xml:space="preserve">             </w:t>
      </w:r>
      <w:r w:rsidR="004178E9" w:rsidRPr="00840217">
        <w:rPr>
          <w:rFonts w:ascii="Times New Roman" w:hAnsi="Times New Roman"/>
          <w:sz w:val="26"/>
          <w:szCs w:val="26"/>
        </w:rPr>
        <w:t>№</w:t>
      </w:r>
      <w:r w:rsidR="00365A86">
        <w:rPr>
          <w:rFonts w:ascii="Times New Roman" w:hAnsi="Times New Roman"/>
          <w:sz w:val="26"/>
          <w:szCs w:val="26"/>
        </w:rPr>
        <w:t xml:space="preserve"> </w:t>
      </w:r>
      <w:r w:rsidR="004178E9" w:rsidRPr="00840217">
        <w:rPr>
          <w:rFonts w:ascii="Times New Roman" w:hAnsi="Times New Roman"/>
          <w:sz w:val="26"/>
          <w:szCs w:val="26"/>
        </w:rPr>
        <w:t>24-243р «</w:t>
      </w:r>
      <w:r w:rsidRPr="00840217">
        <w:rPr>
          <w:rFonts w:ascii="Times New Roman" w:hAnsi="Times New Roman"/>
          <w:sz w:val="26"/>
          <w:szCs w:val="26"/>
        </w:rPr>
        <w:t>Об утверждении Положения «О звании «Почетный гражданин Шарыповского района»</w:t>
      </w:r>
      <w:r w:rsidR="00985ECE" w:rsidRPr="00840217">
        <w:rPr>
          <w:rFonts w:ascii="Times New Roman" w:hAnsi="Times New Roman"/>
          <w:sz w:val="26"/>
          <w:szCs w:val="26"/>
        </w:rPr>
        <w:t>;</w:t>
      </w:r>
    </w:p>
    <w:p w:rsidR="00985ECE" w:rsidRPr="00840217" w:rsidRDefault="00985ECE" w:rsidP="00985ECE">
      <w:pPr>
        <w:pStyle w:val="a6"/>
        <w:tabs>
          <w:tab w:val="left" w:pos="993"/>
        </w:tabs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Решение Шарыповского районного Совета депутатов от 24.06.2021</w:t>
      </w:r>
      <w:r w:rsidR="00365A86">
        <w:rPr>
          <w:rFonts w:ascii="Times New Roman" w:hAnsi="Times New Roman"/>
          <w:sz w:val="26"/>
          <w:szCs w:val="26"/>
        </w:rPr>
        <w:t xml:space="preserve">              </w:t>
      </w:r>
      <w:r w:rsidRPr="00840217">
        <w:rPr>
          <w:rFonts w:ascii="Times New Roman" w:hAnsi="Times New Roman"/>
          <w:sz w:val="26"/>
          <w:szCs w:val="26"/>
        </w:rPr>
        <w:t>№</w:t>
      </w:r>
      <w:r w:rsidR="00365A86">
        <w:rPr>
          <w:rFonts w:ascii="Times New Roman" w:hAnsi="Times New Roman"/>
          <w:sz w:val="26"/>
          <w:szCs w:val="26"/>
        </w:rPr>
        <w:t xml:space="preserve"> </w:t>
      </w:r>
      <w:r w:rsidRPr="00840217">
        <w:rPr>
          <w:rFonts w:ascii="Times New Roman" w:hAnsi="Times New Roman"/>
          <w:sz w:val="26"/>
          <w:szCs w:val="26"/>
        </w:rPr>
        <w:t>15-124р «О внесении изменений в решение Шарыповского районного Совета депутатов от 19.07.2007 № 24-243р «Об утверждении Положения «О звании «Почетный гражданин Шарыповского района».</w:t>
      </w:r>
    </w:p>
    <w:p w:rsidR="00775317" w:rsidRPr="00840217" w:rsidRDefault="00775317" w:rsidP="00985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Контроль за исполнением настоящего решения возложить на постоянную комиссию по социальным вопросам, молодежной политике и соблюдению норм законодательства (РомановаТ.А.).</w:t>
      </w:r>
    </w:p>
    <w:p w:rsidR="00775317" w:rsidRPr="00840217" w:rsidRDefault="00775317" w:rsidP="00985ECE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840217">
        <w:rPr>
          <w:rFonts w:ascii="Times New Roman" w:hAnsi="Times New Roman"/>
          <w:sz w:val="26"/>
          <w:szCs w:val="26"/>
        </w:rPr>
        <w:t>Решение вступает в силу в день, следующий за днем его официального опубликования в печатном издании «Ведомости Шарыповского района», и подлежит размещению в сети Интернет.</w:t>
      </w:r>
    </w:p>
    <w:p w:rsidR="00775317" w:rsidRDefault="00775317" w:rsidP="00985ECE">
      <w:pPr>
        <w:pStyle w:val="a6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p w:rsidR="00365A86" w:rsidRPr="00840217" w:rsidRDefault="00365A86" w:rsidP="00985ECE">
      <w:pPr>
        <w:pStyle w:val="a6"/>
        <w:ind w:left="1069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4820"/>
        <w:gridCol w:w="4704"/>
      </w:tblGrid>
      <w:tr w:rsidR="00D6674E" w:rsidRPr="00332395" w:rsidTr="00E77113">
        <w:tc>
          <w:tcPr>
            <w:tcW w:w="4820" w:type="dxa"/>
          </w:tcPr>
          <w:p w:rsidR="00D6674E" w:rsidRPr="00D6674E" w:rsidRDefault="00D6674E" w:rsidP="00E77113">
            <w:pPr>
              <w:rPr>
                <w:sz w:val="26"/>
                <w:szCs w:val="26"/>
              </w:rPr>
            </w:pPr>
            <w:r w:rsidRPr="00D6674E">
              <w:rPr>
                <w:sz w:val="26"/>
                <w:szCs w:val="26"/>
              </w:rPr>
              <w:t xml:space="preserve">Председатель </w:t>
            </w:r>
          </w:p>
          <w:p w:rsidR="00D6674E" w:rsidRPr="00D6674E" w:rsidRDefault="00D6674E" w:rsidP="00E77113">
            <w:pPr>
              <w:rPr>
                <w:sz w:val="26"/>
                <w:szCs w:val="26"/>
              </w:rPr>
            </w:pPr>
          </w:p>
          <w:p w:rsidR="00D6674E" w:rsidRPr="00D6674E" w:rsidRDefault="00D6674E" w:rsidP="00E77113">
            <w:pPr>
              <w:rPr>
                <w:sz w:val="26"/>
                <w:szCs w:val="26"/>
              </w:rPr>
            </w:pPr>
            <w:r w:rsidRPr="00D6674E">
              <w:rPr>
                <w:sz w:val="26"/>
                <w:szCs w:val="26"/>
              </w:rPr>
              <w:t>________________Т.В. Варжинская</w:t>
            </w:r>
          </w:p>
        </w:tc>
        <w:tc>
          <w:tcPr>
            <w:tcW w:w="4704" w:type="dxa"/>
          </w:tcPr>
          <w:p w:rsidR="00D6674E" w:rsidRPr="00D6674E" w:rsidRDefault="00D6674E" w:rsidP="00E77113">
            <w:pPr>
              <w:rPr>
                <w:sz w:val="26"/>
                <w:szCs w:val="26"/>
              </w:rPr>
            </w:pPr>
            <w:r w:rsidRPr="00D6674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Pr="00D6674E">
              <w:rPr>
                <w:sz w:val="26"/>
                <w:szCs w:val="26"/>
              </w:rPr>
              <w:t xml:space="preserve">Глава округа                   </w:t>
            </w:r>
          </w:p>
          <w:p w:rsidR="00D6674E" w:rsidRPr="00D6674E" w:rsidRDefault="00D6674E" w:rsidP="00E77113">
            <w:pPr>
              <w:rPr>
                <w:sz w:val="26"/>
                <w:szCs w:val="26"/>
              </w:rPr>
            </w:pPr>
          </w:p>
          <w:p w:rsidR="00D6674E" w:rsidRPr="00D6674E" w:rsidRDefault="00D6674E" w:rsidP="00E77113">
            <w:pPr>
              <w:rPr>
                <w:sz w:val="26"/>
                <w:szCs w:val="26"/>
              </w:rPr>
            </w:pPr>
            <w:r w:rsidRPr="00D6674E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  </w:t>
            </w:r>
            <w:r w:rsidRPr="00D6674E">
              <w:rPr>
                <w:sz w:val="26"/>
                <w:szCs w:val="26"/>
              </w:rPr>
              <w:t>_________________ Г.В. Качаев</w:t>
            </w:r>
          </w:p>
        </w:tc>
      </w:tr>
    </w:tbl>
    <w:p w:rsidR="00524A2F" w:rsidRPr="00840217" w:rsidRDefault="00524A2F" w:rsidP="00365A86">
      <w:pPr>
        <w:pStyle w:val="a6"/>
        <w:contextualSpacing/>
        <w:jc w:val="both"/>
        <w:rPr>
          <w:rFonts w:ascii="Times New Roman" w:hAnsi="Times New Roman"/>
          <w:sz w:val="26"/>
          <w:szCs w:val="26"/>
        </w:rPr>
      </w:pPr>
    </w:p>
    <w:p w:rsidR="00365A86" w:rsidRDefault="00524A2F" w:rsidP="00524A2F">
      <w:pPr>
        <w:tabs>
          <w:tab w:val="left" w:pos="4536"/>
        </w:tabs>
        <w:spacing w:after="100" w:afterAutospacing="1"/>
        <w:ind w:left="4956" w:right="-1"/>
        <w:contextualSpacing/>
        <w:rPr>
          <w:sz w:val="26"/>
          <w:szCs w:val="26"/>
        </w:rPr>
      </w:pPr>
      <w:r w:rsidRPr="00C90EF0">
        <w:rPr>
          <w:sz w:val="26"/>
          <w:szCs w:val="26"/>
        </w:rPr>
        <w:t xml:space="preserve">Приложение </w:t>
      </w:r>
    </w:p>
    <w:p w:rsidR="00365A86" w:rsidRDefault="00524A2F" w:rsidP="00365A86">
      <w:pPr>
        <w:tabs>
          <w:tab w:val="left" w:pos="4536"/>
        </w:tabs>
        <w:spacing w:after="100" w:afterAutospacing="1"/>
        <w:ind w:left="4956" w:right="-1"/>
        <w:contextualSpacing/>
        <w:rPr>
          <w:sz w:val="26"/>
          <w:szCs w:val="26"/>
        </w:rPr>
      </w:pPr>
      <w:r w:rsidRPr="00C90EF0">
        <w:rPr>
          <w:sz w:val="26"/>
          <w:szCs w:val="26"/>
        </w:rPr>
        <w:t xml:space="preserve">к решению Шарыповского </w:t>
      </w:r>
    </w:p>
    <w:p w:rsidR="00524A2F" w:rsidRPr="00C90EF0" w:rsidRDefault="00524A2F" w:rsidP="00365A86">
      <w:pPr>
        <w:tabs>
          <w:tab w:val="left" w:pos="4536"/>
        </w:tabs>
        <w:spacing w:after="100" w:afterAutospacing="1"/>
        <w:ind w:left="4956" w:right="-1"/>
        <w:contextualSpacing/>
        <w:rPr>
          <w:sz w:val="26"/>
          <w:szCs w:val="26"/>
        </w:rPr>
      </w:pPr>
      <w:r w:rsidRPr="00C90EF0">
        <w:rPr>
          <w:sz w:val="26"/>
          <w:szCs w:val="26"/>
        </w:rPr>
        <w:t xml:space="preserve">окружного Совета депутатов </w:t>
      </w:r>
    </w:p>
    <w:p w:rsidR="00524A2F" w:rsidRPr="00365A86" w:rsidRDefault="00AA0017" w:rsidP="00524A2F">
      <w:pPr>
        <w:ind w:left="4956" w:right="-1"/>
        <w:rPr>
          <w:sz w:val="26"/>
          <w:szCs w:val="26"/>
        </w:rPr>
      </w:pPr>
      <w:r>
        <w:rPr>
          <w:sz w:val="26"/>
          <w:szCs w:val="26"/>
        </w:rPr>
        <w:t>от 26.09.2024</w:t>
      </w:r>
      <w:r w:rsidR="00524A2F" w:rsidRPr="00365A86">
        <w:rPr>
          <w:sz w:val="26"/>
          <w:szCs w:val="26"/>
        </w:rPr>
        <w:t xml:space="preserve">г.  № </w:t>
      </w:r>
      <w:r>
        <w:rPr>
          <w:sz w:val="26"/>
          <w:szCs w:val="26"/>
        </w:rPr>
        <w:t>41-323р</w:t>
      </w:r>
    </w:p>
    <w:p w:rsidR="00365A86" w:rsidRPr="00365A86" w:rsidRDefault="00365A86" w:rsidP="00524A2F">
      <w:pPr>
        <w:ind w:left="4956" w:right="-1"/>
        <w:rPr>
          <w:sz w:val="26"/>
          <w:szCs w:val="26"/>
        </w:rPr>
      </w:pPr>
    </w:p>
    <w:p w:rsidR="00524A2F" w:rsidRPr="00C90EF0" w:rsidRDefault="00524A2F" w:rsidP="00524A2F">
      <w:pPr>
        <w:ind w:right="-1"/>
        <w:jc w:val="center"/>
        <w:rPr>
          <w:sz w:val="26"/>
          <w:szCs w:val="26"/>
        </w:rPr>
      </w:pPr>
    </w:p>
    <w:p w:rsidR="00244813" w:rsidRPr="00C90EF0" w:rsidRDefault="00244813" w:rsidP="00365A86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ПОЛОЖЕНИЕ</w:t>
      </w:r>
    </w:p>
    <w:p w:rsidR="00244813" w:rsidRPr="00C90EF0" w:rsidRDefault="00B947DD" w:rsidP="00365A86">
      <w:pPr>
        <w:autoSpaceDE w:val="0"/>
        <w:autoSpaceDN w:val="0"/>
        <w:adjustRightInd w:val="0"/>
        <w:contextualSpacing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О ПРИСВОЕНИИ ЗВАНИЯ «</w:t>
      </w:r>
      <w:r w:rsidR="00244813" w:rsidRPr="00C90EF0">
        <w:rPr>
          <w:rFonts w:eastAsiaTheme="minorHAnsi"/>
          <w:b/>
          <w:bCs/>
          <w:sz w:val="26"/>
          <w:szCs w:val="26"/>
          <w:lang w:eastAsia="en-US"/>
        </w:rPr>
        <w:t>ПОЧЕТНЫЙ ГРА</w:t>
      </w:r>
      <w:r w:rsidRPr="00C90EF0">
        <w:rPr>
          <w:rFonts w:eastAsiaTheme="minorHAnsi"/>
          <w:b/>
          <w:bCs/>
          <w:sz w:val="26"/>
          <w:szCs w:val="26"/>
          <w:lang w:eastAsia="en-US"/>
        </w:rPr>
        <w:t xml:space="preserve">ЖДАНИН </w:t>
      </w:r>
      <w:r w:rsidR="005D3932" w:rsidRPr="00C90EF0">
        <w:rPr>
          <w:rFonts w:eastAsiaTheme="minorHAnsi"/>
          <w:b/>
          <w:bCs/>
          <w:sz w:val="26"/>
          <w:szCs w:val="26"/>
          <w:lang w:eastAsia="en-US"/>
        </w:rPr>
        <w:t>ШАРЫПОВСКОГО МУНИЦИПАЛЬНОГО ОКРУГА</w:t>
      </w:r>
      <w:r w:rsidRPr="00C90EF0">
        <w:rPr>
          <w:rFonts w:eastAsiaTheme="minorHAnsi"/>
          <w:b/>
          <w:bCs/>
          <w:sz w:val="26"/>
          <w:szCs w:val="26"/>
          <w:lang w:eastAsia="en-US"/>
        </w:rPr>
        <w:t>»</w:t>
      </w:r>
    </w:p>
    <w:p w:rsidR="00985ECE" w:rsidRPr="00C90EF0" w:rsidRDefault="00985ECE" w:rsidP="00C90EF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</w:p>
    <w:p w:rsidR="00F35611" w:rsidRPr="00C90EF0" w:rsidRDefault="00985ECE" w:rsidP="00C90EF0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C90EF0">
        <w:rPr>
          <w:rFonts w:eastAsiaTheme="minorHAnsi"/>
          <w:bCs/>
          <w:sz w:val="26"/>
          <w:szCs w:val="26"/>
          <w:lang w:eastAsia="en-US"/>
        </w:rPr>
        <w:t>Настоящее Положение определяет цели</w:t>
      </w:r>
      <w:r w:rsidR="00F35611" w:rsidRPr="00C90EF0">
        <w:rPr>
          <w:rFonts w:eastAsiaTheme="minorHAnsi"/>
          <w:bCs/>
          <w:sz w:val="26"/>
          <w:szCs w:val="26"/>
          <w:lang w:eastAsia="en-US"/>
        </w:rPr>
        <w:t>, принципы,</w:t>
      </w:r>
      <w:r w:rsidRPr="00C90EF0">
        <w:rPr>
          <w:rFonts w:eastAsiaTheme="minorHAnsi"/>
          <w:bCs/>
          <w:sz w:val="26"/>
          <w:szCs w:val="26"/>
          <w:lang w:eastAsia="en-US"/>
        </w:rPr>
        <w:t xml:space="preserve"> механизмы поощрения граждан Шарыповского муниципального округа за заслуги в развитии</w:t>
      </w:r>
      <w:r w:rsidR="00F35611" w:rsidRPr="00C90EF0">
        <w:rPr>
          <w:rFonts w:eastAsiaTheme="minorHAnsi"/>
          <w:bCs/>
          <w:sz w:val="26"/>
          <w:szCs w:val="26"/>
          <w:lang w:eastAsia="en-US"/>
        </w:rPr>
        <w:t>, а также</w:t>
      </w:r>
      <w:r w:rsidR="00CD4B93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C90EF0">
        <w:rPr>
          <w:rFonts w:eastAsiaTheme="minorHAnsi"/>
          <w:bCs/>
          <w:sz w:val="26"/>
          <w:szCs w:val="26"/>
          <w:lang w:eastAsia="en-US"/>
        </w:rPr>
        <w:t>повы</w:t>
      </w:r>
      <w:r w:rsidR="00F35611" w:rsidRPr="00C90EF0">
        <w:rPr>
          <w:rFonts w:eastAsiaTheme="minorHAnsi"/>
          <w:bCs/>
          <w:sz w:val="26"/>
          <w:szCs w:val="26"/>
          <w:lang w:eastAsia="en-US"/>
        </w:rPr>
        <w:t>шении социально-экономического</w:t>
      </w:r>
      <w:r w:rsidR="00CD4B93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F35611" w:rsidRPr="00C90EF0">
        <w:rPr>
          <w:rFonts w:eastAsiaTheme="minorHAnsi"/>
          <w:bCs/>
          <w:sz w:val="26"/>
          <w:szCs w:val="26"/>
          <w:lang w:eastAsia="en-US"/>
        </w:rPr>
        <w:t>и духовного потенциала округа.</w:t>
      </w:r>
    </w:p>
    <w:p w:rsidR="00F35611" w:rsidRPr="00C90EF0" w:rsidRDefault="00F35611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244813" w:rsidRPr="00C90EF0" w:rsidRDefault="00244813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1. ОБЩИЕ ПОЛОЖЕНИЯ</w:t>
      </w:r>
    </w:p>
    <w:p w:rsidR="00C05136" w:rsidRPr="00C90EF0" w:rsidRDefault="00C05136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244813" w:rsidRPr="00C90EF0" w:rsidRDefault="00F35611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1.1. Настоящим</w:t>
      </w:r>
      <w:r w:rsidR="00244813" w:rsidRPr="00C90EF0">
        <w:rPr>
          <w:rFonts w:eastAsiaTheme="minorHAnsi"/>
          <w:sz w:val="26"/>
          <w:szCs w:val="26"/>
          <w:lang w:eastAsia="en-US"/>
        </w:rPr>
        <w:t xml:space="preserve"> Положение</w:t>
      </w:r>
      <w:r w:rsidRPr="00C90EF0">
        <w:rPr>
          <w:rFonts w:eastAsiaTheme="minorHAnsi"/>
          <w:sz w:val="26"/>
          <w:szCs w:val="26"/>
          <w:lang w:eastAsia="en-US"/>
        </w:rPr>
        <w:t>м утверждается звание</w:t>
      </w:r>
      <w:r w:rsidR="00E47A90">
        <w:rPr>
          <w:rFonts w:eastAsiaTheme="minorHAnsi"/>
          <w:sz w:val="26"/>
          <w:szCs w:val="26"/>
          <w:lang w:eastAsia="en-US"/>
        </w:rPr>
        <w:t xml:space="preserve"> </w:t>
      </w:r>
      <w:r w:rsidR="00DA760C" w:rsidRPr="00C90EF0">
        <w:rPr>
          <w:rFonts w:eastAsiaTheme="minorHAnsi"/>
          <w:sz w:val="26"/>
          <w:szCs w:val="26"/>
          <w:lang w:eastAsia="en-US"/>
        </w:rPr>
        <w:t>«</w:t>
      </w:r>
      <w:r w:rsidR="00244813" w:rsidRPr="00C90EF0">
        <w:rPr>
          <w:rFonts w:eastAsiaTheme="minorHAnsi"/>
          <w:sz w:val="26"/>
          <w:szCs w:val="26"/>
          <w:lang w:eastAsia="en-US"/>
        </w:rPr>
        <w:t xml:space="preserve">Почетный гражданин </w:t>
      </w:r>
      <w:r w:rsidR="00DA760C" w:rsidRPr="00C90EF0">
        <w:rPr>
          <w:rFonts w:eastAsiaTheme="minorHAnsi"/>
          <w:sz w:val="26"/>
          <w:szCs w:val="26"/>
          <w:lang w:eastAsia="en-US"/>
        </w:rPr>
        <w:t>Шарыповского муниципального</w:t>
      </w:r>
      <w:r w:rsidRPr="00C90EF0">
        <w:rPr>
          <w:rFonts w:eastAsiaTheme="minorHAnsi"/>
          <w:sz w:val="26"/>
          <w:szCs w:val="26"/>
          <w:lang w:eastAsia="en-US"/>
        </w:rPr>
        <w:t xml:space="preserve"> округа»</w:t>
      </w:r>
      <w:r w:rsidR="00244813" w:rsidRPr="00C90EF0">
        <w:rPr>
          <w:rFonts w:eastAsiaTheme="minorHAnsi"/>
          <w:sz w:val="26"/>
          <w:szCs w:val="26"/>
          <w:lang w:eastAsia="en-US"/>
        </w:rPr>
        <w:t>.</w:t>
      </w:r>
    </w:p>
    <w:p w:rsidR="00F35611" w:rsidRPr="00C90EF0" w:rsidRDefault="00244813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1.2. </w:t>
      </w:r>
      <w:r w:rsidR="00F35611" w:rsidRPr="00C90EF0">
        <w:rPr>
          <w:rFonts w:eastAsiaTheme="minorHAnsi"/>
          <w:sz w:val="26"/>
          <w:szCs w:val="26"/>
          <w:lang w:eastAsia="en-US"/>
        </w:rPr>
        <w:t>Почетное звание «Почетный гражданин Шарыповского муниципального округа» (далее по тексту – Почетное звание) является высшей формой поощрения граждан в Шарыповском муниципальном округе.</w:t>
      </w:r>
    </w:p>
    <w:p w:rsidR="00F35611" w:rsidRPr="00C90EF0" w:rsidRDefault="00244813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1.3. </w:t>
      </w:r>
      <w:r w:rsidR="00F35611" w:rsidRPr="00C90EF0">
        <w:rPr>
          <w:rFonts w:eastAsiaTheme="minorHAnsi"/>
          <w:sz w:val="26"/>
          <w:szCs w:val="26"/>
          <w:lang w:eastAsia="en-US"/>
        </w:rPr>
        <w:t>Почетного звания могут быть удостоены граждане Российской Федерации, внесшие выдающийся вклад в развитие округа (п.3.1</w:t>
      </w:r>
      <w:r w:rsidR="00840217">
        <w:rPr>
          <w:rFonts w:eastAsiaTheme="minorHAnsi"/>
          <w:sz w:val="26"/>
          <w:szCs w:val="26"/>
          <w:lang w:eastAsia="en-US"/>
        </w:rPr>
        <w:t>.</w:t>
      </w:r>
      <w:r w:rsidR="00F35611" w:rsidRPr="00C90EF0">
        <w:rPr>
          <w:rFonts w:eastAsiaTheme="minorHAnsi"/>
          <w:sz w:val="26"/>
          <w:szCs w:val="26"/>
          <w:lang w:eastAsia="en-US"/>
        </w:rPr>
        <w:t xml:space="preserve"> настоящего Положения). Присвоение звания не связывается с фактом рождения удостоенных лиц в округе или проживания на его территории.</w:t>
      </w:r>
    </w:p>
    <w:p w:rsidR="006A7433" w:rsidRPr="00C90EF0" w:rsidRDefault="00244813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1.4. </w:t>
      </w:r>
      <w:r w:rsidR="00F35611" w:rsidRPr="00C90EF0">
        <w:rPr>
          <w:rFonts w:eastAsiaTheme="minorHAnsi"/>
          <w:sz w:val="26"/>
          <w:szCs w:val="26"/>
          <w:lang w:eastAsia="en-US"/>
        </w:rPr>
        <w:t xml:space="preserve">Почетному гражданину округа вручается </w:t>
      </w:r>
      <w:r w:rsidR="00840217" w:rsidRPr="00C90EF0">
        <w:rPr>
          <w:rFonts w:eastAsiaTheme="minorHAnsi"/>
          <w:sz w:val="26"/>
          <w:szCs w:val="26"/>
          <w:lang w:eastAsia="en-US"/>
        </w:rPr>
        <w:t>удостоверение Почетного гражданина округа,</w:t>
      </w:r>
      <w:r w:rsidR="00E47A90">
        <w:rPr>
          <w:rFonts w:eastAsiaTheme="minorHAnsi"/>
          <w:sz w:val="26"/>
          <w:szCs w:val="26"/>
          <w:lang w:eastAsia="en-US"/>
        </w:rPr>
        <w:t xml:space="preserve"> </w:t>
      </w:r>
      <w:r w:rsidR="00840217">
        <w:rPr>
          <w:rFonts w:eastAsiaTheme="minorHAnsi"/>
          <w:sz w:val="26"/>
          <w:szCs w:val="26"/>
          <w:lang w:eastAsia="en-US"/>
        </w:rPr>
        <w:t>подписанное П</w:t>
      </w:r>
      <w:r w:rsidR="00F35611" w:rsidRPr="00C90EF0">
        <w:rPr>
          <w:rFonts w:eastAsiaTheme="minorHAnsi"/>
          <w:sz w:val="26"/>
          <w:szCs w:val="26"/>
          <w:lang w:eastAsia="en-US"/>
        </w:rPr>
        <w:t>редседателем Шарыповского окружного Совета депутатов.</w:t>
      </w:r>
    </w:p>
    <w:p w:rsidR="00F35611" w:rsidRPr="00C90EF0" w:rsidRDefault="00F35611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35611" w:rsidRPr="00C90EF0" w:rsidRDefault="00F35611" w:rsidP="00B756A9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2. ПРИНЦИПЫ ПРИСВОЕНИЯ ПОЧЕТНОГО ЗВАНИЯ</w:t>
      </w:r>
    </w:p>
    <w:p w:rsidR="00C05136" w:rsidRPr="00C90EF0" w:rsidRDefault="00C05136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Присвоение Почетного звания производится исходя из принципов:</w:t>
      </w: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поощрение граждан исключительно за личные заслуги и достижения;</w:t>
      </w: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поощрение граждан за значительный вклад в развитие округа;</w:t>
      </w: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единства требований и равенства условий присвоения Почетного звания для всех кандидатов;</w:t>
      </w: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запрета какой-либо дискриминации в зависимости от пола, национального языка, происхождения, имущественного и социального положения, образования, отношения к религии, убеждений, принадлежности к общественным объединениям и партиям, иных обстоятельств;</w:t>
      </w:r>
    </w:p>
    <w:p w:rsidR="00F2384D" w:rsidRPr="00C90EF0" w:rsidRDefault="00F2384D" w:rsidP="00C90EF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гласности.</w:t>
      </w:r>
    </w:p>
    <w:p w:rsidR="00F35611" w:rsidRPr="00C90EF0" w:rsidRDefault="00F35611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F2384D" w:rsidRDefault="00F2384D" w:rsidP="00B756A9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3. ПОЧЕТНОЕ ЗВАНИЕ «ПОЧЕТНЫЙ ГРАЖДАНИН ШАРЫПОВСКОГО МУНИЦИПАЛЬНОГО ОКРУГА»</w:t>
      </w:r>
    </w:p>
    <w:p w:rsidR="00C90EF0" w:rsidRPr="00C90EF0" w:rsidRDefault="00C90EF0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F2384D" w:rsidRPr="00C90EF0" w:rsidRDefault="00F2384D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3.1. Почетное звание, установленное настоящим Положением, является формой поощрения граждан за деятельность, направленную на обеспечение благополучия округа и рост благосостояния его населения. </w:t>
      </w:r>
    </w:p>
    <w:p w:rsidR="00F2384D" w:rsidRPr="00C90EF0" w:rsidRDefault="00F2384D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lastRenderedPageBreak/>
        <w:t>Почетное звание присваивается в знак признания выдающихся заслуг граждан в сфере общественной, государственной и муниципальной деятельности по развитию экономики, производства, науки, техники, культуры, искусства, спорта, по воспитанию и просвещению, охране здоровья, жизни и прав граждан, в сфере благотворительной деятельности, способствующей развитию и повышению престижа округа, за иные выдающиеся заслуги перед населением округа.</w:t>
      </w:r>
    </w:p>
    <w:p w:rsidR="00F2384D" w:rsidRPr="00C90EF0" w:rsidRDefault="00F2384D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3.2. Почетное звание «Почетный гражданин Шарыповского муниципального округа»</w:t>
      </w:r>
      <w:r w:rsidR="000518A8" w:rsidRPr="00C90EF0">
        <w:rPr>
          <w:rFonts w:eastAsiaTheme="minorHAnsi"/>
          <w:sz w:val="26"/>
          <w:szCs w:val="26"/>
          <w:lang w:eastAsia="en-US"/>
        </w:rPr>
        <w:t xml:space="preserve"> не может быть повторно присвоено одному и тому же лицу.</w:t>
      </w:r>
    </w:p>
    <w:p w:rsidR="000518A8" w:rsidRPr="00C90EF0" w:rsidRDefault="000518A8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3.3. Почетное звание «Почетный гражданин Шарыповского муниципального округа» присваивается при жизни гражданина.</w:t>
      </w:r>
    </w:p>
    <w:p w:rsidR="000518A8" w:rsidRPr="00C90EF0" w:rsidRDefault="000518A8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0518A8" w:rsidRDefault="000518A8" w:rsidP="00B756A9">
      <w:pPr>
        <w:autoSpaceDE w:val="0"/>
        <w:autoSpaceDN w:val="0"/>
        <w:adjustRightInd w:val="0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4. ПОРЯДОК ПРИСВОЕНИЯ ПОЧЕТНОГО ЗВАНИЯ</w:t>
      </w:r>
    </w:p>
    <w:p w:rsidR="00C90EF0" w:rsidRPr="00C90EF0" w:rsidRDefault="00C90EF0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F0500B" w:rsidRPr="00C90EF0" w:rsidRDefault="000518A8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4.1. </w:t>
      </w:r>
      <w:r w:rsidR="00F0500B" w:rsidRPr="00C90EF0">
        <w:rPr>
          <w:rFonts w:eastAsiaTheme="minorHAnsi"/>
          <w:sz w:val="26"/>
          <w:szCs w:val="26"/>
          <w:lang w:eastAsia="en-US"/>
        </w:rPr>
        <w:t xml:space="preserve">Для присвоения звания «Почетный гражданин Шарыповского муниципального округа» конкретному лицу необходимо ходатайство о присвоении звания. Указанное ходатайство с прилагаемыми к нему нижеуказанными документами вносится в </w:t>
      </w:r>
      <w:r w:rsidR="00840217">
        <w:rPr>
          <w:rFonts w:eastAsiaTheme="minorHAnsi"/>
          <w:sz w:val="26"/>
          <w:szCs w:val="26"/>
          <w:lang w:eastAsia="en-US"/>
        </w:rPr>
        <w:t>Шарыповский окружной Совет депутатов</w:t>
      </w:r>
      <w:r w:rsidR="00F0500B" w:rsidRPr="00C90EF0">
        <w:rPr>
          <w:rFonts w:eastAsiaTheme="minorHAnsi"/>
          <w:sz w:val="26"/>
          <w:szCs w:val="26"/>
          <w:lang w:eastAsia="en-US"/>
        </w:rPr>
        <w:t xml:space="preserve"> группой граждан, достигших возраста 18 лет, в количестве не менее 100 человек, трудовыми коллективами, организациями, в том числе общественными.</w:t>
      </w:r>
    </w:p>
    <w:p w:rsidR="00F0500B" w:rsidRPr="00C90EF0" w:rsidRDefault="000518A8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К ходатайству о присвоении Почетного звания </w:t>
      </w:r>
      <w:r w:rsidR="00F0500B" w:rsidRPr="00C90EF0">
        <w:rPr>
          <w:rFonts w:eastAsiaTheme="minorHAnsi"/>
          <w:sz w:val="26"/>
          <w:szCs w:val="26"/>
          <w:lang w:eastAsia="en-US"/>
        </w:rPr>
        <w:t>прилагаются следующие документы:</w:t>
      </w:r>
    </w:p>
    <w:p w:rsidR="00F0500B" w:rsidRPr="00C90EF0" w:rsidRDefault="00840217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F0500B" w:rsidRPr="00C90EF0">
        <w:rPr>
          <w:rFonts w:eastAsiaTheme="minorHAnsi"/>
          <w:sz w:val="26"/>
          <w:szCs w:val="26"/>
          <w:lang w:eastAsia="en-US"/>
        </w:rPr>
        <w:t xml:space="preserve"> развернутая характеристика с описанием конкретных заслуг, за которые выдвигается кандидатура на присвоение звания с оценкой заслуг ведущими специалистами в этой области;</w:t>
      </w:r>
    </w:p>
    <w:p w:rsidR="00F0500B" w:rsidRPr="00C90EF0" w:rsidRDefault="00840217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F0500B" w:rsidRPr="00C90EF0">
        <w:rPr>
          <w:rFonts w:eastAsiaTheme="minorHAnsi"/>
          <w:sz w:val="26"/>
          <w:szCs w:val="26"/>
          <w:lang w:eastAsia="en-US"/>
        </w:rPr>
        <w:t xml:space="preserve"> материалы или документы, подтверждающие достижения, в том числе подтверждающие получение наград за заслуги;</w:t>
      </w:r>
    </w:p>
    <w:p w:rsidR="00F0500B" w:rsidRPr="00C90EF0" w:rsidRDefault="00840217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F0500B" w:rsidRPr="00C90EF0">
        <w:rPr>
          <w:rFonts w:eastAsiaTheme="minorHAnsi"/>
          <w:sz w:val="26"/>
          <w:szCs w:val="26"/>
          <w:lang w:eastAsia="en-US"/>
        </w:rPr>
        <w:t>материалы, свидетельствующие о широком общественном признании деятельности данного лица (периодическая печать, видео- и (или) фотодокументы);</w:t>
      </w:r>
    </w:p>
    <w:p w:rsidR="00F0500B" w:rsidRPr="00C90EF0" w:rsidRDefault="00840217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</w:t>
      </w:r>
      <w:r w:rsidR="00F0500B" w:rsidRPr="00C90EF0">
        <w:rPr>
          <w:rFonts w:eastAsiaTheme="minorHAnsi"/>
          <w:sz w:val="26"/>
          <w:szCs w:val="26"/>
          <w:lang w:eastAsia="en-US"/>
        </w:rPr>
        <w:t xml:space="preserve"> 2 цветные фотографии (9 х 12 или 8 х 13 см).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Ходатайство о присвоении звания «Почетный гражданин Шарыповского муниципального округа» оформляется в письменной форме (выписка из протокола собрания, конференции или решение государственного органа, органа местного самоуправления или ходатайство руководителя организации).</w:t>
      </w:r>
    </w:p>
    <w:p w:rsidR="003750FE" w:rsidRPr="00C90EF0" w:rsidRDefault="003750FE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4.2. Не допускается представление кандидатуры на присвоение Почетного звания если лицо:</w:t>
      </w:r>
    </w:p>
    <w:p w:rsidR="003750FE" w:rsidRPr="00C90EF0" w:rsidRDefault="003750FE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имеет не снятую судимость;</w:t>
      </w:r>
    </w:p>
    <w:p w:rsidR="00F0500B" w:rsidRPr="00C90EF0" w:rsidRDefault="003750FE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занимает руководящую должность структурного подразделения органов государственной власти или местного самоуправления.</w:t>
      </w:r>
    </w:p>
    <w:p w:rsidR="003750FE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4.3. Ходатайство о присвоении звания «Почетный гражданин Шарыповского муниципального округа» </w:t>
      </w:r>
      <w:r w:rsidR="004500D3">
        <w:rPr>
          <w:rFonts w:eastAsiaTheme="minorHAnsi"/>
          <w:sz w:val="26"/>
          <w:szCs w:val="26"/>
          <w:lang w:eastAsia="en-US"/>
        </w:rPr>
        <w:t>принимается к рассмотрению</w:t>
      </w:r>
      <w:r w:rsidRPr="00C90EF0">
        <w:rPr>
          <w:rFonts w:eastAsiaTheme="minorHAnsi"/>
          <w:sz w:val="26"/>
          <w:szCs w:val="26"/>
          <w:lang w:eastAsia="en-US"/>
        </w:rPr>
        <w:t xml:space="preserve"> в случае наличия полного пакета документов. Если документы представлены не полностью, то они подлежат возврату с предложением приведения их в соответствие с </w:t>
      </w:r>
      <w:r w:rsidRPr="00C90EF0">
        <w:rPr>
          <w:sz w:val="26"/>
          <w:szCs w:val="26"/>
        </w:rPr>
        <w:t xml:space="preserve">4.1. </w:t>
      </w:r>
      <w:r w:rsidRPr="00C90EF0">
        <w:rPr>
          <w:rFonts w:eastAsiaTheme="minorHAnsi"/>
          <w:sz w:val="26"/>
          <w:szCs w:val="26"/>
          <w:lang w:eastAsia="en-US"/>
        </w:rPr>
        <w:t>настоящего Положения.</w:t>
      </w:r>
    </w:p>
    <w:p w:rsidR="003750FE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4.4</w:t>
      </w:r>
      <w:r w:rsidR="003750FE" w:rsidRPr="00C90EF0">
        <w:rPr>
          <w:rFonts w:eastAsiaTheme="minorHAnsi"/>
          <w:sz w:val="26"/>
          <w:szCs w:val="26"/>
          <w:lang w:eastAsia="en-US"/>
        </w:rPr>
        <w:t xml:space="preserve">. Шарыповский окружной Совет депутатов в течение двух месяцев рассматривает материалы на присвоение Почетного звания, устанавливает обоснованность ходатайства </w:t>
      </w:r>
      <w:r w:rsidR="006C4232" w:rsidRPr="00C90EF0">
        <w:rPr>
          <w:rFonts w:eastAsiaTheme="minorHAnsi"/>
          <w:sz w:val="26"/>
          <w:szCs w:val="26"/>
          <w:lang w:eastAsia="en-US"/>
        </w:rPr>
        <w:t>по выдвигаемой кандидатуры на присвоение Почетного звания, принимает решение.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При присвоении звания «Почетный гражданин Шарыповского муниципального округа» учитываются: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lastRenderedPageBreak/>
        <w:t>1) известность кандидата среди жителей Шарыповского муниципального округа;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2) информированность жителей Шарыповского муниципального округа о конкретных заслугах кандидата;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3) высокая оценка достижений и заслуг кандидата в соответствующей сфере деятельности;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4) высокие моральные качества и авторитет кандидата в соответствующей сфере деятельности;</w:t>
      </w:r>
    </w:p>
    <w:p w:rsidR="00F0500B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5) активная жизненная позиция, многолетняя благотворительная, общественная деятельность.</w:t>
      </w:r>
    </w:p>
    <w:p w:rsidR="006C4232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4.5</w:t>
      </w:r>
      <w:r w:rsidR="006C4232" w:rsidRPr="00C90EF0">
        <w:rPr>
          <w:rFonts w:eastAsiaTheme="minorHAnsi"/>
          <w:sz w:val="26"/>
          <w:szCs w:val="26"/>
          <w:lang w:eastAsia="en-US"/>
        </w:rPr>
        <w:t xml:space="preserve">. </w:t>
      </w:r>
      <w:r w:rsidR="00A84A4E" w:rsidRPr="00C90EF0">
        <w:rPr>
          <w:rFonts w:eastAsiaTheme="minorHAnsi"/>
          <w:sz w:val="26"/>
          <w:szCs w:val="26"/>
          <w:lang w:eastAsia="en-US"/>
        </w:rPr>
        <w:t>Решение Шарыповского окружного Совета о присвоении звания «Почетный гражданин Шарыповского муниципального округа» подлежит официальному опубликованию.</w:t>
      </w:r>
    </w:p>
    <w:p w:rsidR="006C4232" w:rsidRPr="00C90EF0" w:rsidRDefault="00F0500B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4.6</w:t>
      </w:r>
      <w:r w:rsidR="006C4232" w:rsidRPr="00C90EF0">
        <w:rPr>
          <w:rFonts w:eastAsiaTheme="minorHAnsi"/>
          <w:sz w:val="26"/>
          <w:szCs w:val="26"/>
          <w:lang w:eastAsia="en-US"/>
        </w:rPr>
        <w:t>. Гражданин может быть лишен Почетного звания решением Шарыповского окружного Совета депутатов в случаях:</w:t>
      </w:r>
    </w:p>
    <w:p w:rsidR="006C4232" w:rsidRPr="00C90EF0" w:rsidRDefault="006C4232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его осуждения за совершенное преступление по вступившему в законную силу приговору суда;</w:t>
      </w:r>
    </w:p>
    <w:p w:rsidR="006C4232" w:rsidRPr="00C90EF0" w:rsidRDefault="006C4232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в случае совершения им действий, порочащих звание «Почетный гражданин Шарыповского муниципального округа».</w:t>
      </w:r>
    </w:p>
    <w:p w:rsidR="006C4232" w:rsidRPr="00C90EF0" w:rsidRDefault="006C4232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В случае утраты документов о присвоении Почетного звания дубликаты к ним, взамен утраченных, выдаются гражданину при наличии письменного заявления Почетного гражданина Шарыповского муниципального округа.</w:t>
      </w:r>
    </w:p>
    <w:p w:rsidR="00C05136" w:rsidRPr="00C90EF0" w:rsidRDefault="00C05136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6C4232" w:rsidRDefault="006C4232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C90EF0">
        <w:rPr>
          <w:rFonts w:eastAsiaTheme="minorHAnsi"/>
          <w:b/>
          <w:bCs/>
          <w:sz w:val="26"/>
          <w:szCs w:val="26"/>
          <w:lang w:eastAsia="en-US"/>
        </w:rPr>
        <w:t>5. СТАТУС ЛИЦ, УДОСТОЕННЫХ ПОЧЕТНОГО ЗВАНИЯ</w:t>
      </w:r>
    </w:p>
    <w:p w:rsidR="00C90EF0" w:rsidRPr="00C90EF0" w:rsidRDefault="00C90EF0" w:rsidP="00C90EF0">
      <w:pPr>
        <w:autoSpaceDE w:val="0"/>
        <w:autoSpaceDN w:val="0"/>
        <w:adjustRightInd w:val="0"/>
        <w:ind w:firstLine="709"/>
        <w:contextualSpacing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A84A4E" w:rsidRPr="00C90EF0" w:rsidRDefault="006C4232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5.1. </w:t>
      </w:r>
      <w:r w:rsidR="00A84A4E" w:rsidRPr="00C90EF0">
        <w:rPr>
          <w:rFonts w:eastAsiaTheme="minorHAnsi"/>
          <w:sz w:val="26"/>
          <w:szCs w:val="26"/>
          <w:lang w:eastAsia="en-US"/>
        </w:rPr>
        <w:t>Присвоение звания и вручение удостоверения</w:t>
      </w:r>
      <w:r w:rsidR="00B756A9">
        <w:rPr>
          <w:rFonts w:eastAsiaTheme="minorHAnsi"/>
          <w:sz w:val="26"/>
          <w:szCs w:val="26"/>
          <w:lang w:eastAsia="en-US"/>
        </w:rPr>
        <w:t xml:space="preserve"> </w:t>
      </w:r>
      <w:r w:rsidR="00A84A4E" w:rsidRPr="00C90EF0">
        <w:rPr>
          <w:rFonts w:eastAsiaTheme="minorHAnsi"/>
          <w:sz w:val="26"/>
          <w:szCs w:val="26"/>
          <w:lang w:eastAsia="en-US"/>
        </w:rPr>
        <w:t xml:space="preserve">производится Главой округа в торжественной обстановке. В исключительных случаях при наличии уважительных причин, в результате которых невозможно личное присутствие гражданина, удостоверение </w:t>
      </w:r>
      <w:r w:rsidR="004500D3">
        <w:rPr>
          <w:rFonts w:eastAsiaTheme="minorHAnsi"/>
          <w:sz w:val="26"/>
          <w:szCs w:val="26"/>
          <w:lang w:eastAsia="en-US"/>
        </w:rPr>
        <w:t>может</w:t>
      </w:r>
      <w:r w:rsidR="00B756A9">
        <w:rPr>
          <w:rFonts w:eastAsiaTheme="minorHAnsi"/>
          <w:sz w:val="26"/>
          <w:szCs w:val="26"/>
          <w:lang w:eastAsia="en-US"/>
        </w:rPr>
        <w:t xml:space="preserve"> </w:t>
      </w:r>
      <w:r w:rsidR="004500D3">
        <w:rPr>
          <w:rFonts w:eastAsiaTheme="minorHAnsi"/>
          <w:sz w:val="26"/>
          <w:szCs w:val="26"/>
          <w:lang w:eastAsia="en-US"/>
        </w:rPr>
        <w:t>быть вручен</w:t>
      </w:r>
      <w:r w:rsidR="00B756A9">
        <w:rPr>
          <w:rFonts w:eastAsiaTheme="minorHAnsi"/>
          <w:sz w:val="26"/>
          <w:szCs w:val="26"/>
          <w:lang w:eastAsia="en-US"/>
        </w:rPr>
        <w:t>о</w:t>
      </w:r>
      <w:r w:rsidR="004500D3">
        <w:rPr>
          <w:rFonts w:eastAsiaTheme="minorHAnsi"/>
          <w:sz w:val="26"/>
          <w:szCs w:val="26"/>
          <w:lang w:eastAsia="en-US"/>
        </w:rPr>
        <w:t xml:space="preserve"> представителю</w:t>
      </w:r>
      <w:r w:rsidR="00A84A4E" w:rsidRPr="00C90EF0">
        <w:rPr>
          <w:rFonts w:eastAsiaTheme="minorHAnsi"/>
          <w:sz w:val="26"/>
          <w:szCs w:val="26"/>
          <w:lang w:eastAsia="en-US"/>
        </w:rPr>
        <w:t xml:space="preserve"> лиц</w:t>
      </w:r>
      <w:r w:rsidR="004500D3">
        <w:rPr>
          <w:rFonts w:eastAsiaTheme="minorHAnsi"/>
          <w:sz w:val="26"/>
          <w:szCs w:val="26"/>
          <w:lang w:eastAsia="en-US"/>
        </w:rPr>
        <w:t>а, удостоенного</w:t>
      </w:r>
      <w:r w:rsidR="00A84A4E" w:rsidRPr="00C90EF0">
        <w:rPr>
          <w:rFonts w:eastAsiaTheme="minorHAnsi"/>
          <w:sz w:val="26"/>
          <w:szCs w:val="26"/>
          <w:lang w:eastAsia="en-US"/>
        </w:rPr>
        <w:t xml:space="preserve"> звания.</w:t>
      </w:r>
    </w:p>
    <w:p w:rsidR="00C752C5" w:rsidRPr="00C90EF0" w:rsidRDefault="004500D3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5.2. Лицу, удостоенному</w:t>
      </w:r>
      <w:r w:rsidR="00C752C5" w:rsidRPr="00C90EF0">
        <w:rPr>
          <w:rFonts w:eastAsiaTheme="minorHAnsi"/>
          <w:sz w:val="26"/>
          <w:szCs w:val="26"/>
          <w:lang w:eastAsia="en-US"/>
        </w:rPr>
        <w:t xml:space="preserve"> Почетного звания, предоставляются следующие гарантии и льготы:</w:t>
      </w:r>
    </w:p>
    <w:p w:rsidR="00A84A4E" w:rsidRPr="00C90EF0" w:rsidRDefault="00C752C5" w:rsidP="004500D3">
      <w:pPr>
        <w:keepNext/>
        <w:keepLines/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- </w:t>
      </w:r>
      <w:bookmarkStart w:id="0" w:name="_GoBack"/>
      <w:bookmarkEnd w:id="0"/>
      <w:r w:rsidR="00A84A4E" w:rsidRPr="00C90EF0">
        <w:rPr>
          <w:rFonts w:eastAsiaTheme="minorHAnsi"/>
          <w:sz w:val="26"/>
          <w:szCs w:val="26"/>
          <w:lang w:eastAsia="en-US"/>
        </w:rPr>
        <w:t>право публичного пользования этим званием;</w:t>
      </w:r>
    </w:p>
    <w:p w:rsidR="00C752C5" w:rsidRPr="00C90EF0" w:rsidRDefault="00A84A4E" w:rsidP="004500D3">
      <w:pPr>
        <w:keepNext/>
        <w:keepLines/>
        <w:suppressAutoHyphens/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- </w:t>
      </w:r>
      <w:r w:rsidR="00C752C5" w:rsidRPr="00C90EF0">
        <w:rPr>
          <w:rFonts w:eastAsiaTheme="minorHAnsi"/>
          <w:sz w:val="26"/>
          <w:szCs w:val="26"/>
          <w:lang w:eastAsia="en-US"/>
        </w:rPr>
        <w:t>право быть безотлагательно принятым Главой Шарыповского муниципального округа, Председателем и депутатами Шарыповского окружного Совета депутатов, должностными лицами администрации Шарыповского муниципального округа, ее структурными подразделениями, муниципальными учреждениями, предприятиями и организациями;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участвовать в работе сессий окружного Совета депутатов с правом совещательного голоса;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- право участия в торжественных заседаниях органов местного самоуправления и общественности округа, проводимых по случаю государственных и муниципальных праздников, юбилеев и других торжеств. 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вносить предложения на рассмотрение в администрацию Шарыповского муниципального округа по вопросам, касающимся жизнедеятельности округа;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- преимущественного пользования всеми видами услуг муниципальных культурно-просветительных и спортивно-оздоровительных учреждений, а также зрелищных мероприятий, организуемых органами местного самоуправления </w:t>
      </w:r>
      <w:r w:rsidRPr="00C90EF0">
        <w:rPr>
          <w:rFonts w:eastAsiaTheme="minorHAnsi"/>
          <w:sz w:val="26"/>
          <w:szCs w:val="26"/>
          <w:lang w:eastAsia="en-US"/>
        </w:rPr>
        <w:lastRenderedPageBreak/>
        <w:t>Шарыповского муниципального округа и структурными подразделениями администрации Шарыповского муниципального округа.;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- получать ежегодную разовую выплату в размере 11</w:t>
      </w:r>
      <w:r w:rsidR="00C05136" w:rsidRPr="00C90EF0">
        <w:rPr>
          <w:rFonts w:eastAsiaTheme="minorHAnsi"/>
          <w:sz w:val="26"/>
          <w:szCs w:val="26"/>
          <w:lang w:eastAsia="en-US"/>
        </w:rPr>
        <w:t> </w:t>
      </w:r>
      <w:r w:rsidRPr="00C90EF0">
        <w:rPr>
          <w:rFonts w:eastAsiaTheme="minorHAnsi"/>
          <w:sz w:val="26"/>
          <w:szCs w:val="26"/>
          <w:lang w:eastAsia="en-US"/>
        </w:rPr>
        <w:t>500</w:t>
      </w:r>
      <w:r w:rsidR="00C05136" w:rsidRPr="00C90EF0">
        <w:rPr>
          <w:rFonts w:eastAsiaTheme="minorHAnsi"/>
          <w:sz w:val="26"/>
          <w:szCs w:val="26"/>
          <w:lang w:eastAsia="en-US"/>
        </w:rPr>
        <w:t xml:space="preserve"> (одиннадцать тысяч пятьсот) рублей к празднованию дня Шарыповского муниципального округа за счет средств местного бюджета. 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5.3. Лица, удостоенные Почетного звания, обладают льготами и гарантиями с момента вступления в силу решения Шарыповского окружного Совета депутатов о присвоении Почетного звания. </w:t>
      </w:r>
    </w:p>
    <w:p w:rsidR="00C752C5" w:rsidRPr="00C90EF0" w:rsidRDefault="00C752C5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Документом, удостоверяющим права на льготы, является удостоверение Почетного гражданина Шарыповского муниципального округа.</w:t>
      </w:r>
    </w:p>
    <w:p w:rsidR="00C05136" w:rsidRPr="00C90EF0" w:rsidRDefault="00C05136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</w:p>
    <w:p w:rsidR="009E0B82" w:rsidRDefault="009E0B82" w:rsidP="009E0B8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6. </w:t>
      </w:r>
      <w:r w:rsidR="00C05136" w:rsidRPr="009E0B82">
        <w:rPr>
          <w:rFonts w:eastAsiaTheme="minorHAnsi"/>
          <w:b/>
          <w:bCs/>
          <w:sz w:val="26"/>
          <w:szCs w:val="26"/>
          <w:lang w:eastAsia="en-US"/>
        </w:rPr>
        <w:t xml:space="preserve">ФИНАНСИРОВАНИЕ МЕРОПРИЯТИЙ, СВЯЗАННЫХ </w:t>
      </w:r>
    </w:p>
    <w:p w:rsidR="00C90EF0" w:rsidRDefault="00C05136" w:rsidP="009E0B8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  <w:r w:rsidRPr="009E0B82">
        <w:rPr>
          <w:rFonts w:eastAsiaTheme="minorHAnsi"/>
          <w:b/>
          <w:bCs/>
          <w:sz w:val="26"/>
          <w:szCs w:val="26"/>
          <w:lang w:eastAsia="en-US"/>
        </w:rPr>
        <w:t>С ПРИСВОЕНИЕМ ПОЧЕТНОГО ЗВАНИЯ «ПОЧЕТНЫЙ ГРАЖДАНИН ШАРЫПВСКОГО МУНИЦИПАЛЬНОГО ОКРУГА»</w:t>
      </w:r>
    </w:p>
    <w:p w:rsidR="009E0B82" w:rsidRPr="009E0B82" w:rsidRDefault="009E0B82" w:rsidP="009E0B82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6"/>
          <w:szCs w:val="26"/>
          <w:lang w:eastAsia="en-US"/>
        </w:rPr>
      </w:pPr>
    </w:p>
    <w:p w:rsidR="00C90EF0" w:rsidRPr="00C90EF0" w:rsidRDefault="00C05136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 xml:space="preserve">6.1. </w:t>
      </w:r>
      <w:r w:rsidR="00A84A4E" w:rsidRPr="00C90EF0">
        <w:rPr>
          <w:rFonts w:eastAsiaTheme="minorHAnsi"/>
          <w:sz w:val="26"/>
          <w:szCs w:val="26"/>
          <w:lang w:eastAsia="en-US"/>
        </w:rPr>
        <w:t>Средства для финансирования расходов, связанных с присвоением звания «Почетный гражданин Шарыповского муниципального округа» предусматриваются в бюджете округа.</w:t>
      </w:r>
    </w:p>
    <w:p w:rsidR="00E40009" w:rsidRPr="00C90EF0" w:rsidRDefault="00A84A4E" w:rsidP="00C90EF0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C90EF0">
        <w:rPr>
          <w:rFonts w:eastAsiaTheme="minorHAnsi"/>
          <w:sz w:val="26"/>
          <w:szCs w:val="26"/>
          <w:lang w:eastAsia="en-US"/>
        </w:rPr>
        <w:t>6.2. Размер денежных средств, н</w:t>
      </w:r>
      <w:r w:rsidR="00C05136" w:rsidRPr="00C90EF0">
        <w:rPr>
          <w:rFonts w:eastAsiaTheme="minorHAnsi"/>
          <w:sz w:val="26"/>
          <w:szCs w:val="26"/>
          <w:lang w:eastAsia="en-US"/>
        </w:rPr>
        <w:t>аправляемых на финансирование мероприятия, связанных с присвоением Почетного звания «Почетный гражданин Шарыповского муниципального округа», определяется решением Шарыповского окружного Совета о бюджете округа.</w:t>
      </w:r>
    </w:p>
    <w:sectPr w:rsidR="00E40009" w:rsidRPr="00C90EF0" w:rsidSect="00CD362F">
      <w:headerReference w:type="even" r:id="rId8"/>
      <w:headerReference w:type="default" r:id="rId9"/>
      <w:footnotePr>
        <w:numRestart w:val="eachPage"/>
      </w:footnotePr>
      <w:pgSz w:w="11907" w:h="16840" w:code="9"/>
      <w:pgMar w:top="851" w:right="850" w:bottom="1134" w:left="1701" w:header="397" w:footer="284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A1" w:rsidRDefault="00D828A1">
      <w:r>
        <w:separator/>
      </w:r>
    </w:p>
  </w:endnote>
  <w:endnote w:type="continuationSeparator" w:id="1">
    <w:p w:rsidR="00D828A1" w:rsidRDefault="00D828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A1" w:rsidRDefault="00D828A1">
      <w:r>
        <w:separator/>
      </w:r>
    </w:p>
  </w:footnote>
  <w:footnote w:type="continuationSeparator" w:id="1">
    <w:p w:rsidR="00D828A1" w:rsidRDefault="00D828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213988" w:rsidP="00350BC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401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474E" w:rsidRDefault="00D828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74E" w:rsidRDefault="00D828A1" w:rsidP="00983B6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030"/>
    <w:multiLevelType w:val="hybridMultilevel"/>
    <w:tmpl w:val="514E8C7A"/>
    <w:lvl w:ilvl="0" w:tplc="84B21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20FBE"/>
    <w:multiLevelType w:val="hybridMultilevel"/>
    <w:tmpl w:val="40267AD4"/>
    <w:lvl w:ilvl="0" w:tplc="EEACD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38399F"/>
    <w:rsid w:val="00023DB5"/>
    <w:rsid w:val="000518A8"/>
    <w:rsid w:val="00056B9F"/>
    <w:rsid w:val="000914DA"/>
    <w:rsid w:val="00097969"/>
    <w:rsid w:val="000B1FAE"/>
    <w:rsid w:val="000C4671"/>
    <w:rsid w:val="000D7F2E"/>
    <w:rsid w:val="001566F2"/>
    <w:rsid w:val="0018483E"/>
    <w:rsid w:val="001A74F9"/>
    <w:rsid w:val="001C7208"/>
    <w:rsid w:val="001D5701"/>
    <w:rsid w:val="001D5C87"/>
    <w:rsid w:val="00204252"/>
    <w:rsid w:val="00205D1C"/>
    <w:rsid w:val="00213988"/>
    <w:rsid w:val="00217192"/>
    <w:rsid w:val="00221921"/>
    <w:rsid w:val="0023276C"/>
    <w:rsid w:val="00236B61"/>
    <w:rsid w:val="00244813"/>
    <w:rsid w:val="0024533B"/>
    <w:rsid w:val="0025527E"/>
    <w:rsid w:val="002652A8"/>
    <w:rsid w:val="0028197B"/>
    <w:rsid w:val="0028715E"/>
    <w:rsid w:val="002B7A18"/>
    <w:rsid w:val="002C0BA4"/>
    <w:rsid w:val="002E3062"/>
    <w:rsid w:val="00346C93"/>
    <w:rsid w:val="00365A86"/>
    <w:rsid w:val="003750FE"/>
    <w:rsid w:val="0038399F"/>
    <w:rsid w:val="003F436E"/>
    <w:rsid w:val="004178E9"/>
    <w:rsid w:val="004500D3"/>
    <w:rsid w:val="00454B7A"/>
    <w:rsid w:val="00486A5C"/>
    <w:rsid w:val="004B48FC"/>
    <w:rsid w:val="0050346F"/>
    <w:rsid w:val="0050623C"/>
    <w:rsid w:val="005063AA"/>
    <w:rsid w:val="0051161B"/>
    <w:rsid w:val="00524A2F"/>
    <w:rsid w:val="00540FB4"/>
    <w:rsid w:val="00581D44"/>
    <w:rsid w:val="005A0515"/>
    <w:rsid w:val="005A4F99"/>
    <w:rsid w:val="005B57BB"/>
    <w:rsid w:val="005D31C0"/>
    <w:rsid w:val="005D3932"/>
    <w:rsid w:val="006229C4"/>
    <w:rsid w:val="006325C3"/>
    <w:rsid w:val="006412F9"/>
    <w:rsid w:val="00645682"/>
    <w:rsid w:val="00650FD7"/>
    <w:rsid w:val="006960DD"/>
    <w:rsid w:val="006A4015"/>
    <w:rsid w:val="006A7433"/>
    <w:rsid w:val="006C4232"/>
    <w:rsid w:val="006F0BF2"/>
    <w:rsid w:val="007118B1"/>
    <w:rsid w:val="00767458"/>
    <w:rsid w:val="00771324"/>
    <w:rsid w:val="00775317"/>
    <w:rsid w:val="00792E28"/>
    <w:rsid w:val="007D5702"/>
    <w:rsid w:val="00806D76"/>
    <w:rsid w:val="008078AC"/>
    <w:rsid w:val="00840217"/>
    <w:rsid w:val="00860F2C"/>
    <w:rsid w:val="009714DE"/>
    <w:rsid w:val="00985ECE"/>
    <w:rsid w:val="009B2CE9"/>
    <w:rsid w:val="009D3F3C"/>
    <w:rsid w:val="009E0B82"/>
    <w:rsid w:val="009E2993"/>
    <w:rsid w:val="009F4154"/>
    <w:rsid w:val="00A02AB1"/>
    <w:rsid w:val="00A11602"/>
    <w:rsid w:val="00A84A4E"/>
    <w:rsid w:val="00A90BAF"/>
    <w:rsid w:val="00AA0017"/>
    <w:rsid w:val="00AC51C8"/>
    <w:rsid w:val="00AF6DB1"/>
    <w:rsid w:val="00B41F1D"/>
    <w:rsid w:val="00B44A7E"/>
    <w:rsid w:val="00B63319"/>
    <w:rsid w:val="00B756A9"/>
    <w:rsid w:val="00B82F2D"/>
    <w:rsid w:val="00B947DD"/>
    <w:rsid w:val="00BB024C"/>
    <w:rsid w:val="00BB4859"/>
    <w:rsid w:val="00C05136"/>
    <w:rsid w:val="00C1680D"/>
    <w:rsid w:val="00C27BFB"/>
    <w:rsid w:val="00C36D1D"/>
    <w:rsid w:val="00C57B50"/>
    <w:rsid w:val="00C752C5"/>
    <w:rsid w:val="00C90EF0"/>
    <w:rsid w:val="00CA1348"/>
    <w:rsid w:val="00CA2A41"/>
    <w:rsid w:val="00CD362F"/>
    <w:rsid w:val="00CD4B93"/>
    <w:rsid w:val="00CD566B"/>
    <w:rsid w:val="00CF67F3"/>
    <w:rsid w:val="00D13D20"/>
    <w:rsid w:val="00D2507F"/>
    <w:rsid w:val="00D40377"/>
    <w:rsid w:val="00D45F26"/>
    <w:rsid w:val="00D55F19"/>
    <w:rsid w:val="00D6674E"/>
    <w:rsid w:val="00D828A1"/>
    <w:rsid w:val="00DA3932"/>
    <w:rsid w:val="00DA760C"/>
    <w:rsid w:val="00DB28DD"/>
    <w:rsid w:val="00DC0057"/>
    <w:rsid w:val="00DD30B9"/>
    <w:rsid w:val="00DD6C23"/>
    <w:rsid w:val="00E07648"/>
    <w:rsid w:val="00E40009"/>
    <w:rsid w:val="00E439B0"/>
    <w:rsid w:val="00E47A90"/>
    <w:rsid w:val="00E630F6"/>
    <w:rsid w:val="00E74961"/>
    <w:rsid w:val="00EB53AF"/>
    <w:rsid w:val="00F0500B"/>
    <w:rsid w:val="00F063FA"/>
    <w:rsid w:val="00F2384D"/>
    <w:rsid w:val="00F35611"/>
    <w:rsid w:val="00F36148"/>
    <w:rsid w:val="00F55DFC"/>
    <w:rsid w:val="00F916F4"/>
    <w:rsid w:val="00FC1493"/>
    <w:rsid w:val="00FF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36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D3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D362F"/>
  </w:style>
  <w:style w:type="paragraph" w:styleId="a6">
    <w:name w:val="No Spacing"/>
    <w:uiPriority w:val="1"/>
    <w:qFormat/>
    <w:rsid w:val="00CD36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Plain Text"/>
    <w:basedOn w:val="a"/>
    <w:link w:val="a8"/>
    <w:rsid w:val="00CD362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D362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B53A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3AF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097969"/>
    <w:rPr>
      <w:color w:val="0563C1" w:themeColor="hyperlink"/>
      <w:u w:val="single"/>
    </w:rPr>
  </w:style>
  <w:style w:type="paragraph" w:customStyle="1" w:styleId="ConsPlusNormal">
    <w:name w:val="ConsPlusNormal"/>
    <w:rsid w:val="00156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C9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3184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osd1</cp:lastModifiedBy>
  <cp:revision>40</cp:revision>
  <cp:lastPrinted>2024-09-20T05:59:00Z</cp:lastPrinted>
  <dcterms:created xsi:type="dcterms:W3CDTF">2023-10-27T02:10:00Z</dcterms:created>
  <dcterms:modified xsi:type="dcterms:W3CDTF">2024-10-25T00:40:00Z</dcterms:modified>
</cp:coreProperties>
</file>