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BB631" w14:textId="0EAF7748" w:rsidR="004653EC" w:rsidRPr="00E71BBB" w:rsidRDefault="00B6403D" w:rsidP="00B6403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r w:rsidRPr="00BC5EB0">
        <w:rPr>
          <w:noProof/>
          <w:lang w:eastAsia="ru-RU"/>
        </w:rPr>
        <w:drawing>
          <wp:inline distT="0" distB="0" distL="0" distR="0" wp14:anchorId="45F0F557" wp14:editId="4800EE1C">
            <wp:extent cx="5400675" cy="1581150"/>
            <wp:effectExtent l="0" t="0" r="0" b="0"/>
            <wp:docPr id="1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6E3CC51" w14:textId="77777777" w:rsidR="00A25EA9" w:rsidRDefault="00A25EA9" w:rsidP="00393DE9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60F6E179" w14:textId="3E3D2C8F" w:rsidR="00B6403D" w:rsidRPr="00A25EA9" w:rsidRDefault="00A25EA9" w:rsidP="00393DE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A25EA9">
        <w:rPr>
          <w:rFonts w:ascii="Times New Roman" w:hAnsi="Times New Roman" w:cs="Times New Roman"/>
          <w:noProof/>
          <w:sz w:val="28"/>
          <w:szCs w:val="28"/>
        </w:rPr>
        <w:t>20.06.2024</w:t>
      </w:r>
      <w:r w:rsidR="00CC3F0A" w:rsidRPr="00A25EA9">
        <w:rPr>
          <w:rFonts w:ascii="Times New Roman" w:hAnsi="Times New Roman" w:cs="Times New Roman"/>
          <w:noProof/>
          <w:sz w:val="28"/>
          <w:szCs w:val="28"/>
        </w:rPr>
        <w:t xml:space="preserve">              </w:t>
      </w:r>
      <w:r w:rsidR="00B6403D" w:rsidRPr="00A25EA9">
        <w:rPr>
          <w:rFonts w:ascii="Times New Roman" w:hAnsi="Times New Roman" w:cs="Times New Roman"/>
          <w:noProof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</w:t>
      </w:r>
      <w:r w:rsidR="00B6403D" w:rsidRPr="00A25EA9">
        <w:rPr>
          <w:rFonts w:ascii="Times New Roman" w:hAnsi="Times New Roman" w:cs="Times New Roman"/>
          <w:noProof/>
          <w:sz w:val="28"/>
          <w:szCs w:val="28"/>
        </w:rPr>
        <w:t xml:space="preserve">г. Шарыпово     </w:t>
      </w:r>
      <w:r w:rsidR="00393DE9" w:rsidRPr="00A25EA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 w:rsidR="00B6403D" w:rsidRPr="00A25EA9">
        <w:rPr>
          <w:rFonts w:ascii="Times New Roman" w:hAnsi="Times New Roman" w:cs="Times New Roman"/>
          <w:noProof/>
          <w:sz w:val="28"/>
          <w:szCs w:val="28"/>
        </w:rPr>
        <w:t xml:space="preserve"> № </w:t>
      </w:r>
      <w:r>
        <w:rPr>
          <w:rFonts w:ascii="Times New Roman" w:hAnsi="Times New Roman" w:cs="Times New Roman"/>
          <w:noProof/>
          <w:sz w:val="28"/>
          <w:szCs w:val="28"/>
        </w:rPr>
        <w:t>39-311р</w:t>
      </w:r>
    </w:p>
    <w:p w14:paraId="7A34CB4D" w14:textId="77777777" w:rsidR="00B6403D" w:rsidRPr="00A25EA9" w:rsidRDefault="00B6403D" w:rsidP="00B6403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E9ED5DD" w14:textId="7C7FB807" w:rsidR="004653EC" w:rsidRPr="004653EC" w:rsidRDefault="004653EC" w:rsidP="004653EC">
      <w:pPr>
        <w:spacing w:after="0" w:line="240" w:lineRule="auto"/>
        <w:rPr>
          <w:rFonts w:ascii="Courier New" w:eastAsia="Times New Roman" w:hAnsi="Courier New" w:cs="Courier New"/>
          <w:b/>
          <w:noProof/>
          <w:sz w:val="28"/>
          <w:szCs w:val="28"/>
          <w:lang w:eastAsia="ru-RU"/>
        </w:rPr>
      </w:pPr>
    </w:p>
    <w:p w14:paraId="0E7F6FC2" w14:textId="77777777" w:rsidR="005E7E00" w:rsidRPr="00393DE9" w:rsidRDefault="005E7E00" w:rsidP="005E7E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Устав</w:t>
      </w:r>
      <w:r w:rsidR="00674E9B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Шарыповск</w:t>
      </w:r>
      <w:r w:rsidR="00674E9B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76F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674E9B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округ</w:t>
      </w:r>
      <w:r w:rsidR="0050376F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r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8F11FA" w14:textId="7925FFFD" w:rsidR="007F69C7" w:rsidRDefault="008D25A6" w:rsidP="004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1DA730A" w14:textId="77777777" w:rsidR="00393DE9" w:rsidRPr="00393DE9" w:rsidRDefault="00393DE9" w:rsidP="004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19675" w14:textId="539F9365" w:rsidR="00455429" w:rsidRPr="00393DE9" w:rsidRDefault="00EF6810" w:rsidP="00455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E9">
        <w:rPr>
          <w:rFonts w:ascii="Times New Roman" w:hAnsi="Times New Roman" w:cs="Times New Roman"/>
          <w:sz w:val="28"/>
          <w:szCs w:val="28"/>
        </w:rPr>
        <w:t>Р</w:t>
      </w:r>
      <w:r w:rsidR="004653EC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</w:t>
      </w:r>
      <w:r w:rsidR="00594A0A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50376F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23, 3</w:t>
      </w:r>
      <w:r w:rsidR="00D226E1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Устава Шарыповского </w:t>
      </w:r>
      <w:r w:rsidR="0050376F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D226E1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53EC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Шарыповский </w:t>
      </w:r>
      <w:r w:rsidR="0050376F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</w:t>
      </w:r>
      <w:r w:rsidR="004653EC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</w:p>
    <w:p w14:paraId="38E60369" w14:textId="77777777" w:rsidR="007F69C7" w:rsidRPr="00393DE9" w:rsidRDefault="004653EC" w:rsidP="004554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6B1DA530" w14:textId="77777777" w:rsidR="00E46939" w:rsidRPr="00393DE9" w:rsidRDefault="008D25A6" w:rsidP="00E46939">
      <w:pPr>
        <w:pStyle w:val="a6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>Внести в Устав</w:t>
      </w:r>
      <w:r w:rsidRPr="00393D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92F7F"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Шарыповский муниципальный округ Красноярского края</w:t>
      </w:r>
      <w:r w:rsidR="00D226E1" w:rsidRPr="00393DE9"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 w:rsidRPr="00393DE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93D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47CAAD1" w14:textId="77777777" w:rsidR="00051B4B" w:rsidRPr="00393DE9" w:rsidRDefault="008F1891" w:rsidP="00051B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 xml:space="preserve">1.1. </w:t>
      </w:r>
      <w:r w:rsidR="00051B4B" w:rsidRPr="00393DE9">
        <w:rPr>
          <w:rFonts w:ascii="Times New Roman" w:hAnsi="Times New Roman" w:cs="Times New Roman"/>
          <w:sz w:val="28"/>
          <w:szCs w:val="28"/>
        </w:rPr>
        <w:t>Статью 5 Устава изложить в следующей редакции:</w:t>
      </w:r>
    </w:p>
    <w:p w14:paraId="1FC394A9" w14:textId="6696F676" w:rsidR="00051B4B" w:rsidRPr="00393DE9" w:rsidRDefault="00051B4B" w:rsidP="00051B4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 xml:space="preserve">«Статья 5. Порядок официального </w:t>
      </w:r>
      <w:r w:rsidR="008A0960" w:rsidRPr="00393DE9">
        <w:rPr>
          <w:rFonts w:ascii="Times New Roman" w:hAnsi="Times New Roman" w:cs="Times New Roman"/>
          <w:sz w:val="28"/>
          <w:szCs w:val="28"/>
        </w:rPr>
        <w:t>обнародования</w:t>
      </w:r>
      <w:r w:rsidRPr="00393DE9">
        <w:rPr>
          <w:rFonts w:ascii="Times New Roman" w:hAnsi="Times New Roman" w:cs="Times New Roman"/>
          <w:sz w:val="28"/>
          <w:szCs w:val="28"/>
        </w:rPr>
        <w:t xml:space="preserve"> и вступления в силу муниципальных правовых актов</w:t>
      </w:r>
    </w:p>
    <w:p w14:paraId="202BDE51" w14:textId="2EC777A7" w:rsidR="00E84D03" w:rsidRPr="00393DE9" w:rsidRDefault="00051B4B" w:rsidP="00E8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>1. Муниципальные нормативные правовые акты, затрагивающие права, свободы и обязанности человека и гражданина,</w:t>
      </w:r>
      <w:r w:rsidR="00ED3725" w:rsidRPr="00393DE9">
        <w:rPr>
          <w:rFonts w:ascii="Times New Roman" w:hAnsi="Times New Roman" w:cs="Times New Roman"/>
          <w:sz w:val="28"/>
          <w:szCs w:val="28"/>
        </w:rPr>
        <w:t xml:space="preserve"> муниципальные нормативные правовые акты, </w:t>
      </w:r>
      <w:r w:rsidRPr="00393DE9">
        <w:rPr>
          <w:rFonts w:ascii="Times New Roman" w:hAnsi="Times New Roman" w:cs="Times New Roman"/>
          <w:sz w:val="28"/>
          <w:szCs w:val="28"/>
        </w:rPr>
        <w:t xml:space="preserve">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в день, следующий за днем их официального </w:t>
      </w:r>
      <w:r w:rsidR="008A0960" w:rsidRPr="00393DE9">
        <w:rPr>
          <w:rFonts w:ascii="Times New Roman" w:hAnsi="Times New Roman" w:cs="Times New Roman"/>
          <w:sz w:val="28"/>
          <w:szCs w:val="28"/>
        </w:rPr>
        <w:t>обнародования</w:t>
      </w:r>
      <w:r w:rsidRPr="00393DE9">
        <w:rPr>
          <w:rFonts w:ascii="Times New Roman" w:hAnsi="Times New Roman" w:cs="Times New Roman"/>
          <w:sz w:val="28"/>
          <w:szCs w:val="28"/>
        </w:rPr>
        <w:t>.</w:t>
      </w:r>
    </w:p>
    <w:p w14:paraId="35C24519" w14:textId="666478B4" w:rsidR="00E84D03" w:rsidRPr="00393DE9" w:rsidRDefault="00E84D03" w:rsidP="00E84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 официальное опубликование муниципального правового акта.</w:t>
      </w:r>
    </w:p>
    <w:p w14:paraId="6119B7A0" w14:textId="323EABC4" w:rsidR="00051B4B" w:rsidRPr="00393DE9" w:rsidRDefault="00051B4B" w:rsidP="00051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 "Ведомости Шарыповского </w:t>
      </w:r>
      <w:r w:rsidR="00A06D25" w:rsidRPr="00393DE9">
        <w:rPr>
          <w:rFonts w:ascii="Times New Roman" w:hAnsi="Times New Roman" w:cs="Times New Roman"/>
          <w:sz w:val="28"/>
          <w:szCs w:val="28"/>
        </w:rPr>
        <w:t>района</w:t>
      </w:r>
      <w:r w:rsidRPr="00393DE9">
        <w:rPr>
          <w:rFonts w:ascii="Times New Roman" w:hAnsi="Times New Roman" w:cs="Times New Roman"/>
          <w:sz w:val="28"/>
          <w:szCs w:val="28"/>
        </w:rPr>
        <w:t>".</w:t>
      </w:r>
    </w:p>
    <w:p w14:paraId="32A663F2" w14:textId="77777777" w:rsidR="00051B4B" w:rsidRPr="00393DE9" w:rsidRDefault="00051B4B" w:rsidP="00051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>2. В качестве дополнительного источника официального опубликования муниципального правового акта или соглашения, заключенного между органами местного самоуправления, может использоваться портал Министерства юстиции Российской Федерации "Нормативные правовые акты в Российской Федерации" (http://pravo-minjust.ru, http://право-минюст.рф, регистрация в качестве сетевого издания Эл N ФС77-72471 от 05.03.2018).</w:t>
      </w:r>
    </w:p>
    <w:p w14:paraId="34550731" w14:textId="3B661EE9" w:rsidR="00051B4B" w:rsidRPr="00393DE9" w:rsidRDefault="00051B4B" w:rsidP="00051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lastRenderedPageBreak/>
        <w:t>3. Муниципальные ненормативные правовые акты вступают в силу со дня их подписания, если иное не указано в самом акте.».</w:t>
      </w:r>
    </w:p>
    <w:p w14:paraId="4C151185" w14:textId="77777777" w:rsidR="004F3173" w:rsidRPr="00393DE9" w:rsidRDefault="00051B4B" w:rsidP="004F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>1.2. Статью 56 Устава дополнить пунктом 10 следующего содержания:</w:t>
      </w:r>
    </w:p>
    <w:p w14:paraId="3D01B932" w14:textId="05E8B930" w:rsidR="00051B4B" w:rsidRPr="00393DE9" w:rsidRDefault="00051B4B" w:rsidP="004F31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>«10. Минимальный размер пенсии за выслугу лет составляет 20 процентов от минимального размера оплаты труда в Российской Федерации</w:t>
      </w:r>
      <w:r w:rsidR="004F3173" w:rsidRPr="00393DE9">
        <w:rPr>
          <w:rFonts w:ascii="Times New Roman" w:hAnsi="Times New Roman" w:cs="Times New Roman"/>
          <w:sz w:val="28"/>
          <w:szCs w:val="28"/>
        </w:rPr>
        <w:t xml:space="preserve">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 условиями</w:t>
      </w:r>
      <w:r w:rsidRPr="00393DE9">
        <w:rPr>
          <w:rFonts w:ascii="Times New Roman" w:hAnsi="Times New Roman" w:cs="Times New Roman"/>
          <w:sz w:val="28"/>
          <w:szCs w:val="28"/>
        </w:rPr>
        <w:t>».</w:t>
      </w:r>
    </w:p>
    <w:p w14:paraId="7CBEA50D" w14:textId="77777777" w:rsidR="00FE1EE1" w:rsidRPr="00393DE9" w:rsidRDefault="00FE1EE1" w:rsidP="00FE1EE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 xml:space="preserve">2. В установленные законом сроки представить Решение «О внесении изменений в </w:t>
      </w:r>
      <w:r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образования Шарыповский муниципальный округ Красноярского края</w:t>
      </w:r>
      <w:r w:rsidRPr="00393DE9">
        <w:rPr>
          <w:rFonts w:ascii="Times New Roman" w:hAnsi="Times New Roman" w:cs="Times New Roman"/>
          <w:sz w:val="28"/>
          <w:szCs w:val="28"/>
        </w:rPr>
        <w:t>» в Управление Министерства юстиции Российской Федерации по Красноярскому краю для государственной регистрации.</w:t>
      </w:r>
    </w:p>
    <w:p w14:paraId="38CED0AB" w14:textId="77777777" w:rsidR="00FE1EE1" w:rsidRPr="00393DE9" w:rsidRDefault="00FE1EE1" w:rsidP="00FE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 xml:space="preserve">           3. Зарегистрированное Решение «О внесении изменений в </w:t>
      </w:r>
      <w:r w:rsidRPr="00393D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муниципального образования Шарыповский муниципальный округ Красноярского края</w:t>
      </w:r>
      <w:r w:rsidRPr="00393DE9">
        <w:rPr>
          <w:rFonts w:ascii="Times New Roman" w:hAnsi="Times New Roman" w:cs="Times New Roman"/>
          <w:sz w:val="28"/>
          <w:szCs w:val="28"/>
        </w:rPr>
        <w:t xml:space="preserve">» подлежит официальному опубликованию и размещению на официальном сайте Шарыповского муниципального округа в сети Интернет. </w:t>
      </w:r>
    </w:p>
    <w:p w14:paraId="400C7373" w14:textId="77777777" w:rsidR="00FE1EE1" w:rsidRPr="00393DE9" w:rsidRDefault="00FE1EE1" w:rsidP="00FE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Решения возложить на постоянную комиссию по социальным вопросам, молодежной политике и соблюдению норм законодательства (Романова Т.А.).</w:t>
      </w:r>
    </w:p>
    <w:p w14:paraId="486F3952" w14:textId="2074E89C" w:rsidR="001A567B" w:rsidRPr="00393DE9" w:rsidRDefault="00FE1EE1" w:rsidP="00FE1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3DE9">
        <w:rPr>
          <w:rFonts w:ascii="Times New Roman" w:hAnsi="Times New Roman" w:cs="Times New Roman"/>
          <w:sz w:val="28"/>
          <w:szCs w:val="28"/>
        </w:rPr>
        <w:t>5. Решение вступает в силу в день, следующий за днем его официального опубликования после государственной регистрации.</w:t>
      </w:r>
    </w:p>
    <w:p w14:paraId="6DF6C7C4" w14:textId="77777777" w:rsidR="00A35312" w:rsidRPr="00393DE9" w:rsidRDefault="00A35312" w:rsidP="001A567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22BF88" w14:textId="4AC3F18F" w:rsidR="005A3DF6" w:rsidRPr="00393DE9" w:rsidRDefault="005A3DF6" w:rsidP="00754A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535"/>
      </w:tblGrid>
      <w:tr w:rsidR="00E27206" w14:paraId="49DA9631" w14:textId="77777777" w:rsidTr="00E27206">
        <w:tc>
          <w:tcPr>
            <w:tcW w:w="4820" w:type="dxa"/>
          </w:tcPr>
          <w:p w14:paraId="5F95DE4B" w14:textId="77777777" w:rsidR="00E27206" w:rsidRDefault="00E27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14:paraId="137DD78A" w14:textId="77777777" w:rsidR="00E27206" w:rsidRDefault="00E27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14:paraId="5DC27903" w14:textId="77777777" w:rsidR="00E27206" w:rsidRDefault="00E27206">
            <w:pPr>
              <w:pStyle w:val="a7"/>
              <w:rPr>
                <w:rFonts w:ascii="Times New Roman" w:hAnsi="Times New Roman"/>
              </w:rPr>
            </w:pPr>
          </w:p>
          <w:p w14:paraId="08A9448E" w14:textId="77777777" w:rsidR="00E27206" w:rsidRDefault="00E27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_______________Т.В. Варжинская</w:t>
            </w:r>
          </w:p>
        </w:tc>
        <w:tc>
          <w:tcPr>
            <w:tcW w:w="4535" w:type="dxa"/>
          </w:tcPr>
          <w:p w14:paraId="60B7B49B" w14:textId="77777777" w:rsidR="00E27206" w:rsidRDefault="00E27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полномочия   </w:t>
            </w:r>
          </w:p>
          <w:p w14:paraId="029880EB" w14:textId="77777777" w:rsidR="00E27206" w:rsidRDefault="00E27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главы округа                   </w:t>
            </w:r>
          </w:p>
          <w:p w14:paraId="2F966C59" w14:textId="77777777" w:rsidR="00E27206" w:rsidRDefault="00E27206">
            <w:pPr>
              <w:pStyle w:val="a7"/>
              <w:rPr>
                <w:rFonts w:ascii="Times New Roman" w:hAnsi="Times New Roman"/>
              </w:rPr>
            </w:pPr>
          </w:p>
          <w:p w14:paraId="38C755EC" w14:textId="77777777" w:rsidR="00E27206" w:rsidRDefault="00E27206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______________М.В. Поддубков</w:t>
            </w:r>
          </w:p>
          <w:p w14:paraId="52380311" w14:textId="77777777" w:rsidR="00E27206" w:rsidRDefault="00E27206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16CF18" w14:textId="77777777" w:rsidR="00B6403D" w:rsidRPr="00393DE9" w:rsidRDefault="00B6403D" w:rsidP="00754A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1A8452" w14:textId="77777777" w:rsidR="005A3DF6" w:rsidRDefault="005A3DF6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53154D" w14:textId="77777777" w:rsidR="001A567B" w:rsidRDefault="001A567B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65312C" w14:textId="77777777" w:rsidR="001A567B" w:rsidRDefault="001A567B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1C24C0" w14:textId="77777777" w:rsidR="001A567B" w:rsidRDefault="001A567B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BAA355" w14:textId="77777777" w:rsidR="001A567B" w:rsidRDefault="001A567B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18B597" w14:textId="77777777" w:rsidR="001A567B" w:rsidRDefault="001A567B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E54B6B" w14:textId="77777777" w:rsidR="00F26FF7" w:rsidRPr="005A3DF6" w:rsidRDefault="00F26FF7" w:rsidP="005A3D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26FF7" w:rsidRPr="005A3DF6" w:rsidSect="00393D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1B1B"/>
    <w:multiLevelType w:val="hybridMultilevel"/>
    <w:tmpl w:val="3094E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F8180B"/>
    <w:multiLevelType w:val="multilevel"/>
    <w:tmpl w:val="F1AAB610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3EC"/>
    <w:rsid w:val="000075F9"/>
    <w:rsid w:val="00036098"/>
    <w:rsid w:val="00051B4B"/>
    <w:rsid w:val="001847A2"/>
    <w:rsid w:val="001A2426"/>
    <w:rsid w:val="001A567B"/>
    <w:rsid w:val="001B3269"/>
    <w:rsid w:val="002040CC"/>
    <w:rsid w:val="003234A2"/>
    <w:rsid w:val="00334F3F"/>
    <w:rsid w:val="00335E34"/>
    <w:rsid w:val="0034017D"/>
    <w:rsid w:val="00357D45"/>
    <w:rsid w:val="003769F3"/>
    <w:rsid w:val="00393DE9"/>
    <w:rsid w:val="003C0B49"/>
    <w:rsid w:val="003D53E2"/>
    <w:rsid w:val="003D5AB2"/>
    <w:rsid w:val="003D78C0"/>
    <w:rsid w:val="00400A12"/>
    <w:rsid w:val="00406EA7"/>
    <w:rsid w:val="00455429"/>
    <w:rsid w:val="004653EC"/>
    <w:rsid w:val="00467D9E"/>
    <w:rsid w:val="004C0C07"/>
    <w:rsid w:val="004F3173"/>
    <w:rsid w:val="0050376F"/>
    <w:rsid w:val="005076DC"/>
    <w:rsid w:val="005140F2"/>
    <w:rsid w:val="005175AA"/>
    <w:rsid w:val="00576F8D"/>
    <w:rsid w:val="00593F29"/>
    <w:rsid w:val="00594A0A"/>
    <w:rsid w:val="005A3DF6"/>
    <w:rsid w:val="005A6893"/>
    <w:rsid w:val="005B0174"/>
    <w:rsid w:val="005C0552"/>
    <w:rsid w:val="005D6F41"/>
    <w:rsid w:val="005E7E00"/>
    <w:rsid w:val="006336E1"/>
    <w:rsid w:val="0067059F"/>
    <w:rsid w:val="00674E9B"/>
    <w:rsid w:val="006E0A21"/>
    <w:rsid w:val="006E22AC"/>
    <w:rsid w:val="00754A41"/>
    <w:rsid w:val="007E7267"/>
    <w:rsid w:val="007F3D68"/>
    <w:rsid w:val="007F69C7"/>
    <w:rsid w:val="0089156F"/>
    <w:rsid w:val="008A0960"/>
    <w:rsid w:val="008A47CB"/>
    <w:rsid w:val="008D25A6"/>
    <w:rsid w:val="008F1891"/>
    <w:rsid w:val="0090178E"/>
    <w:rsid w:val="00924254"/>
    <w:rsid w:val="009438F2"/>
    <w:rsid w:val="009446BF"/>
    <w:rsid w:val="00992E0D"/>
    <w:rsid w:val="009F397F"/>
    <w:rsid w:val="00A04C2E"/>
    <w:rsid w:val="00A06D25"/>
    <w:rsid w:val="00A25EA9"/>
    <w:rsid w:val="00A35312"/>
    <w:rsid w:val="00A42DD0"/>
    <w:rsid w:val="00AA29E7"/>
    <w:rsid w:val="00AE79D7"/>
    <w:rsid w:val="00B6403D"/>
    <w:rsid w:val="00B92F7F"/>
    <w:rsid w:val="00BB6BB5"/>
    <w:rsid w:val="00BE4BAA"/>
    <w:rsid w:val="00C55059"/>
    <w:rsid w:val="00C83C0E"/>
    <w:rsid w:val="00C85E49"/>
    <w:rsid w:val="00CA2733"/>
    <w:rsid w:val="00CC3F0A"/>
    <w:rsid w:val="00CF34B5"/>
    <w:rsid w:val="00CF62F3"/>
    <w:rsid w:val="00D05F15"/>
    <w:rsid w:val="00D226E1"/>
    <w:rsid w:val="00D32AFD"/>
    <w:rsid w:val="00D32CD8"/>
    <w:rsid w:val="00D360D3"/>
    <w:rsid w:val="00D61C4D"/>
    <w:rsid w:val="00DB659F"/>
    <w:rsid w:val="00DE18C0"/>
    <w:rsid w:val="00DE33E6"/>
    <w:rsid w:val="00DE76E2"/>
    <w:rsid w:val="00E02F8C"/>
    <w:rsid w:val="00E27206"/>
    <w:rsid w:val="00E376DF"/>
    <w:rsid w:val="00E46939"/>
    <w:rsid w:val="00E71BBB"/>
    <w:rsid w:val="00E77EBB"/>
    <w:rsid w:val="00E84D03"/>
    <w:rsid w:val="00E9209A"/>
    <w:rsid w:val="00ED3725"/>
    <w:rsid w:val="00EF6810"/>
    <w:rsid w:val="00F04F23"/>
    <w:rsid w:val="00F067DC"/>
    <w:rsid w:val="00F26FF7"/>
    <w:rsid w:val="00F34181"/>
    <w:rsid w:val="00F555EB"/>
    <w:rsid w:val="00F71537"/>
    <w:rsid w:val="00FC1385"/>
    <w:rsid w:val="00FC45BC"/>
    <w:rsid w:val="00FE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CD9C"/>
  <w15:docId w15:val="{F2FB6532-E2C2-4F46-B9AB-535D4158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3EC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8D25A6"/>
    <w:rPr>
      <w:b/>
      <w:bCs/>
    </w:rPr>
  </w:style>
  <w:style w:type="paragraph" w:customStyle="1" w:styleId="ConsPlusNormal">
    <w:name w:val="ConsPlusNormal"/>
    <w:rsid w:val="008D25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8D25A6"/>
    <w:pPr>
      <w:ind w:left="720"/>
      <w:contextualSpacing/>
    </w:pPr>
  </w:style>
  <w:style w:type="paragraph" w:styleId="a7">
    <w:name w:val="No Spacing"/>
    <w:uiPriority w:val="1"/>
    <w:qFormat/>
    <w:rsid w:val="00754A41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54A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6CE06-3ADA-4CEA-BC3B-83E26429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Фалько</dc:creator>
  <cp:lastModifiedBy>Фалько</cp:lastModifiedBy>
  <cp:revision>10</cp:revision>
  <cp:lastPrinted>2024-06-14T02:47:00Z</cp:lastPrinted>
  <dcterms:created xsi:type="dcterms:W3CDTF">2024-06-14T02:13:00Z</dcterms:created>
  <dcterms:modified xsi:type="dcterms:W3CDTF">2024-06-24T07:10:00Z</dcterms:modified>
</cp:coreProperties>
</file>