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75" w:rsidRDefault="005F585A" w:rsidP="005F585A">
      <w:pPr>
        <w:jc w:val="center"/>
        <w:rPr>
          <w:sz w:val="28"/>
          <w:szCs w:val="28"/>
        </w:rPr>
      </w:pPr>
      <w:r w:rsidRPr="00BC5EB0">
        <w:rPr>
          <w:noProof/>
        </w:rPr>
        <w:drawing>
          <wp:inline distT="0" distB="0" distL="0" distR="0" wp14:anchorId="14E6E707" wp14:editId="7939B821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5A" w:rsidRPr="004951AF" w:rsidRDefault="005F585A" w:rsidP="007C3B75">
      <w:pPr>
        <w:rPr>
          <w:sz w:val="28"/>
          <w:szCs w:val="28"/>
        </w:rPr>
      </w:pPr>
    </w:p>
    <w:p w:rsidR="005F585A" w:rsidRPr="002F443C" w:rsidRDefault="005F585A" w:rsidP="00AF386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16.05</w:t>
      </w:r>
      <w:r w:rsidRPr="002F443C">
        <w:rPr>
          <w:noProof/>
          <w:sz w:val="28"/>
          <w:szCs w:val="28"/>
        </w:rPr>
        <w:t xml:space="preserve">.2024                                      </w:t>
      </w:r>
      <w:r w:rsidR="00AF3861">
        <w:rPr>
          <w:noProof/>
          <w:sz w:val="28"/>
          <w:szCs w:val="28"/>
        </w:rPr>
        <w:t xml:space="preserve"> </w:t>
      </w:r>
      <w:r w:rsidRPr="002F443C">
        <w:rPr>
          <w:noProof/>
          <w:sz w:val="28"/>
          <w:szCs w:val="28"/>
        </w:rPr>
        <w:t xml:space="preserve">г. Шарыпово                                   </w:t>
      </w:r>
      <w:r w:rsidR="00AF3861">
        <w:rPr>
          <w:noProof/>
          <w:sz w:val="28"/>
          <w:szCs w:val="28"/>
        </w:rPr>
        <w:t xml:space="preserve">     </w:t>
      </w:r>
      <w:r w:rsidRPr="002F443C">
        <w:rPr>
          <w:noProof/>
          <w:sz w:val="28"/>
          <w:szCs w:val="28"/>
        </w:rPr>
        <w:t xml:space="preserve">№ </w:t>
      </w:r>
      <w:r w:rsidR="00AF3861">
        <w:rPr>
          <w:noProof/>
          <w:sz w:val="28"/>
          <w:szCs w:val="28"/>
        </w:rPr>
        <w:t>38-309р</w:t>
      </w:r>
    </w:p>
    <w:p w:rsidR="005F585A" w:rsidRPr="002F443C" w:rsidRDefault="005F585A" w:rsidP="005F585A">
      <w:pPr>
        <w:rPr>
          <w:b/>
          <w:noProof/>
          <w:sz w:val="28"/>
          <w:szCs w:val="28"/>
        </w:rPr>
      </w:pPr>
    </w:p>
    <w:p w:rsidR="005F585A" w:rsidRDefault="005F585A" w:rsidP="007C3B75">
      <w:pPr>
        <w:jc w:val="both"/>
        <w:rPr>
          <w:sz w:val="26"/>
          <w:szCs w:val="26"/>
        </w:rPr>
      </w:pPr>
    </w:p>
    <w:p w:rsidR="007C3B75" w:rsidRPr="005F585A" w:rsidRDefault="00DF0A94" w:rsidP="007C3B7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внесении изменений в р</w:t>
      </w:r>
      <w:r w:rsidR="007C3B75" w:rsidRPr="005F585A">
        <w:rPr>
          <w:iCs/>
          <w:sz w:val="28"/>
          <w:szCs w:val="28"/>
        </w:rPr>
        <w:t>ешение</w:t>
      </w:r>
      <w:r>
        <w:rPr>
          <w:iCs/>
          <w:sz w:val="28"/>
          <w:szCs w:val="28"/>
        </w:rPr>
        <w:t xml:space="preserve"> Шарыповского окружного Совета д</w:t>
      </w:r>
      <w:r w:rsidR="007C3B75" w:rsidRPr="005F585A">
        <w:rPr>
          <w:iCs/>
          <w:sz w:val="28"/>
          <w:szCs w:val="28"/>
        </w:rPr>
        <w:t>епутатов от 04.02.2021 № 9-60р «Об утверждении Положения о порядке управления и распоряжения муниципальной собственностью муниципального образования Шарыповский муниципальный округ Красноярского края»</w:t>
      </w:r>
    </w:p>
    <w:p w:rsidR="007C3B75" w:rsidRPr="005F585A" w:rsidRDefault="007C3B75" w:rsidP="007C3B75">
      <w:pPr>
        <w:rPr>
          <w:sz w:val="28"/>
          <w:szCs w:val="28"/>
        </w:rPr>
      </w:pPr>
    </w:p>
    <w:p w:rsidR="007C3B75" w:rsidRPr="005F585A" w:rsidRDefault="007C3B75" w:rsidP="007C3B75">
      <w:pPr>
        <w:rPr>
          <w:sz w:val="28"/>
          <w:szCs w:val="28"/>
        </w:rPr>
      </w:pPr>
    </w:p>
    <w:p w:rsidR="007C3B75" w:rsidRPr="005F585A" w:rsidRDefault="007C3B75" w:rsidP="005F585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F585A">
        <w:rPr>
          <w:rFonts w:ascii="Times New Roman" w:hAnsi="Times New Roman"/>
          <w:sz w:val="28"/>
          <w:szCs w:val="28"/>
        </w:rPr>
        <w:t xml:space="preserve">Руководствуясь статьями 23, 37 Устава муниципального образования Шарыповский муниципальный округ Красноярского края, Шарыповский окружной Совет депутатов </w:t>
      </w:r>
    </w:p>
    <w:p w:rsidR="007C3B75" w:rsidRPr="005F585A" w:rsidRDefault="007C3B75" w:rsidP="007C3B7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5F585A">
        <w:rPr>
          <w:rFonts w:ascii="Times New Roman" w:hAnsi="Times New Roman"/>
          <w:bCs/>
          <w:sz w:val="28"/>
          <w:szCs w:val="28"/>
        </w:rPr>
        <w:t>РЕШИЛ:</w:t>
      </w:r>
    </w:p>
    <w:p w:rsidR="00D85F0E" w:rsidRPr="005F585A" w:rsidRDefault="007C3B75" w:rsidP="005F585A">
      <w:pPr>
        <w:tabs>
          <w:tab w:val="left" w:pos="567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5F585A">
        <w:rPr>
          <w:sz w:val="28"/>
          <w:szCs w:val="28"/>
        </w:rPr>
        <w:t xml:space="preserve">1. Внести в </w:t>
      </w:r>
      <w:r w:rsidR="00DF0A94">
        <w:rPr>
          <w:iCs/>
          <w:sz w:val="28"/>
          <w:szCs w:val="28"/>
        </w:rPr>
        <w:t>р</w:t>
      </w:r>
      <w:r w:rsidRPr="005F585A">
        <w:rPr>
          <w:iCs/>
          <w:sz w:val="28"/>
          <w:szCs w:val="28"/>
        </w:rPr>
        <w:t>ешение</w:t>
      </w:r>
      <w:r w:rsidR="00DF0A94">
        <w:rPr>
          <w:iCs/>
          <w:sz w:val="28"/>
          <w:szCs w:val="28"/>
        </w:rPr>
        <w:t xml:space="preserve"> Шарыповского окружного Совета д</w:t>
      </w:r>
      <w:bookmarkStart w:id="0" w:name="_GoBack"/>
      <w:bookmarkEnd w:id="0"/>
      <w:r w:rsidRPr="005F585A">
        <w:rPr>
          <w:iCs/>
          <w:sz w:val="28"/>
          <w:szCs w:val="28"/>
        </w:rPr>
        <w:t xml:space="preserve">епутатов от 04.02.2021 № 9-60р «Об утверждении Положения о порядке управления и распоряжения муниципальной собственностью муниципального образования Шарыповский муниципальный округ Красноярского края» (далее – </w:t>
      </w:r>
      <w:r w:rsidR="00063AD9" w:rsidRPr="005F585A">
        <w:rPr>
          <w:iCs/>
          <w:sz w:val="28"/>
          <w:szCs w:val="28"/>
        </w:rPr>
        <w:t>Положение</w:t>
      </w:r>
      <w:r w:rsidRPr="005F585A">
        <w:rPr>
          <w:iCs/>
          <w:sz w:val="28"/>
          <w:szCs w:val="28"/>
        </w:rPr>
        <w:t>) следующие изменения:</w:t>
      </w:r>
      <w:r w:rsidRPr="005F585A">
        <w:rPr>
          <w:sz w:val="28"/>
          <w:szCs w:val="28"/>
        </w:rPr>
        <w:t xml:space="preserve"> </w:t>
      </w:r>
      <w:r w:rsidRPr="005F585A">
        <w:rPr>
          <w:iCs/>
          <w:sz w:val="28"/>
          <w:szCs w:val="28"/>
        </w:rPr>
        <w:t xml:space="preserve"> </w:t>
      </w:r>
    </w:p>
    <w:p w:rsidR="00D85F0E" w:rsidRPr="005F585A" w:rsidRDefault="00063AD9" w:rsidP="005F585A">
      <w:pPr>
        <w:tabs>
          <w:tab w:val="left" w:pos="567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5F585A">
        <w:rPr>
          <w:iCs/>
          <w:sz w:val="28"/>
          <w:szCs w:val="28"/>
        </w:rPr>
        <w:t>под</w:t>
      </w:r>
      <w:r w:rsidR="007C3B75" w:rsidRPr="005F585A">
        <w:rPr>
          <w:iCs/>
          <w:sz w:val="28"/>
          <w:szCs w:val="28"/>
        </w:rPr>
        <w:t>пункт 7</w:t>
      </w:r>
      <w:r w:rsidRPr="005F585A">
        <w:rPr>
          <w:iCs/>
          <w:sz w:val="28"/>
          <w:szCs w:val="28"/>
        </w:rPr>
        <w:t xml:space="preserve"> пункта 1</w:t>
      </w:r>
      <w:r w:rsidR="007C3B75" w:rsidRPr="005F585A">
        <w:rPr>
          <w:iCs/>
          <w:sz w:val="28"/>
          <w:szCs w:val="28"/>
        </w:rPr>
        <w:t xml:space="preserve"> статьи 7 </w:t>
      </w:r>
      <w:r w:rsidRPr="005F585A">
        <w:rPr>
          <w:iCs/>
          <w:sz w:val="28"/>
          <w:szCs w:val="28"/>
        </w:rPr>
        <w:t>Положения</w:t>
      </w:r>
      <w:r w:rsidR="007C3B75" w:rsidRPr="005F585A">
        <w:rPr>
          <w:iCs/>
          <w:sz w:val="28"/>
          <w:szCs w:val="28"/>
        </w:rPr>
        <w:t xml:space="preserve"> изложить в следующей редакции:</w:t>
      </w:r>
      <w:r w:rsidR="00D85F0E" w:rsidRPr="005F585A">
        <w:rPr>
          <w:iCs/>
          <w:sz w:val="28"/>
          <w:szCs w:val="28"/>
        </w:rPr>
        <w:t xml:space="preserve"> </w:t>
      </w:r>
    </w:p>
    <w:p w:rsidR="00D85F0E" w:rsidRPr="005F585A" w:rsidRDefault="007C3B75" w:rsidP="005F585A">
      <w:pPr>
        <w:tabs>
          <w:tab w:val="left" w:pos="567"/>
          <w:tab w:val="left" w:pos="993"/>
        </w:tabs>
        <w:ind w:firstLine="709"/>
        <w:jc w:val="both"/>
        <w:rPr>
          <w:iCs/>
          <w:sz w:val="28"/>
          <w:szCs w:val="28"/>
        </w:rPr>
      </w:pPr>
      <w:r w:rsidRPr="005F585A">
        <w:rPr>
          <w:iCs/>
          <w:sz w:val="28"/>
          <w:szCs w:val="28"/>
        </w:rPr>
        <w:t>«7) осуществляет учет муниципального имущества и ведет реестр</w:t>
      </w:r>
      <w:r w:rsidR="00D85F0E" w:rsidRPr="005F585A">
        <w:rPr>
          <w:iCs/>
          <w:sz w:val="28"/>
          <w:szCs w:val="28"/>
        </w:rPr>
        <w:t xml:space="preserve"> муниципального имущества в порядке, установленном действующим законодательством Российской Федерации».</w:t>
      </w:r>
    </w:p>
    <w:p w:rsidR="00D85F0E" w:rsidRPr="005F585A" w:rsidRDefault="007C3B75" w:rsidP="005F585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5F585A">
        <w:rPr>
          <w:sz w:val="28"/>
          <w:szCs w:val="28"/>
        </w:rPr>
        <w:t>2. Контроль за исполнением настоящего решения возложить на постоянную комиссию по вопросам транспорта, связи, жилищно-коммунальному хозяйству и строительству (Иноземцев М.Н.).</w:t>
      </w:r>
    </w:p>
    <w:p w:rsidR="007C3B75" w:rsidRPr="005F585A" w:rsidRDefault="007C3B75" w:rsidP="005F585A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5F585A">
        <w:rPr>
          <w:sz w:val="28"/>
          <w:szCs w:val="28"/>
        </w:rPr>
        <w:t>3. Решение вступает в силу в день, следующий за днем его официального опубликования в печатном издании «Ведомости Шарыповского района» и подлежит размещению на официальном сайте Шарыповского муниципального округа в сети Интернет.</w:t>
      </w:r>
    </w:p>
    <w:p w:rsidR="007C3B75" w:rsidRDefault="007C3B75" w:rsidP="007C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3861" w:rsidRPr="005F585A" w:rsidRDefault="00AF3861" w:rsidP="007C3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F3861" w:rsidTr="00AF3861">
        <w:trPr>
          <w:trHeight w:val="1309"/>
        </w:trPr>
        <w:tc>
          <w:tcPr>
            <w:tcW w:w="4786" w:type="dxa"/>
          </w:tcPr>
          <w:p w:rsidR="00AF3861" w:rsidRDefault="00AF3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AF3861" w:rsidRDefault="00AF3861">
            <w:pPr>
              <w:rPr>
                <w:sz w:val="16"/>
                <w:szCs w:val="16"/>
              </w:rPr>
            </w:pPr>
          </w:p>
          <w:p w:rsidR="00AF3861" w:rsidRDefault="00AF3861">
            <w:pPr>
              <w:rPr>
                <w:sz w:val="28"/>
                <w:szCs w:val="28"/>
              </w:rPr>
            </w:pPr>
          </w:p>
          <w:p w:rsidR="00AF3861" w:rsidRDefault="00AF3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>_ С.В. Кузнецов</w:t>
            </w:r>
          </w:p>
        </w:tc>
        <w:tc>
          <w:tcPr>
            <w:tcW w:w="4785" w:type="dxa"/>
          </w:tcPr>
          <w:p w:rsidR="00AF3861" w:rsidRDefault="00AF3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Calibri"/>
                <w:color w:val="000000"/>
                <w:sz w:val="28"/>
                <w:szCs w:val="28"/>
              </w:rPr>
              <w:t>Глава округа</w:t>
            </w:r>
          </w:p>
          <w:p w:rsidR="00AF3861" w:rsidRDefault="00AF3861">
            <w:pPr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  <w:p w:rsidR="00AF3861" w:rsidRDefault="00AF386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AF3861" w:rsidRDefault="00AF386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     __________________ Г.В. Качаев</w:t>
            </w:r>
          </w:p>
          <w:p w:rsidR="00AF3861" w:rsidRDefault="00AF386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E3124F" w:rsidRDefault="00E3124F" w:rsidP="00D85F0E">
      <w:pPr>
        <w:overflowPunct w:val="0"/>
        <w:autoSpaceDE w:val="0"/>
        <w:autoSpaceDN w:val="0"/>
        <w:adjustRightInd w:val="0"/>
        <w:textAlignment w:val="baseline"/>
      </w:pPr>
    </w:p>
    <w:sectPr w:rsidR="00E3124F" w:rsidSect="00D85F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75"/>
    <w:rsid w:val="00063AD9"/>
    <w:rsid w:val="005F585A"/>
    <w:rsid w:val="007C3B75"/>
    <w:rsid w:val="00AF3861"/>
    <w:rsid w:val="00D85F0E"/>
    <w:rsid w:val="00DF0A94"/>
    <w:rsid w:val="00E3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E769"/>
  <w15:chartTrackingRefBased/>
  <w15:docId w15:val="{BEEC08B6-CD79-48E0-9EAF-F7086FEB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B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3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C3B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A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AD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F58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Фалько</cp:lastModifiedBy>
  <cp:revision>7</cp:revision>
  <cp:lastPrinted>2024-05-20T01:04:00Z</cp:lastPrinted>
  <dcterms:created xsi:type="dcterms:W3CDTF">2024-05-08T08:00:00Z</dcterms:created>
  <dcterms:modified xsi:type="dcterms:W3CDTF">2024-05-20T01:04:00Z</dcterms:modified>
</cp:coreProperties>
</file>