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329B" w14:textId="6A07561F" w:rsidR="0050376F" w:rsidRPr="0050376F" w:rsidRDefault="0050376F" w:rsidP="002F1E1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5B93E7A" w14:textId="4C7BC9A5" w:rsidR="004653EC" w:rsidRPr="002F1E1B" w:rsidRDefault="002F1E1B" w:rsidP="002F1E1B">
      <w:pPr>
        <w:spacing w:after="0" w:line="240" w:lineRule="auto"/>
        <w:jc w:val="center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  <w:r w:rsidRPr="00BC5EB0">
        <w:rPr>
          <w:noProof/>
          <w:lang w:eastAsia="ru-RU"/>
        </w:rPr>
        <w:drawing>
          <wp:inline distT="0" distB="0" distL="0" distR="0" wp14:anchorId="43F3A8AA" wp14:editId="759A66E8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D5DD" w14:textId="77777777" w:rsidR="004653EC" w:rsidRPr="002F1E1B" w:rsidRDefault="004653EC" w:rsidP="004653EC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14:paraId="36654518" w14:textId="48CFF248" w:rsidR="002F1E1B" w:rsidRPr="004A0A5B" w:rsidRDefault="002F1E1B" w:rsidP="002F1E1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A0A5B">
        <w:rPr>
          <w:rFonts w:ascii="Times New Roman" w:hAnsi="Times New Roman" w:cs="Times New Roman"/>
          <w:noProof/>
          <w:sz w:val="26"/>
          <w:szCs w:val="26"/>
        </w:rPr>
        <w:t xml:space="preserve">16.05.2024                                      </w:t>
      </w:r>
      <w:r w:rsidR="004A0A5B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Pr="004A0A5B">
        <w:rPr>
          <w:rFonts w:ascii="Times New Roman" w:hAnsi="Times New Roman" w:cs="Times New Roman"/>
          <w:noProof/>
          <w:sz w:val="26"/>
          <w:szCs w:val="26"/>
        </w:rPr>
        <w:t xml:space="preserve">г. Шарыпово                                     </w:t>
      </w:r>
      <w:r w:rsidR="004A0A5B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Pr="004A0A5B">
        <w:rPr>
          <w:rFonts w:ascii="Times New Roman" w:hAnsi="Times New Roman" w:cs="Times New Roman"/>
          <w:noProof/>
          <w:sz w:val="26"/>
          <w:szCs w:val="26"/>
        </w:rPr>
        <w:t xml:space="preserve">№ </w:t>
      </w:r>
      <w:r w:rsidR="00710C7D" w:rsidRPr="004A0A5B">
        <w:rPr>
          <w:rFonts w:ascii="Times New Roman" w:hAnsi="Times New Roman" w:cs="Times New Roman"/>
          <w:noProof/>
          <w:sz w:val="26"/>
          <w:szCs w:val="26"/>
        </w:rPr>
        <w:t>38-308р</w:t>
      </w:r>
    </w:p>
    <w:p w14:paraId="661873AC" w14:textId="77777777" w:rsidR="002F1E1B" w:rsidRPr="004A0A5B" w:rsidRDefault="002F1E1B" w:rsidP="002F1E1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0155E292" w14:textId="77777777" w:rsidR="002F1E1B" w:rsidRPr="004A0A5B" w:rsidRDefault="002F1E1B" w:rsidP="005E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F6FC2" w14:textId="3F6ADABA" w:rsidR="005E7E00" w:rsidRPr="004A0A5B" w:rsidRDefault="005E7E00" w:rsidP="005E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</w:t>
      </w:r>
      <w:r w:rsidR="00674E9B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Шарыповск</w:t>
      </w:r>
      <w:r w:rsidR="00674E9B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76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674E9B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округ</w:t>
      </w:r>
      <w:r w:rsidR="0050376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F5ED52" w14:textId="6C8E800E" w:rsidR="002F1E1B" w:rsidRDefault="008D25A6" w:rsidP="004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D3995D" w14:textId="77777777" w:rsidR="004A0A5B" w:rsidRPr="004A0A5B" w:rsidRDefault="004A0A5B" w:rsidP="004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19675" w14:textId="539F9365" w:rsidR="00455429" w:rsidRPr="004A0A5B" w:rsidRDefault="00EF6810" w:rsidP="0045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5B">
        <w:rPr>
          <w:rFonts w:ascii="Times New Roman" w:hAnsi="Times New Roman" w:cs="Times New Roman"/>
          <w:sz w:val="26"/>
          <w:szCs w:val="26"/>
        </w:rPr>
        <w:t>Р</w:t>
      </w:r>
      <w:r w:rsidR="004653EC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стать</w:t>
      </w:r>
      <w:r w:rsidR="00594A0A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50376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23, 3</w:t>
      </w:r>
      <w:r w:rsidR="00D226E1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Устава Шарыповского </w:t>
      </w:r>
      <w:r w:rsidR="0050376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D226E1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53EC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Шарыповский </w:t>
      </w:r>
      <w:r w:rsidR="0050376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окружной</w:t>
      </w:r>
      <w:r w:rsidR="004653EC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</w:p>
    <w:p w14:paraId="38E60369" w14:textId="77777777" w:rsidR="007F69C7" w:rsidRPr="004A0A5B" w:rsidRDefault="004653EC" w:rsidP="0045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6B1DA530" w14:textId="77777777" w:rsidR="00E46939" w:rsidRPr="004A0A5B" w:rsidRDefault="008D25A6" w:rsidP="00E4693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Внести в Устав</w:t>
      </w:r>
      <w:r w:rsidRPr="004A0A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2F7F"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Шарыповский муниципальный округ Красноярского края</w:t>
      </w:r>
      <w:r w:rsidR="00D226E1" w:rsidRPr="004A0A5B">
        <w:rPr>
          <w:rFonts w:ascii="Times New Roman" w:hAnsi="Times New Roman" w:cs="Times New Roman"/>
          <w:sz w:val="26"/>
          <w:szCs w:val="26"/>
        </w:rPr>
        <w:t xml:space="preserve"> (далее – Устав)</w:t>
      </w:r>
      <w:r w:rsidRPr="004A0A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0A5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047CAAD1" w14:textId="77777777" w:rsidR="00051B4B" w:rsidRPr="004A0A5B" w:rsidRDefault="008F1891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1.1. </w:t>
      </w:r>
      <w:r w:rsidR="00051B4B" w:rsidRPr="004A0A5B">
        <w:rPr>
          <w:rFonts w:ascii="Times New Roman" w:hAnsi="Times New Roman" w:cs="Times New Roman"/>
          <w:sz w:val="26"/>
          <w:szCs w:val="26"/>
        </w:rPr>
        <w:t>Статью 5 Устава изложить в следующей редакции:</w:t>
      </w:r>
    </w:p>
    <w:p w14:paraId="1FC394A9" w14:textId="1EEE82DB" w:rsidR="00051B4B" w:rsidRPr="004A0A5B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«Статья 5. По</w:t>
      </w:r>
      <w:r w:rsidR="00710C7D" w:rsidRPr="004A0A5B">
        <w:rPr>
          <w:rFonts w:ascii="Times New Roman" w:hAnsi="Times New Roman" w:cs="Times New Roman"/>
          <w:sz w:val="26"/>
          <w:szCs w:val="26"/>
        </w:rPr>
        <w:t>рядок официального обнародования</w:t>
      </w:r>
      <w:r w:rsidRPr="004A0A5B">
        <w:rPr>
          <w:rFonts w:ascii="Times New Roman" w:hAnsi="Times New Roman" w:cs="Times New Roman"/>
          <w:sz w:val="26"/>
          <w:szCs w:val="26"/>
        </w:rPr>
        <w:t xml:space="preserve"> и вступления в силу муниципальных правовых актов</w:t>
      </w:r>
    </w:p>
    <w:p w14:paraId="2D2AE180" w14:textId="0C332EFA" w:rsidR="00051B4B" w:rsidRPr="004A0A5B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="00710C7D" w:rsidRPr="004A0A5B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акты, </w:t>
      </w:r>
      <w:r w:rsidRPr="004A0A5B">
        <w:rPr>
          <w:rFonts w:ascii="Times New Roman" w:hAnsi="Times New Roman" w:cs="Times New Roman"/>
          <w:sz w:val="26"/>
          <w:szCs w:val="26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в день, следующ</w:t>
      </w:r>
      <w:r w:rsidR="00710C7D" w:rsidRPr="004A0A5B">
        <w:rPr>
          <w:rFonts w:ascii="Times New Roman" w:hAnsi="Times New Roman" w:cs="Times New Roman"/>
          <w:sz w:val="26"/>
          <w:szCs w:val="26"/>
        </w:rPr>
        <w:t>ий за днем их официального обнародования</w:t>
      </w:r>
      <w:r w:rsidRPr="004A0A5B">
        <w:rPr>
          <w:rFonts w:ascii="Times New Roman" w:hAnsi="Times New Roman" w:cs="Times New Roman"/>
          <w:sz w:val="26"/>
          <w:szCs w:val="26"/>
        </w:rPr>
        <w:t>.</w:t>
      </w:r>
    </w:p>
    <w:p w14:paraId="229DEB76" w14:textId="61ED73B3" w:rsidR="00710C7D" w:rsidRPr="004A0A5B" w:rsidRDefault="00710C7D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14:paraId="6119B7A0" w14:textId="323EABC4" w:rsidR="00051B4B" w:rsidRPr="004A0A5B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"Ведомости Шарыповского </w:t>
      </w:r>
      <w:r w:rsidR="00A06D25" w:rsidRPr="004A0A5B">
        <w:rPr>
          <w:rFonts w:ascii="Times New Roman" w:hAnsi="Times New Roman" w:cs="Times New Roman"/>
          <w:sz w:val="26"/>
          <w:szCs w:val="26"/>
        </w:rPr>
        <w:t>района</w:t>
      </w:r>
      <w:r w:rsidRPr="004A0A5B">
        <w:rPr>
          <w:rFonts w:ascii="Times New Roman" w:hAnsi="Times New Roman" w:cs="Times New Roman"/>
          <w:sz w:val="26"/>
          <w:szCs w:val="26"/>
        </w:rPr>
        <w:t>".</w:t>
      </w:r>
    </w:p>
    <w:p w14:paraId="32A663F2" w14:textId="77777777" w:rsidR="00051B4B" w:rsidRPr="004A0A5B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2. В качестве дополнительного источника официального опубликования муниципального правового акта или соглашения, заключенного между органами местного самоуправления,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 Эл N ФС77-72471 от 05.03.2018).</w:t>
      </w:r>
    </w:p>
    <w:p w14:paraId="34550731" w14:textId="3B661EE9" w:rsidR="00051B4B" w:rsidRPr="004A0A5B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3. Муниципальные ненормативные правовые акты вступают в силу со дня их подписания, если иное не указано в самом акте.».</w:t>
      </w:r>
    </w:p>
    <w:p w14:paraId="4C151185" w14:textId="77777777" w:rsidR="004F3173" w:rsidRPr="004A0A5B" w:rsidRDefault="00051B4B" w:rsidP="004F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1.2. Статью 56 Устава дополнить пунктом 10 следующего содержания:</w:t>
      </w:r>
    </w:p>
    <w:p w14:paraId="3D01B932" w14:textId="05E8B930" w:rsidR="00051B4B" w:rsidRPr="004A0A5B" w:rsidRDefault="00051B4B" w:rsidP="004F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lastRenderedPageBreak/>
        <w:t>«10. Минимальный размер пенсии за выслугу лет составляет 20 процентов от минимального размера оплаты труда в Российской Федерации</w:t>
      </w:r>
      <w:r w:rsidR="004F3173" w:rsidRPr="004A0A5B">
        <w:rPr>
          <w:rFonts w:ascii="Times New Roman" w:hAnsi="Times New Roman" w:cs="Times New Roman"/>
          <w:sz w:val="26"/>
          <w:szCs w:val="26"/>
        </w:rPr>
        <w:t xml:space="preserve">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r w:rsidRPr="004A0A5B">
        <w:rPr>
          <w:rFonts w:ascii="Times New Roman" w:hAnsi="Times New Roman" w:cs="Times New Roman"/>
          <w:sz w:val="26"/>
          <w:szCs w:val="26"/>
        </w:rPr>
        <w:t>».</w:t>
      </w:r>
    </w:p>
    <w:p w14:paraId="4460E0FC" w14:textId="0660D037" w:rsidR="001A567B" w:rsidRPr="004A0A5B" w:rsidRDefault="001A567B" w:rsidP="00051B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2. Назначить публичные слушания по проекту решения Шарыповского окружного Совета депутатов «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4A0A5B">
        <w:rPr>
          <w:rFonts w:ascii="Times New Roman" w:hAnsi="Times New Roman" w:cs="Times New Roman"/>
          <w:sz w:val="26"/>
          <w:szCs w:val="26"/>
        </w:rPr>
        <w:t xml:space="preserve">» на </w:t>
      </w:r>
      <w:r w:rsidR="002F1E1B" w:rsidRPr="004A0A5B">
        <w:rPr>
          <w:rFonts w:ascii="Times New Roman" w:hAnsi="Times New Roman" w:cs="Times New Roman"/>
          <w:sz w:val="26"/>
          <w:szCs w:val="26"/>
        </w:rPr>
        <w:t>20</w:t>
      </w:r>
      <w:r w:rsidRPr="004A0A5B">
        <w:rPr>
          <w:rFonts w:ascii="Times New Roman" w:hAnsi="Times New Roman" w:cs="Times New Roman"/>
          <w:sz w:val="26"/>
          <w:szCs w:val="26"/>
        </w:rPr>
        <w:t xml:space="preserve"> </w:t>
      </w:r>
      <w:r w:rsidR="002F1E1B" w:rsidRPr="004A0A5B">
        <w:rPr>
          <w:rFonts w:ascii="Times New Roman" w:hAnsi="Times New Roman" w:cs="Times New Roman"/>
          <w:sz w:val="26"/>
          <w:szCs w:val="26"/>
        </w:rPr>
        <w:t>июня</w:t>
      </w:r>
      <w:r w:rsidRPr="004A0A5B">
        <w:rPr>
          <w:rFonts w:ascii="Times New Roman" w:hAnsi="Times New Roman" w:cs="Times New Roman"/>
          <w:sz w:val="26"/>
          <w:szCs w:val="26"/>
        </w:rPr>
        <w:t xml:space="preserve"> 202</w:t>
      </w:r>
      <w:r w:rsidR="004F3173" w:rsidRPr="004A0A5B">
        <w:rPr>
          <w:rFonts w:ascii="Times New Roman" w:hAnsi="Times New Roman" w:cs="Times New Roman"/>
          <w:sz w:val="26"/>
          <w:szCs w:val="26"/>
        </w:rPr>
        <w:t>4</w:t>
      </w:r>
      <w:r w:rsidR="002F1E1B" w:rsidRPr="004A0A5B">
        <w:rPr>
          <w:rFonts w:ascii="Times New Roman" w:hAnsi="Times New Roman" w:cs="Times New Roman"/>
          <w:sz w:val="26"/>
          <w:szCs w:val="26"/>
        </w:rPr>
        <w:t xml:space="preserve"> года в 9 часов 00</w:t>
      </w:r>
      <w:r w:rsidRPr="004A0A5B">
        <w:rPr>
          <w:rFonts w:ascii="Times New Roman" w:hAnsi="Times New Roman" w:cs="Times New Roman"/>
          <w:sz w:val="26"/>
          <w:szCs w:val="26"/>
        </w:rPr>
        <w:t xml:space="preserve"> минут по адресу: г.</w:t>
      </w:r>
      <w:r w:rsidR="002F1E1B" w:rsidRPr="004A0A5B">
        <w:rPr>
          <w:rFonts w:ascii="Times New Roman" w:hAnsi="Times New Roman" w:cs="Times New Roman"/>
          <w:sz w:val="26"/>
          <w:szCs w:val="26"/>
        </w:rPr>
        <w:t xml:space="preserve"> </w:t>
      </w:r>
      <w:r w:rsidRPr="004A0A5B">
        <w:rPr>
          <w:rFonts w:ascii="Times New Roman" w:hAnsi="Times New Roman" w:cs="Times New Roman"/>
          <w:sz w:val="26"/>
          <w:szCs w:val="26"/>
        </w:rPr>
        <w:t>Шарыпово, пл.</w:t>
      </w:r>
      <w:r w:rsidR="002F1E1B" w:rsidRPr="004A0A5B">
        <w:rPr>
          <w:rFonts w:ascii="Times New Roman" w:hAnsi="Times New Roman" w:cs="Times New Roman"/>
          <w:sz w:val="26"/>
          <w:szCs w:val="26"/>
        </w:rPr>
        <w:t xml:space="preserve"> </w:t>
      </w:r>
      <w:r w:rsidRPr="004A0A5B">
        <w:rPr>
          <w:rFonts w:ascii="Times New Roman" w:hAnsi="Times New Roman" w:cs="Times New Roman"/>
          <w:sz w:val="26"/>
          <w:szCs w:val="26"/>
        </w:rPr>
        <w:t xml:space="preserve">Революции 7 «а», администрация Шарыповского муниципального округа, кабинет 302. </w:t>
      </w:r>
    </w:p>
    <w:p w14:paraId="53A40E3E" w14:textId="77777777" w:rsidR="001A567B" w:rsidRPr="004A0A5B" w:rsidRDefault="001A567B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3. Определить председательствующим на публичных слушаниях Варжинскую Татьяну Викторовну, председателя Шарыповского окружного Совета депутатов, секретарем публичных слушаний – </w:t>
      </w:r>
      <w:proofErr w:type="spellStart"/>
      <w:r w:rsidRPr="004A0A5B">
        <w:rPr>
          <w:rFonts w:ascii="Times New Roman" w:hAnsi="Times New Roman" w:cs="Times New Roman"/>
          <w:sz w:val="26"/>
          <w:szCs w:val="26"/>
        </w:rPr>
        <w:t>Гильдееву</w:t>
      </w:r>
      <w:proofErr w:type="spellEnd"/>
      <w:r w:rsidRPr="004A0A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A5B">
        <w:rPr>
          <w:rFonts w:ascii="Times New Roman" w:hAnsi="Times New Roman" w:cs="Times New Roman"/>
          <w:sz w:val="26"/>
          <w:szCs w:val="26"/>
        </w:rPr>
        <w:t>Гюзель</w:t>
      </w:r>
      <w:proofErr w:type="spellEnd"/>
      <w:r w:rsidRPr="004A0A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A5B">
        <w:rPr>
          <w:rFonts w:ascii="Times New Roman" w:hAnsi="Times New Roman" w:cs="Times New Roman"/>
          <w:sz w:val="26"/>
          <w:szCs w:val="26"/>
        </w:rPr>
        <w:t>Исхаковну</w:t>
      </w:r>
      <w:proofErr w:type="spellEnd"/>
      <w:r w:rsidRPr="004A0A5B">
        <w:rPr>
          <w:rFonts w:ascii="Times New Roman" w:hAnsi="Times New Roman" w:cs="Times New Roman"/>
          <w:sz w:val="26"/>
          <w:szCs w:val="26"/>
        </w:rPr>
        <w:t>.</w:t>
      </w:r>
    </w:p>
    <w:p w14:paraId="57C3538A" w14:textId="77777777" w:rsidR="001A567B" w:rsidRPr="004A0A5B" w:rsidRDefault="001A567B" w:rsidP="001A56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4. Постоянной комиссии по социальным вопросам, молодежной политике и соблюдению норм законодательства (Романова Т.А.) совместно с комиссией по подготовке и проведению публичных слушаний в Шарыповском муниципальном округе:      </w:t>
      </w:r>
    </w:p>
    <w:p w14:paraId="7B68A800" w14:textId="3169B51E" w:rsidR="001A567B" w:rsidRPr="004A0A5B" w:rsidRDefault="001A567B" w:rsidP="0057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- организовать прием письменных предложений </w:t>
      </w:r>
      <w:r w:rsidR="00576F8D" w:rsidRPr="004A0A5B">
        <w:rPr>
          <w:rFonts w:ascii="Times New Roman" w:hAnsi="Times New Roman" w:cs="Times New Roman"/>
          <w:sz w:val="26"/>
          <w:szCs w:val="26"/>
        </w:rPr>
        <w:t xml:space="preserve">жителей муниципального округа </w:t>
      </w:r>
      <w:r w:rsidRPr="004A0A5B">
        <w:rPr>
          <w:rFonts w:ascii="Times New Roman" w:hAnsi="Times New Roman" w:cs="Times New Roman"/>
          <w:sz w:val="26"/>
          <w:szCs w:val="26"/>
        </w:rPr>
        <w:t>по проекту решения «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4A0A5B">
        <w:rPr>
          <w:rFonts w:ascii="Times New Roman" w:hAnsi="Times New Roman" w:cs="Times New Roman"/>
          <w:sz w:val="26"/>
          <w:szCs w:val="26"/>
        </w:rPr>
        <w:t>»</w:t>
      </w:r>
      <w:r w:rsidR="005C5F2E" w:rsidRPr="004A0A5B">
        <w:rPr>
          <w:rFonts w:ascii="Times New Roman" w:hAnsi="Times New Roman" w:cs="Times New Roman"/>
          <w:sz w:val="26"/>
          <w:szCs w:val="26"/>
        </w:rPr>
        <w:t>, в том числе посредством его размещения на официальном сайте Шарыповского муниципального округа в информационно – телекоммуникационной сети «Интернет»</w:t>
      </w:r>
      <w:r w:rsidRPr="004A0A5B">
        <w:rPr>
          <w:rFonts w:ascii="Times New Roman" w:hAnsi="Times New Roman" w:cs="Times New Roman"/>
          <w:sz w:val="26"/>
          <w:szCs w:val="26"/>
        </w:rPr>
        <w:t>;</w:t>
      </w:r>
    </w:p>
    <w:p w14:paraId="79020427" w14:textId="77777777" w:rsidR="001A567B" w:rsidRPr="004A0A5B" w:rsidRDefault="001A567B" w:rsidP="0057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- при обращении </w:t>
      </w:r>
      <w:r w:rsidR="00576F8D" w:rsidRPr="004A0A5B">
        <w:rPr>
          <w:rFonts w:ascii="Times New Roman" w:hAnsi="Times New Roman" w:cs="Times New Roman"/>
          <w:sz w:val="26"/>
          <w:szCs w:val="26"/>
        </w:rPr>
        <w:t xml:space="preserve">жителей муниципального округа </w:t>
      </w:r>
      <w:r w:rsidRPr="004A0A5B">
        <w:rPr>
          <w:rFonts w:ascii="Times New Roman" w:hAnsi="Times New Roman" w:cs="Times New Roman"/>
          <w:sz w:val="26"/>
          <w:szCs w:val="26"/>
        </w:rPr>
        <w:t>разъяснять порядок проведения публичных слушаний.</w:t>
      </w:r>
    </w:p>
    <w:p w14:paraId="5D664B9F" w14:textId="0FA31930" w:rsidR="001A567B" w:rsidRPr="004A0A5B" w:rsidRDefault="001A567B" w:rsidP="006C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 xml:space="preserve">5. Письменные предложения </w:t>
      </w:r>
      <w:r w:rsidR="00576F8D" w:rsidRPr="004A0A5B">
        <w:rPr>
          <w:rFonts w:ascii="Times New Roman" w:hAnsi="Times New Roman" w:cs="Times New Roman"/>
          <w:sz w:val="26"/>
          <w:szCs w:val="26"/>
        </w:rPr>
        <w:t xml:space="preserve">жителей муниципального округа </w:t>
      </w:r>
      <w:r w:rsidRPr="004A0A5B">
        <w:rPr>
          <w:rFonts w:ascii="Times New Roman" w:hAnsi="Times New Roman" w:cs="Times New Roman"/>
          <w:sz w:val="26"/>
          <w:szCs w:val="26"/>
        </w:rPr>
        <w:t>по проекту решения «</w:t>
      </w:r>
      <w:r w:rsidRPr="004A0A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4A0A5B">
        <w:rPr>
          <w:rFonts w:ascii="Times New Roman" w:hAnsi="Times New Roman" w:cs="Times New Roman"/>
          <w:sz w:val="26"/>
          <w:szCs w:val="26"/>
        </w:rPr>
        <w:t>» принимаются в рабочее время, по адресу: г.</w:t>
      </w:r>
      <w:r w:rsidR="002F1E1B" w:rsidRPr="004A0A5B">
        <w:rPr>
          <w:rFonts w:ascii="Times New Roman" w:hAnsi="Times New Roman" w:cs="Times New Roman"/>
          <w:sz w:val="26"/>
          <w:szCs w:val="26"/>
        </w:rPr>
        <w:t xml:space="preserve"> </w:t>
      </w:r>
      <w:r w:rsidRPr="004A0A5B">
        <w:rPr>
          <w:rFonts w:ascii="Times New Roman" w:hAnsi="Times New Roman" w:cs="Times New Roman"/>
          <w:sz w:val="26"/>
          <w:szCs w:val="26"/>
        </w:rPr>
        <w:t>Шарыпово, пл.</w:t>
      </w:r>
      <w:r w:rsidR="002F1E1B" w:rsidRPr="004A0A5B">
        <w:rPr>
          <w:rFonts w:ascii="Times New Roman" w:hAnsi="Times New Roman" w:cs="Times New Roman"/>
          <w:sz w:val="26"/>
          <w:szCs w:val="26"/>
        </w:rPr>
        <w:t xml:space="preserve"> </w:t>
      </w:r>
      <w:r w:rsidRPr="004A0A5B">
        <w:rPr>
          <w:rFonts w:ascii="Times New Roman" w:hAnsi="Times New Roman" w:cs="Times New Roman"/>
          <w:sz w:val="26"/>
          <w:szCs w:val="26"/>
        </w:rPr>
        <w:t>Революц</w:t>
      </w:r>
      <w:r w:rsidR="006C4280" w:rsidRPr="004A0A5B">
        <w:rPr>
          <w:rFonts w:ascii="Times New Roman" w:hAnsi="Times New Roman" w:cs="Times New Roman"/>
          <w:sz w:val="26"/>
          <w:szCs w:val="26"/>
        </w:rPr>
        <w:t>ии, 7 «а», каб.307, тел.2-15-37, а также посредством официального сайта</w:t>
      </w:r>
      <w:r w:rsidR="006C4280" w:rsidRPr="004A0A5B">
        <w:rPr>
          <w:rFonts w:ascii="Times New Roman" w:hAnsi="Times New Roman" w:cs="Times New Roman"/>
          <w:sz w:val="26"/>
          <w:szCs w:val="26"/>
        </w:rPr>
        <w:t xml:space="preserve"> Шарыповского муниципального округа в информационно – телекоммуникационной сети «Интернет»;</w:t>
      </w:r>
    </w:p>
    <w:p w14:paraId="386FEB8D" w14:textId="77777777" w:rsidR="001A567B" w:rsidRPr="004A0A5B" w:rsidRDefault="001A567B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Прием письменных предложений прекращается в 17 часов в день, предшествующий дню проведения публичных слушаний.</w:t>
      </w:r>
    </w:p>
    <w:p w14:paraId="38AC636E" w14:textId="77777777" w:rsidR="001A567B" w:rsidRPr="004A0A5B" w:rsidRDefault="001A567B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6. Контроль за исполнением Решения возложить на постоянную комиссию по социальным вопросам, молодежной политики и соблюдению норм законодательства (Романова Т.А.).</w:t>
      </w:r>
    </w:p>
    <w:p w14:paraId="4EAA5818" w14:textId="538EE05D" w:rsidR="004A0A5B" w:rsidRPr="004A0A5B" w:rsidRDefault="001A567B" w:rsidP="004A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A5B">
        <w:rPr>
          <w:rFonts w:ascii="Times New Roman" w:hAnsi="Times New Roman" w:cs="Times New Roman"/>
          <w:sz w:val="26"/>
          <w:szCs w:val="26"/>
        </w:rPr>
        <w:t>7. Решение вступает в силу в день, следующий за днем</w:t>
      </w:r>
      <w:r w:rsidR="004A0A5B" w:rsidRPr="004A0A5B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опубликования, и подлежит размещению </w:t>
      </w:r>
      <w:r w:rsidR="004A0A5B" w:rsidRPr="004A0A5B">
        <w:rPr>
          <w:rFonts w:ascii="Times New Roman" w:hAnsi="Times New Roman" w:cs="Times New Roman"/>
          <w:sz w:val="26"/>
          <w:szCs w:val="26"/>
        </w:rPr>
        <w:t>на официальном сайте Шарыповского муниципального округа в информационно – телекоммуникационной сети «Интернет»</w:t>
      </w:r>
      <w:r w:rsidR="004A0A5B" w:rsidRPr="004A0A5B">
        <w:rPr>
          <w:rFonts w:ascii="Times New Roman" w:hAnsi="Times New Roman" w:cs="Times New Roman"/>
          <w:sz w:val="26"/>
          <w:szCs w:val="26"/>
        </w:rPr>
        <w:t>.</w:t>
      </w:r>
    </w:p>
    <w:p w14:paraId="486F3952" w14:textId="1F850F58" w:rsidR="001A567B" w:rsidRPr="004A0A5B" w:rsidRDefault="001A567B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DF6C7C4" w14:textId="77777777" w:rsidR="00A35312" w:rsidRPr="004A0A5B" w:rsidRDefault="00A35312" w:rsidP="001A56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A0A5B" w:rsidRPr="004A0A5B" w14:paraId="1295128D" w14:textId="77777777" w:rsidTr="00D66BFB">
        <w:trPr>
          <w:trHeight w:val="1309"/>
        </w:trPr>
        <w:tc>
          <w:tcPr>
            <w:tcW w:w="4786" w:type="dxa"/>
            <w:shd w:val="clear" w:color="auto" w:fill="auto"/>
          </w:tcPr>
          <w:p w14:paraId="05F44098" w14:textId="77777777" w:rsidR="004A0A5B" w:rsidRPr="004A0A5B" w:rsidRDefault="004A0A5B" w:rsidP="004A0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A5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14:paraId="065EC616" w14:textId="77777777" w:rsidR="004A0A5B" w:rsidRPr="004A0A5B" w:rsidRDefault="004A0A5B" w:rsidP="004A0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1FCAD" w14:textId="77777777" w:rsidR="004A0A5B" w:rsidRPr="004A0A5B" w:rsidRDefault="004A0A5B" w:rsidP="004A0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76C04" w14:textId="77777777" w:rsidR="004A0A5B" w:rsidRPr="004A0A5B" w:rsidRDefault="004A0A5B" w:rsidP="004A0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A5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4A0A5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A0A5B">
              <w:rPr>
                <w:rFonts w:ascii="Times New Roman" w:hAnsi="Times New Roman" w:cs="Times New Roman"/>
                <w:sz w:val="26"/>
                <w:szCs w:val="26"/>
              </w:rPr>
              <w:softHyphen/>
              <w:t>_ С.В. Кузнецов</w:t>
            </w:r>
          </w:p>
        </w:tc>
        <w:tc>
          <w:tcPr>
            <w:tcW w:w="4785" w:type="dxa"/>
            <w:shd w:val="clear" w:color="auto" w:fill="auto"/>
          </w:tcPr>
          <w:p w14:paraId="25E78FF9" w14:textId="77777777" w:rsidR="004A0A5B" w:rsidRPr="004A0A5B" w:rsidRDefault="004A0A5B" w:rsidP="004A0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A5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A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Глава округа</w:t>
            </w:r>
          </w:p>
          <w:p w14:paraId="3F8B17FA" w14:textId="77777777" w:rsidR="004A0A5B" w:rsidRPr="004A0A5B" w:rsidRDefault="004A0A5B" w:rsidP="004A0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623A776" w14:textId="77777777" w:rsidR="004A0A5B" w:rsidRPr="004A0A5B" w:rsidRDefault="004A0A5B" w:rsidP="004A0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0DC4B4F" w14:textId="77777777" w:rsidR="004A0A5B" w:rsidRPr="004A0A5B" w:rsidRDefault="004A0A5B" w:rsidP="004A0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 Г.В. Качаев</w:t>
            </w:r>
          </w:p>
          <w:p w14:paraId="0E41EFB1" w14:textId="77777777" w:rsidR="004A0A5B" w:rsidRPr="004A0A5B" w:rsidRDefault="004A0A5B" w:rsidP="004A0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8E54B6B" w14:textId="5097D9DC" w:rsidR="00F26FF7" w:rsidRPr="004A0A5B" w:rsidRDefault="00F26FF7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26FF7" w:rsidRPr="004A0A5B" w:rsidSect="002F1E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8180B"/>
    <w:multiLevelType w:val="multilevel"/>
    <w:tmpl w:val="F1AAB61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EC"/>
    <w:rsid w:val="000075F9"/>
    <w:rsid w:val="00036098"/>
    <w:rsid w:val="00051B4B"/>
    <w:rsid w:val="001A2426"/>
    <w:rsid w:val="001A567B"/>
    <w:rsid w:val="001B3269"/>
    <w:rsid w:val="002040CC"/>
    <w:rsid w:val="002F1E1B"/>
    <w:rsid w:val="003234A2"/>
    <w:rsid w:val="00334F3F"/>
    <w:rsid w:val="00335E34"/>
    <w:rsid w:val="0034017D"/>
    <w:rsid w:val="00357D45"/>
    <w:rsid w:val="003769F3"/>
    <w:rsid w:val="003C0B49"/>
    <w:rsid w:val="003D53E2"/>
    <w:rsid w:val="003D5AB2"/>
    <w:rsid w:val="003D78C0"/>
    <w:rsid w:val="00400A12"/>
    <w:rsid w:val="00406EA7"/>
    <w:rsid w:val="00455429"/>
    <w:rsid w:val="004653EC"/>
    <w:rsid w:val="00467D9E"/>
    <w:rsid w:val="004A0A5B"/>
    <w:rsid w:val="004C0C07"/>
    <w:rsid w:val="004F3173"/>
    <w:rsid w:val="0050376F"/>
    <w:rsid w:val="005076DC"/>
    <w:rsid w:val="005140F2"/>
    <w:rsid w:val="005175AA"/>
    <w:rsid w:val="00576F8D"/>
    <w:rsid w:val="00593F29"/>
    <w:rsid w:val="00594A0A"/>
    <w:rsid w:val="005A3DF6"/>
    <w:rsid w:val="005A6893"/>
    <w:rsid w:val="005B0174"/>
    <w:rsid w:val="005C0552"/>
    <w:rsid w:val="005C5F2E"/>
    <w:rsid w:val="005D6F41"/>
    <w:rsid w:val="005E7E00"/>
    <w:rsid w:val="006336E1"/>
    <w:rsid w:val="0067059F"/>
    <w:rsid w:val="00674E9B"/>
    <w:rsid w:val="006C4280"/>
    <w:rsid w:val="006E0A21"/>
    <w:rsid w:val="006E22AC"/>
    <w:rsid w:val="006F13F1"/>
    <w:rsid w:val="00710C7D"/>
    <w:rsid w:val="00754A41"/>
    <w:rsid w:val="007E7267"/>
    <w:rsid w:val="007F3D68"/>
    <w:rsid w:val="007F69C7"/>
    <w:rsid w:val="008A47CB"/>
    <w:rsid w:val="008D25A6"/>
    <w:rsid w:val="008F1891"/>
    <w:rsid w:val="0090178E"/>
    <w:rsid w:val="00924254"/>
    <w:rsid w:val="009438F2"/>
    <w:rsid w:val="009446BF"/>
    <w:rsid w:val="00992E0D"/>
    <w:rsid w:val="009F397F"/>
    <w:rsid w:val="00A06D25"/>
    <w:rsid w:val="00A35312"/>
    <w:rsid w:val="00A42DD0"/>
    <w:rsid w:val="00AA29E7"/>
    <w:rsid w:val="00AE79D7"/>
    <w:rsid w:val="00B92F7F"/>
    <w:rsid w:val="00BB6BB5"/>
    <w:rsid w:val="00BE4BAA"/>
    <w:rsid w:val="00C55059"/>
    <w:rsid w:val="00C83C0E"/>
    <w:rsid w:val="00CA2733"/>
    <w:rsid w:val="00CF34B5"/>
    <w:rsid w:val="00CF62F3"/>
    <w:rsid w:val="00D05F15"/>
    <w:rsid w:val="00D226E1"/>
    <w:rsid w:val="00D32AFD"/>
    <w:rsid w:val="00D360D3"/>
    <w:rsid w:val="00D61C4D"/>
    <w:rsid w:val="00DB659F"/>
    <w:rsid w:val="00DE18C0"/>
    <w:rsid w:val="00DE33E6"/>
    <w:rsid w:val="00DE76E2"/>
    <w:rsid w:val="00E02F8C"/>
    <w:rsid w:val="00E376DF"/>
    <w:rsid w:val="00E46939"/>
    <w:rsid w:val="00E71BBB"/>
    <w:rsid w:val="00E77EBB"/>
    <w:rsid w:val="00E9209A"/>
    <w:rsid w:val="00EF6810"/>
    <w:rsid w:val="00F04F23"/>
    <w:rsid w:val="00F067DC"/>
    <w:rsid w:val="00F26FF7"/>
    <w:rsid w:val="00F34181"/>
    <w:rsid w:val="00F555EB"/>
    <w:rsid w:val="00F71537"/>
    <w:rsid w:val="00FC1385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D9C"/>
  <w15:docId w15:val="{F2FB6532-E2C2-4F46-B9AB-535D415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EC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8D25A6"/>
    <w:rPr>
      <w:b/>
      <w:bCs/>
    </w:rPr>
  </w:style>
  <w:style w:type="paragraph" w:customStyle="1" w:styleId="ConsPlusNormal">
    <w:name w:val="ConsPlusNormal"/>
    <w:rsid w:val="008D2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D25A6"/>
    <w:pPr>
      <w:ind w:left="720"/>
      <w:contextualSpacing/>
    </w:pPr>
  </w:style>
  <w:style w:type="paragraph" w:styleId="a7">
    <w:name w:val="No Spacing"/>
    <w:uiPriority w:val="1"/>
    <w:qFormat/>
    <w:rsid w:val="00754A4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54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5084-3CDE-4B77-B202-5BA08923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Фалько</cp:lastModifiedBy>
  <cp:revision>12</cp:revision>
  <cp:lastPrinted>2024-05-08T01:07:00Z</cp:lastPrinted>
  <dcterms:created xsi:type="dcterms:W3CDTF">2022-06-07T04:48:00Z</dcterms:created>
  <dcterms:modified xsi:type="dcterms:W3CDTF">2024-05-16T04:31:00Z</dcterms:modified>
</cp:coreProperties>
</file>