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A63" w:rsidRDefault="00005A63" w:rsidP="00005A63">
      <w:pPr>
        <w:ind w:firstLine="708"/>
        <w:rPr>
          <w:b/>
          <w:color w:val="000000"/>
          <w:sz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F2FAD3B" wp14:editId="53157897">
            <wp:extent cx="4914900" cy="16002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5A63" w:rsidRDefault="00005A63" w:rsidP="00005A63">
      <w:pPr>
        <w:ind w:firstLine="708"/>
        <w:rPr>
          <w:b/>
          <w:color w:val="000000"/>
          <w:sz w:val="28"/>
        </w:rPr>
      </w:pPr>
    </w:p>
    <w:p w:rsidR="00005A63" w:rsidRPr="005544C2" w:rsidRDefault="00D132B2" w:rsidP="00D132B2">
      <w:pPr>
        <w:pStyle w:val="a6"/>
        <w:tabs>
          <w:tab w:val="left" w:pos="709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21.03.2019г.                                 </w:t>
      </w:r>
      <w:r w:rsidR="00005A63" w:rsidRPr="000F6FB3">
        <w:rPr>
          <w:rFonts w:ascii="Times New Roman" w:hAnsi="Times New Roman" w:cs="Times New Roman"/>
          <w:noProof/>
          <w:sz w:val="28"/>
          <w:szCs w:val="28"/>
        </w:rPr>
        <w:t xml:space="preserve">г. Шарыпово                  </w:t>
      </w:r>
      <w:r w:rsidR="00005A63">
        <w:rPr>
          <w:rFonts w:ascii="Times New Roman" w:hAnsi="Times New Roman" w:cs="Times New Roman"/>
          <w:noProof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        № 35/302р</w:t>
      </w:r>
      <w:r w:rsidR="00005A63">
        <w:rPr>
          <w:rFonts w:ascii="Times New Roman" w:hAnsi="Times New Roman" w:cs="Times New Roman"/>
          <w:noProof/>
          <w:sz w:val="28"/>
          <w:szCs w:val="28"/>
        </w:rPr>
        <w:t xml:space="preserve">    </w:t>
      </w:r>
    </w:p>
    <w:p w:rsidR="00005A63" w:rsidRDefault="00005A63" w:rsidP="00005A63">
      <w:pPr>
        <w:pStyle w:val="1"/>
        <w:rPr>
          <w:color w:val="000000"/>
        </w:rPr>
      </w:pPr>
    </w:p>
    <w:p w:rsidR="00005A63" w:rsidRDefault="00005A63" w:rsidP="00005A63">
      <w:pPr>
        <w:pStyle w:val="1"/>
        <w:rPr>
          <w:color w:val="000000"/>
        </w:rPr>
      </w:pPr>
    </w:p>
    <w:p w:rsidR="00A67D2C" w:rsidRDefault="00167006" w:rsidP="00167006">
      <w:pPr>
        <w:pStyle w:val="1"/>
        <w:jc w:val="both"/>
        <w:rPr>
          <w:iCs/>
          <w:szCs w:val="28"/>
        </w:rPr>
      </w:pPr>
      <w:r>
        <w:rPr>
          <w:iCs/>
          <w:szCs w:val="28"/>
        </w:rPr>
        <w:t xml:space="preserve">Об утверждении Стратегии </w:t>
      </w:r>
    </w:p>
    <w:p w:rsidR="00A67D2C" w:rsidRDefault="00167006" w:rsidP="00167006">
      <w:pPr>
        <w:pStyle w:val="1"/>
        <w:jc w:val="both"/>
        <w:rPr>
          <w:iCs/>
          <w:szCs w:val="28"/>
        </w:rPr>
      </w:pPr>
      <w:r>
        <w:rPr>
          <w:iCs/>
          <w:szCs w:val="28"/>
        </w:rPr>
        <w:t xml:space="preserve">социально-экономического развития </w:t>
      </w:r>
    </w:p>
    <w:p w:rsidR="00005A63" w:rsidRPr="00C6750E" w:rsidRDefault="00167006" w:rsidP="00167006">
      <w:pPr>
        <w:pStyle w:val="1"/>
        <w:jc w:val="both"/>
        <w:rPr>
          <w:color w:val="000000"/>
        </w:rPr>
      </w:pPr>
      <w:r>
        <w:rPr>
          <w:iCs/>
          <w:szCs w:val="28"/>
        </w:rPr>
        <w:t>Шарыповского района до 2030 года</w:t>
      </w:r>
    </w:p>
    <w:p w:rsidR="00005A63" w:rsidRPr="00524376" w:rsidRDefault="00005A63" w:rsidP="00005A63">
      <w:r>
        <w:tab/>
      </w:r>
    </w:p>
    <w:p w:rsidR="00005A63" w:rsidRPr="00B260C3" w:rsidRDefault="00167006" w:rsidP="00167006">
      <w:pPr>
        <w:pStyle w:val="a8"/>
        <w:spacing w:line="240" w:lineRule="auto"/>
        <w:ind w:firstLine="709"/>
        <w:jc w:val="both"/>
        <w:rPr>
          <w:b w:val="0"/>
          <w:szCs w:val="28"/>
        </w:rPr>
      </w:pPr>
      <w:r w:rsidRPr="00167006">
        <w:rPr>
          <w:b w:val="0"/>
          <w:szCs w:val="28"/>
        </w:rPr>
        <w:t xml:space="preserve">В соответствии с Федеральным </w:t>
      </w:r>
      <w:hyperlink r:id="rId8" w:history="1">
        <w:r w:rsidRPr="00167006">
          <w:rPr>
            <w:b w:val="0"/>
            <w:szCs w:val="28"/>
          </w:rPr>
          <w:t>законом</w:t>
        </w:r>
      </w:hyperlink>
      <w:r>
        <w:rPr>
          <w:b w:val="0"/>
          <w:szCs w:val="28"/>
        </w:rPr>
        <w:t xml:space="preserve"> от 28.06.2014 № </w:t>
      </w:r>
      <w:r w:rsidRPr="00167006">
        <w:rPr>
          <w:b w:val="0"/>
          <w:szCs w:val="28"/>
        </w:rPr>
        <w:t xml:space="preserve">172-ФЗ </w:t>
      </w:r>
      <w:r>
        <w:rPr>
          <w:b w:val="0"/>
          <w:szCs w:val="28"/>
        </w:rPr>
        <w:t>«</w:t>
      </w:r>
      <w:r w:rsidRPr="00167006">
        <w:rPr>
          <w:b w:val="0"/>
          <w:szCs w:val="28"/>
        </w:rPr>
        <w:t>О стратегическом план</w:t>
      </w:r>
      <w:r>
        <w:rPr>
          <w:b w:val="0"/>
          <w:szCs w:val="28"/>
        </w:rPr>
        <w:t>ировании в Российской Федерации»</w:t>
      </w:r>
      <w:r w:rsidRPr="00167006">
        <w:rPr>
          <w:b w:val="0"/>
          <w:szCs w:val="28"/>
        </w:rPr>
        <w:t xml:space="preserve">, </w:t>
      </w:r>
      <w:hyperlink r:id="rId9" w:history="1">
        <w:r w:rsidRPr="00167006">
          <w:rPr>
            <w:b w:val="0"/>
            <w:szCs w:val="28"/>
          </w:rPr>
          <w:t>Законом</w:t>
        </w:r>
      </w:hyperlink>
      <w:r w:rsidRPr="00167006">
        <w:rPr>
          <w:b w:val="0"/>
          <w:szCs w:val="28"/>
        </w:rPr>
        <w:t xml:space="preserve"> Кр</w:t>
      </w:r>
      <w:r>
        <w:rPr>
          <w:b w:val="0"/>
          <w:szCs w:val="28"/>
        </w:rPr>
        <w:t>асноярского края от 24.12.2015 №</w:t>
      </w:r>
      <w:r w:rsidRPr="00167006">
        <w:rPr>
          <w:b w:val="0"/>
          <w:szCs w:val="28"/>
        </w:rPr>
        <w:t xml:space="preserve"> 9-4112 </w:t>
      </w:r>
      <w:r>
        <w:rPr>
          <w:b w:val="0"/>
          <w:szCs w:val="28"/>
        </w:rPr>
        <w:t>«</w:t>
      </w:r>
      <w:r w:rsidRPr="00167006">
        <w:rPr>
          <w:b w:val="0"/>
          <w:szCs w:val="28"/>
        </w:rPr>
        <w:t>О стратегическом</w:t>
      </w:r>
      <w:r>
        <w:rPr>
          <w:b w:val="0"/>
          <w:szCs w:val="28"/>
        </w:rPr>
        <w:t xml:space="preserve"> </w:t>
      </w:r>
      <w:r w:rsidRPr="00167006">
        <w:rPr>
          <w:b w:val="0"/>
          <w:szCs w:val="28"/>
        </w:rPr>
        <w:t>п</w:t>
      </w:r>
      <w:r>
        <w:rPr>
          <w:b w:val="0"/>
          <w:szCs w:val="28"/>
        </w:rPr>
        <w:t>ланировании в Красноярском крае»</w:t>
      </w:r>
      <w:r w:rsidRPr="00167006">
        <w:rPr>
          <w:b w:val="0"/>
          <w:szCs w:val="28"/>
        </w:rPr>
        <w:t xml:space="preserve">, </w:t>
      </w:r>
      <w:hyperlink r:id="rId10" w:history="1">
        <w:r w:rsidRPr="00167006">
          <w:rPr>
            <w:b w:val="0"/>
            <w:szCs w:val="28"/>
          </w:rPr>
          <w:t>Постановлением</w:t>
        </w:r>
      </w:hyperlink>
      <w:r w:rsidRPr="00167006">
        <w:rPr>
          <w:b w:val="0"/>
          <w:szCs w:val="28"/>
        </w:rPr>
        <w:t xml:space="preserve"> администрации </w:t>
      </w:r>
      <w:r>
        <w:rPr>
          <w:b w:val="0"/>
          <w:szCs w:val="28"/>
        </w:rPr>
        <w:t>Шарыповского района</w:t>
      </w:r>
      <w:r w:rsidRPr="00167006">
        <w:rPr>
          <w:b w:val="0"/>
          <w:szCs w:val="28"/>
        </w:rPr>
        <w:t xml:space="preserve"> от </w:t>
      </w:r>
      <w:r>
        <w:rPr>
          <w:b w:val="0"/>
          <w:szCs w:val="28"/>
        </w:rPr>
        <w:t>20.10.2015</w:t>
      </w:r>
      <w:r w:rsidRPr="00167006">
        <w:rPr>
          <w:b w:val="0"/>
          <w:szCs w:val="28"/>
        </w:rPr>
        <w:t xml:space="preserve"> </w:t>
      </w:r>
      <w:r>
        <w:rPr>
          <w:b w:val="0"/>
          <w:szCs w:val="28"/>
        </w:rPr>
        <w:t>№ 592</w:t>
      </w:r>
      <w:r w:rsidRPr="00167006">
        <w:rPr>
          <w:b w:val="0"/>
          <w:szCs w:val="28"/>
        </w:rPr>
        <w:t>-п</w:t>
      </w:r>
      <w:r>
        <w:rPr>
          <w:b w:val="0"/>
          <w:szCs w:val="28"/>
        </w:rPr>
        <w:t xml:space="preserve"> </w:t>
      </w:r>
      <w:r w:rsidRPr="00167006">
        <w:rPr>
          <w:szCs w:val="28"/>
        </w:rPr>
        <w:t>«О</w:t>
      </w:r>
      <w:r w:rsidRPr="00167006">
        <w:rPr>
          <w:rStyle w:val="af0"/>
        </w:rPr>
        <w:t>б утверждении правил разработки, корректировки, осуществления мониторинга и контроля реализации стратегии социально-экономического развития Шарыповского района»</w:t>
      </w:r>
      <w:r w:rsidRPr="00167006">
        <w:rPr>
          <w:szCs w:val="28"/>
        </w:rPr>
        <w:t xml:space="preserve">, </w:t>
      </w:r>
      <w:r w:rsidRPr="00167006">
        <w:rPr>
          <w:b w:val="0"/>
          <w:szCs w:val="28"/>
        </w:rPr>
        <w:t xml:space="preserve">руководствуясь </w:t>
      </w:r>
      <w:r w:rsidR="00005A63" w:rsidRPr="00FC6A65">
        <w:rPr>
          <w:b w:val="0"/>
          <w:szCs w:val="28"/>
        </w:rPr>
        <w:t>ст. 23, 27</w:t>
      </w:r>
      <w:r w:rsidR="00005A63" w:rsidRPr="00B260C3">
        <w:rPr>
          <w:b w:val="0"/>
          <w:szCs w:val="28"/>
        </w:rPr>
        <w:t xml:space="preserve"> Устава Шарыповского района</w:t>
      </w:r>
      <w:r w:rsidR="00D132B2">
        <w:rPr>
          <w:b w:val="0"/>
          <w:szCs w:val="28"/>
        </w:rPr>
        <w:t>,</w:t>
      </w:r>
      <w:bookmarkStart w:id="0" w:name="_GoBack"/>
      <w:bookmarkEnd w:id="0"/>
      <w:r w:rsidR="00005A63" w:rsidRPr="00B260C3">
        <w:rPr>
          <w:b w:val="0"/>
          <w:szCs w:val="28"/>
        </w:rPr>
        <w:t xml:space="preserve"> районный Совет депутатов </w:t>
      </w:r>
    </w:p>
    <w:p w:rsidR="00005A63" w:rsidRPr="00FE1E43" w:rsidRDefault="00005A63" w:rsidP="00005A63">
      <w:pPr>
        <w:pStyle w:val="a3"/>
        <w:ind w:firstLine="0"/>
        <w:rPr>
          <w:color w:val="000000"/>
        </w:rPr>
      </w:pPr>
      <w:r w:rsidRPr="00FE1E43">
        <w:rPr>
          <w:color w:val="000000"/>
        </w:rPr>
        <w:t>РЕШИЛ:</w:t>
      </w:r>
    </w:p>
    <w:p w:rsidR="00005A63" w:rsidRPr="00FE1E43" w:rsidRDefault="00005A63" w:rsidP="00005A63">
      <w:pPr>
        <w:pStyle w:val="a3"/>
        <w:rPr>
          <w:color w:val="000000"/>
          <w:szCs w:val="28"/>
        </w:rPr>
      </w:pPr>
      <w:r w:rsidRPr="00FE1E43">
        <w:rPr>
          <w:bCs/>
          <w:color w:val="000000"/>
          <w:szCs w:val="28"/>
        </w:rPr>
        <w:t>1.</w:t>
      </w:r>
      <w:r w:rsidRPr="00FE1E43">
        <w:rPr>
          <w:color w:val="000000"/>
          <w:szCs w:val="28"/>
        </w:rPr>
        <w:t xml:space="preserve"> Утвердить </w:t>
      </w:r>
      <w:r w:rsidR="00167006">
        <w:rPr>
          <w:color w:val="000000"/>
          <w:szCs w:val="28"/>
        </w:rPr>
        <w:t xml:space="preserve">Стратегию </w:t>
      </w:r>
      <w:r w:rsidR="00167006">
        <w:rPr>
          <w:iCs/>
          <w:szCs w:val="28"/>
        </w:rPr>
        <w:t>социально-экономического развития Шарыповского района до 2030 года согласно приложению к настоящему Решению</w:t>
      </w:r>
      <w:r>
        <w:rPr>
          <w:color w:val="000000"/>
          <w:szCs w:val="28"/>
        </w:rPr>
        <w:t xml:space="preserve">.  </w:t>
      </w:r>
    </w:p>
    <w:p w:rsidR="00261219" w:rsidRDefault="00005A63" w:rsidP="00005A63">
      <w:pPr>
        <w:ind w:firstLine="708"/>
        <w:jc w:val="both"/>
        <w:rPr>
          <w:color w:val="000000"/>
          <w:sz w:val="28"/>
          <w:szCs w:val="28"/>
        </w:rPr>
      </w:pPr>
      <w:r w:rsidRPr="00FE1E43">
        <w:rPr>
          <w:bCs/>
          <w:color w:val="000000"/>
          <w:sz w:val="28"/>
          <w:szCs w:val="28"/>
        </w:rPr>
        <w:t>2.</w:t>
      </w:r>
      <w:r w:rsidRPr="00FE1E4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Признать утратившим</w:t>
      </w:r>
      <w:r w:rsidR="00261219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силу</w:t>
      </w:r>
      <w:r w:rsidR="00261219">
        <w:rPr>
          <w:color w:val="000000"/>
          <w:sz w:val="28"/>
          <w:szCs w:val="28"/>
        </w:rPr>
        <w:t>:</w:t>
      </w:r>
    </w:p>
    <w:p w:rsidR="00005A63" w:rsidRDefault="00005A63" w:rsidP="00005A63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Решение Шарыповского районного Совета депутатов от </w:t>
      </w:r>
      <w:r w:rsidR="00340390">
        <w:rPr>
          <w:color w:val="000000"/>
          <w:sz w:val="28"/>
          <w:szCs w:val="28"/>
        </w:rPr>
        <w:t>25.10.2007</w:t>
      </w:r>
      <w:r>
        <w:rPr>
          <w:color w:val="000000"/>
          <w:sz w:val="28"/>
          <w:szCs w:val="28"/>
        </w:rPr>
        <w:t xml:space="preserve"> № </w:t>
      </w:r>
      <w:r w:rsidR="00340390">
        <w:rPr>
          <w:color w:val="000000"/>
          <w:sz w:val="28"/>
          <w:szCs w:val="28"/>
        </w:rPr>
        <w:t>2</w:t>
      </w:r>
      <w:r w:rsidR="00261219">
        <w:rPr>
          <w:color w:val="000000"/>
          <w:sz w:val="28"/>
          <w:szCs w:val="28"/>
        </w:rPr>
        <w:t>7-</w:t>
      </w:r>
      <w:r w:rsidR="00340390">
        <w:rPr>
          <w:color w:val="000000"/>
          <w:sz w:val="28"/>
          <w:szCs w:val="28"/>
        </w:rPr>
        <w:t>271</w:t>
      </w:r>
      <w:r>
        <w:rPr>
          <w:color w:val="000000"/>
          <w:sz w:val="28"/>
          <w:szCs w:val="28"/>
        </w:rPr>
        <w:t>р «</w:t>
      </w:r>
      <w:r w:rsidR="00340390">
        <w:rPr>
          <w:color w:val="000000"/>
          <w:sz w:val="28"/>
          <w:szCs w:val="28"/>
        </w:rPr>
        <w:t>Об утверждении комплексной программы социально-экономического развития района на период до 2020 года</w:t>
      </w:r>
      <w:r w:rsidR="00261219">
        <w:rPr>
          <w:color w:val="000000"/>
          <w:sz w:val="28"/>
          <w:szCs w:val="28"/>
        </w:rPr>
        <w:t>»;</w:t>
      </w:r>
    </w:p>
    <w:p w:rsidR="00261219" w:rsidRDefault="00261219" w:rsidP="00005A63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 Шарыповского районного Совета депутатов от 17.11.2011 № 20/199р «О внесении изменений и дополнений в Решение районного Совета депутатов от 25.10.2007 № 27-271р «Об утверждении комплексной программы социально-экономического развития района на период до 2020 года»;</w:t>
      </w:r>
    </w:p>
    <w:p w:rsidR="00D010F2" w:rsidRDefault="00D010F2" w:rsidP="00D010F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 Шарыповского районного Совета депутатов от 26.02.2015 № 56/669р «О внесении дополнений в Решение районного Совета депутатов от 25.10.2007 № 27-271р «Об утверждении комплексной программы социально-экономического развития района на период до 2020 года»;</w:t>
      </w:r>
    </w:p>
    <w:p w:rsidR="00AD1280" w:rsidRDefault="00AD1280" w:rsidP="00005A63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 Шарыповского районного Совета депутатов от 26.12.2006 № 18-196р «О разработке комплексной программы социально-экономического развития Шарыповского района на период до 2017 года»;</w:t>
      </w:r>
    </w:p>
    <w:p w:rsidR="001552C6" w:rsidRDefault="001552C6" w:rsidP="001552C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Решение Шарыповского районного Совета депутатов от 25.06.2009 № 44-535р «О назначении проведения социологического опроса граждан Шарыповского района»;</w:t>
      </w:r>
    </w:p>
    <w:p w:rsidR="001552C6" w:rsidRDefault="001552C6" w:rsidP="001552C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 Шарыповского районного Совета депутатов от 25.02.2010 № 52-645р «О назначении проведения социологического опроса граждан Шарыповского района»;</w:t>
      </w:r>
    </w:p>
    <w:p w:rsidR="00261219" w:rsidRDefault="00261219" w:rsidP="00005A63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 Шарыповского районного Совета депутатов от 23.05.2011 № 16/151р «О назначении проведения социологического опроса граждан Шарыповского района»;</w:t>
      </w:r>
    </w:p>
    <w:p w:rsidR="00005A63" w:rsidRPr="00914770" w:rsidRDefault="00005A63" w:rsidP="00005A63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914770">
        <w:rPr>
          <w:color w:val="000000"/>
          <w:sz w:val="28"/>
          <w:szCs w:val="28"/>
        </w:rPr>
        <w:t xml:space="preserve">Контроль за исполнением настоящего решения возложить на постоянную комиссию </w:t>
      </w:r>
      <w:proofErr w:type="gramStart"/>
      <w:r w:rsidRPr="00914770">
        <w:rPr>
          <w:color w:val="000000"/>
          <w:sz w:val="28"/>
          <w:szCs w:val="28"/>
        </w:rPr>
        <w:t>по  бюджету</w:t>
      </w:r>
      <w:proofErr w:type="gramEnd"/>
      <w:r w:rsidRPr="00914770">
        <w:rPr>
          <w:color w:val="000000"/>
          <w:sz w:val="28"/>
          <w:szCs w:val="28"/>
        </w:rPr>
        <w:t xml:space="preserve"> и финансовым вопросам (Кузнецов С.В.)</w:t>
      </w:r>
      <w:r w:rsidR="00144C2F">
        <w:rPr>
          <w:color w:val="000000"/>
          <w:sz w:val="28"/>
          <w:szCs w:val="28"/>
        </w:rPr>
        <w:t xml:space="preserve">. </w:t>
      </w:r>
    </w:p>
    <w:p w:rsidR="00005A63" w:rsidRPr="00FE1E43" w:rsidRDefault="00005A63" w:rsidP="00005A63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Решение вступает в силу в день, следующий за днем его официального опубликования, и подлежит размещению на официальном сайте Шарыповского района в сети Интернет.</w:t>
      </w:r>
    </w:p>
    <w:p w:rsidR="00005A63" w:rsidRPr="00FE1E43" w:rsidRDefault="00005A63" w:rsidP="00005A63">
      <w:pPr>
        <w:pStyle w:val="3"/>
        <w:ind w:firstLine="709"/>
        <w:rPr>
          <w:b w:val="0"/>
          <w:color w:val="000000"/>
        </w:rPr>
      </w:pPr>
    </w:p>
    <w:p w:rsidR="00005A63" w:rsidRPr="00FE1E43" w:rsidRDefault="00005A63" w:rsidP="00005A63">
      <w:pPr>
        <w:rPr>
          <w:color w:val="000000"/>
          <w:sz w:val="28"/>
        </w:rPr>
      </w:pPr>
    </w:p>
    <w:p w:rsidR="00005A63" w:rsidRPr="006605CD" w:rsidRDefault="00005A63" w:rsidP="00005A63">
      <w:pPr>
        <w:rPr>
          <w:color w:val="000000"/>
          <w:sz w:val="28"/>
        </w:rPr>
      </w:pPr>
      <w:r w:rsidRPr="006605CD">
        <w:rPr>
          <w:color w:val="000000"/>
          <w:sz w:val="28"/>
        </w:rPr>
        <w:t>Председ</w:t>
      </w:r>
      <w:r w:rsidR="00A67D2C">
        <w:rPr>
          <w:color w:val="000000"/>
          <w:sz w:val="28"/>
        </w:rPr>
        <w:t xml:space="preserve">атель    </w:t>
      </w:r>
      <w:r w:rsidR="00A67D2C">
        <w:rPr>
          <w:color w:val="000000"/>
          <w:sz w:val="28"/>
        </w:rPr>
        <w:tab/>
      </w:r>
      <w:r w:rsidR="00A67D2C">
        <w:rPr>
          <w:color w:val="000000"/>
          <w:sz w:val="28"/>
        </w:rPr>
        <w:tab/>
      </w:r>
      <w:r w:rsidR="00A67D2C">
        <w:rPr>
          <w:color w:val="000000"/>
          <w:sz w:val="28"/>
        </w:rPr>
        <w:tab/>
        <w:t xml:space="preserve">                                Глава района</w:t>
      </w:r>
      <w:r w:rsidRPr="006605CD">
        <w:rPr>
          <w:color w:val="000000"/>
          <w:sz w:val="28"/>
        </w:rPr>
        <w:tab/>
      </w:r>
      <w:r w:rsidRPr="006605CD">
        <w:rPr>
          <w:color w:val="000000"/>
          <w:sz w:val="28"/>
        </w:rPr>
        <w:tab/>
      </w:r>
      <w:r w:rsidRPr="006605CD">
        <w:rPr>
          <w:color w:val="000000"/>
          <w:sz w:val="28"/>
        </w:rPr>
        <w:tab/>
        <w:t xml:space="preserve"> </w:t>
      </w:r>
    </w:p>
    <w:p w:rsidR="00005A63" w:rsidRPr="006605CD" w:rsidRDefault="00005A63" w:rsidP="00005A63">
      <w:pPr>
        <w:rPr>
          <w:color w:val="000000"/>
          <w:sz w:val="28"/>
        </w:rPr>
      </w:pPr>
    </w:p>
    <w:p w:rsidR="00005A63" w:rsidRDefault="00A67D2C" w:rsidP="00005A63">
      <w:pPr>
        <w:rPr>
          <w:color w:val="000000"/>
          <w:sz w:val="28"/>
        </w:rPr>
      </w:pPr>
      <w:r>
        <w:rPr>
          <w:color w:val="000000"/>
          <w:sz w:val="28"/>
        </w:rPr>
        <w:t>________</w:t>
      </w:r>
      <w:r w:rsidR="00005A63" w:rsidRPr="006605CD">
        <w:rPr>
          <w:color w:val="000000"/>
          <w:sz w:val="28"/>
        </w:rPr>
        <w:t>_</w:t>
      </w:r>
      <w:proofErr w:type="spellStart"/>
      <w:r w:rsidR="00005A63" w:rsidRPr="006605CD">
        <w:rPr>
          <w:color w:val="000000"/>
          <w:sz w:val="28"/>
        </w:rPr>
        <w:t>Т.В.Варжинская</w:t>
      </w:r>
      <w:proofErr w:type="spellEnd"/>
      <w:r w:rsidR="00005A63" w:rsidRPr="006605CD">
        <w:rPr>
          <w:color w:val="000000"/>
          <w:sz w:val="28"/>
        </w:rPr>
        <w:t xml:space="preserve"> </w:t>
      </w:r>
      <w:r w:rsidR="00005A63" w:rsidRPr="006605CD">
        <w:rPr>
          <w:color w:val="000000"/>
          <w:sz w:val="28"/>
        </w:rPr>
        <w:tab/>
      </w:r>
      <w:r w:rsidR="00005A63" w:rsidRPr="006605CD">
        <w:rPr>
          <w:color w:val="000000"/>
          <w:sz w:val="28"/>
        </w:rPr>
        <w:tab/>
      </w:r>
      <w:r w:rsidR="00005A63" w:rsidRPr="006605CD">
        <w:rPr>
          <w:color w:val="000000"/>
          <w:sz w:val="28"/>
        </w:rPr>
        <w:tab/>
      </w:r>
      <w:r>
        <w:rPr>
          <w:color w:val="000000"/>
          <w:sz w:val="28"/>
        </w:rPr>
        <w:t xml:space="preserve">            </w:t>
      </w:r>
      <w:r w:rsidR="00005A63" w:rsidRPr="006605CD">
        <w:rPr>
          <w:color w:val="000000"/>
          <w:sz w:val="28"/>
        </w:rPr>
        <w:t>_____________</w:t>
      </w:r>
      <w:r w:rsidR="00005A63" w:rsidRPr="006605CD">
        <w:rPr>
          <w:color w:val="000000"/>
          <w:sz w:val="28"/>
        </w:rPr>
        <w:tab/>
        <w:t>Г.В.</w:t>
      </w:r>
      <w:r>
        <w:rPr>
          <w:color w:val="000000"/>
          <w:sz w:val="28"/>
        </w:rPr>
        <w:t xml:space="preserve"> </w:t>
      </w:r>
      <w:r w:rsidR="00005A63" w:rsidRPr="006605CD">
        <w:rPr>
          <w:color w:val="000000"/>
          <w:sz w:val="28"/>
        </w:rPr>
        <w:t>Качаев</w:t>
      </w:r>
    </w:p>
    <w:p w:rsidR="00005A63" w:rsidRDefault="00005A63" w:rsidP="00005A63">
      <w:pPr>
        <w:rPr>
          <w:color w:val="000000"/>
          <w:sz w:val="28"/>
        </w:rPr>
      </w:pPr>
      <w:r>
        <w:rPr>
          <w:color w:val="000000"/>
          <w:sz w:val="28"/>
        </w:rPr>
        <w:br w:type="page"/>
      </w:r>
    </w:p>
    <w:p w:rsidR="0047660B" w:rsidRPr="009533A8" w:rsidRDefault="0047660B" w:rsidP="0047660B">
      <w:pPr>
        <w:ind w:firstLine="709"/>
        <w:jc w:val="right"/>
        <w:rPr>
          <w:sz w:val="28"/>
          <w:szCs w:val="28"/>
        </w:rPr>
      </w:pPr>
      <w:r w:rsidRPr="009533A8">
        <w:rPr>
          <w:sz w:val="28"/>
          <w:szCs w:val="28"/>
        </w:rPr>
        <w:lastRenderedPageBreak/>
        <w:t xml:space="preserve">Приложение </w:t>
      </w:r>
    </w:p>
    <w:p w:rsidR="0047660B" w:rsidRPr="009533A8" w:rsidRDefault="0047660B" w:rsidP="0047660B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47660B" w:rsidRPr="009533A8" w:rsidRDefault="0047660B" w:rsidP="0047660B">
      <w:pPr>
        <w:pStyle w:val="ab"/>
        <w:spacing w:line="240" w:lineRule="auto"/>
        <w:jc w:val="right"/>
      </w:pPr>
      <w:r>
        <w:t>Решением районного</w:t>
      </w:r>
    </w:p>
    <w:p w:rsidR="0047660B" w:rsidRPr="009533A8" w:rsidRDefault="0047660B" w:rsidP="0047660B">
      <w:pPr>
        <w:pStyle w:val="ab"/>
        <w:spacing w:line="240" w:lineRule="auto"/>
        <w:jc w:val="right"/>
      </w:pPr>
      <w:r>
        <w:t>Совета депутатов</w:t>
      </w:r>
    </w:p>
    <w:p w:rsidR="0047660B" w:rsidRPr="009533A8" w:rsidRDefault="0047660B" w:rsidP="0047660B">
      <w:pPr>
        <w:pStyle w:val="ab"/>
        <w:spacing w:line="240" w:lineRule="auto"/>
        <w:jc w:val="right"/>
      </w:pPr>
      <w:r>
        <w:t xml:space="preserve">от «___»_____20__  </w:t>
      </w:r>
      <w:r w:rsidRPr="009533A8">
        <w:t>№___</w:t>
      </w:r>
    </w:p>
    <w:p w:rsidR="0047660B" w:rsidRDefault="0047660B" w:rsidP="00005A63">
      <w:pPr>
        <w:jc w:val="right"/>
        <w:rPr>
          <w:color w:val="000000"/>
          <w:sz w:val="28"/>
        </w:rPr>
      </w:pPr>
    </w:p>
    <w:sectPr w:rsidR="0047660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A42" w:rsidRDefault="00C12A42" w:rsidP="0047660B">
      <w:r>
        <w:separator/>
      </w:r>
    </w:p>
  </w:endnote>
  <w:endnote w:type="continuationSeparator" w:id="0">
    <w:p w:rsidR="00C12A42" w:rsidRDefault="00C12A42" w:rsidP="00476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60B" w:rsidRDefault="0047660B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60B" w:rsidRDefault="0047660B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60B" w:rsidRDefault="0047660B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A42" w:rsidRDefault="00C12A42" w:rsidP="0047660B">
      <w:r>
        <w:separator/>
      </w:r>
    </w:p>
  </w:footnote>
  <w:footnote w:type="continuationSeparator" w:id="0">
    <w:p w:rsidR="00C12A42" w:rsidRDefault="00C12A42" w:rsidP="00476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60B" w:rsidRDefault="0047660B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60B" w:rsidRDefault="0047660B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60B" w:rsidRDefault="0047660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46BD4"/>
    <w:multiLevelType w:val="multilevel"/>
    <w:tmpl w:val="CACC6AF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 w15:restartNumberingAfterBreak="0">
    <w:nsid w:val="4B8D331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F110E9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912"/>
    <w:rsid w:val="00005A63"/>
    <w:rsid w:val="00102371"/>
    <w:rsid w:val="00144C2F"/>
    <w:rsid w:val="001552C6"/>
    <w:rsid w:val="00167006"/>
    <w:rsid w:val="001F0912"/>
    <w:rsid w:val="00261219"/>
    <w:rsid w:val="00340390"/>
    <w:rsid w:val="003478C8"/>
    <w:rsid w:val="0047660B"/>
    <w:rsid w:val="005B6A2C"/>
    <w:rsid w:val="006605CD"/>
    <w:rsid w:val="00694087"/>
    <w:rsid w:val="006B4DEB"/>
    <w:rsid w:val="00701C43"/>
    <w:rsid w:val="00720F01"/>
    <w:rsid w:val="0079139E"/>
    <w:rsid w:val="007A59A0"/>
    <w:rsid w:val="008D53EC"/>
    <w:rsid w:val="00942678"/>
    <w:rsid w:val="00944674"/>
    <w:rsid w:val="009A25AF"/>
    <w:rsid w:val="00A67D2C"/>
    <w:rsid w:val="00AD1280"/>
    <w:rsid w:val="00BC47C3"/>
    <w:rsid w:val="00C12A42"/>
    <w:rsid w:val="00D010F2"/>
    <w:rsid w:val="00D0250F"/>
    <w:rsid w:val="00D132B2"/>
    <w:rsid w:val="00D76109"/>
    <w:rsid w:val="00EA1940"/>
    <w:rsid w:val="00F6693A"/>
    <w:rsid w:val="00FC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40BB2B"/>
  <w15:docId w15:val="{E67B79ED-650F-4350-93F6-89028AC8D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A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05A63"/>
    <w:pPr>
      <w:keepNext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005A63"/>
    <w:pPr>
      <w:keepNext/>
      <w:jc w:val="both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05A6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05A6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uiPriority w:val="99"/>
    <w:rsid w:val="00005A63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005A6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005A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05A63"/>
    <w:pPr>
      <w:ind w:left="720"/>
      <w:contextualSpacing/>
    </w:pPr>
  </w:style>
  <w:style w:type="paragraph" w:styleId="a6">
    <w:name w:val="Plain Text"/>
    <w:basedOn w:val="a"/>
    <w:link w:val="a7"/>
    <w:rsid w:val="00005A63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005A6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8">
    <w:name w:val="Статья"/>
    <w:basedOn w:val="a"/>
    <w:next w:val="a"/>
    <w:rsid w:val="00005A63"/>
    <w:pPr>
      <w:spacing w:line="288" w:lineRule="auto"/>
      <w:jc w:val="center"/>
    </w:pPr>
    <w:rPr>
      <w:b/>
      <w:bCs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005A6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05A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b">
    <w:name w:val="Стандарт"/>
    <w:basedOn w:val="a"/>
    <w:rsid w:val="0047660B"/>
    <w:pPr>
      <w:spacing w:line="288" w:lineRule="auto"/>
      <w:ind w:firstLine="709"/>
      <w:jc w:val="both"/>
    </w:pPr>
    <w:rPr>
      <w:sz w:val="28"/>
    </w:rPr>
  </w:style>
  <w:style w:type="paragraph" w:styleId="ac">
    <w:name w:val="header"/>
    <w:basedOn w:val="a"/>
    <w:link w:val="ad"/>
    <w:uiPriority w:val="99"/>
    <w:unhideWhenUsed/>
    <w:rsid w:val="0047660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766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47660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766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uiPriority w:val="22"/>
    <w:qFormat/>
    <w:rsid w:val="001670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859F2F0AEA55B674450447CA3FC33B4A1ECFCCE10641998541B51442A5EC0D101CB380D1E2467B1701D7A9ACBABU8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3859F2F0AEA55B6744505A71B5906CBBA0EFA5C3116C15CA004A5713750EC684538B66544E642CBC7307669AC8AF3F6450AFUE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859F2F0AEA55B6744505A71B5906CBBA0EFA5C3116C14C6094C5713750EC684538B66544E642CBC7307669AC8AF3F6450AFUE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kom7</dc:creator>
  <cp:keywords/>
  <dc:description/>
  <cp:lastModifiedBy>Фалько</cp:lastModifiedBy>
  <cp:revision>16</cp:revision>
  <cp:lastPrinted>2019-03-21T04:50:00Z</cp:lastPrinted>
  <dcterms:created xsi:type="dcterms:W3CDTF">2016-08-12T02:12:00Z</dcterms:created>
  <dcterms:modified xsi:type="dcterms:W3CDTF">2019-03-21T04:51:00Z</dcterms:modified>
</cp:coreProperties>
</file>