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DA" w:rsidRPr="000A6307" w:rsidRDefault="002E378B" w:rsidP="00811C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307">
        <w:rPr>
          <w:b/>
          <w:noProof/>
          <w:sz w:val="28"/>
          <w:szCs w:val="28"/>
        </w:rPr>
        <w:drawing>
          <wp:inline distT="0" distB="0" distL="0" distR="0" wp14:anchorId="33BD75BE" wp14:editId="065AC076">
            <wp:extent cx="5400675" cy="2428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C1" w:rsidRPr="00A61DDE" w:rsidRDefault="00A61DDE" w:rsidP="00DA3BDA">
      <w:pPr>
        <w:ind w:left="0"/>
        <w:rPr>
          <w:sz w:val="28"/>
          <w:szCs w:val="28"/>
        </w:rPr>
      </w:pPr>
      <w:r w:rsidRPr="00A61DDE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</w:rPr>
        <w:t>.12.2024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№834-п</w:t>
      </w:r>
    </w:p>
    <w:p w:rsidR="000A6307" w:rsidRPr="000A6307" w:rsidRDefault="000A6307" w:rsidP="00DA3BDA">
      <w:pPr>
        <w:ind w:left="0"/>
        <w:rPr>
          <w:sz w:val="28"/>
          <w:szCs w:val="28"/>
        </w:rPr>
      </w:pPr>
    </w:p>
    <w:p w:rsidR="00DA3BDA" w:rsidRPr="000A6307" w:rsidRDefault="000A6307" w:rsidP="00C841B8">
      <w:pPr>
        <w:ind w:left="0"/>
        <w:jc w:val="both"/>
        <w:rPr>
          <w:snapToGrid w:val="0"/>
          <w:sz w:val="28"/>
          <w:szCs w:val="28"/>
        </w:rPr>
      </w:pPr>
      <w:r w:rsidRPr="000A6307">
        <w:rPr>
          <w:sz w:val="28"/>
          <w:szCs w:val="28"/>
        </w:rPr>
        <w:t>О внесении изменений в постановление администрации Шарыповского муниципального округа от 31.12.2020 № 653-п «</w:t>
      </w:r>
      <w:r w:rsidR="00DA3BDA" w:rsidRPr="000A6307">
        <w:rPr>
          <w:sz w:val="28"/>
          <w:szCs w:val="28"/>
        </w:rPr>
        <w:t xml:space="preserve">Об утверждении </w:t>
      </w:r>
      <w:r w:rsidR="00B157D7" w:rsidRPr="000A6307">
        <w:rPr>
          <w:sz w:val="28"/>
          <w:szCs w:val="28"/>
        </w:rPr>
        <w:t>Порядка определения</w:t>
      </w:r>
      <w:r w:rsidR="00C841B8" w:rsidRPr="000A6307">
        <w:rPr>
          <w:sz w:val="28"/>
          <w:szCs w:val="28"/>
        </w:rPr>
        <w:t xml:space="preserve"> </w:t>
      </w:r>
      <w:r w:rsidR="00B157D7" w:rsidRPr="000A6307">
        <w:rPr>
          <w:sz w:val="28"/>
          <w:szCs w:val="28"/>
        </w:rPr>
        <w:t xml:space="preserve">объема и условий предоставления из бюджета </w:t>
      </w:r>
      <w:r w:rsidR="00C841B8" w:rsidRPr="000A6307">
        <w:rPr>
          <w:sz w:val="28"/>
          <w:szCs w:val="28"/>
        </w:rPr>
        <w:t xml:space="preserve">округа </w:t>
      </w:r>
      <w:r w:rsidR="00B157D7" w:rsidRPr="000A6307">
        <w:rPr>
          <w:sz w:val="28"/>
          <w:szCs w:val="28"/>
        </w:rPr>
        <w:t>муниципальным бюджетным и автономным</w:t>
      </w:r>
      <w:r w:rsidR="00DA3BDA" w:rsidRPr="000A6307">
        <w:rPr>
          <w:sz w:val="28"/>
          <w:szCs w:val="28"/>
        </w:rPr>
        <w:t xml:space="preserve"> учреждениям </w:t>
      </w:r>
      <w:r w:rsidR="00DA3BDA" w:rsidRPr="000A6307">
        <w:rPr>
          <w:snapToGrid w:val="0"/>
          <w:sz w:val="28"/>
          <w:szCs w:val="28"/>
        </w:rPr>
        <w:t xml:space="preserve">Шарыповского </w:t>
      </w:r>
      <w:r w:rsidR="00C841B8" w:rsidRPr="000A6307">
        <w:rPr>
          <w:snapToGrid w:val="0"/>
          <w:sz w:val="28"/>
          <w:szCs w:val="28"/>
        </w:rPr>
        <w:t>муниципального округа</w:t>
      </w:r>
      <w:r w:rsidR="00DA3BDA" w:rsidRPr="000A6307">
        <w:rPr>
          <w:snapToGrid w:val="0"/>
          <w:sz w:val="28"/>
          <w:szCs w:val="28"/>
        </w:rPr>
        <w:t xml:space="preserve"> </w:t>
      </w:r>
      <w:r w:rsidR="00B157D7" w:rsidRPr="000A6307">
        <w:rPr>
          <w:snapToGrid w:val="0"/>
          <w:sz w:val="28"/>
          <w:szCs w:val="28"/>
        </w:rPr>
        <w:t xml:space="preserve">субсидий на </w:t>
      </w:r>
      <w:r w:rsidR="00C841B8" w:rsidRPr="000A6307">
        <w:rPr>
          <w:snapToGrid w:val="0"/>
          <w:sz w:val="28"/>
          <w:szCs w:val="28"/>
        </w:rPr>
        <w:t xml:space="preserve">иные </w:t>
      </w:r>
      <w:r w:rsidR="00B157D7" w:rsidRPr="000A6307">
        <w:rPr>
          <w:snapToGrid w:val="0"/>
          <w:sz w:val="28"/>
          <w:szCs w:val="28"/>
        </w:rPr>
        <w:t>цели</w:t>
      </w:r>
      <w:r w:rsidRPr="000A6307">
        <w:rPr>
          <w:snapToGrid w:val="0"/>
          <w:sz w:val="28"/>
          <w:szCs w:val="28"/>
        </w:rPr>
        <w:t>»</w:t>
      </w:r>
      <w:r w:rsidR="00C841B8" w:rsidRPr="000A6307">
        <w:rPr>
          <w:snapToGrid w:val="0"/>
          <w:sz w:val="28"/>
          <w:szCs w:val="28"/>
        </w:rPr>
        <w:t xml:space="preserve"> </w:t>
      </w:r>
    </w:p>
    <w:p w:rsidR="00DA3BDA" w:rsidRPr="000A6307" w:rsidRDefault="00DA3BDA" w:rsidP="00DA3B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3BDA" w:rsidRPr="000A6307" w:rsidRDefault="00DA3BDA" w:rsidP="002E4981">
      <w:p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0A6307">
        <w:rPr>
          <w:sz w:val="28"/>
          <w:szCs w:val="28"/>
        </w:rPr>
        <w:t xml:space="preserve">В соответствии с </w:t>
      </w:r>
      <w:r w:rsidR="00C841B8" w:rsidRPr="000A6307">
        <w:rPr>
          <w:sz w:val="28"/>
          <w:szCs w:val="28"/>
        </w:rPr>
        <w:t>абзац</w:t>
      </w:r>
      <w:r w:rsidR="002E4981" w:rsidRPr="000A6307">
        <w:rPr>
          <w:sz w:val="28"/>
          <w:szCs w:val="28"/>
        </w:rPr>
        <w:t>а</w:t>
      </w:r>
      <w:r w:rsidR="00C841B8" w:rsidRPr="000A6307">
        <w:rPr>
          <w:sz w:val="28"/>
          <w:szCs w:val="28"/>
        </w:rPr>
        <w:t>м</w:t>
      </w:r>
      <w:r w:rsidR="002E4981" w:rsidRPr="000A6307">
        <w:rPr>
          <w:sz w:val="28"/>
          <w:szCs w:val="28"/>
        </w:rPr>
        <w:t>и</w:t>
      </w:r>
      <w:r w:rsidR="00C841B8" w:rsidRPr="000A6307">
        <w:rPr>
          <w:sz w:val="28"/>
          <w:szCs w:val="28"/>
        </w:rPr>
        <w:t xml:space="preserve"> </w:t>
      </w:r>
      <w:r w:rsidR="002E4981" w:rsidRPr="000A6307">
        <w:rPr>
          <w:sz w:val="28"/>
          <w:szCs w:val="28"/>
        </w:rPr>
        <w:t xml:space="preserve">2, </w:t>
      </w:r>
      <w:r w:rsidR="00C841B8" w:rsidRPr="000A6307">
        <w:rPr>
          <w:sz w:val="28"/>
          <w:szCs w:val="28"/>
        </w:rPr>
        <w:t xml:space="preserve">4 </w:t>
      </w:r>
      <w:r w:rsidR="00396B76" w:rsidRPr="000A6307">
        <w:rPr>
          <w:sz w:val="28"/>
          <w:szCs w:val="28"/>
        </w:rPr>
        <w:t>пункт</w:t>
      </w:r>
      <w:r w:rsidR="00C841B8" w:rsidRPr="000A6307">
        <w:rPr>
          <w:sz w:val="28"/>
          <w:szCs w:val="28"/>
        </w:rPr>
        <w:t>а</w:t>
      </w:r>
      <w:r w:rsidR="00396B76" w:rsidRPr="000A6307">
        <w:rPr>
          <w:sz w:val="28"/>
          <w:szCs w:val="28"/>
        </w:rPr>
        <w:t xml:space="preserve"> </w:t>
      </w:r>
      <w:r w:rsidR="00B157D7" w:rsidRPr="000A6307">
        <w:rPr>
          <w:sz w:val="28"/>
          <w:szCs w:val="28"/>
        </w:rPr>
        <w:t>1 статьи 78.1 Бюджетного кодекса Российской Федерации,</w:t>
      </w:r>
      <w:r w:rsidRPr="000A6307">
        <w:rPr>
          <w:sz w:val="28"/>
          <w:szCs w:val="28"/>
        </w:rPr>
        <w:t xml:space="preserve"> </w:t>
      </w:r>
      <w:hyperlink r:id="rId10" w:history="1">
        <w:r w:rsidR="002E4981" w:rsidRPr="000A6307">
          <w:rPr>
            <w:rFonts w:cs="Times New Roman"/>
            <w:sz w:val="28"/>
            <w:szCs w:val="28"/>
          </w:rPr>
          <w:t>Постановлением</w:t>
        </w:r>
      </w:hyperlink>
      <w:r w:rsidR="002E4981" w:rsidRPr="000A6307">
        <w:rPr>
          <w:rFonts w:cs="Times New Roman"/>
          <w:sz w:val="28"/>
          <w:szCs w:val="28"/>
        </w:rPr>
        <w:t xml:space="preserve"> Правительства Российской Федерации от 22.02.2020 </w:t>
      </w:r>
      <w:r w:rsidR="00254393" w:rsidRPr="000A6307">
        <w:rPr>
          <w:rFonts w:cs="Times New Roman"/>
          <w:sz w:val="28"/>
          <w:szCs w:val="28"/>
        </w:rPr>
        <w:t>№</w:t>
      </w:r>
      <w:r w:rsidR="002E4981" w:rsidRPr="000A6307">
        <w:rPr>
          <w:rFonts w:cs="Times New Roman"/>
          <w:sz w:val="28"/>
          <w:szCs w:val="28"/>
        </w:rPr>
        <w:t xml:space="preserve">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</w:t>
      </w:r>
      <w:r w:rsidR="000A6307">
        <w:rPr>
          <w:rFonts w:cs="Times New Roman"/>
          <w:sz w:val="28"/>
          <w:szCs w:val="28"/>
        </w:rPr>
        <w:t>й</w:t>
      </w:r>
      <w:r w:rsidR="002E4981" w:rsidRPr="000A6307">
        <w:rPr>
          <w:rFonts w:cs="Times New Roman"/>
          <w:sz w:val="28"/>
          <w:szCs w:val="28"/>
        </w:rPr>
        <w:t xml:space="preserve"> на иные цели»,</w:t>
      </w:r>
      <w:r w:rsidR="002E4981" w:rsidRPr="000A6307">
        <w:rPr>
          <w:sz w:val="28"/>
          <w:szCs w:val="28"/>
        </w:rPr>
        <w:t xml:space="preserve"> </w:t>
      </w:r>
      <w:r w:rsidRPr="000A6307">
        <w:rPr>
          <w:sz w:val="28"/>
          <w:szCs w:val="28"/>
        </w:rPr>
        <w:t>руководствуясь стать</w:t>
      </w:r>
      <w:r w:rsidR="00C841B8" w:rsidRPr="000A6307">
        <w:rPr>
          <w:sz w:val="28"/>
          <w:szCs w:val="28"/>
        </w:rPr>
        <w:t>ей 38</w:t>
      </w:r>
      <w:r w:rsidRPr="000A6307">
        <w:rPr>
          <w:sz w:val="28"/>
          <w:szCs w:val="28"/>
        </w:rPr>
        <w:t xml:space="preserve"> Устава Шарыповского </w:t>
      </w:r>
      <w:r w:rsidR="00C841B8" w:rsidRPr="000A6307">
        <w:rPr>
          <w:snapToGrid w:val="0"/>
          <w:sz w:val="28"/>
          <w:szCs w:val="28"/>
        </w:rPr>
        <w:t>муниципального округа</w:t>
      </w:r>
      <w:r w:rsidR="00366F36" w:rsidRPr="000A6307">
        <w:rPr>
          <w:snapToGrid w:val="0"/>
          <w:sz w:val="28"/>
          <w:szCs w:val="28"/>
        </w:rPr>
        <w:t>,</w:t>
      </w:r>
      <w:proofErr w:type="gramEnd"/>
    </w:p>
    <w:p w:rsidR="00DA3BDA" w:rsidRPr="000A6307" w:rsidRDefault="00DA3BDA" w:rsidP="002E4981">
      <w:pPr>
        <w:tabs>
          <w:tab w:val="left" w:pos="0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A6307">
        <w:rPr>
          <w:sz w:val="28"/>
          <w:szCs w:val="28"/>
        </w:rPr>
        <w:t xml:space="preserve">ПОСТАНОВЛЯЮ: </w:t>
      </w:r>
    </w:p>
    <w:p w:rsidR="00B157D7" w:rsidRPr="000A6307" w:rsidRDefault="00DA3BDA" w:rsidP="002E4981">
      <w:p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A6307">
        <w:rPr>
          <w:sz w:val="28"/>
          <w:szCs w:val="28"/>
        </w:rPr>
        <w:t xml:space="preserve">1. </w:t>
      </w:r>
      <w:r w:rsidR="000A6307">
        <w:rPr>
          <w:sz w:val="28"/>
          <w:szCs w:val="28"/>
        </w:rPr>
        <w:t>Внести</w:t>
      </w:r>
      <w:r w:rsidR="000A6307" w:rsidRPr="000A6307">
        <w:rPr>
          <w:sz w:val="28"/>
          <w:szCs w:val="28"/>
        </w:rPr>
        <w:t xml:space="preserve"> изменени</w:t>
      </w:r>
      <w:r w:rsidR="000A6307">
        <w:rPr>
          <w:sz w:val="28"/>
          <w:szCs w:val="28"/>
        </w:rPr>
        <w:t>я</w:t>
      </w:r>
      <w:r w:rsidR="000A6307" w:rsidRPr="000A6307">
        <w:rPr>
          <w:sz w:val="28"/>
          <w:szCs w:val="28"/>
        </w:rPr>
        <w:t xml:space="preserve"> в постановление администрации Шарыповского муниципального округа от 31.12.2020 № 653-п «Об утверждении Порядка определения объема и условий предоставления из бюджета округа муниципальным бюджетным и автономным учреждениям </w:t>
      </w:r>
      <w:r w:rsidR="000A6307" w:rsidRPr="000A6307">
        <w:rPr>
          <w:snapToGrid w:val="0"/>
          <w:sz w:val="28"/>
          <w:szCs w:val="28"/>
        </w:rPr>
        <w:t xml:space="preserve">Шарыповского муниципального округа субсидий на иные цели» </w:t>
      </w:r>
      <w:r w:rsidR="000A6307">
        <w:rPr>
          <w:snapToGrid w:val="0"/>
          <w:sz w:val="28"/>
          <w:szCs w:val="28"/>
        </w:rPr>
        <w:t xml:space="preserve">изложив приложение к нему в </w:t>
      </w:r>
      <w:r w:rsidR="000A6307" w:rsidRPr="000A6307">
        <w:rPr>
          <w:sz w:val="28"/>
          <w:szCs w:val="28"/>
        </w:rPr>
        <w:t xml:space="preserve">новой редакции </w:t>
      </w:r>
      <w:r w:rsidR="00B157D7" w:rsidRPr="000A6307">
        <w:rPr>
          <w:sz w:val="28"/>
          <w:szCs w:val="28"/>
        </w:rPr>
        <w:t>согласно приложению.</w:t>
      </w:r>
    </w:p>
    <w:p w:rsidR="00DA3BDA" w:rsidRPr="000A6307" w:rsidRDefault="002E4981" w:rsidP="000A6307">
      <w:pPr>
        <w:pStyle w:val="ConsPlusNormal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0A6307">
        <w:rPr>
          <w:rFonts w:ascii="Times New Roman" w:eastAsiaTheme="minorHAnsi" w:hAnsi="Times New Roman" w:cstheme="minorBidi"/>
          <w:sz w:val="28"/>
          <w:szCs w:val="28"/>
          <w:lang w:eastAsia="en-US"/>
        </w:rPr>
        <w:t>2.</w:t>
      </w:r>
      <w:r w:rsidR="00DA3BDA" w:rsidRPr="000A630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proofErr w:type="gramStart"/>
      <w:r w:rsidR="00DA3BDA" w:rsidRPr="000A6307">
        <w:rPr>
          <w:rFonts w:ascii="Times New Roman" w:eastAsiaTheme="minorHAnsi" w:hAnsi="Times New Roman" w:cstheme="minorBidi"/>
          <w:sz w:val="28"/>
          <w:szCs w:val="28"/>
          <w:lang w:eastAsia="en-US"/>
        </w:rPr>
        <w:t>Контроль за</w:t>
      </w:r>
      <w:proofErr w:type="gramEnd"/>
      <w:r w:rsidR="00DA3BDA" w:rsidRPr="000A630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proofErr w:type="spellStart"/>
      <w:r w:rsidR="00DA3BDA" w:rsidRPr="000A6307">
        <w:rPr>
          <w:rFonts w:ascii="Times New Roman" w:eastAsiaTheme="minorHAnsi" w:hAnsi="Times New Roman" w:cstheme="minorBidi"/>
          <w:sz w:val="28"/>
          <w:szCs w:val="28"/>
          <w:lang w:eastAsia="en-US"/>
        </w:rPr>
        <w:t>Г.И.Фахрутдинову</w:t>
      </w:r>
      <w:proofErr w:type="spellEnd"/>
      <w:r w:rsidR="00DA3BDA" w:rsidRPr="000A6307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, заместителя главы </w:t>
      </w:r>
      <w:r w:rsidRPr="000A6307">
        <w:rPr>
          <w:rFonts w:ascii="Times New Roman" w:eastAsiaTheme="minorHAnsi" w:hAnsi="Times New Roman" w:cstheme="minorBidi"/>
          <w:sz w:val="28"/>
          <w:szCs w:val="28"/>
          <w:lang w:eastAsia="en-US"/>
        </w:rPr>
        <w:t>округа</w:t>
      </w:r>
      <w:r w:rsidR="00DA3BDA" w:rsidRPr="000A6307">
        <w:rPr>
          <w:rFonts w:ascii="Times New Roman" w:eastAsiaTheme="minorHAnsi" w:hAnsi="Times New Roman" w:cstheme="minorBidi"/>
          <w:sz w:val="28"/>
          <w:szCs w:val="28"/>
          <w:lang w:eastAsia="en-US"/>
        </w:rPr>
        <w:t>, руководителя финансово-экономического управления.</w:t>
      </w:r>
    </w:p>
    <w:p w:rsidR="00DA3BDA" w:rsidRPr="000A6307" w:rsidRDefault="000A6307" w:rsidP="002E4981">
      <w:p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3BDA" w:rsidRPr="000A6307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>с</w:t>
      </w:r>
      <w:r w:rsidR="00211D2A">
        <w:rPr>
          <w:sz w:val="28"/>
          <w:szCs w:val="28"/>
        </w:rPr>
        <w:t xml:space="preserve"> 1 января 2025 года</w:t>
      </w:r>
      <w:r>
        <w:rPr>
          <w:sz w:val="28"/>
          <w:szCs w:val="28"/>
        </w:rPr>
        <w:t xml:space="preserve"> и</w:t>
      </w:r>
      <w:r w:rsidR="002E4981" w:rsidRPr="000A6307">
        <w:rPr>
          <w:sz w:val="28"/>
          <w:szCs w:val="28"/>
        </w:rPr>
        <w:t xml:space="preserve"> подлежит размещению на официальном сайте Шарыповского </w:t>
      </w:r>
      <w:r w:rsidR="002E378B" w:rsidRPr="000A6307">
        <w:rPr>
          <w:sz w:val="28"/>
          <w:szCs w:val="28"/>
        </w:rPr>
        <w:t xml:space="preserve">муниципального округа </w:t>
      </w:r>
      <w:r w:rsidR="002E4981" w:rsidRPr="000A6307">
        <w:rPr>
          <w:sz w:val="28"/>
          <w:szCs w:val="28"/>
        </w:rPr>
        <w:t>в сети Интернет</w:t>
      </w:r>
      <w:r w:rsidR="00DA3BDA" w:rsidRPr="000A6307">
        <w:rPr>
          <w:sz w:val="28"/>
          <w:szCs w:val="28"/>
        </w:rPr>
        <w:t xml:space="preserve">. </w:t>
      </w:r>
    </w:p>
    <w:p w:rsidR="00DA3BDA" w:rsidRPr="000A6307" w:rsidRDefault="00DA3BDA" w:rsidP="002E4981">
      <w:pPr>
        <w:ind w:firstLine="709"/>
        <w:jc w:val="both"/>
        <w:rPr>
          <w:sz w:val="28"/>
          <w:szCs w:val="28"/>
        </w:rPr>
      </w:pPr>
    </w:p>
    <w:p w:rsidR="002E4981" w:rsidRPr="000A6307" w:rsidRDefault="002E4981" w:rsidP="00DA3BDA">
      <w:pPr>
        <w:jc w:val="both"/>
        <w:rPr>
          <w:sz w:val="28"/>
          <w:szCs w:val="28"/>
        </w:rPr>
      </w:pPr>
    </w:p>
    <w:p w:rsidR="00DA3BDA" w:rsidRPr="000A6307" w:rsidRDefault="002E4981" w:rsidP="002E4981">
      <w:pPr>
        <w:ind w:left="0"/>
        <w:jc w:val="both"/>
        <w:rPr>
          <w:sz w:val="28"/>
          <w:szCs w:val="28"/>
          <w:highlight w:val="yellow"/>
        </w:rPr>
      </w:pPr>
      <w:r w:rsidRPr="000A6307">
        <w:rPr>
          <w:rFonts w:eastAsiaTheme="minorEastAsia" w:cs="Times New Roman"/>
          <w:sz w:val="28"/>
          <w:szCs w:val="28"/>
          <w:lang w:eastAsia="ru-RU"/>
        </w:rPr>
        <w:t>Глава округа</w:t>
      </w:r>
      <w:r w:rsidRPr="000A6307">
        <w:rPr>
          <w:rFonts w:eastAsiaTheme="minorEastAsia" w:cs="Times New Roman"/>
          <w:sz w:val="28"/>
          <w:szCs w:val="28"/>
          <w:lang w:eastAsia="ru-RU"/>
        </w:rPr>
        <w:tab/>
      </w:r>
      <w:r w:rsidRPr="000A6307">
        <w:rPr>
          <w:rFonts w:eastAsiaTheme="minorEastAsia" w:cs="Times New Roman"/>
          <w:sz w:val="28"/>
          <w:szCs w:val="28"/>
          <w:lang w:eastAsia="ru-RU"/>
        </w:rPr>
        <w:tab/>
      </w:r>
      <w:r w:rsidRPr="000A6307">
        <w:rPr>
          <w:rFonts w:eastAsiaTheme="minorEastAsia" w:cs="Times New Roman"/>
          <w:sz w:val="28"/>
          <w:szCs w:val="28"/>
          <w:lang w:eastAsia="ru-RU"/>
        </w:rPr>
        <w:tab/>
      </w:r>
      <w:r w:rsidRPr="000A6307">
        <w:rPr>
          <w:rFonts w:eastAsiaTheme="minorEastAsia" w:cs="Times New Roman"/>
          <w:sz w:val="28"/>
          <w:szCs w:val="28"/>
          <w:lang w:eastAsia="ru-RU"/>
        </w:rPr>
        <w:tab/>
      </w:r>
      <w:r w:rsidRPr="000A6307">
        <w:rPr>
          <w:rFonts w:eastAsiaTheme="minorEastAsia" w:cs="Times New Roman"/>
          <w:sz w:val="28"/>
          <w:szCs w:val="28"/>
          <w:lang w:eastAsia="ru-RU"/>
        </w:rPr>
        <w:tab/>
      </w:r>
      <w:r w:rsidRPr="000A6307">
        <w:rPr>
          <w:rFonts w:eastAsiaTheme="minorEastAsia" w:cs="Times New Roman"/>
          <w:sz w:val="28"/>
          <w:szCs w:val="28"/>
          <w:lang w:eastAsia="ru-RU"/>
        </w:rPr>
        <w:tab/>
      </w:r>
      <w:r w:rsidRPr="000A6307">
        <w:rPr>
          <w:rFonts w:eastAsiaTheme="minorEastAsia" w:cs="Times New Roman"/>
          <w:sz w:val="28"/>
          <w:szCs w:val="28"/>
          <w:lang w:eastAsia="ru-RU"/>
        </w:rPr>
        <w:tab/>
      </w:r>
      <w:r w:rsidR="002E378B" w:rsidRPr="000A6307">
        <w:rPr>
          <w:rFonts w:eastAsiaTheme="minorEastAsia" w:cs="Times New Roman"/>
          <w:sz w:val="28"/>
          <w:szCs w:val="28"/>
          <w:lang w:eastAsia="ru-RU"/>
        </w:rPr>
        <w:tab/>
      </w:r>
      <w:r w:rsidR="002E378B" w:rsidRPr="000A6307">
        <w:rPr>
          <w:rFonts w:eastAsiaTheme="minorEastAsia" w:cs="Times New Roman"/>
          <w:sz w:val="28"/>
          <w:szCs w:val="28"/>
          <w:lang w:eastAsia="ru-RU"/>
        </w:rPr>
        <w:tab/>
        <w:t xml:space="preserve">  </w:t>
      </w:r>
      <w:r w:rsidRPr="000A6307">
        <w:rPr>
          <w:rFonts w:eastAsiaTheme="minorEastAsia" w:cs="Times New Roman"/>
          <w:sz w:val="28"/>
          <w:szCs w:val="28"/>
          <w:lang w:eastAsia="ru-RU"/>
        </w:rPr>
        <w:t>Г.В. Качаев</w:t>
      </w:r>
      <w:r w:rsidR="002E378B" w:rsidRPr="000A6307">
        <w:rPr>
          <w:rFonts w:eastAsiaTheme="minorEastAsia" w:cs="Times New Roman"/>
          <w:sz w:val="28"/>
          <w:szCs w:val="28"/>
          <w:highlight w:val="yellow"/>
          <w:lang w:eastAsia="ru-RU"/>
        </w:rPr>
        <w:br/>
      </w:r>
    </w:p>
    <w:p w:rsidR="00825FD8" w:rsidRPr="000A6307" w:rsidRDefault="00825FD8" w:rsidP="002A50E1">
      <w:pPr>
        <w:autoSpaceDE w:val="0"/>
        <w:autoSpaceDN w:val="0"/>
        <w:adjustRightInd w:val="0"/>
        <w:ind w:left="0" w:firstLine="902"/>
        <w:jc w:val="right"/>
        <w:outlineLvl w:val="0"/>
        <w:rPr>
          <w:rFonts w:cs="Times New Roman"/>
          <w:sz w:val="28"/>
          <w:szCs w:val="28"/>
          <w:highlight w:val="yellow"/>
        </w:rPr>
      </w:pPr>
    </w:p>
    <w:p w:rsidR="000A6307" w:rsidRPr="000A6307" w:rsidRDefault="000A6307" w:rsidP="000A6307">
      <w:pPr>
        <w:autoSpaceDE w:val="0"/>
        <w:autoSpaceDN w:val="0"/>
        <w:adjustRightInd w:val="0"/>
        <w:ind w:left="0" w:firstLine="902"/>
        <w:jc w:val="right"/>
        <w:outlineLvl w:val="0"/>
        <w:rPr>
          <w:rFonts w:cs="Times New Roman"/>
          <w:sz w:val="28"/>
          <w:szCs w:val="28"/>
        </w:rPr>
      </w:pPr>
      <w:r w:rsidRPr="000A6307">
        <w:rPr>
          <w:rFonts w:cs="Times New Roman"/>
          <w:sz w:val="28"/>
          <w:szCs w:val="28"/>
        </w:rPr>
        <w:lastRenderedPageBreak/>
        <w:t>Приложение</w:t>
      </w:r>
    </w:p>
    <w:p w:rsidR="000A6307" w:rsidRPr="000A6307" w:rsidRDefault="000A6307" w:rsidP="000A6307">
      <w:pPr>
        <w:autoSpaceDE w:val="0"/>
        <w:autoSpaceDN w:val="0"/>
        <w:adjustRightInd w:val="0"/>
        <w:ind w:left="0" w:firstLine="902"/>
        <w:jc w:val="right"/>
        <w:rPr>
          <w:rFonts w:cs="Times New Roman"/>
          <w:sz w:val="28"/>
          <w:szCs w:val="28"/>
        </w:rPr>
      </w:pPr>
      <w:r w:rsidRPr="000A6307">
        <w:rPr>
          <w:rFonts w:cs="Times New Roman"/>
          <w:sz w:val="28"/>
          <w:szCs w:val="28"/>
        </w:rPr>
        <w:t>к Постановлению</w:t>
      </w:r>
    </w:p>
    <w:p w:rsidR="000A6307" w:rsidRPr="000A6307" w:rsidRDefault="000A6307" w:rsidP="000A6307">
      <w:pPr>
        <w:autoSpaceDE w:val="0"/>
        <w:autoSpaceDN w:val="0"/>
        <w:adjustRightInd w:val="0"/>
        <w:ind w:left="0" w:firstLine="902"/>
        <w:jc w:val="right"/>
        <w:rPr>
          <w:rFonts w:cs="Times New Roman"/>
          <w:sz w:val="28"/>
          <w:szCs w:val="28"/>
        </w:rPr>
      </w:pPr>
      <w:r w:rsidRPr="000A6307">
        <w:rPr>
          <w:rFonts w:cs="Times New Roman"/>
          <w:sz w:val="28"/>
          <w:szCs w:val="28"/>
        </w:rPr>
        <w:t xml:space="preserve">администрации Шарыповского </w:t>
      </w:r>
    </w:p>
    <w:p w:rsidR="000A6307" w:rsidRPr="000A6307" w:rsidRDefault="000A6307" w:rsidP="000A6307">
      <w:pPr>
        <w:autoSpaceDE w:val="0"/>
        <w:autoSpaceDN w:val="0"/>
        <w:adjustRightInd w:val="0"/>
        <w:ind w:left="0" w:firstLine="902"/>
        <w:jc w:val="right"/>
        <w:rPr>
          <w:rFonts w:cs="Times New Roman"/>
          <w:sz w:val="28"/>
          <w:szCs w:val="28"/>
        </w:rPr>
      </w:pPr>
      <w:r w:rsidRPr="000A6307">
        <w:rPr>
          <w:snapToGrid w:val="0"/>
          <w:sz w:val="28"/>
          <w:szCs w:val="28"/>
        </w:rPr>
        <w:t>муниципального округа</w:t>
      </w:r>
    </w:p>
    <w:p w:rsidR="000A6307" w:rsidRPr="000A6307" w:rsidRDefault="00A61DDE" w:rsidP="000A6307">
      <w:pPr>
        <w:autoSpaceDE w:val="0"/>
        <w:autoSpaceDN w:val="0"/>
        <w:adjustRightInd w:val="0"/>
        <w:ind w:left="0" w:firstLine="902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 26.12.2024</w:t>
      </w:r>
      <w:r w:rsidR="000A6307" w:rsidRPr="000A6307">
        <w:rPr>
          <w:rFonts w:cs="Times New Roman"/>
          <w:sz w:val="28"/>
          <w:szCs w:val="28"/>
        </w:rPr>
        <w:t xml:space="preserve"> № </w:t>
      </w:r>
      <w:r>
        <w:rPr>
          <w:rFonts w:cs="Times New Roman"/>
          <w:sz w:val="28"/>
          <w:szCs w:val="28"/>
        </w:rPr>
        <w:t>834-п</w:t>
      </w:r>
    </w:p>
    <w:p w:rsidR="002E4981" w:rsidRPr="000A6307" w:rsidRDefault="002E4981" w:rsidP="002A50E1">
      <w:pPr>
        <w:autoSpaceDE w:val="0"/>
        <w:autoSpaceDN w:val="0"/>
        <w:adjustRightInd w:val="0"/>
        <w:ind w:left="0" w:firstLine="902"/>
        <w:jc w:val="right"/>
        <w:outlineLvl w:val="0"/>
        <w:rPr>
          <w:rFonts w:cs="Times New Roman"/>
          <w:sz w:val="28"/>
          <w:szCs w:val="28"/>
        </w:rPr>
      </w:pPr>
    </w:p>
    <w:p w:rsidR="002E4981" w:rsidRPr="000A6307" w:rsidRDefault="000A6307" w:rsidP="002A50E1">
      <w:pPr>
        <w:autoSpaceDE w:val="0"/>
        <w:autoSpaceDN w:val="0"/>
        <w:adjustRightInd w:val="0"/>
        <w:ind w:left="0" w:firstLine="902"/>
        <w:jc w:val="right"/>
        <w:outlineLvl w:val="0"/>
        <w:rPr>
          <w:rFonts w:cs="Times New Roman"/>
          <w:sz w:val="28"/>
          <w:szCs w:val="28"/>
        </w:rPr>
      </w:pPr>
      <w:r w:rsidRPr="000A6307">
        <w:rPr>
          <w:rFonts w:cs="Times New Roman"/>
          <w:sz w:val="28"/>
          <w:szCs w:val="28"/>
        </w:rPr>
        <w:t>УТВЕРЖДЕН</w:t>
      </w:r>
    </w:p>
    <w:p w:rsidR="002A50E1" w:rsidRPr="000A6307" w:rsidRDefault="002A50E1" w:rsidP="002A50E1">
      <w:pPr>
        <w:autoSpaceDE w:val="0"/>
        <w:autoSpaceDN w:val="0"/>
        <w:adjustRightInd w:val="0"/>
        <w:ind w:left="0" w:firstLine="902"/>
        <w:jc w:val="right"/>
        <w:outlineLvl w:val="0"/>
        <w:rPr>
          <w:rFonts w:cs="Times New Roman"/>
          <w:sz w:val="28"/>
          <w:szCs w:val="28"/>
        </w:rPr>
      </w:pPr>
      <w:r w:rsidRPr="000A6307">
        <w:rPr>
          <w:rFonts w:cs="Times New Roman"/>
          <w:sz w:val="28"/>
          <w:szCs w:val="28"/>
        </w:rPr>
        <w:t>Приложение</w:t>
      </w:r>
      <w:r w:rsidR="000A6307" w:rsidRPr="000A6307">
        <w:rPr>
          <w:rFonts w:cs="Times New Roman"/>
          <w:sz w:val="28"/>
          <w:szCs w:val="28"/>
        </w:rPr>
        <w:t>м</w:t>
      </w:r>
    </w:p>
    <w:p w:rsidR="002A50E1" w:rsidRPr="000A6307" w:rsidRDefault="002A50E1" w:rsidP="002A50E1">
      <w:pPr>
        <w:autoSpaceDE w:val="0"/>
        <w:autoSpaceDN w:val="0"/>
        <w:adjustRightInd w:val="0"/>
        <w:ind w:left="0" w:firstLine="902"/>
        <w:jc w:val="right"/>
        <w:rPr>
          <w:rFonts w:cs="Times New Roman"/>
          <w:sz w:val="28"/>
          <w:szCs w:val="28"/>
        </w:rPr>
      </w:pPr>
      <w:r w:rsidRPr="000A6307">
        <w:rPr>
          <w:rFonts w:cs="Times New Roman"/>
          <w:sz w:val="28"/>
          <w:szCs w:val="28"/>
        </w:rPr>
        <w:t xml:space="preserve">к </w:t>
      </w:r>
      <w:r w:rsidR="00825FD8" w:rsidRPr="000A6307">
        <w:rPr>
          <w:rFonts w:cs="Times New Roman"/>
          <w:sz w:val="28"/>
          <w:szCs w:val="28"/>
        </w:rPr>
        <w:t>Постановлению</w:t>
      </w:r>
    </w:p>
    <w:p w:rsidR="002E4981" w:rsidRPr="000A6307" w:rsidRDefault="00825FD8" w:rsidP="002A50E1">
      <w:pPr>
        <w:autoSpaceDE w:val="0"/>
        <w:autoSpaceDN w:val="0"/>
        <w:adjustRightInd w:val="0"/>
        <w:ind w:left="0" w:firstLine="902"/>
        <w:jc w:val="right"/>
        <w:rPr>
          <w:rFonts w:cs="Times New Roman"/>
          <w:sz w:val="28"/>
          <w:szCs w:val="28"/>
        </w:rPr>
      </w:pPr>
      <w:r w:rsidRPr="000A6307">
        <w:rPr>
          <w:rFonts w:cs="Times New Roman"/>
          <w:sz w:val="28"/>
          <w:szCs w:val="28"/>
        </w:rPr>
        <w:t xml:space="preserve">администрации Шарыповского </w:t>
      </w:r>
    </w:p>
    <w:p w:rsidR="002A50E1" w:rsidRPr="000A6307" w:rsidRDefault="002E4981" w:rsidP="002A50E1">
      <w:pPr>
        <w:autoSpaceDE w:val="0"/>
        <w:autoSpaceDN w:val="0"/>
        <w:adjustRightInd w:val="0"/>
        <w:ind w:left="0" w:firstLine="902"/>
        <w:jc w:val="right"/>
        <w:rPr>
          <w:rFonts w:cs="Times New Roman"/>
          <w:sz w:val="28"/>
          <w:szCs w:val="28"/>
        </w:rPr>
      </w:pPr>
      <w:r w:rsidRPr="000A6307">
        <w:rPr>
          <w:snapToGrid w:val="0"/>
          <w:sz w:val="28"/>
          <w:szCs w:val="28"/>
        </w:rPr>
        <w:t>муниципального округа</w:t>
      </w:r>
    </w:p>
    <w:p w:rsidR="002A50E1" w:rsidRPr="000A6307" w:rsidRDefault="002E4981" w:rsidP="002A50E1">
      <w:pPr>
        <w:autoSpaceDE w:val="0"/>
        <w:autoSpaceDN w:val="0"/>
        <w:adjustRightInd w:val="0"/>
        <w:ind w:left="0" w:firstLine="902"/>
        <w:jc w:val="right"/>
        <w:rPr>
          <w:rFonts w:cs="Times New Roman"/>
          <w:sz w:val="28"/>
          <w:szCs w:val="28"/>
        </w:rPr>
      </w:pPr>
      <w:r w:rsidRPr="000A6307">
        <w:rPr>
          <w:rFonts w:cs="Times New Roman"/>
          <w:sz w:val="28"/>
          <w:szCs w:val="28"/>
        </w:rPr>
        <w:t>от</w:t>
      </w:r>
      <w:r w:rsidR="00D139F3" w:rsidRPr="000A6307">
        <w:rPr>
          <w:rFonts w:cs="Times New Roman"/>
          <w:sz w:val="28"/>
          <w:szCs w:val="28"/>
        </w:rPr>
        <w:t xml:space="preserve"> 31.12.2020</w:t>
      </w:r>
      <w:r w:rsidR="003C249E" w:rsidRPr="000A6307">
        <w:rPr>
          <w:rFonts w:cs="Times New Roman"/>
          <w:sz w:val="28"/>
          <w:szCs w:val="28"/>
        </w:rPr>
        <w:t xml:space="preserve"> </w:t>
      </w:r>
      <w:r w:rsidR="00FA71C4" w:rsidRPr="000A6307">
        <w:rPr>
          <w:rFonts w:cs="Times New Roman"/>
          <w:sz w:val="28"/>
          <w:szCs w:val="28"/>
        </w:rPr>
        <w:t>№</w:t>
      </w:r>
      <w:r w:rsidR="00D139F3" w:rsidRPr="000A6307">
        <w:rPr>
          <w:rFonts w:cs="Times New Roman"/>
          <w:sz w:val="28"/>
          <w:szCs w:val="28"/>
        </w:rPr>
        <w:t xml:space="preserve"> 653-п</w:t>
      </w:r>
      <w:bookmarkStart w:id="0" w:name="_GoBack"/>
      <w:bookmarkEnd w:id="0"/>
      <w:r w:rsidR="00FA71C4" w:rsidRPr="000A6307">
        <w:rPr>
          <w:rFonts w:cs="Times New Roman"/>
          <w:sz w:val="28"/>
          <w:szCs w:val="28"/>
        </w:rPr>
        <w:t xml:space="preserve"> </w:t>
      </w:r>
    </w:p>
    <w:p w:rsidR="002A50E1" w:rsidRPr="000A6307" w:rsidRDefault="002A50E1" w:rsidP="002A50E1">
      <w:pPr>
        <w:autoSpaceDE w:val="0"/>
        <w:autoSpaceDN w:val="0"/>
        <w:adjustRightInd w:val="0"/>
        <w:ind w:left="0" w:firstLine="902"/>
        <w:jc w:val="center"/>
        <w:rPr>
          <w:rFonts w:cs="Times New Roman"/>
          <w:sz w:val="28"/>
          <w:szCs w:val="28"/>
        </w:rPr>
      </w:pPr>
    </w:p>
    <w:p w:rsidR="002A50E1" w:rsidRPr="000A6307" w:rsidRDefault="007E0C7D" w:rsidP="002E4981">
      <w:pPr>
        <w:pStyle w:val="ConsPlusTitle"/>
        <w:widowControl/>
        <w:jc w:val="center"/>
        <w:rPr>
          <w:b w:val="0"/>
          <w:sz w:val="28"/>
          <w:szCs w:val="28"/>
        </w:rPr>
      </w:pPr>
      <w:r w:rsidRPr="000A6307">
        <w:rPr>
          <w:b w:val="0"/>
          <w:sz w:val="28"/>
          <w:szCs w:val="28"/>
        </w:rPr>
        <w:t>ПОРЯДОК</w:t>
      </w:r>
    </w:p>
    <w:p w:rsidR="007E0C7D" w:rsidRPr="000A6307" w:rsidRDefault="007E0C7D" w:rsidP="002E4981">
      <w:pPr>
        <w:pStyle w:val="ConsPlusTitle"/>
        <w:widowControl/>
        <w:jc w:val="center"/>
        <w:rPr>
          <w:b w:val="0"/>
          <w:sz w:val="28"/>
          <w:szCs w:val="28"/>
        </w:rPr>
      </w:pPr>
      <w:r w:rsidRPr="000A6307">
        <w:rPr>
          <w:b w:val="0"/>
          <w:sz w:val="28"/>
          <w:szCs w:val="28"/>
        </w:rPr>
        <w:t>ОПРЕДЕЛЕНИЯ ОБЪЕМА И УСЛОВИ</w:t>
      </w:r>
      <w:r w:rsidR="002E4981" w:rsidRPr="000A6307">
        <w:rPr>
          <w:b w:val="0"/>
          <w:sz w:val="28"/>
          <w:szCs w:val="28"/>
        </w:rPr>
        <w:t>Й</w:t>
      </w:r>
      <w:r w:rsidRPr="000A6307">
        <w:rPr>
          <w:b w:val="0"/>
          <w:sz w:val="28"/>
          <w:szCs w:val="28"/>
        </w:rPr>
        <w:t xml:space="preserve"> ПРЕДОСТАВЛЕНИЯ ИЗ БЮДЖЕТА </w:t>
      </w:r>
      <w:r w:rsidR="002E4981" w:rsidRPr="000A6307">
        <w:rPr>
          <w:b w:val="0"/>
          <w:sz w:val="28"/>
          <w:szCs w:val="28"/>
        </w:rPr>
        <w:t xml:space="preserve">ОКРУГА </w:t>
      </w:r>
      <w:r w:rsidRPr="000A6307">
        <w:rPr>
          <w:b w:val="0"/>
          <w:sz w:val="28"/>
          <w:szCs w:val="28"/>
        </w:rPr>
        <w:t xml:space="preserve">МУНИЦИПАЛЬНЫМ БЮДЖЕТНЫМ И АВТОНОМНЫМ УЧРЕЖДЕНИЯМ ШАРЫПОВСКОГО </w:t>
      </w:r>
      <w:r w:rsidR="002E4981" w:rsidRPr="000A6307">
        <w:rPr>
          <w:b w:val="0"/>
          <w:sz w:val="28"/>
          <w:szCs w:val="28"/>
        </w:rPr>
        <w:t>МУНИЦИПАЛЬНОГО ОКРУГА</w:t>
      </w:r>
      <w:r w:rsidRPr="000A6307">
        <w:rPr>
          <w:b w:val="0"/>
          <w:sz w:val="28"/>
          <w:szCs w:val="28"/>
        </w:rPr>
        <w:t xml:space="preserve"> СУБСИДИЙ НА </w:t>
      </w:r>
      <w:r w:rsidR="002E4981" w:rsidRPr="000A6307">
        <w:rPr>
          <w:b w:val="0"/>
          <w:sz w:val="28"/>
          <w:szCs w:val="28"/>
        </w:rPr>
        <w:t xml:space="preserve">ИНЫЕ </w:t>
      </w:r>
      <w:r w:rsidRPr="000A6307">
        <w:rPr>
          <w:b w:val="0"/>
          <w:sz w:val="28"/>
          <w:szCs w:val="28"/>
        </w:rPr>
        <w:t>ЦЕЛИ</w:t>
      </w:r>
    </w:p>
    <w:p w:rsidR="002A50E1" w:rsidRPr="000A6307" w:rsidRDefault="002A50E1" w:rsidP="002A50E1">
      <w:pPr>
        <w:autoSpaceDE w:val="0"/>
        <w:autoSpaceDN w:val="0"/>
        <w:adjustRightInd w:val="0"/>
        <w:ind w:left="0" w:firstLine="902"/>
        <w:jc w:val="center"/>
        <w:rPr>
          <w:rFonts w:cs="Times New Roman"/>
          <w:sz w:val="28"/>
          <w:szCs w:val="28"/>
          <w:highlight w:val="yellow"/>
        </w:rPr>
      </w:pPr>
    </w:p>
    <w:p w:rsidR="002A50E1" w:rsidRPr="00A3257B" w:rsidRDefault="002A50E1" w:rsidP="002A50E1">
      <w:pPr>
        <w:autoSpaceDE w:val="0"/>
        <w:autoSpaceDN w:val="0"/>
        <w:adjustRightInd w:val="0"/>
        <w:ind w:left="0" w:firstLine="902"/>
        <w:jc w:val="center"/>
        <w:rPr>
          <w:rFonts w:cs="Times New Roman"/>
          <w:sz w:val="28"/>
          <w:szCs w:val="28"/>
        </w:rPr>
      </w:pPr>
    </w:p>
    <w:p w:rsidR="00A921ED" w:rsidRPr="00A3257B" w:rsidRDefault="00A921ED" w:rsidP="00A921ED">
      <w:pPr>
        <w:pStyle w:val="a6"/>
        <w:autoSpaceDE w:val="0"/>
        <w:autoSpaceDN w:val="0"/>
        <w:adjustRightInd w:val="0"/>
        <w:ind w:left="0"/>
        <w:jc w:val="center"/>
        <w:rPr>
          <w:rFonts w:eastAsiaTheme="minorEastAsia" w:cs="Times New Roman"/>
          <w:bCs/>
          <w:sz w:val="28"/>
          <w:szCs w:val="28"/>
          <w:lang w:eastAsia="ru-RU"/>
        </w:rPr>
      </w:pPr>
      <w:r w:rsidRPr="00A3257B">
        <w:rPr>
          <w:rFonts w:eastAsiaTheme="minorEastAsia" w:cs="Times New Roman"/>
          <w:bCs/>
          <w:sz w:val="28"/>
          <w:szCs w:val="28"/>
          <w:lang w:eastAsia="ru-RU"/>
        </w:rPr>
        <w:t>1.ОБЩИЕ ПОЛОЖЕНИЯ</w:t>
      </w:r>
    </w:p>
    <w:p w:rsidR="00A921ED" w:rsidRPr="00A3257B" w:rsidRDefault="00A921ED" w:rsidP="00A921ED">
      <w:pPr>
        <w:pStyle w:val="a6"/>
        <w:autoSpaceDE w:val="0"/>
        <w:autoSpaceDN w:val="0"/>
        <w:adjustRightInd w:val="0"/>
        <w:ind w:left="1262"/>
        <w:rPr>
          <w:rFonts w:eastAsiaTheme="minorEastAsia" w:cs="Times New Roman"/>
          <w:bCs/>
          <w:sz w:val="28"/>
          <w:szCs w:val="28"/>
          <w:lang w:eastAsia="ru-RU"/>
        </w:rPr>
      </w:pPr>
    </w:p>
    <w:p w:rsidR="007E0C7D" w:rsidRPr="00A3257B" w:rsidRDefault="00A921ED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1.</w:t>
      </w:r>
      <w:r w:rsidR="00B6157D" w:rsidRPr="00A3257B">
        <w:rPr>
          <w:rFonts w:cs="Times New Roman"/>
          <w:sz w:val="28"/>
          <w:szCs w:val="28"/>
        </w:rPr>
        <w:t xml:space="preserve">1. </w:t>
      </w:r>
      <w:proofErr w:type="gramStart"/>
      <w:r w:rsidR="007E0C7D" w:rsidRPr="00A3257B">
        <w:rPr>
          <w:rFonts w:cs="Times New Roman"/>
          <w:sz w:val="28"/>
          <w:szCs w:val="28"/>
        </w:rPr>
        <w:t>Настоящий Порядок определения объема и услови</w:t>
      </w:r>
      <w:r w:rsidR="002E4981" w:rsidRPr="00A3257B">
        <w:rPr>
          <w:rFonts w:cs="Times New Roman"/>
          <w:sz w:val="28"/>
          <w:szCs w:val="28"/>
        </w:rPr>
        <w:t>й</w:t>
      </w:r>
      <w:r w:rsidR="007E0C7D" w:rsidRPr="00A3257B">
        <w:rPr>
          <w:rFonts w:cs="Times New Roman"/>
          <w:sz w:val="28"/>
          <w:szCs w:val="28"/>
        </w:rPr>
        <w:t xml:space="preserve"> предоставления из бюджета </w:t>
      </w:r>
      <w:r w:rsidR="002E4981" w:rsidRPr="00A3257B">
        <w:rPr>
          <w:rFonts w:cs="Times New Roman"/>
          <w:sz w:val="28"/>
          <w:szCs w:val="28"/>
        </w:rPr>
        <w:t xml:space="preserve">округа </w:t>
      </w:r>
      <w:r w:rsidR="007E0C7D" w:rsidRPr="00A3257B">
        <w:rPr>
          <w:rFonts w:cs="Times New Roman"/>
          <w:sz w:val="28"/>
          <w:szCs w:val="28"/>
        </w:rPr>
        <w:t xml:space="preserve">муниципальным бюджетным и автономным учреждениям Шарыповского </w:t>
      </w:r>
      <w:r w:rsidR="002E4981" w:rsidRPr="00A3257B">
        <w:rPr>
          <w:rFonts w:cs="Times New Roman"/>
          <w:sz w:val="28"/>
          <w:szCs w:val="28"/>
        </w:rPr>
        <w:t>муниципального округа</w:t>
      </w:r>
      <w:r w:rsidR="007E0C7D" w:rsidRPr="00A3257B">
        <w:rPr>
          <w:rFonts w:cs="Times New Roman"/>
          <w:sz w:val="28"/>
          <w:szCs w:val="28"/>
        </w:rPr>
        <w:t xml:space="preserve"> субсидий на </w:t>
      </w:r>
      <w:r w:rsidR="002E4981" w:rsidRPr="00A3257B">
        <w:rPr>
          <w:rFonts w:cs="Times New Roman"/>
          <w:sz w:val="28"/>
          <w:szCs w:val="28"/>
        </w:rPr>
        <w:t xml:space="preserve">иные </w:t>
      </w:r>
      <w:r w:rsidR="007E0C7D" w:rsidRPr="00A3257B">
        <w:rPr>
          <w:rFonts w:cs="Times New Roman"/>
          <w:sz w:val="28"/>
          <w:szCs w:val="28"/>
        </w:rPr>
        <w:t xml:space="preserve">цели (далее </w:t>
      </w:r>
      <w:r w:rsidR="00B6157D" w:rsidRPr="00A3257B">
        <w:rPr>
          <w:rFonts w:cs="Times New Roman"/>
          <w:sz w:val="28"/>
          <w:szCs w:val="28"/>
        </w:rPr>
        <w:t>–</w:t>
      </w:r>
      <w:r w:rsidR="007E0C7D" w:rsidRPr="00A3257B">
        <w:rPr>
          <w:rFonts w:cs="Times New Roman"/>
          <w:sz w:val="28"/>
          <w:szCs w:val="28"/>
        </w:rPr>
        <w:t xml:space="preserve"> Порядок</w:t>
      </w:r>
      <w:r w:rsidR="00B6157D" w:rsidRPr="00A3257B">
        <w:rPr>
          <w:rFonts w:cs="Times New Roman"/>
          <w:sz w:val="28"/>
          <w:szCs w:val="28"/>
        </w:rPr>
        <w:t>)</w:t>
      </w:r>
      <w:r w:rsidR="007E0C7D" w:rsidRPr="00A3257B">
        <w:rPr>
          <w:rFonts w:cs="Times New Roman"/>
          <w:sz w:val="28"/>
          <w:szCs w:val="28"/>
        </w:rPr>
        <w:t xml:space="preserve"> устанавливает </w:t>
      </w:r>
      <w:r w:rsidR="00B6157D" w:rsidRPr="00A3257B">
        <w:rPr>
          <w:rFonts w:cs="Times New Roman"/>
          <w:sz w:val="28"/>
          <w:szCs w:val="28"/>
        </w:rPr>
        <w:t>требования</w:t>
      </w:r>
      <w:r w:rsidR="007E0C7D" w:rsidRPr="00A3257B">
        <w:rPr>
          <w:rFonts w:cs="Times New Roman"/>
          <w:sz w:val="28"/>
          <w:szCs w:val="28"/>
        </w:rPr>
        <w:t xml:space="preserve"> определения объема и услови</w:t>
      </w:r>
      <w:r w:rsidR="00B6157D" w:rsidRPr="00A3257B">
        <w:rPr>
          <w:rFonts w:cs="Times New Roman"/>
          <w:sz w:val="28"/>
          <w:szCs w:val="28"/>
        </w:rPr>
        <w:t>й</w:t>
      </w:r>
      <w:r w:rsidR="007E0C7D" w:rsidRPr="00A3257B">
        <w:rPr>
          <w:rFonts w:cs="Times New Roman"/>
          <w:sz w:val="28"/>
          <w:szCs w:val="28"/>
        </w:rPr>
        <w:t xml:space="preserve"> предоставления субсидий муниципальным бюджетным и автономным учреждениям Шарыповского </w:t>
      </w:r>
      <w:r w:rsidR="00B6157D" w:rsidRPr="00A3257B">
        <w:rPr>
          <w:rFonts w:cs="Times New Roman"/>
          <w:sz w:val="28"/>
          <w:szCs w:val="28"/>
        </w:rPr>
        <w:t xml:space="preserve">муниципального округа </w:t>
      </w:r>
      <w:r w:rsidR="007E0C7D" w:rsidRPr="00A3257B">
        <w:rPr>
          <w:rFonts w:cs="Times New Roman"/>
          <w:sz w:val="28"/>
          <w:szCs w:val="28"/>
        </w:rPr>
        <w:t xml:space="preserve">(далее - бюджетные и автономные учреждения) из бюджета </w:t>
      </w:r>
      <w:r w:rsidR="00B6157D" w:rsidRPr="00A3257B">
        <w:rPr>
          <w:rFonts w:cs="Times New Roman"/>
          <w:sz w:val="28"/>
          <w:szCs w:val="28"/>
        </w:rPr>
        <w:t xml:space="preserve">округа </w:t>
      </w:r>
      <w:r w:rsidR="007E0C7D" w:rsidRPr="00A3257B">
        <w:rPr>
          <w:rFonts w:cs="Times New Roman"/>
          <w:sz w:val="28"/>
          <w:szCs w:val="28"/>
        </w:rPr>
        <w:t>на цели, не связанные с финансовым обеспечением выполнения муниципального задания на оказание</w:t>
      </w:r>
      <w:proofErr w:type="gramEnd"/>
      <w:r w:rsidR="007E0C7D" w:rsidRPr="00A3257B">
        <w:rPr>
          <w:rFonts w:cs="Times New Roman"/>
          <w:sz w:val="28"/>
          <w:szCs w:val="28"/>
        </w:rPr>
        <w:t xml:space="preserve"> муниципальных услуг (выполнение работ) (далее - субсидия на иные цели).</w:t>
      </w:r>
    </w:p>
    <w:p w:rsidR="00B6157D" w:rsidRPr="00A3257B" w:rsidRDefault="00A921ED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1.</w:t>
      </w:r>
      <w:r w:rsidR="00B6157D" w:rsidRPr="00A3257B">
        <w:rPr>
          <w:rFonts w:cs="Times New Roman"/>
          <w:sz w:val="28"/>
          <w:szCs w:val="28"/>
        </w:rPr>
        <w:t xml:space="preserve">2. Субсидии на иные цели предоставляются бюджетным и автономным учреждениям в целях финансового обеспечения затрат учреждения </w:t>
      </w:r>
      <w:proofErr w:type="gramStart"/>
      <w:r w:rsidR="00B6157D" w:rsidRPr="00A3257B">
        <w:rPr>
          <w:rFonts w:cs="Times New Roman"/>
          <w:sz w:val="28"/>
          <w:szCs w:val="28"/>
        </w:rPr>
        <w:t>на</w:t>
      </w:r>
      <w:proofErr w:type="gramEnd"/>
      <w:r w:rsidR="00B6157D" w:rsidRPr="00A3257B">
        <w:rPr>
          <w:rFonts w:cs="Times New Roman"/>
          <w:sz w:val="28"/>
          <w:szCs w:val="28"/>
        </w:rPr>
        <w:t>:</w:t>
      </w:r>
    </w:p>
    <w:p w:rsidR="00B6157D" w:rsidRPr="00A3257B" w:rsidRDefault="00B6157D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приобретение основных средств и (или) материальных запасов для осуществления видов деятельности бюджетных или автономных учреждений, предусмотренных </w:t>
      </w:r>
      <w:r w:rsidR="00A3257B" w:rsidRPr="00A3257B">
        <w:rPr>
          <w:rFonts w:cs="Times New Roman"/>
          <w:sz w:val="28"/>
          <w:szCs w:val="28"/>
        </w:rPr>
        <w:t>уставом учреждения</w:t>
      </w:r>
      <w:r w:rsidRPr="00A3257B">
        <w:rPr>
          <w:rFonts w:cs="Times New Roman"/>
          <w:sz w:val="28"/>
          <w:szCs w:val="28"/>
        </w:rPr>
        <w:t>;</w:t>
      </w:r>
    </w:p>
    <w:p w:rsidR="00B6157D" w:rsidRPr="00A3257B" w:rsidRDefault="00B6157D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разработку проектно-сметной документации, проведение государственной экспертизы проектно-сметной документации, капитальный ремонт имущества, закрепленного за бюджетным или автономным учреждением на праве оперативного управления;</w:t>
      </w:r>
    </w:p>
    <w:p w:rsidR="00322D38" w:rsidRDefault="00B6157D" w:rsidP="00527FA2">
      <w:p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3257B">
        <w:rPr>
          <w:rFonts w:cs="Times New Roman"/>
          <w:sz w:val="28"/>
          <w:szCs w:val="28"/>
        </w:rPr>
        <w:t>осуществление иных расходов, не относящихся к</w:t>
      </w:r>
      <w:r w:rsidR="00985798" w:rsidRPr="00A3257B">
        <w:rPr>
          <w:rFonts w:cs="Times New Roman"/>
          <w:sz w:val="28"/>
          <w:szCs w:val="28"/>
        </w:rPr>
        <w:t xml:space="preserve"> </w:t>
      </w:r>
      <w:r w:rsidRPr="00A3257B">
        <w:rPr>
          <w:rFonts w:cs="Times New Roman"/>
          <w:sz w:val="28"/>
          <w:szCs w:val="28"/>
        </w:rPr>
        <w:t xml:space="preserve">расходам, осуществляемым за счет средств субсидий на осуществление капитальных вложений в объекты капитального строительства муниципальной </w:t>
      </w:r>
      <w:r w:rsidRPr="00A3257B">
        <w:rPr>
          <w:rFonts w:cs="Times New Roman"/>
          <w:sz w:val="28"/>
          <w:szCs w:val="28"/>
        </w:rPr>
        <w:lastRenderedPageBreak/>
        <w:t>собственности и приобретение объектов недвижимого имущества в муниципальную собственность Шарыповского муниципального округа</w:t>
      </w:r>
      <w:r w:rsidR="00A3257B" w:rsidRPr="00A3257B">
        <w:rPr>
          <w:rFonts w:cs="Times New Roman"/>
          <w:sz w:val="28"/>
          <w:szCs w:val="28"/>
        </w:rPr>
        <w:t xml:space="preserve"> и</w:t>
      </w:r>
      <w:r w:rsidR="00322D38" w:rsidRPr="00A3257B">
        <w:rPr>
          <w:sz w:val="28"/>
          <w:szCs w:val="28"/>
        </w:rPr>
        <w:t xml:space="preserve"> иных расходов, не связанных с выполнением </w:t>
      </w:r>
      <w:r w:rsidR="00DD543E" w:rsidRPr="00A3257B">
        <w:rPr>
          <w:sz w:val="28"/>
          <w:szCs w:val="28"/>
        </w:rPr>
        <w:t>муниципального</w:t>
      </w:r>
      <w:r w:rsidR="00322D38" w:rsidRPr="00A3257B">
        <w:rPr>
          <w:sz w:val="28"/>
          <w:szCs w:val="28"/>
        </w:rPr>
        <w:t xml:space="preserve"> задания</w:t>
      </w:r>
      <w:r w:rsidR="00DD543E" w:rsidRPr="00A3257B">
        <w:rPr>
          <w:sz w:val="28"/>
          <w:szCs w:val="28"/>
        </w:rPr>
        <w:t>.</w:t>
      </w:r>
    </w:p>
    <w:p w:rsidR="00527FA2" w:rsidRDefault="00527FA2" w:rsidP="00527FA2">
      <w:p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27FA2">
        <w:rPr>
          <w:sz w:val="28"/>
          <w:szCs w:val="28"/>
        </w:rPr>
        <w:t>1.3.</w:t>
      </w:r>
      <w:r w:rsidRPr="00527FA2">
        <w:t xml:space="preserve"> </w:t>
      </w:r>
      <w:r w:rsidRPr="00527FA2">
        <w:rPr>
          <w:sz w:val="28"/>
          <w:szCs w:val="28"/>
        </w:rPr>
        <w:t>В случае предоставления субсидии на иные цели в целях реализации региональных проектов, входящих в состав национальных проектов, целью предоставления субсидии на иные цели является обеспечение достижения целей, показателей и результатов национальных проектов.</w:t>
      </w:r>
    </w:p>
    <w:p w:rsidR="00527FA2" w:rsidRPr="00A3257B" w:rsidRDefault="00527FA2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527FA2">
        <w:rPr>
          <w:rFonts w:cs="Times New Roman"/>
          <w:sz w:val="28"/>
          <w:szCs w:val="28"/>
        </w:rPr>
        <w:t xml:space="preserve">В случае предоставления субсидии на иные цели для достижения показателей </w:t>
      </w:r>
      <w:r>
        <w:rPr>
          <w:rFonts w:cs="Times New Roman"/>
          <w:sz w:val="28"/>
          <w:szCs w:val="28"/>
        </w:rPr>
        <w:t>муниципальной</w:t>
      </w:r>
      <w:r w:rsidRPr="00527FA2">
        <w:rPr>
          <w:rFonts w:cs="Times New Roman"/>
          <w:sz w:val="28"/>
          <w:szCs w:val="28"/>
        </w:rPr>
        <w:t xml:space="preserve"> программы </w:t>
      </w:r>
      <w:r>
        <w:rPr>
          <w:rFonts w:cs="Times New Roman"/>
          <w:sz w:val="28"/>
          <w:szCs w:val="28"/>
        </w:rPr>
        <w:t>Шарыповского муниципального округа</w:t>
      </w:r>
      <w:r w:rsidRPr="00527FA2">
        <w:rPr>
          <w:rFonts w:cs="Times New Roman"/>
          <w:sz w:val="28"/>
          <w:szCs w:val="28"/>
        </w:rPr>
        <w:t xml:space="preserve"> (далее </w:t>
      </w:r>
      <w:r>
        <w:rPr>
          <w:rFonts w:cs="Times New Roman"/>
          <w:sz w:val="28"/>
          <w:szCs w:val="28"/>
        </w:rPr>
        <w:t>–</w:t>
      </w:r>
      <w:r w:rsidRPr="00527FA2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муниципальная </w:t>
      </w:r>
      <w:r w:rsidRPr="00527FA2">
        <w:rPr>
          <w:rFonts w:cs="Times New Roman"/>
          <w:sz w:val="28"/>
          <w:szCs w:val="28"/>
        </w:rPr>
        <w:t xml:space="preserve">программа) целью предоставления субсидии на иные цели является обеспечение достижения показателей результативности </w:t>
      </w:r>
      <w:r>
        <w:rPr>
          <w:rFonts w:cs="Times New Roman"/>
          <w:sz w:val="28"/>
          <w:szCs w:val="28"/>
        </w:rPr>
        <w:t>муниципальной</w:t>
      </w:r>
      <w:r w:rsidRPr="00527FA2">
        <w:rPr>
          <w:rFonts w:cs="Times New Roman"/>
          <w:sz w:val="28"/>
          <w:szCs w:val="28"/>
        </w:rPr>
        <w:t xml:space="preserve"> программы.</w:t>
      </w:r>
    </w:p>
    <w:p w:rsidR="00254393" w:rsidRPr="00A3257B" w:rsidRDefault="001203C5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1.</w:t>
      </w:r>
      <w:r w:rsidR="00527FA2">
        <w:rPr>
          <w:rFonts w:cs="Times New Roman"/>
          <w:sz w:val="28"/>
          <w:szCs w:val="28"/>
        </w:rPr>
        <w:t>4</w:t>
      </w:r>
      <w:r w:rsidRPr="00A3257B">
        <w:rPr>
          <w:rFonts w:cs="Times New Roman"/>
          <w:sz w:val="28"/>
          <w:szCs w:val="28"/>
        </w:rPr>
        <w:t>. Главным</w:t>
      </w:r>
      <w:r w:rsidR="00254393" w:rsidRPr="00A3257B">
        <w:rPr>
          <w:rFonts w:cs="Times New Roman"/>
          <w:sz w:val="28"/>
          <w:szCs w:val="28"/>
        </w:rPr>
        <w:t>и</w:t>
      </w:r>
      <w:r w:rsidRPr="00A3257B">
        <w:rPr>
          <w:rFonts w:cs="Times New Roman"/>
          <w:sz w:val="28"/>
          <w:szCs w:val="28"/>
        </w:rPr>
        <w:t xml:space="preserve"> распорядител</w:t>
      </w:r>
      <w:r w:rsidR="00254393" w:rsidRPr="00A3257B">
        <w:rPr>
          <w:rFonts w:cs="Times New Roman"/>
          <w:sz w:val="28"/>
          <w:szCs w:val="28"/>
        </w:rPr>
        <w:t>я</w:t>
      </w:r>
      <w:r w:rsidRPr="00A3257B">
        <w:rPr>
          <w:rFonts w:cs="Times New Roman"/>
          <w:sz w:val="28"/>
          <w:szCs w:val="28"/>
        </w:rPr>
        <w:t>м</w:t>
      </w:r>
      <w:r w:rsidR="00254393" w:rsidRPr="00A3257B">
        <w:rPr>
          <w:rFonts w:cs="Times New Roman"/>
          <w:sz w:val="28"/>
          <w:szCs w:val="28"/>
        </w:rPr>
        <w:t>и</w:t>
      </w:r>
      <w:r w:rsidRPr="00A3257B">
        <w:rPr>
          <w:rFonts w:cs="Times New Roman"/>
          <w:sz w:val="28"/>
          <w:szCs w:val="28"/>
        </w:rPr>
        <w:t xml:space="preserve"> </w:t>
      </w:r>
      <w:r w:rsidR="00254393" w:rsidRPr="00A3257B">
        <w:rPr>
          <w:rFonts w:cs="Times New Roman"/>
          <w:sz w:val="28"/>
          <w:szCs w:val="28"/>
        </w:rPr>
        <w:t xml:space="preserve">бюджетных </w:t>
      </w:r>
      <w:r w:rsidRPr="00A3257B">
        <w:rPr>
          <w:rFonts w:cs="Times New Roman"/>
          <w:sz w:val="28"/>
          <w:szCs w:val="28"/>
        </w:rPr>
        <w:t>средств, до котор</w:t>
      </w:r>
      <w:r w:rsidR="00254393" w:rsidRPr="00A3257B">
        <w:rPr>
          <w:rFonts w:cs="Times New Roman"/>
          <w:sz w:val="28"/>
          <w:szCs w:val="28"/>
        </w:rPr>
        <w:t>ых</w:t>
      </w:r>
      <w:r w:rsidRPr="00A3257B">
        <w:rPr>
          <w:rFonts w:cs="Times New Roman"/>
          <w:sz w:val="28"/>
          <w:szCs w:val="28"/>
        </w:rPr>
        <w:t xml:space="preserve">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</w:t>
      </w:r>
      <w:r w:rsidR="00254393" w:rsidRPr="00A3257B">
        <w:rPr>
          <w:rFonts w:cs="Times New Roman"/>
          <w:sz w:val="28"/>
          <w:szCs w:val="28"/>
        </w:rPr>
        <w:t xml:space="preserve">в отношении подведомственных бюджетных и автономных учреждений </w:t>
      </w:r>
      <w:r w:rsidRPr="00A3257B">
        <w:rPr>
          <w:rFonts w:cs="Times New Roman"/>
          <w:sz w:val="28"/>
          <w:szCs w:val="28"/>
        </w:rPr>
        <w:t>явля</w:t>
      </w:r>
      <w:r w:rsidR="00254393" w:rsidRPr="00A3257B">
        <w:rPr>
          <w:rFonts w:cs="Times New Roman"/>
          <w:sz w:val="28"/>
          <w:szCs w:val="28"/>
        </w:rPr>
        <w:t>ю</w:t>
      </w:r>
      <w:r w:rsidRPr="00A3257B">
        <w:rPr>
          <w:rFonts w:cs="Times New Roman"/>
          <w:sz w:val="28"/>
          <w:szCs w:val="28"/>
        </w:rPr>
        <w:t>тся</w:t>
      </w:r>
      <w:r w:rsidR="00254393" w:rsidRPr="00A3257B">
        <w:rPr>
          <w:rFonts w:cs="Times New Roman"/>
          <w:sz w:val="28"/>
          <w:szCs w:val="28"/>
        </w:rPr>
        <w:t>:</w:t>
      </w:r>
    </w:p>
    <w:p w:rsidR="00254393" w:rsidRPr="00A3257B" w:rsidRDefault="00254393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Муниципальное казенное учреждение </w:t>
      </w:r>
      <w:r w:rsidR="008465B3" w:rsidRPr="00A3257B">
        <w:rPr>
          <w:rFonts w:cs="Times New Roman"/>
          <w:sz w:val="28"/>
          <w:szCs w:val="28"/>
        </w:rPr>
        <w:t>«</w:t>
      </w:r>
      <w:r w:rsidRPr="00A3257B">
        <w:rPr>
          <w:rFonts w:cs="Times New Roman"/>
          <w:sz w:val="28"/>
          <w:szCs w:val="28"/>
        </w:rPr>
        <w:t>Управление образования Шар</w:t>
      </w:r>
      <w:r w:rsidR="008465B3" w:rsidRPr="00A3257B">
        <w:rPr>
          <w:rFonts w:cs="Times New Roman"/>
          <w:sz w:val="28"/>
          <w:szCs w:val="28"/>
        </w:rPr>
        <w:t>ыповского муниципального округа»;</w:t>
      </w:r>
    </w:p>
    <w:p w:rsidR="00254393" w:rsidRPr="00A3257B" w:rsidRDefault="00254393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мун</w:t>
      </w:r>
      <w:r w:rsidR="008465B3" w:rsidRPr="00A3257B">
        <w:rPr>
          <w:rFonts w:cs="Times New Roman"/>
          <w:sz w:val="28"/>
          <w:szCs w:val="28"/>
        </w:rPr>
        <w:t>иципальное казенное учреждение «</w:t>
      </w:r>
      <w:r w:rsidRPr="00A3257B">
        <w:rPr>
          <w:rFonts w:cs="Times New Roman"/>
          <w:sz w:val="28"/>
          <w:szCs w:val="28"/>
        </w:rPr>
        <w:t>Управление культуры</w:t>
      </w:r>
      <w:r w:rsidR="00A3257B" w:rsidRPr="00A3257B">
        <w:rPr>
          <w:rFonts w:cs="Times New Roman"/>
          <w:sz w:val="28"/>
          <w:szCs w:val="28"/>
        </w:rPr>
        <w:t>, молодежной политики</w:t>
      </w:r>
      <w:r w:rsidRPr="00A3257B">
        <w:rPr>
          <w:rFonts w:cs="Times New Roman"/>
          <w:sz w:val="28"/>
          <w:szCs w:val="28"/>
        </w:rPr>
        <w:t xml:space="preserve"> и муниципального архива</w:t>
      </w:r>
      <w:r w:rsidR="008465B3" w:rsidRPr="00A3257B">
        <w:rPr>
          <w:rFonts w:cs="Times New Roman"/>
          <w:sz w:val="28"/>
          <w:szCs w:val="28"/>
        </w:rPr>
        <w:t>»</w:t>
      </w:r>
      <w:r w:rsidRPr="00A3257B">
        <w:rPr>
          <w:rFonts w:cs="Times New Roman"/>
          <w:sz w:val="28"/>
          <w:szCs w:val="28"/>
        </w:rPr>
        <w:t xml:space="preserve"> Шарыповского муниципального округа</w:t>
      </w:r>
      <w:r w:rsidR="008465B3" w:rsidRPr="00A3257B">
        <w:rPr>
          <w:rFonts w:cs="Times New Roman"/>
          <w:sz w:val="28"/>
          <w:szCs w:val="28"/>
        </w:rPr>
        <w:t>;</w:t>
      </w:r>
    </w:p>
    <w:p w:rsidR="008465B3" w:rsidRPr="00A3257B" w:rsidRDefault="00254393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мун</w:t>
      </w:r>
      <w:r w:rsidR="008465B3" w:rsidRPr="00A3257B">
        <w:rPr>
          <w:rFonts w:cs="Times New Roman"/>
          <w:sz w:val="28"/>
          <w:szCs w:val="28"/>
        </w:rPr>
        <w:t>иципальное казенное учреждение «</w:t>
      </w:r>
      <w:r w:rsidRPr="00A3257B">
        <w:rPr>
          <w:rFonts w:cs="Times New Roman"/>
          <w:sz w:val="28"/>
          <w:szCs w:val="28"/>
        </w:rPr>
        <w:t>Управление спорта</w:t>
      </w:r>
      <w:r w:rsidR="00A3257B" w:rsidRPr="00A3257B">
        <w:rPr>
          <w:rFonts w:cs="Times New Roman"/>
          <w:sz w:val="28"/>
          <w:szCs w:val="28"/>
        </w:rPr>
        <w:t xml:space="preserve"> и</w:t>
      </w:r>
      <w:r w:rsidRPr="00A3257B">
        <w:rPr>
          <w:rFonts w:cs="Times New Roman"/>
          <w:sz w:val="28"/>
          <w:szCs w:val="28"/>
        </w:rPr>
        <w:t xml:space="preserve"> туризма Шар</w:t>
      </w:r>
      <w:r w:rsidR="008465B3" w:rsidRPr="00A3257B">
        <w:rPr>
          <w:rFonts w:cs="Times New Roman"/>
          <w:sz w:val="28"/>
          <w:szCs w:val="28"/>
        </w:rPr>
        <w:t>ыповского муниципального округа».</w:t>
      </w:r>
    </w:p>
    <w:p w:rsidR="001203C5" w:rsidRPr="00A3257B" w:rsidRDefault="001203C5" w:rsidP="00527FA2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1.</w:t>
      </w:r>
      <w:r w:rsidR="00527FA2">
        <w:rPr>
          <w:rFonts w:cs="Times New Roman"/>
          <w:sz w:val="28"/>
          <w:szCs w:val="28"/>
        </w:rPr>
        <w:t>5</w:t>
      </w:r>
      <w:r w:rsidRPr="00A3257B">
        <w:rPr>
          <w:rFonts w:cs="Times New Roman"/>
          <w:sz w:val="28"/>
          <w:szCs w:val="28"/>
        </w:rPr>
        <w:t xml:space="preserve">. Субсидии предоставляются в соответствии с бюджетной росписью </w:t>
      </w:r>
      <w:r w:rsidR="00985798" w:rsidRPr="00A3257B">
        <w:rPr>
          <w:rFonts w:cs="Times New Roman"/>
          <w:sz w:val="28"/>
          <w:szCs w:val="28"/>
        </w:rPr>
        <w:t>главного распорядителя бюджетных сре</w:t>
      </w:r>
      <w:proofErr w:type="gramStart"/>
      <w:r w:rsidR="00985798" w:rsidRPr="00A3257B">
        <w:rPr>
          <w:rFonts w:cs="Times New Roman"/>
          <w:sz w:val="28"/>
          <w:szCs w:val="28"/>
        </w:rPr>
        <w:t>дств</w:t>
      </w:r>
      <w:r w:rsidR="00254393" w:rsidRPr="00A3257B">
        <w:rPr>
          <w:rFonts w:cs="Times New Roman"/>
          <w:sz w:val="28"/>
          <w:szCs w:val="28"/>
        </w:rPr>
        <w:t xml:space="preserve"> </w:t>
      </w:r>
      <w:r w:rsidRPr="00A3257B">
        <w:rPr>
          <w:rFonts w:cs="Times New Roman"/>
          <w:sz w:val="28"/>
          <w:szCs w:val="28"/>
        </w:rPr>
        <w:t>в пр</w:t>
      </w:r>
      <w:proofErr w:type="gramEnd"/>
      <w:r w:rsidRPr="00A3257B">
        <w:rPr>
          <w:rFonts w:cs="Times New Roman"/>
          <w:sz w:val="28"/>
          <w:szCs w:val="28"/>
        </w:rPr>
        <w:t xml:space="preserve">еделах лимитов бюджетных обязательств, утвержденных </w:t>
      </w:r>
      <w:r w:rsidR="00254393" w:rsidRPr="00A3257B">
        <w:rPr>
          <w:rFonts w:cs="Times New Roman"/>
          <w:sz w:val="28"/>
          <w:szCs w:val="28"/>
        </w:rPr>
        <w:t xml:space="preserve">главным распорядителям бюджетных средств </w:t>
      </w:r>
      <w:r w:rsidRPr="00A3257B">
        <w:rPr>
          <w:rFonts w:cs="Times New Roman"/>
          <w:sz w:val="28"/>
          <w:szCs w:val="28"/>
        </w:rPr>
        <w:t xml:space="preserve">на цели, указанные в </w:t>
      </w:r>
      <w:hyperlink r:id="rId11" w:history="1">
        <w:r w:rsidRPr="00A3257B">
          <w:rPr>
            <w:rFonts w:cs="Times New Roman"/>
            <w:sz w:val="28"/>
            <w:szCs w:val="28"/>
          </w:rPr>
          <w:t>пункте 1.2</w:t>
        </w:r>
      </w:hyperlink>
      <w:r w:rsidRPr="00A3257B">
        <w:rPr>
          <w:rFonts w:cs="Times New Roman"/>
          <w:sz w:val="28"/>
          <w:szCs w:val="28"/>
        </w:rPr>
        <w:t xml:space="preserve"> настоящего Порядка.</w:t>
      </w:r>
    </w:p>
    <w:p w:rsidR="00A921ED" w:rsidRPr="000A6307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highlight w:val="yellow"/>
        </w:rPr>
      </w:pPr>
    </w:p>
    <w:p w:rsidR="00A921ED" w:rsidRPr="00A3257B" w:rsidRDefault="00A921ED" w:rsidP="00A95E6E">
      <w:pPr>
        <w:pStyle w:val="a6"/>
        <w:autoSpaceDE w:val="0"/>
        <w:autoSpaceDN w:val="0"/>
        <w:adjustRightInd w:val="0"/>
        <w:ind w:left="0" w:firstLine="709"/>
        <w:jc w:val="center"/>
        <w:rPr>
          <w:rFonts w:eastAsiaTheme="minorEastAsia" w:cs="Times New Roman"/>
          <w:bCs/>
          <w:sz w:val="28"/>
          <w:szCs w:val="28"/>
          <w:lang w:eastAsia="ru-RU"/>
        </w:rPr>
      </w:pPr>
      <w:r w:rsidRPr="00A3257B">
        <w:rPr>
          <w:rFonts w:eastAsiaTheme="minorEastAsia" w:cs="Times New Roman"/>
          <w:bCs/>
          <w:sz w:val="28"/>
          <w:szCs w:val="28"/>
          <w:lang w:eastAsia="ru-RU"/>
        </w:rPr>
        <w:t>2. УСЛОВИЯ И ПОРЯДОК ПРЕДОСТАВЛЕНИЯ СУБСИДИЙ</w:t>
      </w:r>
    </w:p>
    <w:p w:rsidR="00A921ED" w:rsidRPr="000A6307" w:rsidRDefault="00A921ED" w:rsidP="00A95E6E">
      <w:pPr>
        <w:pStyle w:val="a6"/>
        <w:autoSpaceDE w:val="0"/>
        <w:autoSpaceDN w:val="0"/>
        <w:adjustRightInd w:val="0"/>
        <w:ind w:left="0" w:firstLine="709"/>
        <w:jc w:val="center"/>
        <w:rPr>
          <w:rFonts w:eastAsiaTheme="minorEastAsia" w:cs="Times New Roman"/>
          <w:bCs/>
          <w:sz w:val="28"/>
          <w:szCs w:val="28"/>
          <w:highlight w:val="yellow"/>
          <w:lang w:eastAsia="ru-RU"/>
        </w:rPr>
      </w:pPr>
    </w:p>
    <w:p w:rsidR="00B6157D" w:rsidRPr="00A3257B" w:rsidRDefault="00A95E6E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2</w:t>
      </w:r>
      <w:r w:rsidR="00A921ED" w:rsidRPr="00A3257B">
        <w:rPr>
          <w:rFonts w:cs="Times New Roman"/>
          <w:sz w:val="28"/>
          <w:szCs w:val="28"/>
        </w:rPr>
        <w:t>.</w:t>
      </w:r>
      <w:r w:rsidRPr="00A3257B">
        <w:rPr>
          <w:rFonts w:cs="Times New Roman"/>
          <w:sz w:val="28"/>
          <w:szCs w:val="28"/>
        </w:rPr>
        <w:t>1</w:t>
      </w:r>
      <w:r w:rsidR="00B6157D" w:rsidRPr="00A3257B">
        <w:rPr>
          <w:rFonts w:cs="Times New Roman"/>
          <w:sz w:val="28"/>
          <w:szCs w:val="28"/>
        </w:rPr>
        <w:t xml:space="preserve">. В целях получения субсидий на иные цели бюджетное или автономное учреждение направляет в срок до 01 </w:t>
      </w:r>
      <w:r w:rsidR="00A3257B" w:rsidRPr="00A3257B">
        <w:rPr>
          <w:rFonts w:cs="Times New Roman"/>
          <w:sz w:val="28"/>
          <w:szCs w:val="28"/>
        </w:rPr>
        <w:t>августа</w:t>
      </w:r>
      <w:r w:rsidR="00B6157D" w:rsidRPr="00A3257B">
        <w:rPr>
          <w:rFonts w:cs="Times New Roman"/>
          <w:sz w:val="28"/>
          <w:szCs w:val="28"/>
        </w:rPr>
        <w:t xml:space="preserve"> текущего финансового года </w:t>
      </w:r>
      <w:r w:rsidR="00A3257B" w:rsidRPr="00A3257B">
        <w:rPr>
          <w:rFonts w:cs="Times New Roman"/>
          <w:sz w:val="28"/>
          <w:szCs w:val="28"/>
        </w:rPr>
        <w:t>главному распорядителю бюджетных средств</w:t>
      </w:r>
      <w:r w:rsidR="00B6157D" w:rsidRPr="00A3257B">
        <w:rPr>
          <w:rFonts w:cs="Times New Roman"/>
          <w:sz w:val="28"/>
          <w:szCs w:val="28"/>
        </w:rPr>
        <w:t xml:space="preserve">, исходя из целей предоставления субсидии, указанной в </w:t>
      </w:r>
      <w:hyperlink r:id="rId12" w:history="1">
        <w:r w:rsidR="00B6157D" w:rsidRPr="00A3257B">
          <w:rPr>
            <w:rFonts w:cs="Times New Roman"/>
            <w:sz w:val="28"/>
            <w:szCs w:val="28"/>
          </w:rPr>
          <w:t xml:space="preserve">пункте </w:t>
        </w:r>
        <w:r w:rsidRPr="00A3257B">
          <w:rPr>
            <w:rFonts w:cs="Times New Roman"/>
            <w:sz w:val="28"/>
            <w:szCs w:val="28"/>
          </w:rPr>
          <w:t>1.</w:t>
        </w:r>
        <w:r w:rsidR="00B6157D" w:rsidRPr="00A3257B">
          <w:rPr>
            <w:rFonts w:cs="Times New Roman"/>
            <w:sz w:val="28"/>
            <w:szCs w:val="28"/>
          </w:rPr>
          <w:t>2</w:t>
        </w:r>
      </w:hyperlink>
      <w:r w:rsidR="00B6157D" w:rsidRPr="00A3257B">
        <w:rPr>
          <w:rFonts w:cs="Times New Roman"/>
          <w:sz w:val="28"/>
          <w:szCs w:val="28"/>
        </w:rPr>
        <w:t xml:space="preserve"> настоящего Порядка, следующие документы: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заявку на получение субсидии из бюджета округа в произвольной форме, подписанную руководителем учреждения, заверенную печатью учреждения;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пояснительную записку, содержащую обоснование необходимости предоставления субсидии;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- расчет-обоснование суммы субсидии, в том числе предварительную смету на выполнение соответствующих работ (оказание услуг), проведение </w:t>
      </w:r>
      <w:r w:rsidRPr="00A3257B">
        <w:rPr>
          <w:rFonts w:cs="Times New Roman"/>
          <w:sz w:val="28"/>
          <w:szCs w:val="28"/>
        </w:rPr>
        <w:lastRenderedPageBreak/>
        <w:t>мероприятий, приобретение имущества (за исключением недвижимого имущества);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предложения поставщиков (подрядчиков, исполнителей), статистические данные и (или) иную информацию;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перечень объектов, подлежащих ремонту, акт обследования таких объектов и дефектную ведомость, проектно-сметную документацию, в случае если целью предоставления субсидии является проведение ремонта</w:t>
      </w:r>
      <w:r w:rsidR="00A3257B">
        <w:rPr>
          <w:rFonts w:cs="Times New Roman"/>
          <w:sz w:val="28"/>
          <w:szCs w:val="28"/>
        </w:rPr>
        <w:t xml:space="preserve"> (реставрации)</w:t>
      </w:r>
      <w:r w:rsidRPr="00A3257B">
        <w:rPr>
          <w:rFonts w:cs="Times New Roman"/>
          <w:sz w:val="28"/>
          <w:szCs w:val="28"/>
        </w:rPr>
        <w:t>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программу мероприятий, в случае если целью предоставления субсидии является проведение мероприятий, в том числе конференций, симпозиумов, выставок, совещаний;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справку налогового органа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учреждений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справку об отсутств</w:t>
      </w:r>
      <w:proofErr w:type="gramStart"/>
      <w:r w:rsidRPr="00A3257B">
        <w:rPr>
          <w:rFonts w:cs="Times New Roman"/>
          <w:sz w:val="28"/>
          <w:szCs w:val="28"/>
        </w:rPr>
        <w:t>ии у у</w:t>
      </w:r>
      <w:proofErr w:type="gramEnd"/>
      <w:r w:rsidRPr="00A3257B">
        <w:rPr>
          <w:rFonts w:cs="Times New Roman"/>
          <w:sz w:val="28"/>
          <w:szCs w:val="28"/>
        </w:rPr>
        <w:t>чреждений по состоянию на 1-е число месяца, предшествующего месяцу, в котором планируется принятие решения о предоставлении субсидии, просроченных задолженностей по возврату в бюджет округа субсидий, бюджетных инвестиций, предоставленных в соответствии с иными правовыми актами, подписанную руководителем учреждения, скрепленную печатью учреждения;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справку об отсутствии непогашенной задолженности по судебным актам, вступившим в законную силу, исполнительным документам по состоянию на 1-е число месяца, предшествующего месяцу, в котором планируется принятие решения о предоставлении субсидии, подписанную руководителем учреждения, скрепленную печатью учреждения;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- иную информацию, подтверждающую основания для выделения средств, на цели, указанные в </w:t>
      </w:r>
      <w:hyperlink r:id="rId13" w:history="1">
        <w:r w:rsidRPr="00A3257B">
          <w:rPr>
            <w:rFonts w:cs="Times New Roman"/>
            <w:sz w:val="28"/>
            <w:szCs w:val="28"/>
          </w:rPr>
          <w:t xml:space="preserve">пункте </w:t>
        </w:r>
        <w:r w:rsidR="00A95E6E" w:rsidRPr="00A3257B">
          <w:rPr>
            <w:rFonts w:cs="Times New Roman"/>
            <w:sz w:val="28"/>
            <w:szCs w:val="28"/>
          </w:rPr>
          <w:t>1.</w:t>
        </w:r>
        <w:r w:rsidRPr="00A3257B">
          <w:rPr>
            <w:rFonts w:cs="Times New Roman"/>
            <w:sz w:val="28"/>
            <w:szCs w:val="28"/>
          </w:rPr>
          <w:t>2</w:t>
        </w:r>
      </w:hyperlink>
      <w:r w:rsidRPr="00A3257B">
        <w:rPr>
          <w:rFonts w:cs="Times New Roman"/>
          <w:sz w:val="28"/>
          <w:szCs w:val="28"/>
        </w:rPr>
        <w:t xml:space="preserve"> настоящего Порядка.</w:t>
      </w:r>
    </w:p>
    <w:p w:rsidR="00B6157D" w:rsidRPr="00A3257B" w:rsidRDefault="00B6157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Руководитель учреждения несет персональную ответственность за достоверность представленных документов.</w:t>
      </w:r>
    </w:p>
    <w:p w:rsidR="00A921ED" w:rsidRPr="00A3257B" w:rsidRDefault="00A95E6E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2.2</w:t>
      </w:r>
      <w:r w:rsidR="00B6157D" w:rsidRPr="00A3257B">
        <w:rPr>
          <w:rFonts w:cs="Times New Roman"/>
          <w:sz w:val="28"/>
          <w:szCs w:val="28"/>
        </w:rPr>
        <w:t xml:space="preserve">. </w:t>
      </w:r>
      <w:proofErr w:type="gramStart"/>
      <w:r w:rsidR="00A3257B" w:rsidRPr="00A3257B">
        <w:rPr>
          <w:rFonts w:cs="Times New Roman"/>
          <w:sz w:val="28"/>
          <w:szCs w:val="28"/>
        </w:rPr>
        <w:t xml:space="preserve">Главный распорядитель бюджетных средств </w:t>
      </w:r>
      <w:r w:rsidR="00A921ED" w:rsidRPr="00A3257B">
        <w:rPr>
          <w:rFonts w:cs="Times New Roman"/>
          <w:sz w:val="28"/>
          <w:szCs w:val="28"/>
        </w:rPr>
        <w:t xml:space="preserve">в течение 30 календарных дней со дня предоставления учреждением документов рассматривает их, формирует и направляет в адрес финансово-экономического управления администрации Шарыповского муниципального округа (далее – </w:t>
      </w:r>
      <w:r w:rsidR="001C47F0" w:rsidRPr="00A3257B">
        <w:rPr>
          <w:rFonts w:cs="Times New Roman"/>
          <w:sz w:val="28"/>
          <w:szCs w:val="28"/>
        </w:rPr>
        <w:t>финансово-экономическое управление</w:t>
      </w:r>
      <w:r w:rsidR="00A921ED" w:rsidRPr="00A3257B">
        <w:rPr>
          <w:rFonts w:cs="Times New Roman"/>
          <w:sz w:val="28"/>
          <w:szCs w:val="28"/>
        </w:rPr>
        <w:t xml:space="preserve">) предложения в проект бюджета округа на очередной финансовый год и плановый период в соответствии со сроком, установленным </w:t>
      </w:r>
      <w:hyperlink r:id="rId14" w:history="1">
        <w:r w:rsidR="00A921ED" w:rsidRPr="00A3257B">
          <w:rPr>
            <w:rFonts w:cs="Times New Roman"/>
            <w:sz w:val="28"/>
            <w:szCs w:val="28"/>
          </w:rPr>
          <w:t>постановлением</w:t>
        </w:r>
      </w:hyperlink>
      <w:r w:rsidR="00A921ED" w:rsidRPr="00A3257B">
        <w:rPr>
          <w:rFonts w:cs="Times New Roman"/>
          <w:sz w:val="28"/>
          <w:szCs w:val="28"/>
        </w:rPr>
        <w:t xml:space="preserve"> администрации </w:t>
      </w:r>
      <w:r w:rsidR="00A921ED" w:rsidRPr="00A3257B">
        <w:rPr>
          <w:rFonts w:cs="Times New Roman"/>
          <w:sz w:val="28"/>
          <w:szCs w:val="28"/>
        </w:rPr>
        <w:lastRenderedPageBreak/>
        <w:t>Шарыповского муниципального округа о порядке составления проекта решения о бюджете округа</w:t>
      </w:r>
      <w:proofErr w:type="gramEnd"/>
      <w:r w:rsidR="00A921ED" w:rsidRPr="00A3257B">
        <w:rPr>
          <w:rFonts w:cs="Times New Roman"/>
          <w:sz w:val="28"/>
          <w:szCs w:val="28"/>
        </w:rPr>
        <w:t xml:space="preserve"> на очередной финансовый год и плановый период.</w:t>
      </w:r>
    </w:p>
    <w:p w:rsidR="00A921ED" w:rsidRPr="00A3257B" w:rsidRDefault="00A95E6E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2.3</w:t>
      </w:r>
      <w:r w:rsidR="00A921ED" w:rsidRPr="00A3257B">
        <w:rPr>
          <w:rFonts w:cs="Times New Roman"/>
          <w:sz w:val="28"/>
          <w:szCs w:val="28"/>
        </w:rPr>
        <w:t>. Основаниями для отказа учреждению являются: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несоответствие представленных учреждением документов требованиям, определенным </w:t>
      </w:r>
      <w:hyperlink r:id="rId15" w:history="1">
        <w:r w:rsidRPr="00A3257B">
          <w:rPr>
            <w:rFonts w:cs="Times New Roman"/>
            <w:sz w:val="28"/>
            <w:szCs w:val="28"/>
          </w:rPr>
          <w:t xml:space="preserve">пунктом </w:t>
        </w:r>
      </w:hyperlink>
      <w:r w:rsidR="003A781C" w:rsidRPr="00A3257B">
        <w:rPr>
          <w:rFonts w:cs="Times New Roman"/>
          <w:sz w:val="28"/>
          <w:szCs w:val="28"/>
        </w:rPr>
        <w:t>2.1</w:t>
      </w:r>
      <w:r w:rsidRPr="00A3257B">
        <w:rPr>
          <w:rFonts w:cs="Times New Roman"/>
          <w:sz w:val="28"/>
          <w:szCs w:val="28"/>
        </w:rPr>
        <w:t xml:space="preserve"> настоящего Порядка;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непредставление (представление не в полном объеме) документов, указанных в </w:t>
      </w:r>
      <w:hyperlink r:id="rId16" w:history="1">
        <w:r w:rsidRPr="00A3257B">
          <w:rPr>
            <w:rFonts w:cs="Times New Roman"/>
            <w:sz w:val="28"/>
            <w:szCs w:val="28"/>
          </w:rPr>
          <w:t>пункте</w:t>
        </w:r>
      </w:hyperlink>
      <w:r w:rsidRPr="00A3257B">
        <w:rPr>
          <w:rFonts w:cs="Times New Roman"/>
          <w:sz w:val="28"/>
          <w:szCs w:val="28"/>
        </w:rPr>
        <w:t xml:space="preserve"> </w:t>
      </w:r>
      <w:r w:rsidR="003A781C" w:rsidRPr="00A3257B">
        <w:rPr>
          <w:rFonts w:cs="Times New Roman"/>
          <w:sz w:val="28"/>
          <w:szCs w:val="28"/>
        </w:rPr>
        <w:t>2.1</w:t>
      </w:r>
      <w:r w:rsidRPr="00A3257B">
        <w:rPr>
          <w:rFonts w:cs="Times New Roman"/>
          <w:sz w:val="28"/>
          <w:szCs w:val="28"/>
        </w:rPr>
        <w:t xml:space="preserve"> настоящего Порядка;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недостоверность информации, содержащейся в документах, представленных учреждением.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В случае отказа </w:t>
      </w:r>
      <w:r w:rsidR="00EB7DC5" w:rsidRPr="00A3257B">
        <w:rPr>
          <w:rFonts w:cs="Times New Roman"/>
          <w:sz w:val="28"/>
          <w:szCs w:val="28"/>
        </w:rPr>
        <w:t>главны</w:t>
      </w:r>
      <w:r w:rsidR="00EB7DC5">
        <w:rPr>
          <w:rFonts w:cs="Times New Roman"/>
          <w:sz w:val="28"/>
          <w:szCs w:val="28"/>
        </w:rPr>
        <w:t>й распорядитель</w:t>
      </w:r>
      <w:r w:rsidR="00EB7DC5" w:rsidRPr="00A3257B">
        <w:rPr>
          <w:rFonts w:cs="Times New Roman"/>
          <w:sz w:val="28"/>
          <w:szCs w:val="28"/>
        </w:rPr>
        <w:t xml:space="preserve"> бюджетных средств </w:t>
      </w:r>
      <w:r w:rsidRPr="00A3257B">
        <w:rPr>
          <w:rFonts w:cs="Times New Roman"/>
          <w:sz w:val="28"/>
          <w:szCs w:val="28"/>
        </w:rPr>
        <w:t xml:space="preserve">направляет учреждению уведомление в течение 5 рабочих дней со дня принятия решения об отказе </w:t>
      </w:r>
      <w:r w:rsidR="00EB7DC5">
        <w:rPr>
          <w:rFonts w:cs="Times New Roman"/>
          <w:sz w:val="28"/>
          <w:szCs w:val="28"/>
        </w:rPr>
        <w:t>в электронном виде</w:t>
      </w:r>
      <w:r w:rsidRPr="00A3257B">
        <w:rPr>
          <w:rFonts w:cs="Times New Roman"/>
          <w:sz w:val="28"/>
          <w:szCs w:val="28"/>
        </w:rPr>
        <w:t>.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2.4. Размер субсидии определяется на основании документов, представленных учреждением согласно </w:t>
      </w:r>
      <w:hyperlink r:id="rId17" w:history="1">
        <w:r w:rsidRPr="00A3257B">
          <w:rPr>
            <w:rFonts w:cs="Times New Roman"/>
            <w:sz w:val="28"/>
            <w:szCs w:val="28"/>
          </w:rPr>
          <w:t>пункту 2.1</w:t>
        </w:r>
      </w:hyperlink>
      <w:r w:rsidRPr="00A3257B">
        <w:rPr>
          <w:rFonts w:cs="Times New Roman"/>
          <w:sz w:val="28"/>
          <w:szCs w:val="28"/>
        </w:rPr>
        <w:t xml:space="preserve"> настоящего Порядка, рассчитывается по формуле: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center"/>
        <w:rPr>
          <w:rFonts w:cs="Times New Roman"/>
          <w:sz w:val="28"/>
          <w:szCs w:val="28"/>
        </w:rPr>
      </w:pPr>
      <w:r w:rsidRPr="00A3257B">
        <w:rPr>
          <w:rFonts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3C1FDAFD" wp14:editId="2D20F719">
            <wp:extent cx="971550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где: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A3257B">
        <w:rPr>
          <w:rFonts w:cs="Times New Roman"/>
          <w:sz w:val="28"/>
          <w:szCs w:val="28"/>
        </w:rPr>
        <w:t>Si</w:t>
      </w:r>
      <w:proofErr w:type="spellEnd"/>
      <w:r w:rsidRPr="00A3257B">
        <w:rPr>
          <w:rFonts w:cs="Times New Roman"/>
          <w:sz w:val="28"/>
          <w:szCs w:val="28"/>
        </w:rPr>
        <w:t xml:space="preserve"> - размер субсидий;</w:t>
      </w:r>
    </w:p>
    <w:p w:rsidR="00A921ED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A3257B">
        <w:rPr>
          <w:rFonts w:cs="Times New Roman"/>
          <w:sz w:val="28"/>
          <w:szCs w:val="28"/>
        </w:rPr>
        <w:t>Зoj</w:t>
      </w:r>
      <w:proofErr w:type="spellEnd"/>
      <w:r w:rsidRPr="00A3257B">
        <w:rPr>
          <w:rFonts w:cs="Times New Roman"/>
          <w:sz w:val="28"/>
          <w:szCs w:val="28"/>
        </w:rPr>
        <w:t xml:space="preserve"> - объем j-затрат, которые планируется осуществить учреждением в очередном финансовом году в соответствии с </w:t>
      </w:r>
      <w:hyperlink r:id="rId19" w:history="1">
        <w:r w:rsidRPr="00A3257B">
          <w:rPr>
            <w:rFonts w:cs="Times New Roman"/>
            <w:sz w:val="28"/>
            <w:szCs w:val="28"/>
          </w:rPr>
          <w:t>пунктом 1.2</w:t>
        </w:r>
      </w:hyperlink>
      <w:r w:rsidRPr="00A3257B">
        <w:rPr>
          <w:rFonts w:cs="Times New Roman"/>
          <w:sz w:val="28"/>
          <w:szCs w:val="28"/>
        </w:rPr>
        <w:t xml:space="preserve"> настоящего Порядка, определяемый одним из следующих методов:</w:t>
      </w:r>
      <w:proofErr w:type="gramEnd"/>
    </w:p>
    <w:p w:rsidR="00A3257B" w:rsidRPr="00A3257B" w:rsidRDefault="00A3257B" w:rsidP="00A3257B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нормативным методом;</w:t>
      </w:r>
    </w:p>
    <w:p w:rsidR="00A3257B" w:rsidRPr="00A3257B" w:rsidRDefault="00A3257B" w:rsidP="00A3257B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тарифным методом;</w:t>
      </w:r>
    </w:p>
    <w:p w:rsidR="00A3257B" w:rsidRPr="00A3257B" w:rsidRDefault="00A3257B" w:rsidP="00A3257B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проектно-сметным методом;</w:t>
      </w:r>
    </w:p>
    <w:p w:rsidR="00A3257B" w:rsidRPr="00A3257B" w:rsidRDefault="00A3257B" w:rsidP="00A3257B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- затратным методом</w:t>
      </w:r>
      <w:r>
        <w:rPr>
          <w:rFonts w:cs="Times New Roman"/>
          <w:sz w:val="28"/>
          <w:szCs w:val="28"/>
        </w:rPr>
        <w:t>;</w:t>
      </w:r>
    </w:p>
    <w:p w:rsidR="00A3257B" w:rsidRPr="00A3257B" w:rsidRDefault="00A3257B" w:rsidP="00A3257B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Pr="00A3257B">
        <w:rPr>
          <w:rFonts w:cs="Times New Roman"/>
          <w:sz w:val="28"/>
          <w:szCs w:val="28"/>
        </w:rPr>
        <w:t>методом сопоставим</w:t>
      </w:r>
      <w:r>
        <w:rPr>
          <w:rFonts w:cs="Times New Roman"/>
          <w:sz w:val="28"/>
          <w:szCs w:val="28"/>
        </w:rPr>
        <w:t>ых рыночных цен (анализа рынка).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2.5. </w:t>
      </w:r>
      <w:proofErr w:type="gramStart"/>
      <w:r w:rsidR="00A3257B" w:rsidRPr="00A3257B">
        <w:rPr>
          <w:rFonts w:cs="Times New Roman"/>
          <w:sz w:val="28"/>
          <w:szCs w:val="28"/>
        </w:rPr>
        <w:t xml:space="preserve">Главный распорядитель бюджетных средств </w:t>
      </w:r>
      <w:r w:rsidRPr="00A3257B">
        <w:rPr>
          <w:rFonts w:cs="Times New Roman"/>
          <w:sz w:val="28"/>
          <w:szCs w:val="28"/>
        </w:rPr>
        <w:t xml:space="preserve">осуществляет в срок до 30 сентября текущего финансового года подготовку проекта перечня получателей и объема субсидии (далее - Перечень) в пределах бюджетных ассигнований, предусмотренных на соответствующий финансовый год и на плановый период, предусмотренных </w:t>
      </w:r>
      <w:r w:rsidR="00A3257B" w:rsidRPr="00A3257B">
        <w:rPr>
          <w:rFonts w:cs="Times New Roman"/>
          <w:sz w:val="28"/>
          <w:szCs w:val="28"/>
        </w:rPr>
        <w:t>главному распорядителю бюджетных средств</w:t>
      </w:r>
      <w:r w:rsidRPr="00A3257B">
        <w:rPr>
          <w:rFonts w:cs="Times New Roman"/>
          <w:sz w:val="28"/>
          <w:szCs w:val="28"/>
        </w:rPr>
        <w:t xml:space="preserve">, за исключением случаев, когда размер субсидии определен решениями Президента Российской Федерации, Правительства Российской Федерации, </w:t>
      </w:r>
      <w:r w:rsidR="003A781C" w:rsidRPr="00A3257B">
        <w:rPr>
          <w:rFonts w:cs="Times New Roman"/>
          <w:sz w:val="28"/>
          <w:szCs w:val="28"/>
        </w:rPr>
        <w:t>решением о</w:t>
      </w:r>
      <w:r w:rsidRPr="00A3257B">
        <w:rPr>
          <w:rFonts w:cs="Times New Roman"/>
          <w:sz w:val="28"/>
          <w:szCs w:val="28"/>
        </w:rPr>
        <w:t xml:space="preserve"> бюджете</w:t>
      </w:r>
      <w:r w:rsidR="003A781C" w:rsidRPr="00A3257B">
        <w:rPr>
          <w:rFonts w:cs="Times New Roman"/>
          <w:sz w:val="28"/>
          <w:szCs w:val="28"/>
        </w:rPr>
        <w:t xml:space="preserve"> округа</w:t>
      </w:r>
      <w:r w:rsidRPr="00A3257B">
        <w:rPr>
          <w:rFonts w:cs="Times New Roman"/>
          <w:sz w:val="28"/>
          <w:szCs w:val="28"/>
        </w:rPr>
        <w:t>, правовыми актами</w:t>
      </w:r>
      <w:proofErr w:type="gramEnd"/>
      <w:r w:rsidRPr="00A3257B">
        <w:rPr>
          <w:rFonts w:cs="Times New Roman"/>
          <w:sz w:val="28"/>
          <w:szCs w:val="28"/>
        </w:rPr>
        <w:t xml:space="preserve"> </w:t>
      </w:r>
      <w:r w:rsidR="003A781C" w:rsidRPr="00A3257B">
        <w:rPr>
          <w:rFonts w:cs="Times New Roman"/>
          <w:sz w:val="28"/>
          <w:szCs w:val="28"/>
        </w:rPr>
        <w:t>Правительства</w:t>
      </w:r>
      <w:r w:rsidRPr="00A3257B">
        <w:rPr>
          <w:rFonts w:cs="Times New Roman"/>
          <w:sz w:val="28"/>
          <w:szCs w:val="28"/>
        </w:rPr>
        <w:t xml:space="preserve"> Красноярского края</w:t>
      </w:r>
      <w:r w:rsidR="003A781C" w:rsidRPr="00A3257B">
        <w:rPr>
          <w:rFonts w:cs="Times New Roman"/>
          <w:sz w:val="28"/>
          <w:szCs w:val="28"/>
        </w:rPr>
        <w:t xml:space="preserve"> или администрации Шарыповского муниципального округа</w:t>
      </w:r>
      <w:r w:rsidRPr="00A3257B">
        <w:rPr>
          <w:rFonts w:cs="Times New Roman"/>
          <w:sz w:val="28"/>
          <w:szCs w:val="28"/>
        </w:rPr>
        <w:t>.</w:t>
      </w:r>
    </w:p>
    <w:p w:rsidR="00A921ED" w:rsidRPr="007A759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Перечень утверждается </w:t>
      </w:r>
      <w:r w:rsidR="00C52E00">
        <w:rPr>
          <w:rFonts w:cs="Times New Roman"/>
          <w:sz w:val="28"/>
          <w:szCs w:val="28"/>
        </w:rPr>
        <w:t>г</w:t>
      </w:r>
      <w:r w:rsidR="00C52E00" w:rsidRPr="00A3257B">
        <w:rPr>
          <w:rFonts w:cs="Times New Roman"/>
          <w:sz w:val="28"/>
          <w:szCs w:val="28"/>
        </w:rPr>
        <w:t>лавны</w:t>
      </w:r>
      <w:r w:rsidR="00C52E00">
        <w:rPr>
          <w:rFonts w:cs="Times New Roman"/>
          <w:sz w:val="28"/>
          <w:szCs w:val="28"/>
        </w:rPr>
        <w:t>м</w:t>
      </w:r>
      <w:r w:rsidR="00C52E00" w:rsidRPr="00A3257B">
        <w:rPr>
          <w:rFonts w:cs="Times New Roman"/>
          <w:sz w:val="28"/>
          <w:szCs w:val="28"/>
        </w:rPr>
        <w:t xml:space="preserve"> распорядител</w:t>
      </w:r>
      <w:r w:rsidR="00C52E00">
        <w:rPr>
          <w:rFonts w:cs="Times New Roman"/>
          <w:sz w:val="28"/>
          <w:szCs w:val="28"/>
        </w:rPr>
        <w:t>ем</w:t>
      </w:r>
      <w:r w:rsidR="00C52E00" w:rsidRPr="00A3257B">
        <w:rPr>
          <w:rFonts w:cs="Times New Roman"/>
          <w:sz w:val="28"/>
          <w:szCs w:val="28"/>
        </w:rPr>
        <w:t xml:space="preserve"> бюджетных средств </w:t>
      </w:r>
      <w:r w:rsidRPr="00A3257B">
        <w:rPr>
          <w:rFonts w:cs="Times New Roman"/>
          <w:sz w:val="28"/>
          <w:szCs w:val="28"/>
        </w:rPr>
        <w:t xml:space="preserve">по форме согласно приложению к Порядку в пределах доведенных бюджетных </w:t>
      </w:r>
      <w:r w:rsidRPr="007A759A">
        <w:rPr>
          <w:rFonts w:cs="Times New Roman"/>
          <w:sz w:val="28"/>
          <w:szCs w:val="28"/>
        </w:rPr>
        <w:t>ассигнований:</w:t>
      </w:r>
    </w:p>
    <w:p w:rsidR="00A921ED" w:rsidRPr="0013595C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13595C">
        <w:rPr>
          <w:rFonts w:cs="Times New Roman"/>
          <w:sz w:val="28"/>
          <w:szCs w:val="28"/>
        </w:rPr>
        <w:t>на очередной финансовый год и плановый период не позднее 31 декабря текущего финансового года;</w:t>
      </w:r>
    </w:p>
    <w:p w:rsidR="00A921ED" w:rsidRPr="0013595C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13595C">
        <w:rPr>
          <w:rFonts w:cs="Times New Roman"/>
          <w:sz w:val="28"/>
          <w:szCs w:val="28"/>
        </w:rPr>
        <w:lastRenderedPageBreak/>
        <w:t>в случае внесения изменений в Перечень (изменения в течение текущего финансовог</w:t>
      </w:r>
      <w:r w:rsidR="00A95E6E" w:rsidRPr="0013595C">
        <w:rPr>
          <w:rFonts w:cs="Times New Roman"/>
          <w:sz w:val="28"/>
          <w:szCs w:val="28"/>
        </w:rPr>
        <w:t xml:space="preserve">о года) в связи с </w:t>
      </w:r>
      <w:r w:rsidR="00C52E00" w:rsidRPr="0013595C">
        <w:rPr>
          <w:rFonts w:cs="Times New Roman"/>
          <w:sz w:val="28"/>
          <w:szCs w:val="28"/>
        </w:rPr>
        <w:t>принятием решения Шарыповского окружного Совета депутатов</w:t>
      </w:r>
      <w:r w:rsidR="0013595C" w:rsidRPr="0013595C">
        <w:rPr>
          <w:rFonts w:cs="Times New Roman"/>
          <w:sz w:val="28"/>
          <w:szCs w:val="28"/>
        </w:rPr>
        <w:t xml:space="preserve"> о внесении изменений в решение о бюджете округа или с утверждением муниципальной программы, предусматривающей соответствующие изменения объемов субсидии</w:t>
      </w:r>
      <w:r w:rsidRPr="0013595C">
        <w:rPr>
          <w:rFonts w:cs="Times New Roman"/>
          <w:sz w:val="28"/>
          <w:szCs w:val="28"/>
        </w:rPr>
        <w:t xml:space="preserve">, в течение 10 рабочих дней со дня </w:t>
      </w:r>
      <w:r w:rsidR="0013595C" w:rsidRPr="0013595C">
        <w:rPr>
          <w:rFonts w:cs="Times New Roman"/>
          <w:sz w:val="28"/>
          <w:szCs w:val="28"/>
        </w:rPr>
        <w:t>их</w:t>
      </w:r>
      <w:r w:rsidRPr="0013595C">
        <w:rPr>
          <w:rFonts w:cs="Times New Roman"/>
          <w:sz w:val="28"/>
          <w:szCs w:val="28"/>
        </w:rPr>
        <w:t xml:space="preserve"> утверждения.</w:t>
      </w:r>
    </w:p>
    <w:p w:rsidR="00A921ED" w:rsidRPr="007A759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7A759A">
        <w:rPr>
          <w:rFonts w:cs="Times New Roman"/>
          <w:sz w:val="28"/>
          <w:szCs w:val="28"/>
        </w:rPr>
        <w:t xml:space="preserve">2.6. Перечень может быть изменен </w:t>
      </w:r>
      <w:r w:rsidR="00C52E00" w:rsidRPr="007A759A">
        <w:rPr>
          <w:rFonts w:cs="Times New Roman"/>
          <w:sz w:val="28"/>
          <w:szCs w:val="28"/>
        </w:rPr>
        <w:t>главным распорядителем бюджетных сре</w:t>
      </w:r>
      <w:proofErr w:type="gramStart"/>
      <w:r w:rsidR="00C52E00" w:rsidRPr="007A759A">
        <w:rPr>
          <w:rFonts w:cs="Times New Roman"/>
          <w:sz w:val="28"/>
          <w:szCs w:val="28"/>
        </w:rPr>
        <w:t xml:space="preserve">дств </w:t>
      </w:r>
      <w:r w:rsidRPr="007A759A">
        <w:rPr>
          <w:rFonts w:cs="Times New Roman"/>
          <w:sz w:val="28"/>
          <w:szCs w:val="28"/>
        </w:rPr>
        <w:t>в т</w:t>
      </w:r>
      <w:proofErr w:type="gramEnd"/>
      <w:r w:rsidRPr="007A759A">
        <w:rPr>
          <w:rFonts w:cs="Times New Roman"/>
          <w:sz w:val="28"/>
          <w:szCs w:val="28"/>
        </w:rPr>
        <w:t>ечение текущего финансового года в следующих случаях:</w:t>
      </w:r>
    </w:p>
    <w:p w:rsidR="00A921ED" w:rsidRPr="007A759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7A759A">
        <w:rPr>
          <w:rFonts w:cs="Times New Roman"/>
          <w:sz w:val="28"/>
          <w:szCs w:val="28"/>
        </w:rPr>
        <w:t xml:space="preserve">увеличения или уменьшения объема бюджетных ассигнований, предусмотренных в </w:t>
      </w:r>
      <w:r w:rsidR="00A95E6E" w:rsidRPr="007A759A">
        <w:rPr>
          <w:rFonts w:cs="Times New Roman"/>
          <w:sz w:val="28"/>
          <w:szCs w:val="28"/>
        </w:rPr>
        <w:t>решении</w:t>
      </w:r>
      <w:r w:rsidRPr="007A759A">
        <w:rPr>
          <w:rFonts w:cs="Times New Roman"/>
          <w:sz w:val="28"/>
          <w:szCs w:val="28"/>
        </w:rPr>
        <w:t xml:space="preserve"> о бюджете</w:t>
      </w:r>
      <w:r w:rsidR="00A95E6E" w:rsidRPr="007A759A">
        <w:rPr>
          <w:rFonts w:cs="Times New Roman"/>
          <w:sz w:val="28"/>
          <w:szCs w:val="28"/>
        </w:rPr>
        <w:t xml:space="preserve"> округа</w:t>
      </w:r>
      <w:r w:rsidRPr="007A759A">
        <w:rPr>
          <w:rFonts w:cs="Times New Roman"/>
          <w:sz w:val="28"/>
          <w:szCs w:val="28"/>
        </w:rPr>
        <w:t xml:space="preserve"> на очередной финансовый год и плановый период;</w:t>
      </w:r>
    </w:p>
    <w:p w:rsidR="00A921ED" w:rsidRPr="007A759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7A759A">
        <w:rPr>
          <w:rFonts w:cs="Times New Roman"/>
          <w:sz w:val="28"/>
          <w:szCs w:val="28"/>
        </w:rPr>
        <w:t xml:space="preserve">выявления дополнительной потребности учреждения в осуществлении расходов, предусмотренных </w:t>
      </w:r>
      <w:hyperlink r:id="rId20" w:history="1">
        <w:r w:rsidRPr="007A759A">
          <w:rPr>
            <w:rFonts w:cs="Times New Roman"/>
            <w:sz w:val="28"/>
            <w:szCs w:val="28"/>
          </w:rPr>
          <w:t>пунктом 1.2</w:t>
        </w:r>
      </w:hyperlink>
      <w:r w:rsidRPr="007A759A">
        <w:rPr>
          <w:rFonts w:cs="Times New Roman"/>
          <w:sz w:val="28"/>
          <w:szCs w:val="28"/>
        </w:rPr>
        <w:t xml:space="preserve"> настоящего Порядка, при условии наличия соответствующих бюджетных ассигнований в </w:t>
      </w:r>
      <w:r w:rsidR="00A95E6E" w:rsidRPr="007A759A">
        <w:rPr>
          <w:rFonts w:cs="Times New Roman"/>
          <w:sz w:val="28"/>
          <w:szCs w:val="28"/>
        </w:rPr>
        <w:t>решении</w:t>
      </w:r>
      <w:r w:rsidRPr="007A759A">
        <w:rPr>
          <w:rFonts w:cs="Times New Roman"/>
          <w:sz w:val="28"/>
          <w:szCs w:val="28"/>
        </w:rPr>
        <w:t xml:space="preserve"> о бюджете </w:t>
      </w:r>
      <w:r w:rsidR="00A95E6E" w:rsidRPr="007A759A">
        <w:rPr>
          <w:rFonts w:cs="Times New Roman"/>
          <w:sz w:val="28"/>
          <w:szCs w:val="28"/>
        </w:rPr>
        <w:t xml:space="preserve">округа </w:t>
      </w:r>
      <w:r w:rsidRPr="007A759A">
        <w:rPr>
          <w:rFonts w:cs="Times New Roman"/>
          <w:sz w:val="28"/>
          <w:szCs w:val="28"/>
        </w:rPr>
        <w:t>на очередной финансовый год и плановый период;</w:t>
      </w:r>
    </w:p>
    <w:p w:rsidR="00A921ED" w:rsidRPr="007A759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7A759A">
        <w:rPr>
          <w:rFonts w:cs="Times New Roman"/>
          <w:sz w:val="28"/>
          <w:szCs w:val="28"/>
        </w:rPr>
        <w:t xml:space="preserve">перераспределения субсидии между учреждениями в пределах бюджетных ассигнований, предусмотренных в </w:t>
      </w:r>
      <w:r w:rsidR="00A95E6E" w:rsidRPr="007A759A">
        <w:rPr>
          <w:rFonts w:cs="Times New Roman"/>
          <w:sz w:val="28"/>
          <w:szCs w:val="28"/>
        </w:rPr>
        <w:t xml:space="preserve">решении о бюджете округа </w:t>
      </w:r>
      <w:r w:rsidRPr="007A759A">
        <w:rPr>
          <w:rFonts w:cs="Times New Roman"/>
          <w:sz w:val="28"/>
          <w:szCs w:val="28"/>
        </w:rPr>
        <w:t>на очередной финансовый год и плановый период при отсутствии потребности и (или) невозможностью исполнения в соответствующем финансовом году учреждением субсидии в полном объеме;</w:t>
      </w:r>
    </w:p>
    <w:p w:rsidR="00A921ED" w:rsidRPr="007A759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7A759A">
        <w:rPr>
          <w:rFonts w:cs="Times New Roman"/>
          <w:sz w:val="28"/>
          <w:szCs w:val="28"/>
        </w:rPr>
        <w:t xml:space="preserve">внесение изменений в </w:t>
      </w:r>
      <w:r w:rsidR="00A95E6E" w:rsidRPr="007A759A">
        <w:rPr>
          <w:rFonts w:cs="Times New Roman"/>
          <w:sz w:val="28"/>
          <w:szCs w:val="28"/>
        </w:rPr>
        <w:t xml:space="preserve">муниципальную </w:t>
      </w:r>
      <w:r w:rsidRPr="007A759A">
        <w:rPr>
          <w:rFonts w:cs="Times New Roman"/>
          <w:sz w:val="28"/>
          <w:szCs w:val="28"/>
        </w:rPr>
        <w:t>программу и иные нормативные акты, устанавливающие расходные обязательства по предоставлению субсидии.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2.7. Предоставление субсидии учреждению осуществляется на основании заключаемого между </w:t>
      </w:r>
      <w:r w:rsidR="00A3257B" w:rsidRPr="00A3257B">
        <w:rPr>
          <w:rFonts w:cs="Times New Roman"/>
          <w:sz w:val="28"/>
          <w:szCs w:val="28"/>
        </w:rPr>
        <w:t xml:space="preserve">главным распорядителем бюджетных средств </w:t>
      </w:r>
      <w:r w:rsidRPr="00A3257B">
        <w:rPr>
          <w:rFonts w:cs="Times New Roman"/>
          <w:sz w:val="28"/>
          <w:szCs w:val="28"/>
        </w:rPr>
        <w:t xml:space="preserve">и учреждением соглашения о предоставлении субсидии </w:t>
      </w:r>
      <w:proofErr w:type="gramStart"/>
      <w:r w:rsidR="00A3257B" w:rsidRPr="00A3257B">
        <w:rPr>
          <w:rFonts w:cs="Times New Roman"/>
          <w:sz w:val="28"/>
          <w:szCs w:val="28"/>
        </w:rPr>
        <w:t>из</w:t>
      </w:r>
      <w:proofErr w:type="gramEnd"/>
      <w:r w:rsidR="00A3257B" w:rsidRPr="00A3257B">
        <w:rPr>
          <w:rFonts w:cs="Times New Roman"/>
          <w:sz w:val="28"/>
          <w:szCs w:val="28"/>
        </w:rPr>
        <w:t xml:space="preserve"> </w:t>
      </w:r>
      <w:proofErr w:type="gramStart"/>
      <w:r w:rsidR="00A3257B" w:rsidRPr="00A3257B">
        <w:rPr>
          <w:rFonts w:cs="Times New Roman"/>
          <w:sz w:val="28"/>
          <w:szCs w:val="28"/>
        </w:rPr>
        <w:t>бюджет</w:t>
      </w:r>
      <w:proofErr w:type="gramEnd"/>
      <w:r w:rsidR="00A3257B" w:rsidRPr="00A3257B">
        <w:rPr>
          <w:rFonts w:cs="Times New Roman"/>
          <w:sz w:val="28"/>
          <w:szCs w:val="28"/>
        </w:rPr>
        <w:t xml:space="preserve"> округа </w:t>
      </w:r>
      <w:r w:rsidRPr="00A3257B">
        <w:rPr>
          <w:rFonts w:cs="Times New Roman"/>
          <w:sz w:val="28"/>
          <w:szCs w:val="28"/>
        </w:rPr>
        <w:t xml:space="preserve">(далее - Соглашение), в том числе дополнительных соглашений к указанному Соглашению в соответствии с типовой формой, установленной </w:t>
      </w:r>
      <w:r w:rsidR="003A781C" w:rsidRPr="00A3257B">
        <w:rPr>
          <w:rFonts w:cs="Times New Roman"/>
          <w:sz w:val="28"/>
          <w:szCs w:val="28"/>
        </w:rPr>
        <w:t>финансово-экономическим управлением</w:t>
      </w:r>
      <w:r w:rsidRPr="00A3257B">
        <w:rPr>
          <w:rFonts w:cs="Times New Roman"/>
          <w:sz w:val="28"/>
          <w:szCs w:val="28"/>
        </w:rPr>
        <w:t>.</w:t>
      </w:r>
    </w:p>
    <w:p w:rsidR="00012C38" w:rsidRPr="00A3257B" w:rsidRDefault="00012C38" w:rsidP="00012C38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>В случае если субсидии предоставляются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в Соглашениях указываются цели предоставления субсидии с указанием наименования соответствующего проекта (программы).</w:t>
      </w:r>
    </w:p>
    <w:p w:rsidR="00037F6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2.8. Условием заключения Соглашения является соответствие учреждения следующим требованиям на первое число месяца, предшествующего месяцу, в котором планируется заключение Соглашения либо принятие решения о предоставлении субсидии: 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</w:t>
      </w:r>
      <w:r w:rsidRPr="00A3257B">
        <w:rPr>
          <w:rFonts w:cs="Times New Roman"/>
          <w:sz w:val="28"/>
          <w:szCs w:val="28"/>
        </w:rPr>
        <w:lastRenderedPageBreak/>
        <w:t>бюджет</w:t>
      </w:r>
      <w:r w:rsidR="003A781C" w:rsidRPr="00A3257B">
        <w:rPr>
          <w:rFonts w:cs="Times New Roman"/>
          <w:sz w:val="28"/>
          <w:szCs w:val="28"/>
        </w:rPr>
        <w:t xml:space="preserve"> округа</w:t>
      </w:r>
      <w:r w:rsidRPr="00A3257B">
        <w:rPr>
          <w:rFonts w:cs="Times New Roman"/>
          <w:sz w:val="28"/>
          <w:szCs w:val="28"/>
        </w:rPr>
        <w:t xml:space="preserve">, субсидий, бюджетных инвестиций, </w:t>
      </w:r>
      <w:proofErr w:type="gramStart"/>
      <w:r w:rsidRPr="00A3257B">
        <w:rPr>
          <w:rFonts w:cs="Times New Roman"/>
          <w:sz w:val="28"/>
          <w:szCs w:val="28"/>
        </w:rPr>
        <w:t>предоставленных</w:t>
      </w:r>
      <w:proofErr w:type="gramEnd"/>
      <w:r w:rsidRPr="00A3257B">
        <w:rPr>
          <w:rFonts w:cs="Times New Roman"/>
          <w:sz w:val="28"/>
          <w:szCs w:val="28"/>
        </w:rP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правовыми актами Красноярского края</w:t>
      </w:r>
      <w:r w:rsidR="00A95E6E" w:rsidRPr="00A3257B">
        <w:rPr>
          <w:rFonts w:cs="Times New Roman"/>
          <w:sz w:val="28"/>
          <w:szCs w:val="28"/>
        </w:rPr>
        <w:t xml:space="preserve">, </w:t>
      </w:r>
      <w:r w:rsidR="003A781C" w:rsidRPr="00A3257B">
        <w:rPr>
          <w:rFonts w:cs="Times New Roman"/>
          <w:sz w:val="28"/>
          <w:szCs w:val="28"/>
        </w:rPr>
        <w:t xml:space="preserve">правовыми актами </w:t>
      </w:r>
      <w:r w:rsidR="00A95E6E" w:rsidRPr="00A3257B">
        <w:rPr>
          <w:rFonts w:cs="Times New Roman"/>
          <w:sz w:val="28"/>
          <w:szCs w:val="28"/>
        </w:rPr>
        <w:t>Шарыповского муниципального округа</w:t>
      </w:r>
      <w:r w:rsidRPr="00A3257B">
        <w:rPr>
          <w:rFonts w:cs="Times New Roman"/>
          <w:sz w:val="28"/>
          <w:szCs w:val="28"/>
        </w:rPr>
        <w:t>.</w:t>
      </w:r>
    </w:p>
    <w:p w:rsidR="00A921ED" w:rsidRPr="00A3257B" w:rsidRDefault="00A921ED" w:rsidP="00037F6A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2.9. </w:t>
      </w:r>
      <w:r w:rsidR="00037F6A" w:rsidRPr="00037F6A">
        <w:rPr>
          <w:rFonts w:cs="Times New Roman"/>
          <w:sz w:val="28"/>
          <w:szCs w:val="28"/>
        </w:rPr>
        <w:t xml:space="preserve">Конкретные, измеримые и соответствующие целям предоставления субсидии на иные цели результаты предоставления субсидии на иные цели, их значения устанавливаются в </w:t>
      </w:r>
      <w:r w:rsidR="00037F6A">
        <w:rPr>
          <w:rFonts w:cs="Times New Roman"/>
          <w:sz w:val="28"/>
          <w:szCs w:val="28"/>
        </w:rPr>
        <w:t>С</w:t>
      </w:r>
      <w:r w:rsidR="00037F6A" w:rsidRPr="00037F6A">
        <w:rPr>
          <w:rFonts w:cs="Times New Roman"/>
          <w:sz w:val="28"/>
          <w:szCs w:val="28"/>
        </w:rPr>
        <w:t>оглашении</w:t>
      </w:r>
      <w:r w:rsidRPr="00A3257B">
        <w:rPr>
          <w:rFonts w:cs="Times New Roman"/>
          <w:sz w:val="28"/>
          <w:szCs w:val="28"/>
        </w:rPr>
        <w:t>.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2.10. Соглашение заключается в течение одного месяца </w:t>
      </w:r>
      <w:proofErr w:type="gramStart"/>
      <w:r w:rsidRPr="00A3257B">
        <w:rPr>
          <w:rFonts w:cs="Times New Roman"/>
          <w:sz w:val="28"/>
          <w:szCs w:val="28"/>
        </w:rPr>
        <w:t>с даты доведения</w:t>
      </w:r>
      <w:proofErr w:type="gramEnd"/>
      <w:r w:rsidRPr="00A3257B">
        <w:rPr>
          <w:rFonts w:cs="Times New Roman"/>
          <w:sz w:val="28"/>
          <w:szCs w:val="28"/>
        </w:rPr>
        <w:t xml:space="preserve"> лимитов бюджетных обязательств на цели предоставления субсидии.</w:t>
      </w:r>
    </w:p>
    <w:p w:rsidR="00A921ED" w:rsidRPr="00A3257B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A3257B">
        <w:rPr>
          <w:rFonts w:cs="Times New Roman"/>
          <w:sz w:val="28"/>
          <w:szCs w:val="28"/>
        </w:rPr>
        <w:t xml:space="preserve">2.11. Перечисление субсидии осуществляется в соответствии с графиком перечисления субсидии, установленным Соглашением и являющимся его неотъемлемой частью, на лицевой счет бюджетного учреждения, открытый </w:t>
      </w:r>
      <w:r w:rsidR="00BB5B94" w:rsidRPr="00A3257B">
        <w:rPr>
          <w:rFonts w:cs="Times New Roman"/>
          <w:sz w:val="28"/>
          <w:szCs w:val="28"/>
        </w:rPr>
        <w:t xml:space="preserve">в территориальном отделе казначейства по </w:t>
      </w:r>
      <w:proofErr w:type="spellStart"/>
      <w:r w:rsidR="00BB5B94" w:rsidRPr="00A3257B">
        <w:rPr>
          <w:rFonts w:cs="Times New Roman"/>
          <w:sz w:val="28"/>
          <w:szCs w:val="28"/>
        </w:rPr>
        <w:t>г</w:t>
      </w:r>
      <w:proofErr w:type="gramStart"/>
      <w:r w:rsidR="00BB5B94" w:rsidRPr="00A3257B">
        <w:rPr>
          <w:rFonts w:cs="Times New Roman"/>
          <w:sz w:val="28"/>
          <w:szCs w:val="28"/>
        </w:rPr>
        <w:t>.Ш</w:t>
      </w:r>
      <w:proofErr w:type="gramEnd"/>
      <w:r w:rsidR="00BB5B94" w:rsidRPr="00A3257B">
        <w:rPr>
          <w:rFonts w:cs="Times New Roman"/>
          <w:sz w:val="28"/>
          <w:szCs w:val="28"/>
        </w:rPr>
        <w:t>арыпово</w:t>
      </w:r>
      <w:proofErr w:type="spellEnd"/>
      <w:r w:rsidR="00BB5B94" w:rsidRPr="00A3257B">
        <w:rPr>
          <w:rFonts w:cs="Times New Roman"/>
          <w:sz w:val="28"/>
          <w:szCs w:val="28"/>
        </w:rPr>
        <w:t xml:space="preserve"> и Шарыповскому району</w:t>
      </w:r>
      <w:r w:rsidRPr="00A3257B">
        <w:rPr>
          <w:rFonts w:cs="Times New Roman"/>
          <w:sz w:val="28"/>
          <w:szCs w:val="28"/>
        </w:rPr>
        <w:t xml:space="preserve">, счет автономного учреждения, открытый в кредитной организации, или лицевой на счет автономного учреждения, открытый в </w:t>
      </w:r>
      <w:r w:rsidR="00BB5B94" w:rsidRPr="00A3257B">
        <w:rPr>
          <w:rFonts w:cs="Times New Roman"/>
          <w:sz w:val="28"/>
          <w:szCs w:val="28"/>
        </w:rPr>
        <w:t xml:space="preserve">территориальном отделе казначейства по </w:t>
      </w:r>
      <w:proofErr w:type="spellStart"/>
      <w:r w:rsidR="00BB5B94" w:rsidRPr="00A3257B">
        <w:rPr>
          <w:rFonts w:cs="Times New Roman"/>
          <w:sz w:val="28"/>
          <w:szCs w:val="28"/>
        </w:rPr>
        <w:t>г.Шарыпово</w:t>
      </w:r>
      <w:proofErr w:type="spellEnd"/>
      <w:r w:rsidR="00BB5B94" w:rsidRPr="00A3257B">
        <w:rPr>
          <w:rFonts w:cs="Times New Roman"/>
          <w:sz w:val="28"/>
          <w:szCs w:val="28"/>
        </w:rPr>
        <w:t xml:space="preserve"> и Шарыповскому району</w:t>
      </w:r>
      <w:r w:rsidRPr="00A3257B">
        <w:rPr>
          <w:rFonts w:cs="Times New Roman"/>
          <w:sz w:val="28"/>
          <w:szCs w:val="28"/>
        </w:rPr>
        <w:t>.</w:t>
      </w:r>
    </w:p>
    <w:p w:rsidR="00A921ED" w:rsidRPr="000A6307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highlight w:val="yellow"/>
        </w:rPr>
      </w:pPr>
    </w:p>
    <w:p w:rsidR="00A921ED" w:rsidRPr="00C52E00" w:rsidRDefault="00A921ED" w:rsidP="00A95E6E">
      <w:pPr>
        <w:pStyle w:val="a6"/>
        <w:autoSpaceDE w:val="0"/>
        <w:autoSpaceDN w:val="0"/>
        <w:adjustRightInd w:val="0"/>
        <w:ind w:left="0" w:firstLine="709"/>
        <w:jc w:val="center"/>
        <w:rPr>
          <w:rFonts w:eastAsiaTheme="minorEastAsia" w:cs="Times New Roman"/>
          <w:bCs/>
          <w:sz w:val="28"/>
          <w:szCs w:val="28"/>
          <w:lang w:eastAsia="ru-RU"/>
        </w:rPr>
      </w:pPr>
      <w:r w:rsidRPr="00C52E00">
        <w:rPr>
          <w:rFonts w:eastAsiaTheme="minorEastAsia" w:cs="Times New Roman"/>
          <w:bCs/>
          <w:sz w:val="28"/>
          <w:szCs w:val="28"/>
          <w:lang w:eastAsia="ru-RU"/>
        </w:rPr>
        <w:t>3. ТРЕБОВАНИЯ К ОТЧЕТНОСТИ</w:t>
      </w:r>
    </w:p>
    <w:p w:rsidR="00A921ED" w:rsidRPr="00C52E00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</w:p>
    <w:p w:rsidR="00037F6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C52E00">
        <w:rPr>
          <w:rFonts w:cs="Times New Roman"/>
          <w:sz w:val="28"/>
          <w:szCs w:val="28"/>
        </w:rPr>
        <w:t xml:space="preserve">3.1. Учреждения ежеквартально до 10 числа месяца, следующего за отчетным кварталом, предоставляют </w:t>
      </w:r>
      <w:r w:rsidR="00C52E00" w:rsidRPr="00C52E00">
        <w:rPr>
          <w:rFonts w:cs="Times New Roman"/>
          <w:sz w:val="28"/>
          <w:szCs w:val="28"/>
        </w:rPr>
        <w:t>главному распорядителю бюджетных средств</w:t>
      </w:r>
      <w:r w:rsidR="00037F6A" w:rsidRPr="00037F6A">
        <w:rPr>
          <w:rFonts w:cs="Times New Roman"/>
          <w:sz w:val="28"/>
          <w:szCs w:val="28"/>
        </w:rPr>
        <w:t xml:space="preserve"> </w:t>
      </w:r>
      <w:r w:rsidR="00037F6A" w:rsidRPr="00C52E00">
        <w:rPr>
          <w:rFonts w:cs="Times New Roman"/>
          <w:sz w:val="28"/>
          <w:szCs w:val="28"/>
        </w:rPr>
        <w:t>по форме, в порядке и сроки, устанавливаемые в Соглашении</w:t>
      </w:r>
      <w:r w:rsidR="00037F6A">
        <w:rPr>
          <w:rFonts w:cs="Times New Roman"/>
          <w:sz w:val="28"/>
          <w:szCs w:val="28"/>
        </w:rPr>
        <w:t>:</w:t>
      </w:r>
    </w:p>
    <w:p w:rsidR="00037F6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C52E00">
        <w:rPr>
          <w:rFonts w:cs="Times New Roman"/>
          <w:sz w:val="28"/>
          <w:szCs w:val="28"/>
        </w:rPr>
        <w:t xml:space="preserve">отчет </w:t>
      </w:r>
      <w:r w:rsidR="00037F6A">
        <w:rPr>
          <w:rFonts w:cs="Times New Roman"/>
          <w:sz w:val="28"/>
          <w:szCs w:val="28"/>
        </w:rPr>
        <w:t>о достижении результатов;</w:t>
      </w:r>
    </w:p>
    <w:p w:rsidR="00037F6A" w:rsidRDefault="00037F6A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отчетность о реализации плана мероприятий по достижению результатов предоставления субсидии;</w:t>
      </w:r>
    </w:p>
    <w:p w:rsidR="00A921ED" w:rsidRDefault="00037F6A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отчет о расходовании</w:t>
      </w:r>
      <w:r w:rsidR="00A921ED" w:rsidRPr="00C52E00">
        <w:rPr>
          <w:rFonts w:cs="Times New Roman"/>
          <w:sz w:val="28"/>
          <w:szCs w:val="28"/>
        </w:rPr>
        <w:t xml:space="preserve"> субсидий.</w:t>
      </w:r>
    </w:p>
    <w:p w:rsidR="00037F6A" w:rsidRPr="00C52E00" w:rsidRDefault="00037F6A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3.2. Главный распорядитель бюджетных сре</w:t>
      </w:r>
      <w:proofErr w:type="gramStart"/>
      <w:r>
        <w:rPr>
          <w:rFonts w:cs="Times New Roman"/>
          <w:sz w:val="28"/>
          <w:szCs w:val="28"/>
        </w:rPr>
        <w:t>дств впр</w:t>
      </w:r>
      <w:proofErr w:type="gramEnd"/>
      <w:r>
        <w:rPr>
          <w:rFonts w:cs="Times New Roman"/>
          <w:sz w:val="28"/>
          <w:szCs w:val="28"/>
        </w:rPr>
        <w:t>аве устанавливать в Соглашении формы представления учреждением дополнительной отчетности и сроки их представления.</w:t>
      </w:r>
    </w:p>
    <w:p w:rsidR="00A921ED" w:rsidRPr="00C52E00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C52E00">
        <w:rPr>
          <w:rFonts w:cs="Times New Roman"/>
          <w:sz w:val="28"/>
          <w:szCs w:val="28"/>
        </w:rPr>
        <w:t>3.</w:t>
      </w:r>
      <w:r w:rsidR="00037F6A">
        <w:rPr>
          <w:rFonts w:cs="Times New Roman"/>
          <w:sz w:val="28"/>
          <w:szCs w:val="28"/>
        </w:rPr>
        <w:t>3</w:t>
      </w:r>
      <w:r w:rsidRPr="00C52E00">
        <w:rPr>
          <w:rFonts w:cs="Times New Roman"/>
          <w:sz w:val="28"/>
          <w:szCs w:val="28"/>
        </w:rPr>
        <w:t xml:space="preserve">. Отчеты предоставляются с нарастающим итогом с начала года по состоянию на 1 число квартала, следующего </w:t>
      </w:r>
      <w:proofErr w:type="gramStart"/>
      <w:r w:rsidRPr="00C52E00">
        <w:rPr>
          <w:rFonts w:cs="Times New Roman"/>
          <w:sz w:val="28"/>
          <w:szCs w:val="28"/>
        </w:rPr>
        <w:t>за</w:t>
      </w:r>
      <w:proofErr w:type="gramEnd"/>
      <w:r w:rsidRPr="00C52E00">
        <w:rPr>
          <w:rFonts w:cs="Times New Roman"/>
          <w:sz w:val="28"/>
          <w:szCs w:val="28"/>
        </w:rPr>
        <w:t xml:space="preserve"> отчетным.</w:t>
      </w:r>
    </w:p>
    <w:p w:rsidR="00A921ED" w:rsidRPr="000A6307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  <w:highlight w:val="yellow"/>
        </w:rPr>
      </w:pPr>
    </w:p>
    <w:p w:rsidR="00A921ED" w:rsidRPr="007A759A" w:rsidRDefault="00A921ED" w:rsidP="00A95E6E">
      <w:pPr>
        <w:pStyle w:val="a6"/>
        <w:autoSpaceDE w:val="0"/>
        <w:autoSpaceDN w:val="0"/>
        <w:adjustRightInd w:val="0"/>
        <w:ind w:left="0" w:firstLine="709"/>
        <w:jc w:val="center"/>
        <w:rPr>
          <w:rFonts w:eastAsiaTheme="minorEastAsia" w:cs="Times New Roman"/>
          <w:bCs/>
          <w:sz w:val="28"/>
          <w:szCs w:val="28"/>
          <w:lang w:eastAsia="ru-RU"/>
        </w:rPr>
      </w:pPr>
      <w:r w:rsidRPr="007A759A">
        <w:rPr>
          <w:rFonts w:eastAsiaTheme="minorEastAsia" w:cs="Times New Roman"/>
          <w:bCs/>
          <w:sz w:val="28"/>
          <w:szCs w:val="28"/>
          <w:lang w:eastAsia="ru-RU"/>
        </w:rPr>
        <w:t xml:space="preserve">4. ПОРЯДОК ОСУЩЕСТВЛЕНИЯ </w:t>
      </w:r>
      <w:proofErr w:type="gramStart"/>
      <w:r w:rsidRPr="007A759A">
        <w:rPr>
          <w:rFonts w:eastAsiaTheme="minorEastAsia" w:cs="Times New Roman"/>
          <w:bCs/>
          <w:sz w:val="28"/>
          <w:szCs w:val="28"/>
          <w:lang w:eastAsia="ru-RU"/>
        </w:rPr>
        <w:t>КОНТРОЛЯ ЗА</w:t>
      </w:r>
      <w:proofErr w:type="gramEnd"/>
      <w:r w:rsidRPr="007A759A">
        <w:rPr>
          <w:rFonts w:eastAsiaTheme="minorEastAsia" w:cs="Times New Roman"/>
          <w:bCs/>
          <w:sz w:val="28"/>
          <w:szCs w:val="28"/>
          <w:lang w:eastAsia="ru-RU"/>
        </w:rPr>
        <w:t xml:space="preserve"> СОБЛЮДЕНИЕМ ЦЕЛЕЙ,</w:t>
      </w:r>
      <w:r w:rsidR="00A95E6E" w:rsidRPr="007A759A">
        <w:rPr>
          <w:rFonts w:eastAsiaTheme="minorEastAsia" w:cs="Times New Roman"/>
          <w:bCs/>
          <w:sz w:val="28"/>
          <w:szCs w:val="28"/>
          <w:lang w:eastAsia="ru-RU"/>
        </w:rPr>
        <w:t xml:space="preserve"> </w:t>
      </w:r>
      <w:r w:rsidRPr="007A759A">
        <w:rPr>
          <w:rFonts w:eastAsiaTheme="minorEastAsia" w:cs="Times New Roman"/>
          <w:bCs/>
          <w:sz w:val="28"/>
          <w:szCs w:val="28"/>
          <w:lang w:eastAsia="ru-RU"/>
        </w:rPr>
        <w:t>УСЛОВИЙ И ПОРЯДКА ПРЕДОСТАВЛЕНИЯ СУБСИДИЙ</w:t>
      </w:r>
      <w:r w:rsidR="00A95E6E" w:rsidRPr="007A759A">
        <w:rPr>
          <w:rFonts w:eastAsiaTheme="minorEastAsia" w:cs="Times New Roman"/>
          <w:bCs/>
          <w:sz w:val="28"/>
          <w:szCs w:val="28"/>
          <w:lang w:eastAsia="ru-RU"/>
        </w:rPr>
        <w:t xml:space="preserve"> </w:t>
      </w:r>
      <w:r w:rsidRPr="007A759A">
        <w:rPr>
          <w:rFonts w:eastAsiaTheme="minorEastAsia" w:cs="Times New Roman"/>
          <w:bCs/>
          <w:sz w:val="28"/>
          <w:szCs w:val="28"/>
          <w:lang w:eastAsia="ru-RU"/>
        </w:rPr>
        <w:t>И ОТВЕТСТВЕННОСТЬ ЗА ИХ НЕСОБЛЮДЕНИЕ</w:t>
      </w:r>
    </w:p>
    <w:p w:rsidR="00A921ED" w:rsidRPr="007A759A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</w:p>
    <w:p w:rsidR="00A921ED" w:rsidRPr="003354A6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3354A6">
        <w:rPr>
          <w:rFonts w:cs="Times New Roman"/>
          <w:sz w:val="28"/>
          <w:szCs w:val="28"/>
        </w:rPr>
        <w:lastRenderedPageBreak/>
        <w:t>4.1. Не использованные в текущем финансовом году остатки субсидий, предоставленные учреждению, подлежат возврату в бюджет</w:t>
      </w:r>
      <w:r w:rsidR="00BB5B94" w:rsidRPr="003354A6">
        <w:rPr>
          <w:rFonts w:cs="Times New Roman"/>
          <w:sz w:val="28"/>
          <w:szCs w:val="28"/>
        </w:rPr>
        <w:t xml:space="preserve"> округа</w:t>
      </w:r>
      <w:r w:rsidRPr="003354A6">
        <w:rPr>
          <w:rFonts w:cs="Times New Roman"/>
          <w:sz w:val="28"/>
          <w:szCs w:val="28"/>
        </w:rPr>
        <w:t>.</w:t>
      </w:r>
    </w:p>
    <w:p w:rsidR="00A921ED" w:rsidRPr="003354A6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3354A6">
        <w:rPr>
          <w:rFonts w:cs="Times New Roman"/>
          <w:sz w:val="28"/>
          <w:szCs w:val="28"/>
        </w:rPr>
        <w:t xml:space="preserve">4.2. Остатки субсидии, не использованные учреждением в отчетном финансовом году, при принятии </w:t>
      </w:r>
      <w:r w:rsidR="003354A6" w:rsidRPr="003354A6">
        <w:rPr>
          <w:rFonts w:cs="Times New Roman"/>
          <w:sz w:val="28"/>
          <w:szCs w:val="28"/>
        </w:rPr>
        <w:t>главным распорядителем бюджетных средств</w:t>
      </w:r>
      <w:r w:rsidRPr="003354A6">
        <w:rPr>
          <w:rFonts w:cs="Times New Roman"/>
          <w:sz w:val="28"/>
          <w:szCs w:val="28"/>
        </w:rPr>
        <w:t xml:space="preserve"> решения о наличии потребности в указанных средствах могут быть использованы в очередном финансовом году на цели, соответствующие целям предоставления субсидии.</w:t>
      </w:r>
    </w:p>
    <w:p w:rsidR="00A921ED" w:rsidRPr="003354A6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proofErr w:type="gramStart"/>
      <w:r w:rsidRPr="003354A6">
        <w:rPr>
          <w:rFonts w:cs="Times New Roman"/>
          <w:sz w:val="28"/>
          <w:szCs w:val="28"/>
        </w:rPr>
        <w:t xml:space="preserve">Принятие </w:t>
      </w:r>
      <w:r w:rsidR="003354A6" w:rsidRPr="003354A6">
        <w:rPr>
          <w:rFonts w:cs="Times New Roman"/>
          <w:sz w:val="28"/>
          <w:szCs w:val="28"/>
        </w:rPr>
        <w:t xml:space="preserve">главным распорядителем бюджетных средств </w:t>
      </w:r>
      <w:r w:rsidRPr="003354A6">
        <w:rPr>
          <w:rFonts w:cs="Times New Roman"/>
          <w:sz w:val="28"/>
          <w:szCs w:val="28"/>
        </w:rPr>
        <w:t xml:space="preserve">решения по согласованию с </w:t>
      </w:r>
      <w:r w:rsidR="00BB5B94" w:rsidRPr="003354A6">
        <w:rPr>
          <w:rFonts w:cs="Times New Roman"/>
          <w:sz w:val="28"/>
          <w:szCs w:val="28"/>
        </w:rPr>
        <w:t>финансово-экономическим управлением</w:t>
      </w:r>
      <w:r w:rsidRPr="003354A6">
        <w:rPr>
          <w:rFonts w:cs="Times New Roman"/>
          <w:sz w:val="28"/>
          <w:szCs w:val="28"/>
        </w:rPr>
        <w:t>, в форме приказа о наличии потребности учреждения в остатках субсидий осуществляется в срок до 1 марта финансового года, следующего за отчетным годом, после представления учреждением копии одного из следующих документов, подтверждающих наличие потребности в направлении остатков субсидии в очередном финансовом году на те же цели:</w:t>
      </w:r>
      <w:proofErr w:type="gramEnd"/>
    </w:p>
    <w:p w:rsidR="00A921ED" w:rsidRPr="003354A6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3354A6">
        <w:rPr>
          <w:rFonts w:cs="Times New Roman"/>
          <w:sz w:val="28"/>
          <w:szCs w:val="28"/>
        </w:rPr>
        <w:t>проектно-сметной документации на выполнение работ, финансируемых за счет средств субсидии;</w:t>
      </w:r>
    </w:p>
    <w:p w:rsidR="00A921ED" w:rsidRPr="003354A6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3354A6">
        <w:rPr>
          <w:rFonts w:cs="Times New Roman"/>
          <w:sz w:val="28"/>
          <w:szCs w:val="28"/>
        </w:rPr>
        <w:t xml:space="preserve">документов, подтверждающих проведение в отчетном финансовом году процедур закупки товаров, работ, услуг в целях заключения контрактов (договоров), на основании которых планируется осуществление расходов, предусмотренных </w:t>
      </w:r>
      <w:hyperlink r:id="rId21" w:history="1">
        <w:r w:rsidRPr="003354A6">
          <w:rPr>
            <w:rFonts w:cs="Times New Roman"/>
            <w:sz w:val="28"/>
            <w:szCs w:val="28"/>
          </w:rPr>
          <w:t>пунктом 1.2</w:t>
        </w:r>
      </w:hyperlink>
      <w:r w:rsidRPr="003354A6">
        <w:rPr>
          <w:rFonts w:cs="Times New Roman"/>
          <w:sz w:val="28"/>
          <w:szCs w:val="28"/>
        </w:rPr>
        <w:t xml:space="preserve"> настоящего Порядка (далее - договоры), и являющихся основанием для заключения договоров;</w:t>
      </w:r>
    </w:p>
    <w:p w:rsidR="00A921ED" w:rsidRPr="003354A6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3354A6">
        <w:rPr>
          <w:rFonts w:cs="Times New Roman"/>
          <w:sz w:val="28"/>
          <w:szCs w:val="28"/>
        </w:rPr>
        <w:t>документов, подтверждающих возникновение денежных обязательств.</w:t>
      </w:r>
    </w:p>
    <w:p w:rsidR="00A921ED" w:rsidRPr="003354A6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3354A6">
        <w:rPr>
          <w:rFonts w:cs="Times New Roman"/>
          <w:sz w:val="28"/>
          <w:szCs w:val="28"/>
        </w:rPr>
        <w:t xml:space="preserve">Документы, предусмотренные настоящим пунктом Порядка, представляются учреждением </w:t>
      </w:r>
      <w:r w:rsidR="003354A6" w:rsidRPr="003354A6">
        <w:rPr>
          <w:rFonts w:cs="Times New Roman"/>
          <w:sz w:val="28"/>
          <w:szCs w:val="28"/>
        </w:rPr>
        <w:t>главному распорядителю бюджетных сре</w:t>
      </w:r>
      <w:proofErr w:type="gramStart"/>
      <w:r w:rsidR="003354A6" w:rsidRPr="003354A6">
        <w:rPr>
          <w:rFonts w:cs="Times New Roman"/>
          <w:sz w:val="28"/>
          <w:szCs w:val="28"/>
        </w:rPr>
        <w:t xml:space="preserve">дств </w:t>
      </w:r>
      <w:r w:rsidRPr="003354A6">
        <w:rPr>
          <w:rFonts w:cs="Times New Roman"/>
          <w:sz w:val="28"/>
          <w:szCs w:val="28"/>
        </w:rPr>
        <w:t>в ср</w:t>
      </w:r>
      <w:proofErr w:type="gramEnd"/>
      <w:r w:rsidRPr="003354A6">
        <w:rPr>
          <w:rFonts w:cs="Times New Roman"/>
          <w:sz w:val="28"/>
          <w:szCs w:val="28"/>
        </w:rPr>
        <w:t>ок не позднее 10 февраля финансового года, следующего за отчетным годом.</w:t>
      </w:r>
    </w:p>
    <w:p w:rsidR="00A921ED" w:rsidRPr="004A3723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0A45D3">
        <w:rPr>
          <w:rFonts w:cs="Times New Roman"/>
          <w:sz w:val="28"/>
          <w:szCs w:val="28"/>
        </w:rPr>
        <w:t>4.</w:t>
      </w:r>
      <w:r w:rsidR="00A95E6E" w:rsidRPr="000A45D3">
        <w:rPr>
          <w:rFonts w:cs="Times New Roman"/>
          <w:sz w:val="28"/>
          <w:szCs w:val="28"/>
        </w:rPr>
        <w:t>3</w:t>
      </w:r>
      <w:r w:rsidRPr="000A45D3">
        <w:rPr>
          <w:rFonts w:cs="Times New Roman"/>
          <w:sz w:val="28"/>
          <w:szCs w:val="28"/>
        </w:rPr>
        <w:t xml:space="preserve"> </w:t>
      </w:r>
      <w:r w:rsidR="003354A6" w:rsidRPr="000A45D3">
        <w:rPr>
          <w:rFonts w:cs="Times New Roman"/>
          <w:sz w:val="28"/>
          <w:szCs w:val="28"/>
        </w:rPr>
        <w:t>Главный распорядитель бюджетных средств и</w:t>
      </w:r>
      <w:r w:rsidRPr="000A45D3">
        <w:rPr>
          <w:rFonts w:cs="Times New Roman"/>
          <w:sz w:val="28"/>
          <w:szCs w:val="28"/>
        </w:rPr>
        <w:t xml:space="preserve"> </w:t>
      </w:r>
      <w:r w:rsidR="00BB5B94" w:rsidRPr="000A45D3">
        <w:rPr>
          <w:rFonts w:cs="Times New Roman"/>
          <w:sz w:val="28"/>
          <w:szCs w:val="28"/>
        </w:rPr>
        <w:t>контролер-ревизор администрации Шарыповского муниципального округа</w:t>
      </w:r>
      <w:r w:rsidR="003354A6" w:rsidRPr="000A45D3">
        <w:rPr>
          <w:rFonts w:cs="Times New Roman"/>
          <w:sz w:val="28"/>
          <w:szCs w:val="28"/>
        </w:rPr>
        <w:t xml:space="preserve"> осуществляют </w:t>
      </w:r>
      <w:r w:rsidR="003354A6" w:rsidRPr="004A3723">
        <w:rPr>
          <w:rFonts w:cs="Times New Roman"/>
          <w:sz w:val="28"/>
          <w:szCs w:val="28"/>
        </w:rPr>
        <w:t>обязательную проверку соблюдения целей и условий предоставления учреждени</w:t>
      </w:r>
      <w:r w:rsidR="000A45D3" w:rsidRPr="004A3723">
        <w:rPr>
          <w:rFonts w:cs="Times New Roman"/>
          <w:sz w:val="28"/>
          <w:szCs w:val="28"/>
        </w:rPr>
        <w:t>ю субсидии.</w:t>
      </w:r>
    </w:p>
    <w:p w:rsidR="00A921ED" w:rsidRPr="004A3723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bookmarkStart w:id="1" w:name="Par45"/>
      <w:bookmarkEnd w:id="1"/>
      <w:r w:rsidRPr="004A3723">
        <w:rPr>
          <w:rFonts w:cs="Times New Roman"/>
          <w:sz w:val="28"/>
          <w:szCs w:val="28"/>
        </w:rPr>
        <w:t>4.</w:t>
      </w:r>
      <w:r w:rsidR="00A95E6E" w:rsidRPr="004A3723">
        <w:rPr>
          <w:rFonts w:cs="Times New Roman"/>
          <w:sz w:val="28"/>
          <w:szCs w:val="28"/>
        </w:rPr>
        <w:t>4</w:t>
      </w:r>
      <w:r w:rsidRPr="004A3723">
        <w:rPr>
          <w:rFonts w:cs="Times New Roman"/>
          <w:sz w:val="28"/>
          <w:szCs w:val="28"/>
        </w:rPr>
        <w:t xml:space="preserve">. В случае установления по результатам проверок, проведенных </w:t>
      </w:r>
      <w:r w:rsidR="004A3723" w:rsidRPr="004A3723">
        <w:rPr>
          <w:rFonts w:cs="Times New Roman"/>
          <w:sz w:val="28"/>
          <w:szCs w:val="28"/>
        </w:rPr>
        <w:t>главным распорядителем бюджетных средств</w:t>
      </w:r>
      <w:r w:rsidR="003A0922" w:rsidRPr="004A3723">
        <w:rPr>
          <w:rFonts w:cs="Times New Roman"/>
          <w:sz w:val="28"/>
          <w:szCs w:val="28"/>
        </w:rPr>
        <w:t>, контролером-ревизором администрации Шарыповского муниципального округа</w:t>
      </w:r>
      <w:r w:rsidRPr="004A3723">
        <w:rPr>
          <w:rFonts w:cs="Times New Roman"/>
          <w:sz w:val="28"/>
          <w:szCs w:val="28"/>
        </w:rPr>
        <w:t xml:space="preserve">, фактов несоблюдения учреждением целей и условий предоставления субсидии, установленных настоящим Порядком и Соглашением, </w:t>
      </w:r>
      <w:proofErr w:type="spellStart"/>
      <w:r w:rsidRPr="004A3723">
        <w:rPr>
          <w:rFonts w:cs="Times New Roman"/>
          <w:sz w:val="28"/>
          <w:szCs w:val="28"/>
        </w:rPr>
        <w:t>недостижения</w:t>
      </w:r>
      <w:proofErr w:type="spellEnd"/>
      <w:r w:rsidRPr="004A3723">
        <w:rPr>
          <w:rFonts w:cs="Times New Roman"/>
          <w:sz w:val="28"/>
          <w:szCs w:val="28"/>
        </w:rPr>
        <w:t xml:space="preserve"> результатов, иных показателей (при их установлении) соответствующие средства субсидии подлежат возврату в бюджет</w:t>
      </w:r>
      <w:r w:rsidR="003A0922" w:rsidRPr="004A3723">
        <w:rPr>
          <w:rFonts w:cs="Times New Roman"/>
          <w:sz w:val="28"/>
          <w:szCs w:val="28"/>
        </w:rPr>
        <w:t xml:space="preserve"> округа</w:t>
      </w:r>
      <w:r w:rsidRPr="004A3723">
        <w:rPr>
          <w:rFonts w:cs="Times New Roman"/>
          <w:sz w:val="28"/>
          <w:szCs w:val="28"/>
        </w:rPr>
        <w:t>:</w:t>
      </w:r>
    </w:p>
    <w:p w:rsidR="00A921ED" w:rsidRPr="004A3723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4A3723">
        <w:rPr>
          <w:rFonts w:cs="Times New Roman"/>
          <w:sz w:val="28"/>
          <w:szCs w:val="28"/>
        </w:rPr>
        <w:t xml:space="preserve">- на основании требований </w:t>
      </w:r>
      <w:r w:rsidR="004A3723" w:rsidRPr="004A3723">
        <w:rPr>
          <w:rFonts w:cs="Times New Roman"/>
          <w:sz w:val="28"/>
          <w:szCs w:val="28"/>
        </w:rPr>
        <w:t xml:space="preserve">главного распорядителя бюджетных средств </w:t>
      </w:r>
      <w:r w:rsidRPr="004A3723">
        <w:rPr>
          <w:rFonts w:cs="Times New Roman"/>
          <w:sz w:val="28"/>
          <w:szCs w:val="28"/>
        </w:rPr>
        <w:t>- в течение 30 рабочих дней со дня получения учреждением соответствующего требования;</w:t>
      </w:r>
    </w:p>
    <w:p w:rsidR="00A921ED" w:rsidRPr="004A3723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4A3723">
        <w:rPr>
          <w:rFonts w:cs="Times New Roman"/>
          <w:sz w:val="28"/>
          <w:szCs w:val="28"/>
        </w:rPr>
        <w:t xml:space="preserve">- на основании представления и (или) предписания </w:t>
      </w:r>
      <w:r w:rsidR="003A0922" w:rsidRPr="004A3723">
        <w:rPr>
          <w:rFonts w:cs="Times New Roman"/>
          <w:sz w:val="28"/>
          <w:szCs w:val="28"/>
        </w:rPr>
        <w:t>контролера-ревизора администрации Шарыповского муниципального округа</w:t>
      </w:r>
      <w:r w:rsidRPr="004A3723">
        <w:rPr>
          <w:rFonts w:cs="Times New Roman"/>
          <w:sz w:val="28"/>
          <w:szCs w:val="28"/>
        </w:rPr>
        <w:t xml:space="preserve"> </w:t>
      </w:r>
      <w:r w:rsidR="003A0922" w:rsidRPr="004A3723">
        <w:rPr>
          <w:rFonts w:cs="Times New Roman"/>
          <w:sz w:val="28"/>
          <w:szCs w:val="28"/>
        </w:rPr>
        <w:t xml:space="preserve">- </w:t>
      </w:r>
      <w:r w:rsidRPr="004A3723">
        <w:rPr>
          <w:rFonts w:cs="Times New Roman"/>
          <w:sz w:val="28"/>
          <w:szCs w:val="28"/>
        </w:rPr>
        <w:t>в течение 30 рабочих дней со дня получения учреждением соответствующего представления и (или) предписания.</w:t>
      </w:r>
    </w:p>
    <w:p w:rsidR="00A921ED" w:rsidRPr="004A3723" w:rsidRDefault="00A921ED" w:rsidP="00A95E6E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 w:rsidRPr="004A3723">
        <w:rPr>
          <w:rFonts w:cs="Times New Roman"/>
          <w:sz w:val="28"/>
          <w:szCs w:val="28"/>
        </w:rPr>
        <w:lastRenderedPageBreak/>
        <w:t>4.</w:t>
      </w:r>
      <w:r w:rsidR="00A95E6E" w:rsidRPr="004A3723">
        <w:rPr>
          <w:rFonts w:cs="Times New Roman"/>
          <w:sz w:val="28"/>
          <w:szCs w:val="28"/>
        </w:rPr>
        <w:t>5</w:t>
      </w:r>
      <w:r w:rsidRPr="004A3723">
        <w:rPr>
          <w:rFonts w:cs="Times New Roman"/>
          <w:sz w:val="28"/>
          <w:szCs w:val="28"/>
        </w:rPr>
        <w:t xml:space="preserve">. В случае нарушения учреждением срока возврата субсидий (остатков субсидий), установленного </w:t>
      </w:r>
      <w:hyperlink w:anchor="Par45" w:history="1">
        <w:r w:rsidRPr="004A3723">
          <w:rPr>
            <w:rFonts w:cs="Times New Roman"/>
            <w:sz w:val="28"/>
            <w:szCs w:val="28"/>
          </w:rPr>
          <w:t>пунктом 4.</w:t>
        </w:r>
        <w:r w:rsidR="003A0922" w:rsidRPr="004A3723">
          <w:rPr>
            <w:rFonts w:cs="Times New Roman"/>
            <w:sz w:val="28"/>
            <w:szCs w:val="28"/>
          </w:rPr>
          <w:t>4</w:t>
        </w:r>
      </w:hyperlink>
      <w:r w:rsidRPr="004A3723">
        <w:rPr>
          <w:rFonts w:cs="Times New Roman"/>
          <w:sz w:val="28"/>
          <w:szCs w:val="28"/>
        </w:rPr>
        <w:t xml:space="preserve"> настоящего Порядка, </w:t>
      </w:r>
      <w:r w:rsidR="004A3723" w:rsidRPr="004A3723">
        <w:rPr>
          <w:rFonts w:cs="Times New Roman"/>
          <w:sz w:val="28"/>
          <w:szCs w:val="28"/>
        </w:rPr>
        <w:t>главный распорядитель бюджетных сре</w:t>
      </w:r>
      <w:proofErr w:type="gramStart"/>
      <w:r w:rsidR="004A3723" w:rsidRPr="004A3723">
        <w:rPr>
          <w:rFonts w:cs="Times New Roman"/>
          <w:sz w:val="28"/>
          <w:szCs w:val="28"/>
        </w:rPr>
        <w:t xml:space="preserve">дств </w:t>
      </w:r>
      <w:r w:rsidRPr="004A3723">
        <w:rPr>
          <w:rFonts w:cs="Times New Roman"/>
          <w:sz w:val="28"/>
          <w:szCs w:val="28"/>
        </w:rPr>
        <w:t>в т</w:t>
      </w:r>
      <w:proofErr w:type="gramEnd"/>
      <w:r w:rsidRPr="004A3723">
        <w:rPr>
          <w:rFonts w:cs="Times New Roman"/>
          <w:sz w:val="28"/>
          <w:szCs w:val="28"/>
        </w:rPr>
        <w:t>ечение 30 календарных дней со дня истечения срока возврата субсидий (остатков субсидий), обращается в судебном порядке о взыскании указанных средств с учреждения.</w:t>
      </w:r>
    </w:p>
    <w:p w:rsidR="007A759A" w:rsidRDefault="004A3723" w:rsidP="007A759A">
      <w:p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 w:rsidRPr="004A3723">
        <w:rPr>
          <w:rFonts w:cs="Times New Roman"/>
          <w:sz w:val="28"/>
          <w:szCs w:val="28"/>
        </w:rPr>
        <w:t>4.6.</w:t>
      </w:r>
      <w:r w:rsidR="007A759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Главный распорядитель бюджетных средств</w:t>
      </w:r>
      <w:r w:rsidR="00406359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 w:rsidRPr="007A759A">
        <w:rPr>
          <w:rFonts w:cs="Times New Roman"/>
          <w:sz w:val="28"/>
          <w:szCs w:val="28"/>
        </w:rPr>
        <w:t xml:space="preserve">в </w:t>
      </w:r>
      <w:hyperlink r:id="rId22" w:history="1">
        <w:r w:rsidRPr="007A759A">
          <w:rPr>
            <w:rFonts w:cs="Times New Roman"/>
            <w:sz w:val="28"/>
            <w:szCs w:val="28"/>
          </w:rPr>
          <w:t>порядке</w:t>
        </w:r>
      </w:hyperlink>
      <w:r w:rsidR="006979A9">
        <w:rPr>
          <w:rFonts w:cs="Times New Roman"/>
          <w:sz w:val="28"/>
          <w:szCs w:val="28"/>
        </w:rPr>
        <w:t xml:space="preserve"> и по формам</w:t>
      </w:r>
      <w:r>
        <w:rPr>
          <w:rFonts w:cs="Times New Roman"/>
          <w:sz w:val="28"/>
          <w:szCs w:val="28"/>
        </w:rPr>
        <w:t>, установленн</w:t>
      </w:r>
      <w:r w:rsidR="006979A9"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м </w:t>
      </w:r>
      <w:r w:rsidR="007A759A">
        <w:rPr>
          <w:rFonts w:cs="Times New Roman"/>
          <w:sz w:val="28"/>
          <w:szCs w:val="28"/>
        </w:rPr>
        <w:t xml:space="preserve">Приказом </w:t>
      </w:r>
      <w:r>
        <w:rPr>
          <w:rFonts w:cs="Times New Roman"/>
          <w:sz w:val="28"/>
          <w:szCs w:val="28"/>
        </w:rPr>
        <w:t>Министерств</w:t>
      </w:r>
      <w:r w:rsidR="007A759A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 финансов </w:t>
      </w:r>
      <w:r w:rsidR="007A759A">
        <w:rPr>
          <w:rFonts w:cs="Times New Roman"/>
          <w:sz w:val="28"/>
          <w:szCs w:val="28"/>
        </w:rPr>
        <w:t xml:space="preserve">России от 27.04.2024 № 53н </w:t>
      </w:r>
      <w:r w:rsidR="006979A9">
        <w:rPr>
          <w:rFonts w:cs="Times New Roman"/>
          <w:sz w:val="28"/>
          <w:szCs w:val="28"/>
        </w:rPr>
        <w:t>«</w:t>
      </w:r>
      <w:r w:rsidR="006979A9" w:rsidRPr="006979A9">
        <w:rPr>
          <w:rFonts w:cs="Times New Roman"/>
          <w:sz w:val="28"/>
          <w:szCs w:val="28"/>
        </w:rPr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</w:t>
      </w:r>
      <w:r w:rsidR="006979A9">
        <w:rPr>
          <w:rFonts w:cs="Times New Roman"/>
          <w:sz w:val="28"/>
          <w:szCs w:val="28"/>
        </w:rPr>
        <w:t xml:space="preserve">» </w:t>
      </w:r>
      <w:r w:rsidR="007A759A">
        <w:rPr>
          <w:rFonts w:cs="Times New Roman"/>
          <w:sz w:val="28"/>
          <w:szCs w:val="28"/>
        </w:rPr>
        <w:t>(далее – Приказ 53н).</w:t>
      </w:r>
    </w:p>
    <w:p w:rsidR="004A3723" w:rsidRDefault="004A3723" w:rsidP="007A759A">
      <w:pPr>
        <w:autoSpaceDE w:val="0"/>
        <w:autoSpaceDN w:val="0"/>
        <w:adjustRightInd w:val="0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Мониторинг проводится в отношении каждого события, отражающего факт завершения мероприятия по получению результата предоставления субсидии (далее - контрольная точка), в течение всего периода, установленного для достижения конечного значения результата предоставления субсидии.</w:t>
      </w:r>
    </w:p>
    <w:p w:rsidR="007A759A" w:rsidRDefault="007A759A" w:rsidP="007A759A">
      <w:p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proofErr w:type="gramStart"/>
      <w:r w:rsidRPr="007A759A">
        <w:rPr>
          <w:rFonts w:cs="Times New Roman"/>
          <w:sz w:val="28"/>
          <w:szCs w:val="28"/>
        </w:rPr>
        <w:t xml:space="preserve">В целях проведения мониторинга главный распорядитель бюджетных средств ежегодно формирует и утверждает одновременно с заключением </w:t>
      </w:r>
      <w:r>
        <w:rPr>
          <w:rFonts w:cs="Times New Roman"/>
          <w:sz w:val="28"/>
          <w:szCs w:val="28"/>
        </w:rPr>
        <w:t>С</w:t>
      </w:r>
      <w:r w:rsidRPr="007A759A">
        <w:rPr>
          <w:rFonts w:cs="Times New Roman"/>
          <w:sz w:val="28"/>
          <w:szCs w:val="28"/>
        </w:rPr>
        <w:t xml:space="preserve">оглашения план мероприятий по достижению результатов предоставления субсидии по форме согласно приложению </w:t>
      </w:r>
      <w:r>
        <w:rPr>
          <w:rFonts w:cs="Times New Roman"/>
          <w:sz w:val="28"/>
          <w:szCs w:val="28"/>
        </w:rPr>
        <w:t>№</w:t>
      </w:r>
      <w:r w:rsidRPr="007A759A">
        <w:rPr>
          <w:rFonts w:cs="Times New Roman"/>
          <w:sz w:val="28"/>
          <w:szCs w:val="28"/>
        </w:rPr>
        <w:t xml:space="preserve"> 2 к </w:t>
      </w:r>
      <w:r>
        <w:rPr>
          <w:rFonts w:cs="Times New Roman"/>
          <w:sz w:val="28"/>
          <w:szCs w:val="28"/>
        </w:rPr>
        <w:t>Приказу 53н</w:t>
      </w:r>
      <w:r w:rsidRPr="007A759A">
        <w:rPr>
          <w:rFonts w:cs="Times New Roman"/>
          <w:sz w:val="28"/>
          <w:szCs w:val="28"/>
        </w:rPr>
        <w:t xml:space="preserve">, в котором отражаются контрольные точки по каждому результату предоставления субсидии, плановые значения результатов предоставления субсидии с указанием контрольных точек и их плановых значений, а также плановых сроков их достижения. </w:t>
      </w:r>
      <w:proofErr w:type="gramEnd"/>
    </w:p>
    <w:p w:rsidR="00A95E6E" w:rsidRPr="000A6307" w:rsidRDefault="00A95E6E" w:rsidP="00B6157D">
      <w:pPr>
        <w:autoSpaceDE w:val="0"/>
        <w:autoSpaceDN w:val="0"/>
        <w:adjustRightInd w:val="0"/>
        <w:jc w:val="right"/>
        <w:outlineLvl w:val="1"/>
        <w:rPr>
          <w:rFonts w:cs="Times New Roman"/>
          <w:sz w:val="28"/>
          <w:szCs w:val="28"/>
          <w:highlight w:val="yellow"/>
        </w:rPr>
      </w:pPr>
    </w:p>
    <w:p w:rsidR="00A95E6E" w:rsidRPr="000A6307" w:rsidRDefault="00A95E6E" w:rsidP="00B6157D">
      <w:pPr>
        <w:autoSpaceDE w:val="0"/>
        <w:autoSpaceDN w:val="0"/>
        <w:adjustRightInd w:val="0"/>
        <w:jc w:val="right"/>
        <w:outlineLvl w:val="1"/>
        <w:rPr>
          <w:rFonts w:cs="Times New Roman"/>
          <w:sz w:val="28"/>
          <w:szCs w:val="28"/>
          <w:highlight w:val="yellow"/>
        </w:rPr>
      </w:pPr>
    </w:p>
    <w:p w:rsidR="001203C5" w:rsidRPr="000A6307" w:rsidRDefault="001203C5" w:rsidP="00B6157D">
      <w:pPr>
        <w:autoSpaceDE w:val="0"/>
        <w:autoSpaceDN w:val="0"/>
        <w:adjustRightInd w:val="0"/>
        <w:jc w:val="right"/>
        <w:outlineLvl w:val="1"/>
        <w:rPr>
          <w:rFonts w:cs="Times New Roman"/>
          <w:sz w:val="28"/>
          <w:szCs w:val="28"/>
          <w:highlight w:val="yellow"/>
        </w:rPr>
        <w:sectPr w:rsidR="001203C5" w:rsidRPr="000A6307" w:rsidSect="001203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03C5" w:rsidRPr="000E6957" w:rsidRDefault="00181BD5" w:rsidP="001203C5">
      <w:pPr>
        <w:autoSpaceDE w:val="0"/>
        <w:autoSpaceDN w:val="0"/>
        <w:adjustRightInd w:val="0"/>
        <w:jc w:val="right"/>
        <w:outlineLvl w:val="1"/>
        <w:rPr>
          <w:rFonts w:cs="Times New Roman"/>
          <w:sz w:val="28"/>
          <w:szCs w:val="28"/>
        </w:rPr>
      </w:pPr>
      <w:r w:rsidRPr="000E6957">
        <w:rPr>
          <w:rFonts w:cs="Times New Roman"/>
          <w:sz w:val="28"/>
          <w:szCs w:val="28"/>
        </w:rPr>
        <w:lastRenderedPageBreak/>
        <w:t>Приложение</w:t>
      </w:r>
    </w:p>
    <w:p w:rsidR="001203C5" w:rsidRPr="000E6957" w:rsidRDefault="001203C5" w:rsidP="001203C5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0E6957">
        <w:rPr>
          <w:rFonts w:cs="Times New Roman"/>
          <w:sz w:val="28"/>
          <w:szCs w:val="28"/>
        </w:rPr>
        <w:t>к Порядку</w:t>
      </w:r>
    </w:p>
    <w:p w:rsidR="001203C5" w:rsidRPr="000E6957" w:rsidRDefault="001203C5" w:rsidP="001203C5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0E6957">
        <w:rPr>
          <w:rFonts w:cs="Times New Roman"/>
          <w:sz w:val="28"/>
          <w:szCs w:val="28"/>
        </w:rPr>
        <w:t xml:space="preserve">определения объема и условиям предоставления </w:t>
      </w:r>
      <w:proofErr w:type="gramStart"/>
      <w:r w:rsidRPr="000E6957">
        <w:rPr>
          <w:rFonts w:cs="Times New Roman"/>
          <w:sz w:val="28"/>
          <w:szCs w:val="28"/>
        </w:rPr>
        <w:t>из</w:t>
      </w:r>
      <w:proofErr w:type="gramEnd"/>
      <w:r w:rsidRPr="000E6957">
        <w:rPr>
          <w:rFonts w:cs="Times New Roman"/>
          <w:sz w:val="28"/>
          <w:szCs w:val="28"/>
        </w:rPr>
        <w:t xml:space="preserve"> </w:t>
      </w:r>
    </w:p>
    <w:p w:rsidR="001203C5" w:rsidRPr="000E6957" w:rsidRDefault="001203C5" w:rsidP="001203C5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0E6957">
        <w:rPr>
          <w:rFonts w:cs="Times New Roman"/>
          <w:sz w:val="28"/>
          <w:szCs w:val="28"/>
        </w:rPr>
        <w:t xml:space="preserve">бюджета округа муниципальным бюджетным и автономным учреждениям </w:t>
      </w:r>
    </w:p>
    <w:p w:rsidR="00A95E6E" w:rsidRPr="000E6957" w:rsidRDefault="001203C5" w:rsidP="001203C5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</w:rPr>
      </w:pPr>
      <w:r w:rsidRPr="000E6957">
        <w:rPr>
          <w:rFonts w:cs="Times New Roman"/>
          <w:sz w:val="28"/>
          <w:szCs w:val="28"/>
        </w:rPr>
        <w:t>Шарыповского муниципального округа субсидий на иные цели</w:t>
      </w:r>
    </w:p>
    <w:p w:rsidR="00A95E6E" w:rsidRPr="000E6957" w:rsidRDefault="00A95E6E" w:rsidP="001203C5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</w:rPr>
      </w:pP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УТВЕРЖДАЮ: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_______________________________</w:t>
      </w:r>
    </w:p>
    <w:p w:rsidR="007A759A" w:rsidRPr="000E6957" w:rsidRDefault="001203C5" w:rsidP="007A759A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proofErr w:type="gramStart"/>
      <w:r w:rsidRPr="000E6957">
        <w:rPr>
          <w:rFonts w:cs="Times New Roman"/>
          <w:szCs w:val="24"/>
        </w:rPr>
        <w:t xml:space="preserve">(наименование должности руководителя </w:t>
      </w:r>
      <w:r w:rsidR="007A759A" w:rsidRPr="000E6957">
        <w:rPr>
          <w:rFonts w:cs="Times New Roman"/>
          <w:szCs w:val="24"/>
        </w:rPr>
        <w:t xml:space="preserve">главного </w:t>
      </w:r>
      <w:proofErr w:type="gramEnd"/>
    </w:p>
    <w:p w:rsidR="001203C5" w:rsidRPr="000E6957" w:rsidRDefault="007A759A" w:rsidP="007A759A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распорядителя бюджетных средств</w:t>
      </w:r>
      <w:r w:rsidR="001203C5" w:rsidRPr="000E6957">
        <w:rPr>
          <w:rFonts w:cs="Times New Roman"/>
          <w:szCs w:val="24"/>
        </w:rPr>
        <w:t>)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_______________________________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(подпись)  (И.О. Фамилия)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right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 xml:space="preserve">"__" ________________ </w:t>
      </w:r>
      <w:proofErr w:type="gramStart"/>
      <w:r w:rsidRPr="000E6957">
        <w:rPr>
          <w:rFonts w:cs="Times New Roman"/>
          <w:szCs w:val="24"/>
        </w:rPr>
        <w:t>г</w:t>
      </w:r>
      <w:proofErr w:type="gramEnd"/>
      <w:r w:rsidRPr="000E6957">
        <w:rPr>
          <w:rFonts w:cs="Times New Roman"/>
          <w:szCs w:val="24"/>
        </w:rPr>
        <w:t>.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center"/>
        <w:rPr>
          <w:rFonts w:cs="Times New Roman"/>
          <w:szCs w:val="24"/>
        </w:rPr>
      </w:pP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center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ПЕРЕЧЕНЬ СУБСИДИЙ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center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 xml:space="preserve">из бюджета округа бюджетным и автономным учреждениям на цели, не связанные с финансовым обеспечением выполнения муниципального задания на оказание муниципальных услуг (выполнение работ) (далее - </w:t>
      </w:r>
      <w:r w:rsidR="007A759A" w:rsidRPr="000E6957">
        <w:rPr>
          <w:rFonts w:cs="Times New Roman"/>
          <w:szCs w:val="24"/>
        </w:rPr>
        <w:t>Субсидия</w:t>
      </w:r>
      <w:r w:rsidRPr="000E6957">
        <w:rPr>
          <w:rFonts w:cs="Times New Roman"/>
          <w:szCs w:val="24"/>
        </w:rPr>
        <w:t>) на очередной финансовый год и плановый период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center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___________________________________________________________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center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(наименование главного распорядителя бюджетных средств)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center"/>
        <w:rPr>
          <w:rFonts w:cs="Times New Roman"/>
          <w:szCs w:val="24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309"/>
        <w:gridCol w:w="1701"/>
        <w:gridCol w:w="1701"/>
        <w:gridCol w:w="1418"/>
        <w:gridCol w:w="1701"/>
        <w:gridCol w:w="724"/>
        <w:gridCol w:w="1159"/>
        <w:gridCol w:w="919"/>
        <w:gridCol w:w="1450"/>
        <w:gridCol w:w="724"/>
        <w:gridCol w:w="724"/>
        <w:gridCol w:w="1245"/>
      </w:tblGrid>
      <w:tr w:rsidR="000E6957" w:rsidRPr="000E6957" w:rsidTr="003D5DF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 xml:space="preserve">№ </w:t>
            </w:r>
            <w:proofErr w:type="gramStart"/>
            <w:r w:rsidRPr="000E6957">
              <w:rPr>
                <w:rFonts w:cs="Times New Roman"/>
                <w:sz w:val="22"/>
              </w:rPr>
              <w:t>п</w:t>
            </w:r>
            <w:proofErr w:type="gramEnd"/>
            <w:r w:rsidRPr="000E6957">
              <w:rPr>
                <w:rFonts w:cs="Times New Roman"/>
                <w:sz w:val="22"/>
              </w:rPr>
              <w:t>/п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Наименование учреждения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 w:rsidP="007A759A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 xml:space="preserve">Наименование Субсидии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 w:rsidP="007A759A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 xml:space="preserve">Цель предоставления Субсидии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957" w:rsidRPr="000E6957" w:rsidRDefault="000E6957" w:rsidP="007A759A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Код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6957" w:rsidRPr="000E6957" w:rsidRDefault="000E6957" w:rsidP="00181BD5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Нормативный правовой акт, регулирующий предоставление Субсидии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 w:rsidP="00181BD5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Код по бюджетной классификации Российской Федерации (в соответствии со сводной бюджетной росписью бюджета округа)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Сумма, в том числе по финансовым годам (рублей)</w:t>
            </w:r>
          </w:p>
        </w:tc>
      </w:tr>
      <w:tr w:rsidR="000E6957" w:rsidRPr="000E6957" w:rsidTr="003D5DF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код главы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раздел, подраздел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целевая статья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вид расходов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20__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20__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20__</w:t>
            </w:r>
          </w:p>
        </w:tc>
      </w:tr>
      <w:tr w:rsidR="000E6957" w:rsidRPr="000E6957" w:rsidTr="003D5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 w:rsidP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1</w:t>
            </w:r>
            <w:r w:rsidR="003D5DF8">
              <w:rPr>
                <w:rFonts w:cs="Times New Roman"/>
                <w:sz w:val="22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DF8" w:rsidRPr="000E6957" w:rsidRDefault="000E6957" w:rsidP="003D5DF8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1</w:t>
            </w:r>
            <w:r w:rsidR="003D5DF8">
              <w:rPr>
                <w:rFonts w:cs="Times New Roman"/>
                <w:sz w:val="22"/>
              </w:rPr>
              <w:t>3</w:t>
            </w:r>
          </w:p>
        </w:tc>
      </w:tr>
      <w:tr w:rsidR="000E6957" w:rsidRPr="000E6957" w:rsidTr="003D5DF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1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</w:tr>
      <w:tr w:rsidR="000E6957" w:rsidRPr="000E6957" w:rsidTr="003D5DF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</w:tr>
      <w:tr w:rsidR="000E6957" w:rsidRPr="000E6957" w:rsidTr="003D5DF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</w:tr>
      <w:tr w:rsidR="000E6957" w:rsidRPr="000E6957" w:rsidTr="003D5DF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Итого по учреждению: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</w:tr>
      <w:tr w:rsidR="000E6957" w:rsidRPr="000E6957" w:rsidTr="003D5DF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...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</w:tr>
      <w:tr w:rsidR="000E6957" w:rsidRPr="000E6957" w:rsidTr="003D5DF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</w:tr>
      <w:tr w:rsidR="000E6957" w:rsidRPr="000E6957" w:rsidTr="003D5DF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both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</w:tr>
      <w:tr w:rsidR="000E6957" w:rsidRPr="000E6957" w:rsidTr="003D5DF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sz w:val="22"/>
              </w:rPr>
            </w:pPr>
            <w:r w:rsidRPr="000E6957">
              <w:rPr>
                <w:rFonts w:cs="Times New Roman"/>
                <w:sz w:val="22"/>
              </w:rPr>
              <w:t>x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57" w:rsidRPr="000E6957" w:rsidRDefault="000E6957">
            <w:pPr>
              <w:autoSpaceDE w:val="0"/>
              <w:autoSpaceDN w:val="0"/>
              <w:adjustRightInd w:val="0"/>
              <w:ind w:left="0"/>
              <w:rPr>
                <w:rFonts w:cs="Times New Roman"/>
                <w:sz w:val="22"/>
              </w:rPr>
            </w:pPr>
          </w:p>
        </w:tc>
      </w:tr>
    </w:tbl>
    <w:p w:rsidR="001203C5" w:rsidRPr="000E6957" w:rsidRDefault="001203C5" w:rsidP="001203C5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>Исполнитель: ______________________ _________________________ _____________</w:t>
      </w: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 xml:space="preserve">  </w:t>
      </w:r>
      <w:r w:rsidR="00181BD5" w:rsidRPr="000E6957">
        <w:rPr>
          <w:rFonts w:cs="Times New Roman"/>
          <w:szCs w:val="24"/>
        </w:rPr>
        <w:t xml:space="preserve">                    </w:t>
      </w:r>
      <w:r w:rsidRPr="000E6957">
        <w:rPr>
          <w:rFonts w:cs="Times New Roman"/>
          <w:szCs w:val="24"/>
        </w:rPr>
        <w:t xml:space="preserve">           </w:t>
      </w:r>
      <w:proofErr w:type="gramStart"/>
      <w:r w:rsidRPr="000E6957">
        <w:rPr>
          <w:rFonts w:cs="Times New Roman"/>
          <w:szCs w:val="24"/>
        </w:rPr>
        <w:t xml:space="preserve">(И.О. Фамилия)   </w:t>
      </w:r>
      <w:r w:rsidR="00181BD5" w:rsidRPr="000E6957">
        <w:rPr>
          <w:rFonts w:cs="Times New Roman"/>
          <w:szCs w:val="24"/>
        </w:rPr>
        <w:t xml:space="preserve">       </w:t>
      </w:r>
      <w:r w:rsidRPr="000E6957">
        <w:rPr>
          <w:rFonts w:cs="Times New Roman"/>
          <w:szCs w:val="24"/>
        </w:rPr>
        <w:t xml:space="preserve">   (наименование должности    (Подпись)</w:t>
      </w:r>
      <w:proofErr w:type="gramEnd"/>
    </w:p>
    <w:p w:rsidR="001203C5" w:rsidRPr="000E6957" w:rsidRDefault="001203C5" w:rsidP="001203C5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</w:p>
    <w:p w:rsidR="001203C5" w:rsidRPr="000E6957" w:rsidRDefault="001203C5" w:rsidP="001203C5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</w:rPr>
      </w:pPr>
      <w:r w:rsidRPr="000E6957">
        <w:rPr>
          <w:rFonts w:cs="Times New Roman"/>
          <w:szCs w:val="24"/>
        </w:rPr>
        <w:t xml:space="preserve">                                                   "__" ___________ ____ </w:t>
      </w:r>
      <w:proofErr w:type="gramStart"/>
      <w:r w:rsidRPr="000E6957">
        <w:rPr>
          <w:rFonts w:cs="Times New Roman"/>
          <w:szCs w:val="24"/>
        </w:rPr>
        <w:t>г</w:t>
      </w:r>
      <w:proofErr w:type="gramEnd"/>
      <w:r w:rsidRPr="000E6957">
        <w:rPr>
          <w:rFonts w:cs="Times New Roman"/>
          <w:szCs w:val="24"/>
        </w:rPr>
        <w:t>.</w:t>
      </w:r>
    </w:p>
    <w:p w:rsidR="001203C5" w:rsidRPr="000A6307" w:rsidRDefault="001203C5" w:rsidP="001203C5">
      <w:pPr>
        <w:autoSpaceDE w:val="0"/>
        <w:autoSpaceDN w:val="0"/>
        <w:adjustRightInd w:val="0"/>
        <w:ind w:left="0"/>
        <w:jc w:val="both"/>
        <w:rPr>
          <w:rFonts w:cs="Times New Roman"/>
          <w:szCs w:val="24"/>
          <w:highlight w:val="yellow"/>
        </w:rPr>
      </w:pPr>
    </w:p>
    <w:p w:rsidR="001203C5" w:rsidRPr="000A6307" w:rsidRDefault="001203C5" w:rsidP="001203C5">
      <w:pPr>
        <w:autoSpaceDE w:val="0"/>
        <w:autoSpaceDN w:val="0"/>
        <w:adjustRightInd w:val="0"/>
        <w:ind w:left="0"/>
        <w:jc w:val="both"/>
        <w:rPr>
          <w:rFonts w:cs="Times New Roman"/>
          <w:sz w:val="28"/>
          <w:szCs w:val="28"/>
          <w:highlight w:val="yellow"/>
        </w:rPr>
      </w:pPr>
    </w:p>
    <w:p w:rsidR="00BD17C3" w:rsidRPr="000A6307" w:rsidRDefault="00BD17C3" w:rsidP="001203C5">
      <w:pPr>
        <w:autoSpaceDE w:val="0"/>
        <w:autoSpaceDN w:val="0"/>
        <w:adjustRightInd w:val="0"/>
        <w:ind w:left="0"/>
        <w:jc w:val="both"/>
        <w:rPr>
          <w:rFonts w:cs="Times New Roman"/>
          <w:sz w:val="28"/>
          <w:szCs w:val="28"/>
          <w:highlight w:val="yellow"/>
        </w:rPr>
        <w:sectPr w:rsidR="00BD17C3" w:rsidRPr="000A6307" w:rsidSect="00BD17C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6157D" w:rsidRPr="000A6307" w:rsidRDefault="00B6157D" w:rsidP="004D3766">
      <w:pPr>
        <w:autoSpaceDE w:val="0"/>
        <w:autoSpaceDN w:val="0"/>
        <w:adjustRightInd w:val="0"/>
        <w:ind w:left="0"/>
        <w:jc w:val="both"/>
        <w:rPr>
          <w:highlight w:val="yellow"/>
        </w:rPr>
      </w:pPr>
    </w:p>
    <w:sectPr w:rsidR="00B6157D" w:rsidRPr="000A6307" w:rsidSect="00BD1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BD" w:rsidRDefault="00DB4CBD" w:rsidP="004D3766">
      <w:r>
        <w:separator/>
      </w:r>
    </w:p>
  </w:endnote>
  <w:endnote w:type="continuationSeparator" w:id="0">
    <w:p w:rsidR="00DB4CBD" w:rsidRDefault="00DB4CBD" w:rsidP="004D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BD" w:rsidRDefault="00DB4CBD" w:rsidP="004D3766">
      <w:r>
        <w:separator/>
      </w:r>
    </w:p>
  </w:footnote>
  <w:footnote w:type="continuationSeparator" w:id="0">
    <w:p w:rsidR="00DB4CBD" w:rsidRDefault="00DB4CBD" w:rsidP="004D3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DC6"/>
    <w:multiLevelType w:val="hybridMultilevel"/>
    <w:tmpl w:val="FE78F4C0"/>
    <w:lvl w:ilvl="0" w:tplc="46D27626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B342C9"/>
    <w:multiLevelType w:val="hybridMultilevel"/>
    <w:tmpl w:val="53206B3A"/>
    <w:lvl w:ilvl="0" w:tplc="72489F1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E1"/>
    <w:rsid w:val="000013F3"/>
    <w:rsid w:val="00001450"/>
    <w:rsid w:val="000016CB"/>
    <w:rsid w:val="000028D0"/>
    <w:rsid w:val="000050FB"/>
    <w:rsid w:val="000059D8"/>
    <w:rsid w:val="00007234"/>
    <w:rsid w:val="00007464"/>
    <w:rsid w:val="00007FAD"/>
    <w:rsid w:val="00010A14"/>
    <w:rsid w:val="00011AF4"/>
    <w:rsid w:val="00011EA3"/>
    <w:rsid w:val="00012B26"/>
    <w:rsid w:val="00012C38"/>
    <w:rsid w:val="00014653"/>
    <w:rsid w:val="00014B69"/>
    <w:rsid w:val="000201A1"/>
    <w:rsid w:val="00021609"/>
    <w:rsid w:val="0002192F"/>
    <w:rsid w:val="00022231"/>
    <w:rsid w:val="00022CA3"/>
    <w:rsid w:val="000230C9"/>
    <w:rsid w:val="00025505"/>
    <w:rsid w:val="00027611"/>
    <w:rsid w:val="00027869"/>
    <w:rsid w:val="00027AF7"/>
    <w:rsid w:val="00032520"/>
    <w:rsid w:val="0003272C"/>
    <w:rsid w:val="00033253"/>
    <w:rsid w:val="00034443"/>
    <w:rsid w:val="0003486B"/>
    <w:rsid w:val="00035420"/>
    <w:rsid w:val="000377CA"/>
    <w:rsid w:val="00037F6A"/>
    <w:rsid w:val="00041677"/>
    <w:rsid w:val="00041925"/>
    <w:rsid w:val="00041CC9"/>
    <w:rsid w:val="000433DF"/>
    <w:rsid w:val="00043B7B"/>
    <w:rsid w:val="000440BB"/>
    <w:rsid w:val="00044CA1"/>
    <w:rsid w:val="000457CA"/>
    <w:rsid w:val="00045BC8"/>
    <w:rsid w:val="00046C0B"/>
    <w:rsid w:val="00050402"/>
    <w:rsid w:val="000519A5"/>
    <w:rsid w:val="00051B2C"/>
    <w:rsid w:val="00051B6A"/>
    <w:rsid w:val="000529FD"/>
    <w:rsid w:val="000533E3"/>
    <w:rsid w:val="0005423A"/>
    <w:rsid w:val="000545EF"/>
    <w:rsid w:val="00054DBB"/>
    <w:rsid w:val="00055D5F"/>
    <w:rsid w:val="00063B04"/>
    <w:rsid w:val="00063F11"/>
    <w:rsid w:val="00065838"/>
    <w:rsid w:val="00066D5F"/>
    <w:rsid w:val="00070331"/>
    <w:rsid w:val="0007463C"/>
    <w:rsid w:val="000746B3"/>
    <w:rsid w:val="00076697"/>
    <w:rsid w:val="00080F87"/>
    <w:rsid w:val="000826D8"/>
    <w:rsid w:val="00082D51"/>
    <w:rsid w:val="00083001"/>
    <w:rsid w:val="00083D97"/>
    <w:rsid w:val="00084AFD"/>
    <w:rsid w:val="00086AA9"/>
    <w:rsid w:val="00090F77"/>
    <w:rsid w:val="00093589"/>
    <w:rsid w:val="00094E3C"/>
    <w:rsid w:val="000962CB"/>
    <w:rsid w:val="000977B5"/>
    <w:rsid w:val="00097CCC"/>
    <w:rsid w:val="000A04A6"/>
    <w:rsid w:val="000A2B5A"/>
    <w:rsid w:val="000A45D3"/>
    <w:rsid w:val="000A4CD9"/>
    <w:rsid w:val="000A4E41"/>
    <w:rsid w:val="000A5004"/>
    <w:rsid w:val="000A6307"/>
    <w:rsid w:val="000A6936"/>
    <w:rsid w:val="000A7791"/>
    <w:rsid w:val="000B326D"/>
    <w:rsid w:val="000B3DB0"/>
    <w:rsid w:val="000B4DA4"/>
    <w:rsid w:val="000B5607"/>
    <w:rsid w:val="000B5C3B"/>
    <w:rsid w:val="000B6B59"/>
    <w:rsid w:val="000B76FD"/>
    <w:rsid w:val="000C1A94"/>
    <w:rsid w:val="000C444B"/>
    <w:rsid w:val="000C55E0"/>
    <w:rsid w:val="000D2112"/>
    <w:rsid w:val="000D2ED4"/>
    <w:rsid w:val="000D3482"/>
    <w:rsid w:val="000D3B72"/>
    <w:rsid w:val="000D4495"/>
    <w:rsid w:val="000D45BE"/>
    <w:rsid w:val="000D49B3"/>
    <w:rsid w:val="000D6A55"/>
    <w:rsid w:val="000D72F9"/>
    <w:rsid w:val="000E038A"/>
    <w:rsid w:val="000E120D"/>
    <w:rsid w:val="000E2DC3"/>
    <w:rsid w:val="000E2F51"/>
    <w:rsid w:val="000E3289"/>
    <w:rsid w:val="000E3435"/>
    <w:rsid w:val="000E4B26"/>
    <w:rsid w:val="000E6957"/>
    <w:rsid w:val="000E73EF"/>
    <w:rsid w:val="000E78CB"/>
    <w:rsid w:val="000F0627"/>
    <w:rsid w:val="000F07B4"/>
    <w:rsid w:val="000F16EC"/>
    <w:rsid w:val="000F38A4"/>
    <w:rsid w:val="000F3B81"/>
    <w:rsid w:val="000F3F83"/>
    <w:rsid w:val="000F5850"/>
    <w:rsid w:val="0010067E"/>
    <w:rsid w:val="0010159C"/>
    <w:rsid w:val="00102E56"/>
    <w:rsid w:val="001033B0"/>
    <w:rsid w:val="001074CA"/>
    <w:rsid w:val="0011090B"/>
    <w:rsid w:val="00111A1C"/>
    <w:rsid w:val="00112FC3"/>
    <w:rsid w:val="00113AFF"/>
    <w:rsid w:val="00114167"/>
    <w:rsid w:val="00115FC3"/>
    <w:rsid w:val="001178F0"/>
    <w:rsid w:val="001203C5"/>
    <w:rsid w:val="001224CC"/>
    <w:rsid w:val="00122D08"/>
    <w:rsid w:val="00125BDE"/>
    <w:rsid w:val="00125D21"/>
    <w:rsid w:val="00125E33"/>
    <w:rsid w:val="00127A57"/>
    <w:rsid w:val="00132693"/>
    <w:rsid w:val="00133AD1"/>
    <w:rsid w:val="0013485F"/>
    <w:rsid w:val="00134EAF"/>
    <w:rsid w:val="00135239"/>
    <w:rsid w:val="0013595C"/>
    <w:rsid w:val="00136F65"/>
    <w:rsid w:val="001378B7"/>
    <w:rsid w:val="00140B6C"/>
    <w:rsid w:val="001447D7"/>
    <w:rsid w:val="001479A3"/>
    <w:rsid w:val="0015172B"/>
    <w:rsid w:val="001539E6"/>
    <w:rsid w:val="00154708"/>
    <w:rsid w:val="001603F1"/>
    <w:rsid w:val="00164B19"/>
    <w:rsid w:val="00165CFD"/>
    <w:rsid w:val="0016731D"/>
    <w:rsid w:val="00171213"/>
    <w:rsid w:val="001722A8"/>
    <w:rsid w:val="00173C1B"/>
    <w:rsid w:val="00174EFE"/>
    <w:rsid w:val="00175B66"/>
    <w:rsid w:val="00175E19"/>
    <w:rsid w:val="00176643"/>
    <w:rsid w:val="00177E50"/>
    <w:rsid w:val="00180B49"/>
    <w:rsid w:val="00181BD5"/>
    <w:rsid w:val="00181E74"/>
    <w:rsid w:val="001836FE"/>
    <w:rsid w:val="001837A4"/>
    <w:rsid w:val="00183E46"/>
    <w:rsid w:val="00184E63"/>
    <w:rsid w:val="00186CB5"/>
    <w:rsid w:val="001916AC"/>
    <w:rsid w:val="00191C77"/>
    <w:rsid w:val="0019490D"/>
    <w:rsid w:val="0019539C"/>
    <w:rsid w:val="00195CF6"/>
    <w:rsid w:val="001968C5"/>
    <w:rsid w:val="001A4502"/>
    <w:rsid w:val="001A637A"/>
    <w:rsid w:val="001A657F"/>
    <w:rsid w:val="001A7279"/>
    <w:rsid w:val="001B0A09"/>
    <w:rsid w:val="001B28EA"/>
    <w:rsid w:val="001B2C07"/>
    <w:rsid w:val="001B460E"/>
    <w:rsid w:val="001B7528"/>
    <w:rsid w:val="001C08DF"/>
    <w:rsid w:val="001C0A1B"/>
    <w:rsid w:val="001C17E0"/>
    <w:rsid w:val="001C20E3"/>
    <w:rsid w:val="001C30DC"/>
    <w:rsid w:val="001C47F0"/>
    <w:rsid w:val="001C518B"/>
    <w:rsid w:val="001C5DB2"/>
    <w:rsid w:val="001C729D"/>
    <w:rsid w:val="001C7772"/>
    <w:rsid w:val="001D28A8"/>
    <w:rsid w:val="001D3BC1"/>
    <w:rsid w:val="001D5949"/>
    <w:rsid w:val="001E0502"/>
    <w:rsid w:val="001E0757"/>
    <w:rsid w:val="001E1B5C"/>
    <w:rsid w:val="001E34F1"/>
    <w:rsid w:val="001E3F87"/>
    <w:rsid w:val="001E6592"/>
    <w:rsid w:val="001F038F"/>
    <w:rsid w:val="001F1F3F"/>
    <w:rsid w:val="001F31F2"/>
    <w:rsid w:val="001F3B07"/>
    <w:rsid w:val="001F441C"/>
    <w:rsid w:val="001F4DAB"/>
    <w:rsid w:val="001F6148"/>
    <w:rsid w:val="001F7F33"/>
    <w:rsid w:val="00201235"/>
    <w:rsid w:val="002026C0"/>
    <w:rsid w:val="00205160"/>
    <w:rsid w:val="00205635"/>
    <w:rsid w:val="002071F2"/>
    <w:rsid w:val="002106A8"/>
    <w:rsid w:val="00211D2A"/>
    <w:rsid w:val="00212DBA"/>
    <w:rsid w:val="00215B7D"/>
    <w:rsid w:val="00215CB0"/>
    <w:rsid w:val="0021743C"/>
    <w:rsid w:val="00217832"/>
    <w:rsid w:val="00220790"/>
    <w:rsid w:val="00220D48"/>
    <w:rsid w:val="00223D82"/>
    <w:rsid w:val="0022402E"/>
    <w:rsid w:val="0023047B"/>
    <w:rsid w:val="002315C0"/>
    <w:rsid w:val="00233211"/>
    <w:rsid w:val="00233F85"/>
    <w:rsid w:val="00234E26"/>
    <w:rsid w:val="00236F3D"/>
    <w:rsid w:val="002402A9"/>
    <w:rsid w:val="00240B07"/>
    <w:rsid w:val="00241462"/>
    <w:rsid w:val="00242015"/>
    <w:rsid w:val="0024455C"/>
    <w:rsid w:val="002454B5"/>
    <w:rsid w:val="00246265"/>
    <w:rsid w:val="00246F6B"/>
    <w:rsid w:val="0024760F"/>
    <w:rsid w:val="00247716"/>
    <w:rsid w:val="00251C41"/>
    <w:rsid w:val="00253446"/>
    <w:rsid w:val="002541BA"/>
    <w:rsid w:val="00254393"/>
    <w:rsid w:val="002557AD"/>
    <w:rsid w:val="0025674D"/>
    <w:rsid w:val="00256890"/>
    <w:rsid w:val="00264E2C"/>
    <w:rsid w:val="00267542"/>
    <w:rsid w:val="0027074D"/>
    <w:rsid w:val="00270776"/>
    <w:rsid w:val="002708C1"/>
    <w:rsid w:val="00271E40"/>
    <w:rsid w:val="002738CC"/>
    <w:rsid w:val="00273E86"/>
    <w:rsid w:val="00274DE8"/>
    <w:rsid w:val="00277E62"/>
    <w:rsid w:val="00280788"/>
    <w:rsid w:val="00282DF0"/>
    <w:rsid w:val="0028498F"/>
    <w:rsid w:val="00284B32"/>
    <w:rsid w:val="00284B82"/>
    <w:rsid w:val="00285CF1"/>
    <w:rsid w:val="0028638B"/>
    <w:rsid w:val="00287B9F"/>
    <w:rsid w:val="00290415"/>
    <w:rsid w:val="0029329B"/>
    <w:rsid w:val="00296461"/>
    <w:rsid w:val="00296992"/>
    <w:rsid w:val="00296F34"/>
    <w:rsid w:val="00296FE0"/>
    <w:rsid w:val="00297FEF"/>
    <w:rsid w:val="002A0050"/>
    <w:rsid w:val="002A2E13"/>
    <w:rsid w:val="002A35D0"/>
    <w:rsid w:val="002A4DC5"/>
    <w:rsid w:val="002A50E1"/>
    <w:rsid w:val="002A5B94"/>
    <w:rsid w:val="002B0827"/>
    <w:rsid w:val="002B11E1"/>
    <w:rsid w:val="002B138B"/>
    <w:rsid w:val="002B3A9B"/>
    <w:rsid w:val="002B468F"/>
    <w:rsid w:val="002B5090"/>
    <w:rsid w:val="002C0509"/>
    <w:rsid w:val="002C12EF"/>
    <w:rsid w:val="002C2023"/>
    <w:rsid w:val="002C485A"/>
    <w:rsid w:val="002C4E13"/>
    <w:rsid w:val="002C6753"/>
    <w:rsid w:val="002D0459"/>
    <w:rsid w:val="002D0F69"/>
    <w:rsid w:val="002D1040"/>
    <w:rsid w:val="002D1573"/>
    <w:rsid w:val="002D268E"/>
    <w:rsid w:val="002D2CF6"/>
    <w:rsid w:val="002D7A82"/>
    <w:rsid w:val="002E053A"/>
    <w:rsid w:val="002E0F16"/>
    <w:rsid w:val="002E378B"/>
    <w:rsid w:val="002E4981"/>
    <w:rsid w:val="002E5416"/>
    <w:rsid w:val="002E5B54"/>
    <w:rsid w:val="002E7D3A"/>
    <w:rsid w:val="002F1538"/>
    <w:rsid w:val="002F2A75"/>
    <w:rsid w:val="002F7524"/>
    <w:rsid w:val="0030128C"/>
    <w:rsid w:val="00302B49"/>
    <w:rsid w:val="00304018"/>
    <w:rsid w:val="003051BE"/>
    <w:rsid w:val="00305B6F"/>
    <w:rsid w:val="00306443"/>
    <w:rsid w:val="003072C4"/>
    <w:rsid w:val="003103CA"/>
    <w:rsid w:val="0031090A"/>
    <w:rsid w:val="00310D70"/>
    <w:rsid w:val="003118A2"/>
    <w:rsid w:val="00312776"/>
    <w:rsid w:val="003127AA"/>
    <w:rsid w:val="00313A86"/>
    <w:rsid w:val="00316718"/>
    <w:rsid w:val="00317297"/>
    <w:rsid w:val="00320034"/>
    <w:rsid w:val="00320329"/>
    <w:rsid w:val="0032051D"/>
    <w:rsid w:val="0032106E"/>
    <w:rsid w:val="00322D38"/>
    <w:rsid w:val="00322E53"/>
    <w:rsid w:val="00323410"/>
    <w:rsid w:val="0032446F"/>
    <w:rsid w:val="0032546C"/>
    <w:rsid w:val="003257C7"/>
    <w:rsid w:val="00325C15"/>
    <w:rsid w:val="00325D51"/>
    <w:rsid w:val="00326CEA"/>
    <w:rsid w:val="003270A1"/>
    <w:rsid w:val="003278BB"/>
    <w:rsid w:val="00327E54"/>
    <w:rsid w:val="0033070D"/>
    <w:rsid w:val="00330BF7"/>
    <w:rsid w:val="00330F18"/>
    <w:rsid w:val="00330FA5"/>
    <w:rsid w:val="00331463"/>
    <w:rsid w:val="00332564"/>
    <w:rsid w:val="003354A6"/>
    <w:rsid w:val="003373BD"/>
    <w:rsid w:val="00341696"/>
    <w:rsid w:val="00341C42"/>
    <w:rsid w:val="00343551"/>
    <w:rsid w:val="00343A75"/>
    <w:rsid w:val="00344AEB"/>
    <w:rsid w:val="0035179F"/>
    <w:rsid w:val="00352A87"/>
    <w:rsid w:val="00352D11"/>
    <w:rsid w:val="003555E7"/>
    <w:rsid w:val="00360A34"/>
    <w:rsid w:val="00362347"/>
    <w:rsid w:val="00366DFD"/>
    <w:rsid w:val="00366F36"/>
    <w:rsid w:val="00375028"/>
    <w:rsid w:val="003757F7"/>
    <w:rsid w:val="003765CA"/>
    <w:rsid w:val="00376C0B"/>
    <w:rsid w:val="0038006B"/>
    <w:rsid w:val="0038013B"/>
    <w:rsid w:val="0038469D"/>
    <w:rsid w:val="00386622"/>
    <w:rsid w:val="00387A4E"/>
    <w:rsid w:val="00390CF5"/>
    <w:rsid w:val="00390FAD"/>
    <w:rsid w:val="00391D54"/>
    <w:rsid w:val="0039253D"/>
    <w:rsid w:val="0039278F"/>
    <w:rsid w:val="00394512"/>
    <w:rsid w:val="00396B76"/>
    <w:rsid w:val="0039794F"/>
    <w:rsid w:val="00397DB8"/>
    <w:rsid w:val="003A0922"/>
    <w:rsid w:val="003A1BD7"/>
    <w:rsid w:val="003A1DEB"/>
    <w:rsid w:val="003A2001"/>
    <w:rsid w:val="003A27C6"/>
    <w:rsid w:val="003A3B0F"/>
    <w:rsid w:val="003A74A9"/>
    <w:rsid w:val="003A781C"/>
    <w:rsid w:val="003B199F"/>
    <w:rsid w:val="003B1E6D"/>
    <w:rsid w:val="003B2B72"/>
    <w:rsid w:val="003B397A"/>
    <w:rsid w:val="003B43A4"/>
    <w:rsid w:val="003C1087"/>
    <w:rsid w:val="003C1092"/>
    <w:rsid w:val="003C10F7"/>
    <w:rsid w:val="003C15F4"/>
    <w:rsid w:val="003C18B9"/>
    <w:rsid w:val="003C249E"/>
    <w:rsid w:val="003C3E23"/>
    <w:rsid w:val="003C4E25"/>
    <w:rsid w:val="003C554A"/>
    <w:rsid w:val="003C60E1"/>
    <w:rsid w:val="003C70A4"/>
    <w:rsid w:val="003C75FA"/>
    <w:rsid w:val="003C7704"/>
    <w:rsid w:val="003D0744"/>
    <w:rsid w:val="003D3C20"/>
    <w:rsid w:val="003D4390"/>
    <w:rsid w:val="003D5023"/>
    <w:rsid w:val="003D5C62"/>
    <w:rsid w:val="003D5DF8"/>
    <w:rsid w:val="003D60D2"/>
    <w:rsid w:val="003D6E94"/>
    <w:rsid w:val="003E23CA"/>
    <w:rsid w:val="003E27A2"/>
    <w:rsid w:val="003E2EF1"/>
    <w:rsid w:val="003E42EF"/>
    <w:rsid w:val="003E7AC5"/>
    <w:rsid w:val="003F050F"/>
    <w:rsid w:val="003F1832"/>
    <w:rsid w:val="003F20CE"/>
    <w:rsid w:val="003F23C3"/>
    <w:rsid w:val="003F3A2A"/>
    <w:rsid w:val="003F5BC1"/>
    <w:rsid w:val="003F61ED"/>
    <w:rsid w:val="003F71C4"/>
    <w:rsid w:val="00400503"/>
    <w:rsid w:val="00403206"/>
    <w:rsid w:val="00404187"/>
    <w:rsid w:val="00404333"/>
    <w:rsid w:val="00406359"/>
    <w:rsid w:val="00406F6A"/>
    <w:rsid w:val="00413308"/>
    <w:rsid w:val="0041451E"/>
    <w:rsid w:val="00414B96"/>
    <w:rsid w:val="00414C26"/>
    <w:rsid w:val="00414E1F"/>
    <w:rsid w:val="00415060"/>
    <w:rsid w:val="00417A57"/>
    <w:rsid w:val="00420206"/>
    <w:rsid w:val="004226A3"/>
    <w:rsid w:val="00422D2A"/>
    <w:rsid w:val="00423C31"/>
    <w:rsid w:val="00423E02"/>
    <w:rsid w:val="0042512B"/>
    <w:rsid w:val="0042579E"/>
    <w:rsid w:val="004265C4"/>
    <w:rsid w:val="004270D0"/>
    <w:rsid w:val="00430D36"/>
    <w:rsid w:val="00431FE8"/>
    <w:rsid w:val="0043282F"/>
    <w:rsid w:val="004353FA"/>
    <w:rsid w:val="00437D89"/>
    <w:rsid w:val="00442D1A"/>
    <w:rsid w:val="00447A7A"/>
    <w:rsid w:val="004501F7"/>
    <w:rsid w:val="004528A9"/>
    <w:rsid w:val="00452EB2"/>
    <w:rsid w:val="00453D92"/>
    <w:rsid w:val="00454B06"/>
    <w:rsid w:val="00455487"/>
    <w:rsid w:val="00460F7E"/>
    <w:rsid w:val="00461370"/>
    <w:rsid w:val="004624D8"/>
    <w:rsid w:val="00462B5D"/>
    <w:rsid w:val="00464AB7"/>
    <w:rsid w:val="004662EA"/>
    <w:rsid w:val="0047107C"/>
    <w:rsid w:val="00471EEE"/>
    <w:rsid w:val="004748B9"/>
    <w:rsid w:val="00474EB7"/>
    <w:rsid w:val="00480754"/>
    <w:rsid w:val="00482BC2"/>
    <w:rsid w:val="0048313F"/>
    <w:rsid w:val="00483F65"/>
    <w:rsid w:val="00484083"/>
    <w:rsid w:val="00484727"/>
    <w:rsid w:val="00484FEA"/>
    <w:rsid w:val="0048562D"/>
    <w:rsid w:val="004863C4"/>
    <w:rsid w:val="00486C64"/>
    <w:rsid w:val="00486E48"/>
    <w:rsid w:val="00487436"/>
    <w:rsid w:val="00487555"/>
    <w:rsid w:val="004875E7"/>
    <w:rsid w:val="00490645"/>
    <w:rsid w:val="00490FE4"/>
    <w:rsid w:val="0049125D"/>
    <w:rsid w:val="00493850"/>
    <w:rsid w:val="00493CE5"/>
    <w:rsid w:val="004A0C9F"/>
    <w:rsid w:val="004A0E38"/>
    <w:rsid w:val="004A33EC"/>
    <w:rsid w:val="004A3723"/>
    <w:rsid w:val="004A551A"/>
    <w:rsid w:val="004A5F35"/>
    <w:rsid w:val="004A674D"/>
    <w:rsid w:val="004A6D2F"/>
    <w:rsid w:val="004B02FD"/>
    <w:rsid w:val="004B22A7"/>
    <w:rsid w:val="004B2DE4"/>
    <w:rsid w:val="004B37DA"/>
    <w:rsid w:val="004B5054"/>
    <w:rsid w:val="004B5490"/>
    <w:rsid w:val="004B59B5"/>
    <w:rsid w:val="004B7145"/>
    <w:rsid w:val="004C0BEA"/>
    <w:rsid w:val="004C20BA"/>
    <w:rsid w:val="004C2F58"/>
    <w:rsid w:val="004C320E"/>
    <w:rsid w:val="004C7DAF"/>
    <w:rsid w:val="004D0E57"/>
    <w:rsid w:val="004D2454"/>
    <w:rsid w:val="004D2CC1"/>
    <w:rsid w:val="004D3766"/>
    <w:rsid w:val="004D38A0"/>
    <w:rsid w:val="004D3C8B"/>
    <w:rsid w:val="004D3DA7"/>
    <w:rsid w:val="004D5345"/>
    <w:rsid w:val="004E12E1"/>
    <w:rsid w:val="004E211C"/>
    <w:rsid w:val="004E21FA"/>
    <w:rsid w:val="004E28B3"/>
    <w:rsid w:val="004E4893"/>
    <w:rsid w:val="004E7475"/>
    <w:rsid w:val="004E753B"/>
    <w:rsid w:val="004F0F8A"/>
    <w:rsid w:val="004F1020"/>
    <w:rsid w:val="004F2578"/>
    <w:rsid w:val="004F26E9"/>
    <w:rsid w:val="004F30C5"/>
    <w:rsid w:val="004F48A0"/>
    <w:rsid w:val="004F71A5"/>
    <w:rsid w:val="004F7C08"/>
    <w:rsid w:val="005007E5"/>
    <w:rsid w:val="00500C5C"/>
    <w:rsid w:val="00500F17"/>
    <w:rsid w:val="005018C3"/>
    <w:rsid w:val="00502125"/>
    <w:rsid w:val="005056A1"/>
    <w:rsid w:val="00505A43"/>
    <w:rsid w:val="00506137"/>
    <w:rsid w:val="00506B0E"/>
    <w:rsid w:val="00506D40"/>
    <w:rsid w:val="00507F38"/>
    <w:rsid w:val="0051345E"/>
    <w:rsid w:val="00513638"/>
    <w:rsid w:val="005137A8"/>
    <w:rsid w:val="00513C78"/>
    <w:rsid w:val="0051598E"/>
    <w:rsid w:val="00515B06"/>
    <w:rsid w:val="00516378"/>
    <w:rsid w:val="00516793"/>
    <w:rsid w:val="00516FBE"/>
    <w:rsid w:val="005179ED"/>
    <w:rsid w:val="00521D0B"/>
    <w:rsid w:val="005221BD"/>
    <w:rsid w:val="00522AF4"/>
    <w:rsid w:val="005246CD"/>
    <w:rsid w:val="00524E0B"/>
    <w:rsid w:val="00525638"/>
    <w:rsid w:val="00526E72"/>
    <w:rsid w:val="0052731A"/>
    <w:rsid w:val="00527644"/>
    <w:rsid w:val="00527B75"/>
    <w:rsid w:val="00527FA2"/>
    <w:rsid w:val="005306A6"/>
    <w:rsid w:val="00532FF6"/>
    <w:rsid w:val="005339B6"/>
    <w:rsid w:val="00534E95"/>
    <w:rsid w:val="00536F8C"/>
    <w:rsid w:val="00540CCF"/>
    <w:rsid w:val="00542DA2"/>
    <w:rsid w:val="005448C1"/>
    <w:rsid w:val="005517A6"/>
    <w:rsid w:val="00551A07"/>
    <w:rsid w:val="00551A33"/>
    <w:rsid w:val="00552BC7"/>
    <w:rsid w:val="00552F7B"/>
    <w:rsid w:val="00554AE3"/>
    <w:rsid w:val="005552D9"/>
    <w:rsid w:val="005557E5"/>
    <w:rsid w:val="00556C79"/>
    <w:rsid w:val="00560B87"/>
    <w:rsid w:val="00560FA2"/>
    <w:rsid w:val="00561EE3"/>
    <w:rsid w:val="00561F7C"/>
    <w:rsid w:val="00563E09"/>
    <w:rsid w:val="00564689"/>
    <w:rsid w:val="00565B84"/>
    <w:rsid w:val="00565D55"/>
    <w:rsid w:val="00571E50"/>
    <w:rsid w:val="00574B69"/>
    <w:rsid w:val="005801A1"/>
    <w:rsid w:val="005808CD"/>
    <w:rsid w:val="0058136E"/>
    <w:rsid w:val="00584D0A"/>
    <w:rsid w:val="005902FC"/>
    <w:rsid w:val="00592EEE"/>
    <w:rsid w:val="0059415C"/>
    <w:rsid w:val="00597644"/>
    <w:rsid w:val="005A033F"/>
    <w:rsid w:val="005A44D7"/>
    <w:rsid w:val="005A7DAB"/>
    <w:rsid w:val="005B348A"/>
    <w:rsid w:val="005B3575"/>
    <w:rsid w:val="005B481E"/>
    <w:rsid w:val="005B5BCD"/>
    <w:rsid w:val="005C1288"/>
    <w:rsid w:val="005C1DAC"/>
    <w:rsid w:val="005C2067"/>
    <w:rsid w:val="005C2BC6"/>
    <w:rsid w:val="005C344D"/>
    <w:rsid w:val="005C483E"/>
    <w:rsid w:val="005C7AC4"/>
    <w:rsid w:val="005D00AC"/>
    <w:rsid w:val="005D04EA"/>
    <w:rsid w:val="005D0A95"/>
    <w:rsid w:val="005D0FCF"/>
    <w:rsid w:val="005D282B"/>
    <w:rsid w:val="005D2ED1"/>
    <w:rsid w:val="005D303A"/>
    <w:rsid w:val="005D34B0"/>
    <w:rsid w:val="005D3AE1"/>
    <w:rsid w:val="005D40F9"/>
    <w:rsid w:val="005D619C"/>
    <w:rsid w:val="005D70FD"/>
    <w:rsid w:val="005D76CD"/>
    <w:rsid w:val="005E143D"/>
    <w:rsid w:val="005E4BDB"/>
    <w:rsid w:val="005E5287"/>
    <w:rsid w:val="005F2014"/>
    <w:rsid w:val="005F44E0"/>
    <w:rsid w:val="005F651F"/>
    <w:rsid w:val="005F680A"/>
    <w:rsid w:val="005F6C30"/>
    <w:rsid w:val="00600F61"/>
    <w:rsid w:val="00602178"/>
    <w:rsid w:val="0060398E"/>
    <w:rsid w:val="006048B4"/>
    <w:rsid w:val="006057DC"/>
    <w:rsid w:val="00605BB7"/>
    <w:rsid w:val="0061219D"/>
    <w:rsid w:val="00612E0C"/>
    <w:rsid w:val="00613F0F"/>
    <w:rsid w:val="006149DD"/>
    <w:rsid w:val="00615ADF"/>
    <w:rsid w:val="006160EA"/>
    <w:rsid w:val="0061635F"/>
    <w:rsid w:val="00617031"/>
    <w:rsid w:val="00620F7E"/>
    <w:rsid w:val="00621622"/>
    <w:rsid w:val="00622517"/>
    <w:rsid w:val="00622B23"/>
    <w:rsid w:val="00624DBC"/>
    <w:rsid w:val="00630C46"/>
    <w:rsid w:val="00631602"/>
    <w:rsid w:val="00634E61"/>
    <w:rsid w:val="00635D84"/>
    <w:rsid w:val="006409B5"/>
    <w:rsid w:val="00641C9D"/>
    <w:rsid w:val="006434C4"/>
    <w:rsid w:val="00645C22"/>
    <w:rsid w:val="00647966"/>
    <w:rsid w:val="00652243"/>
    <w:rsid w:val="006545A4"/>
    <w:rsid w:val="0065561B"/>
    <w:rsid w:val="00655AB3"/>
    <w:rsid w:val="00657EBC"/>
    <w:rsid w:val="006600BF"/>
    <w:rsid w:val="00660569"/>
    <w:rsid w:val="006628D9"/>
    <w:rsid w:val="00664B78"/>
    <w:rsid w:val="00665A9B"/>
    <w:rsid w:val="006750B3"/>
    <w:rsid w:val="006758FF"/>
    <w:rsid w:val="0068169B"/>
    <w:rsid w:val="00682057"/>
    <w:rsid w:val="00683F67"/>
    <w:rsid w:val="00685C00"/>
    <w:rsid w:val="00687343"/>
    <w:rsid w:val="00687A2B"/>
    <w:rsid w:val="006910CB"/>
    <w:rsid w:val="00691F55"/>
    <w:rsid w:val="00692FE4"/>
    <w:rsid w:val="006970BF"/>
    <w:rsid w:val="00697122"/>
    <w:rsid w:val="006979A9"/>
    <w:rsid w:val="006A0C44"/>
    <w:rsid w:val="006A0E78"/>
    <w:rsid w:val="006A11F8"/>
    <w:rsid w:val="006A19B1"/>
    <w:rsid w:val="006A2194"/>
    <w:rsid w:val="006A3900"/>
    <w:rsid w:val="006A402B"/>
    <w:rsid w:val="006A45B7"/>
    <w:rsid w:val="006A5CB6"/>
    <w:rsid w:val="006A67C0"/>
    <w:rsid w:val="006B02C2"/>
    <w:rsid w:val="006B25BE"/>
    <w:rsid w:val="006B2F0B"/>
    <w:rsid w:val="006B4994"/>
    <w:rsid w:val="006B54DC"/>
    <w:rsid w:val="006C4ECF"/>
    <w:rsid w:val="006C7F04"/>
    <w:rsid w:val="006D1820"/>
    <w:rsid w:val="006D22CC"/>
    <w:rsid w:val="006D27F0"/>
    <w:rsid w:val="006D4704"/>
    <w:rsid w:val="006D4FF2"/>
    <w:rsid w:val="006D55D3"/>
    <w:rsid w:val="006E1BA9"/>
    <w:rsid w:val="006E2380"/>
    <w:rsid w:val="006E399C"/>
    <w:rsid w:val="006E42B5"/>
    <w:rsid w:val="006E4F63"/>
    <w:rsid w:val="006E57E2"/>
    <w:rsid w:val="006E6002"/>
    <w:rsid w:val="006E79CE"/>
    <w:rsid w:val="006F483F"/>
    <w:rsid w:val="006F7CCF"/>
    <w:rsid w:val="006F7F01"/>
    <w:rsid w:val="0070062E"/>
    <w:rsid w:val="00702ECD"/>
    <w:rsid w:val="007033EB"/>
    <w:rsid w:val="00705CAB"/>
    <w:rsid w:val="00706912"/>
    <w:rsid w:val="00707F34"/>
    <w:rsid w:val="007145D5"/>
    <w:rsid w:val="00714851"/>
    <w:rsid w:val="00714918"/>
    <w:rsid w:val="007150D1"/>
    <w:rsid w:val="00720BDA"/>
    <w:rsid w:val="00721440"/>
    <w:rsid w:val="007220BF"/>
    <w:rsid w:val="007239AF"/>
    <w:rsid w:val="00726CE1"/>
    <w:rsid w:val="00727947"/>
    <w:rsid w:val="007309FB"/>
    <w:rsid w:val="00730A16"/>
    <w:rsid w:val="00731A82"/>
    <w:rsid w:val="007324A5"/>
    <w:rsid w:val="00732C92"/>
    <w:rsid w:val="00733FAF"/>
    <w:rsid w:val="007348C1"/>
    <w:rsid w:val="00735B46"/>
    <w:rsid w:val="00736B61"/>
    <w:rsid w:val="00737CE3"/>
    <w:rsid w:val="007408FB"/>
    <w:rsid w:val="00741C91"/>
    <w:rsid w:val="0074486E"/>
    <w:rsid w:val="00745369"/>
    <w:rsid w:val="00747E66"/>
    <w:rsid w:val="00750393"/>
    <w:rsid w:val="00752806"/>
    <w:rsid w:val="007537C6"/>
    <w:rsid w:val="00754186"/>
    <w:rsid w:val="00755428"/>
    <w:rsid w:val="00764124"/>
    <w:rsid w:val="0076567F"/>
    <w:rsid w:val="007668B1"/>
    <w:rsid w:val="00766B1B"/>
    <w:rsid w:val="0076791D"/>
    <w:rsid w:val="0077040B"/>
    <w:rsid w:val="00770FBD"/>
    <w:rsid w:val="007735C1"/>
    <w:rsid w:val="007760B3"/>
    <w:rsid w:val="00780D79"/>
    <w:rsid w:val="00781EC9"/>
    <w:rsid w:val="00786068"/>
    <w:rsid w:val="00786DDC"/>
    <w:rsid w:val="00786F2C"/>
    <w:rsid w:val="007870FB"/>
    <w:rsid w:val="00787169"/>
    <w:rsid w:val="007875A0"/>
    <w:rsid w:val="00792B29"/>
    <w:rsid w:val="00792C45"/>
    <w:rsid w:val="00795079"/>
    <w:rsid w:val="00795DA4"/>
    <w:rsid w:val="007970A2"/>
    <w:rsid w:val="00797CDA"/>
    <w:rsid w:val="007A25D0"/>
    <w:rsid w:val="007A2BBD"/>
    <w:rsid w:val="007A38DA"/>
    <w:rsid w:val="007A3DCA"/>
    <w:rsid w:val="007A4366"/>
    <w:rsid w:val="007A5E1E"/>
    <w:rsid w:val="007A66FA"/>
    <w:rsid w:val="007A687A"/>
    <w:rsid w:val="007A6D6F"/>
    <w:rsid w:val="007A72C8"/>
    <w:rsid w:val="007A759A"/>
    <w:rsid w:val="007B03D0"/>
    <w:rsid w:val="007B0648"/>
    <w:rsid w:val="007B1706"/>
    <w:rsid w:val="007B1A81"/>
    <w:rsid w:val="007B3125"/>
    <w:rsid w:val="007B4F3A"/>
    <w:rsid w:val="007B633D"/>
    <w:rsid w:val="007B6D29"/>
    <w:rsid w:val="007C0F26"/>
    <w:rsid w:val="007C14A7"/>
    <w:rsid w:val="007C20E5"/>
    <w:rsid w:val="007C2A35"/>
    <w:rsid w:val="007C2FB4"/>
    <w:rsid w:val="007C4B9F"/>
    <w:rsid w:val="007C714B"/>
    <w:rsid w:val="007D0B9D"/>
    <w:rsid w:val="007D0BC1"/>
    <w:rsid w:val="007D0BF2"/>
    <w:rsid w:val="007D15A8"/>
    <w:rsid w:val="007D30D6"/>
    <w:rsid w:val="007D344A"/>
    <w:rsid w:val="007D3ABB"/>
    <w:rsid w:val="007D49D5"/>
    <w:rsid w:val="007D4AAA"/>
    <w:rsid w:val="007D559B"/>
    <w:rsid w:val="007D74D5"/>
    <w:rsid w:val="007E009C"/>
    <w:rsid w:val="007E0C7D"/>
    <w:rsid w:val="007E0DD3"/>
    <w:rsid w:val="007E3A9D"/>
    <w:rsid w:val="007E3DB0"/>
    <w:rsid w:val="007E751A"/>
    <w:rsid w:val="007F0439"/>
    <w:rsid w:val="007F1856"/>
    <w:rsid w:val="007F3026"/>
    <w:rsid w:val="007F33D4"/>
    <w:rsid w:val="007F4DA5"/>
    <w:rsid w:val="00801E30"/>
    <w:rsid w:val="008027D6"/>
    <w:rsid w:val="008048FA"/>
    <w:rsid w:val="008052C8"/>
    <w:rsid w:val="0080623F"/>
    <w:rsid w:val="008100E4"/>
    <w:rsid w:val="00810FDA"/>
    <w:rsid w:val="00811998"/>
    <w:rsid w:val="00811CF1"/>
    <w:rsid w:val="00811E70"/>
    <w:rsid w:val="00814566"/>
    <w:rsid w:val="00815977"/>
    <w:rsid w:val="00816D8A"/>
    <w:rsid w:val="0082121E"/>
    <w:rsid w:val="0082377D"/>
    <w:rsid w:val="00823BA6"/>
    <w:rsid w:val="00823F69"/>
    <w:rsid w:val="00825454"/>
    <w:rsid w:val="00825AF5"/>
    <w:rsid w:val="00825E47"/>
    <w:rsid w:val="00825FD8"/>
    <w:rsid w:val="008265DC"/>
    <w:rsid w:val="00827374"/>
    <w:rsid w:val="0083080E"/>
    <w:rsid w:val="008310C2"/>
    <w:rsid w:val="00832C1C"/>
    <w:rsid w:val="008343AD"/>
    <w:rsid w:val="0083466A"/>
    <w:rsid w:val="008415B5"/>
    <w:rsid w:val="00841AAE"/>
    <w:rsid w:val="00841D71"/>
    <w:rsid w:val="00843580"/>
    <w:rsid w:val="008465B3"/>
    <w:rsid w:val="008470FA"/>
    <w:rsid w:val="00851524"/>
    <w:rsid w:val="0085215F"/>
    <w:rsid w:val="00852B5E"/>
    <w:rsid w:val="00853085"/>
    <w:rsid w:val="00855278"/>
    <w:rsid w:val="008608B8"/>
    <w:rsid w:val="00861320"/>
    <w:rsid w:val="0086764D"/>
    <w:rsid w:val="008679C4"/>
    <w:rsid w:val="00870456"/>
    <w:rsid w:val="00873130"/>
    <w:rsid w:val="0087348A"/>
    <w:rsid w:val="008741FD"/>
    <w:rsid w:val="00874766"/>
    <w:rsid w:val="00875B79"/>
    <w:rsid w:val="0088042D"/>
    <w:rsid w:val="00882025"/>
    <w:rsid w:val="00883BA6"/>
    <w:rsid w:val="00884CB4"/>
    <w:rsid w:val="00885873"/>
    <w:rsid w:val="00886024"/>
    <w:rsid w:val="008871BD"/>
    <w:rsid w:val="00887A1B"/>
    <w:rsid w:val="00887F6D"/>
    <w:rsid w:val="008928F2"/>
    <w:rsid w:val="00893F7D"/>
    <w:rsid w:val="0089403C"/>
    <w:rsid w:val="008974A4"/>
    <w:rsid w:val="008A163A"/>
    <w:rsid w:val="008A1AF5"/>
    <w:rsid w:val="008A70E6"/>
    <w:rsid w:val="008A7614"/>
    <w:rsid w:val="008B0920"/>
    <w:rsid w:val="008B0EE6"/>
    <w:rsid w:val="008B125F"/>
    <w:rsid w:val="008B22B8"/>
    <w:rsid w:val="008B3387"/>
    <w:rsid w:val="008B37B7"/>
    <w:rsid w:val="008B4764"/>
    <w:rsid w:val="008B6BAB"/>
    <w:rsid w:val="008B7E64"/>
    <w:rsid w:val="008C0792"/>
    <w:rsid w:val="008C735B"/>
    <w:rsid w:val="008D0A17"/>
    <w:rsid w:val="008D14A1"/>
    <w:rsid w:val="008D1C18"/>
    <w:rsid w:val="008D2C4E"/>
    <w:rsid w:val="008D40BD"/>
    <w:rsid w:val="008D48AF"/>
    <w:rsid w:val="008D7639"/>
    <w:rsid w:val="008E00DC"/>
    <w:rsid w:val="008E05A6"/>
    <w:rsid w:val="008E05E9"/>
    <w:rsid w:val="008E0B98"/>
    <w:rsid w:val="008E18E9"/>
    <w:rsid w:val="008E25C6"/>
    <w:rsid w:val="008E39DA"/>
    <w:rsid w:val="008E42A9"/>
    <w:rsid w:val="008E67C1"/>
    <w:rsid w:val="008F12E8"/>
    <w:rsid w:val="008F1454"/>
    <w:rsid w:val="008F2269"/>
    <w:rsid w:val="008F48D8"/>
    <w:rsid w:val="008F64F3"/>
    <w:rsid w:val="008F7DA5"/>
    <w:rsid w:val="009000A3"/>
    <w:rsid w:val="009008E2"/>
    <w:rsid w:val="0090240A"/>
    <w:rsid w:val="00903C4C"/>
    <w:rsid w:val="00904537"/>
    <w:rsid w:val="009055EA"/>
    <w:rsid w:val="00906A06"/>
    <w:rsid w:val="00906A5D"/>
    <w:rsid w:val="00907C20"/>
    <w:rsid w:val="009114CC"/>
    <w:rsid w:val="00912215"/>
    <w:rsid w:val="00912234"/>
    <w:rsid w:val="00912792"/>
    <w:rsid w:val="009128AF"/>
    <w:rsid w:val="00912FA9"/>
    <w:rsid w:val="00913D38"/>
    <w:rsid w:val="00914AAA"/>
    <w:rsid w:val="0091706A"/>
    <w:rsid w:val="00917695"/>
    <w:rsid w:val="00920E07"/>
    <w:rsid w:val="009221B9"/>
    <w:rsid w:val="00922DF9"/>
    <w:rsid w:val="00926831"/>
    <w:rsid w:val="00931CEE"/>
    <w:rsid w:val="0093254F"/>
    <w:rsid w:val="00932AA4"/>
    <w:rsid w:val="00932E2A"/>
    <w:rsid w:val="009368B1"/>
    <w:rsid w:val="00940A8C"/>
    <w:rsid w:val="0094183E"/>
    <w:rsid w:val="00942A94"/>
    <w:rsid w:val="0094364E"/>
    <w:rsid w:val="00943EB0"/>
    <w:rsid w:val="00944525"/>
    <w:rsid w:val="00944758"/>
    <w:rsid w:val="00945317"/>
    <w:rsid w:val="0094607C"/>
    <w:rsid w:val="00947C12"/>
    <w:rsid w:val="00953974"/>
    <w:rsid w:val="0095401C"/>
    <w:rsid w:val="00955355"/>
    <w:rsid w:val="00955802"/>
    <w:rsid w:val="00956538"/>
    <w:rsid w:val="00960D19"/>
    <w:rsid w:val="009641C6"/>
    <w:rsid w:val="00965A92"/>
    <w:rsid w:val="00967B63"/>
    <w:rsid w:val="0097309B"/>
    <w:rsid w:val="00973F05"/>
    <w:rsid w:val="00974B5F"/>
    <w:rsid w:val="009762C1"/>
    <w:rsid w:val="00976665"/>
    <w:rsid w:val="00977137"/>
    <w:rsid w:val="0098098E"/>
    <w:rsid w:val="00980DD2"/>
    <w:rsid w:val="00981936"/>
    <w:rsid w:val="00982275"/>
    <w:rsid w:val="009845F5"/>
    <w:rsid w:val="00985798"/>
    <w:rsid w:val="00985A9C"/>
    <w:rsid w:val="00985EB8"/>
    <w:rsid w:val="00987000"/>
    <w:rsid w:val="00990F07"/>
    <w:rsid w:val="00996EF0"/>
    <w:rsid w:val="00997387"/>
    <w:rsid w:val="009A0F8A"/>
    <w:rsid w:val="009A26B6"/>
    <w:rsid w:val="009A2A73"/>
    <w:rsid w:val="009A44D1"/>
    <w:rsid w:val="009A483E"/>
    <w:rsid w:val="009A4AA8"/>
    <w:rsid w:val="009B00EA"/>
    <w:rsid w:val="009B2DCB"/>
    <w:rsid w:val="009B30FA"/>
    <w:rsid w:val="009B4D3F"/>
    <w:rsid w:val="009B5307"/>
    <w:rsid w:val="009B586D"/>
    <w:rsid w:val="009B699E"/>
    <w:rsid w:val="009B7678"/>
    <w:rsid w:val="009C2676"/>
    <w:rsid w:val="009C3407"/>
    <w:rsid w:val="009C3F12"/>
    <w:rsid w:val="009C5A78"/>
    <w:rsid w:val="009C770D"/>
    <w:rsid w:val="009D13DD"/>
    <w:rsid w:val="009D2CE3"/>
    <w:rsid w:val="009D314B"/>
    <w:rsid w:val="009D3BB9"/>
    <w:rsid w:val="009D5FAB"/>
    <w:rsid w:val="009D658D"/>
    <w:rsid w:val="009D6F89"/>
    <w:rsid w:val="009E0D5C"/>
    <w:rsid w:val="009E1745"/>
    <w:rsid w:val="009E21F0"/>
    <w:rsid w:val="009E317F"/>
    <w:rsid w:val="009E6E0A"/>
    <w:rsid w:val="009F08D2"/>
    <w:rsid w:val="009F099A"/>
    <w:rsid w:val="009F362F"/>
    <w:rsid w:val="009F4B50"/>
    <w:rsid w:val="009F5236"/>
    <w:rsid w:val="009F5575"/>
    <w:rsid w:val="009F55E0"/>
    <w:rsid w:val="009F67F9"/>
    <w:rsid w:val="009F7156"/>
    <w:rsid w:val="009F72D1"/>
    <w:rsid w:val="00A01BC0"/>
    <w:rsid w:val="00A03DB5"/>
    <w:rsid w:val="00A04CA2"/>
    <w:rsid w:val="00A0719C"/>
    <w:rsid w:val="00A07438"/>
    <w:rsid w:val="00A10876"/>
    <w:rsid w:val="00A12A4A"/>
    <w:rsid w:val="00A1389E"/>
    <w:rsid w:val="00A152D1"/>
    <w:rsid w:val="00A1574F"/>
    <w:rsid w:val="00A16DAC"/>
    <w:rsid w:val="00A17361"/>
    <w:rsid w:val="00A20166"/>
    <w:rsid w:val="00A23384"/>
    <w:rsid w:val="00A23C26"/>
    <w:rsid w:val="00A24C25"/>
    <w:rsid w:val="00A25603"/>
    <w:rsid w:val="00A259B3"/>
    <w:rsid w:val="00A262A7"/>
    <w:rsid w:val="00A30068"/>
    <w:rsid w:val="00A3072E"/>
    <w:rsid w:val="00A3257B"/>
    <w:rsid w:val="00A3501C"/>
    <w:rsid w:val="00A35A7E"/>
    <w:rsid w:val="00A36DB6"/>
    <w:rsid w:val="00A400F7"/>
    <w:rsid w:val="00A40777"/>
    <w:rsid w:val="00A40FB1"/>
    <w:rsid w:val="00A438FD"/>
    <w:rsid w:val="00A43C34"/>
    <w:rsid w:val="00A44314"/>
    <w:rsid w:val="00A45B6C"/>
    <w:rsid w:val="00A46215"/>
    <w:rsid w:val="00A51395"/>
    <w:rsid w:val="00A51798"/>
    <w:rsid w:val="00A5216F"/>
    <w:rsid w:val="00A57D8C"/>
    <w:rsid w:val="00A61D59"/>
    <w:rsid w:val="00A61DDE"/>
    <w:rsid w:val="00A62274"/>
    <w:rsid w:val="00A62B91"/>
    <w:rsid w:val="00A65343"/>
    <w:rsid w:val="00A653B1"/>
    <w:rsid w:val="00A667DB"/>
    <w:rsid w:val="00A70394"/>
    <w:rsid w:val="00A717BF"/>
    <w:rsid w:val="00A72100"/>
    <w:rsid w:val="00A72B9B"/>
    <w:rsid w:val="00A73E36"/>
    <w:rsid w:val="00A74908"/>
    <w:rsid w:val="00A74A23"/>
    <w:rsid w:val="00A768F5"/>
    <w:rsid w:val="00A77B4B"/>
    <w:rsid w:val="00A81F96"/>
    <w:rsid w:val="00A847B7"/>
    <w:rsid w:val="00A858F7"/>
    <w:rsid w:val="00A85F60"/>
    <w:rsid w:val="00A86013"/>
    <w:rsid w:val="00A90010"/>
    <w:rsid w:val="00A91BBE"/>
    <w:rsid w:val="00A92148"/>
    <w:rsid w:val="00A921ED"/>
    <w:rsid w:val="00A9254B"/>
    <w:rsid w:val="00A934E4"/>
    <w:rsid w:val="00A94B58"/>
    <w:rsid w:val="00A94D21"/>
    <w:rsid w:val="00A95253"/>
    <w:rsid w:val="00A95525"/>
    <w:rsid w:val="00A9578A"/>
    <w:rsid w:val="00A95E6E"/>
    <w:rsid w:val="00A96D78"/>
    <w:rsid w:val="00A97B4F"/>
    <w:rsid w:val="00AA02FB"/>
    <w:rsid w:val="00AA133C"/>
    <w:rsid w:val="00AA1953"/>
    <w:rsid w:val="00AA1A00"/>
    <w:rsid w:val="00AA1A13"/>
    <w:rsid w:val="00AA399B"/>
    <w:rsid w:val="00AA4BE4"/>
    <w:rsid w:val="00AA6B6A"/>
    <w:rsid w:val="00AA7305"/>
    <w:rsid w:val="00AB17AD"/>
    <w:rsid w:val="00AB2004"/>
    <w:rsid w:val="00AB3630"/>
    <w:rsid w:val="00AB36AA"/>
    <w:rsid w:val="00AB37BD"/>
    <w:rsid w:val="00AB390E"/>
    <w:rsid w:val="00AB396A"/>
    <w:rsid w:val="00AB6071"/>
    <w:rsid w:val="00AB7138"/>
    <w:rsid w:val="00AB7B57"/>
    <w:rsid w:val="00AC0DF2"/>
    <w:rsid w:val="00AC1075"/>
    <w:rsid w:val="00AC2498"/>
    <w:rsid w:val="00AC59B1"/>
    <w:rsid w:val="00AC5F81"/>
    <w:rsid w:val="00AC71D3"/>
    <w:rsid w:val="00AD10C1"/>
    <w:rsid w:val="00AD2611"/>
    <w:rsid w:val="00AD2C8C"/>
    <w:rsid w:val="00AD31F0"/>
    <w:rsid w:val="00AD3B32"/>
    <w:rsid w:val="00AD3C12"/>
    <w:rsid w:val="00AD5158"/>
    <w:rsid w:val="00AD5BDB"/>
    <w:rsid w:val="00AD6DF7"/>
    <w:rsid w:val="00AD6F39"/>
    <w:rsid w:val="00AD7C53"/>
    <w:rsid w:val="00AE2392"/>
    <w:rsid w:val="00AE32C1"/>
    <w:rsid w:val="00AE491B"/>
    <w:rsid w:val="00AE5DAA"/>
    <w:rsid w:val="00AE7D1E"/>
    <w:rsid w:val="00AF0B15"/>
    <w:rsid w:val="00AF104B"/>
    <w:rsid w:val="00AF247A"/>
    <w:rsid w:val="00AF3045"/>
    <w:rsid w:val="00AF4683"/>
    <w:rsid w:val="00AF4D74"/>
    <w:rsid w:val="00AF63FA"/>
    <w:rsid w:val="00AF6B4C"/>
    <w:rsid w:val="00B00791"/>
    <w:rsid w:val="00B03712"/>
    <w:rsid w:val="00B03ED7"/>
    <w:rsid w:val="00B043EB"/>
    <w:rsid w:val="00B05240"/>
    <w:rsid w:val="00B05966"/>
    <w:rsid w:val="00B10477"/>
    <w:rsid w:val="00B10D8E"/>
    <w:rsid w:val="00B137F1"/>
    <w:rsid w:val="00B1383A"/>
    <w:rsid w:val="00B157D7"/>
    <w:rsid w:val="00B1682B"/>
    <w:rsid w:val="00B173B4"/>
    <w:rsid w:val="00B20977"/>
    <w:rsid w:val="00B20C21"/>
    <w:rsid w:val="00B25DAD"/>
    <w:rsid w:val="00B25F6B"/>
    <w:rsid w:val="00B27B5E"/>
    <w:rsid w:val="00B33BEC"/>
    <w:rsid w:val="00B33E96"/>
    <w:rsid w:val="00B348A6"/>
    <w:rsid w:val="00B35288"/>
    <w:rsid w:val="00B3562C"/>
    <w:rsid w:val="00B37F70"/>
    <w:rsid w:val="00B408F8"/>
    <w:rsid w:val="00B40EAC"/>
    <w:rsid w:val="00B43E4A"/>
    <w:rsid w:val="00B443E4"/>
    <w:rsid w:val="00B47A28"/>
    <w:rsid w:val="00B47D53"/>
    <w:rsid w:val="00B50AF9"/>
    <w:rsid w:val="00B52C8D"/>
    <w:rsid w:val="00B532C0"/>
    <w:rsid w:val="00B54D7B"/>
    <w:rsid w:val="00B55E33"/>
    <w:rsid w:val="00B5646A"/>
    <w:rsid w:val="00B56AD6"/>
    <w:rsid w:val="00B579EA"/>
    <w:rsid w:val="00B6059D"/>
    <w:rsid w:val="00B6061B"/>
    <w:rsid w:val="00B608F2"/>
    <w:rsid w:val="00B6157D"/>
    <w:rsid w:val="00B64F4C"/>
    <w:rsid w:val="00B6720E"/>
    <w:rsid w:val="00B7207F"/>
    <w:rsid w:val="00B759C0"/>
    <w:rsid w:val="00B809ED"/>
    <w:rsid w:val="00B81F2C"/>
    <w:rsid w:val="00B8263C"/>
    <w:rsid w:val="00B83E7E"/>
    <w:rsid w:val="00B879CA"/>
    <w:rsid w:val="00B929A3"/>
    <w:rsid w:val="00B93FD0"/>
    <w:rsid w:val="00B94745"/>
    <w:rsid w:val="00B957C9"/>
    <w:rsid w:val="00BA06F2"/>
    <w:rsid w:val="00BA34D9"/>
    <w:rsid w:val="00BA4001"/>
    <w:rsid w:val="00BA42FA"/>
    <w:rsid w:val="00BA5946"/>
    <w:rsid w:val="00BA6021"/>
    <w:rsid w:val="00BB0B75"/>
    <w:rsid w:val="00BB0FF1"/>
    <w:rsid w:val="00BB17FE"/>
    <w:rsid w:val="00BB4368"/>
    <w:rsid w:val="00BB5B94"/>
    <w:rsid w:val="00BB74F8"/>
    <w:rsid w:val="00BB7B1F"/>
    <w:rsid w:val="00BC0E60"/>
    <w:rsid w:val="00BC2ADA"/>
    <w:rsid w:val="00BC2E0E"/>
    <w:rsid w:val="00BC4DEA"/>
    <w:rsid w:val="00BC5405"/>
    <w:rsid w:val="00BC54D1"/>
    <w:rsid w:val="00BC54E3"/>
    <w:rsid w:val="00BC56BB"/>
    <w:rsid w:val="00BC5DBA"/>
    <w:rsid w:val="00BC69FA"/>
    <w:rsid w:val="00BC7313"/>
    <w:rsid w:val="00BD17C3"/>
    <w:rsid w:val="00BD5497"/>
    <w:rsid w:val="00BD6958"/>
    <w:rsid w:val="00BD6D44"/>
    <w:rsid w:val="00BD7458"/>
    <w:rsid w:val="00BE10E4"/>
    <w:rsid w:val="00BE334C"/>
    <w:rsid w:val="00BF3812"/>
    <w:rsid w:val="00BF443D"/>
    <w:rsid w:val="00BF49CD"/>
    <w:rsid w:val="00BF5EDD"/>
    <w:rsid w:val="00BF6AEE"/>
    <w:rsid w:val="00BF70AF"/>
    <w:rsid w:val="00BF799B"/>
    <w:rsid w:val="00C006F8"/>
    <w:rsid w:val="00C01C00"/>
    <w:rsid w:val="00C01EA6"/>
    <w:rsid w:val="00C02BBB"/>
    <w:rsid w:val="00C04B31"/>
    <w:rsid w:val="00C1030B"/>
    <w:rsid w:val="00C11C09"/>
    <w:rsid w:val="00C1346C"/>
    <w:rsid w:val="00C145CF"/>
    <w:rsid w:val="00C14EE7"/>
    <w:rsid w:val="00C170BB"/>
    <w:rsid w:val="00C177D3"/>
    <w:rsid w:val="00C17CD2"/>
    <w:rsid w:val="00C21FB3"/>
    <w:rsid w:val="00C23448"/>
    <w:rsid w:val="00C25339"/>
    <w:rsid w:val="00C26A15"/>
    <w:rsid w:val="00C3018A"/>
    <w:rsid w:val="00C33547"/>
    <w:rsid w:val="00C33D7B"/>
    <w:rsid w:val="00C3590A"/>
    <w:rsid w:val="00C3648C"/>
    <w:rsid w:val="00C36798"/>
    <w:rsid w:val="00C37C65"/>
    <w:rsid w:val="00C4008D"/>
    <w:rsid w:val="00C401DF"/>
    <w:rsid w:val="00C415A6"/>
    <w:rsid w:val="00C415B2"/>
    <w:rsid w:val="00C420A3"/>
    <w:rsid w:val="00C442DA"/>
    <w:rsid w:val="00C46DA1"/>
    <w:rsid w:val="00C471A2"/>
    <w:rsid w:val="00C47505"/>
    <w:rsid w:val="00C4768C"/>
    <w:rsid w:val="00C4778E"/>
    <w:rsid w:val="00C526E2"/>
    <w:rsid w:val="00C52E00"/>
    <w:rsid w:val="00C5357D"/>
    <w:rsid w:val="00C53981"/>
    <w:rsid w:val="00C56E0F"/>
    <w:rsid w:val="00C57280"/>
    <w:rsid w:val="00C5743C"/>
    <w:rsid w:val="00C5761F"/>
    <w:rsid w:val="00C605FD"/>
    <w:rsid w:val="00C60984"/>
    <w:rsid w:val="00C6205D"/>
    <w:rsid w:val="00C62D20"/>
    <w:rsid w:val="00C62FD9"/>
    <w:rsid w:val="00C64B76"/>
    <w:rsid w:val="00C71161"/>
    <w:rsid w:val="00C72008"/>
    <w:rsid w:val="00C73AE4"/>
    <w:rsid w:val="00C7449C"/>
    <w:rsid w:val="00C748A8"/>
    <w:rsid w:val="00C805EF"/>
    <w:rsid w:val="00C806BA"/>
    <w:rsid w:val="00C8204E"/>
    <w:rsid w:val="00C827CE"/>
    <w:rsid w:val="00C841B8"/>
    <w:rsid w:val="00C85043"/>
    <w:rsid w:val="00C85D65"/>
    <w:rsid w:val="00C86B5B"/>
    <w:rsid w:val="00C907EC"/>
    <w:rsid w:val="00C90BE3"/>
    <w:rsid w:val="00C90BE9"/>
    <w:rsid w:val="00C91A6A"/>
    <w:rsid w:val="00C91F57"/>
    <w:rsid w:val="00C92D83"/>
    <w:rsid w:val="00C92E35"/>
    <w:rsid w:val="00C94D38"/>
    <w:rsid w:val="00C976E6"/>
    <w:rsid w:val="00CA0EF8"/>
    <w:rsid w:val="00CA35C9"/>
    <w:rsid w:val="00CA40C1"/>
    <w:rsid w:val="00CA47CE"/>
    <w:rsid w:val="00CA5A0E"/>
    <w:rsid w:val="00CA6BA4"/>
    <w:rsid w:val="00CB4C28"/>
    <w:rsid w:val="00CB6CF6"/>
    <w:rsid w:val="00CB7AA7"/>
    <w:rsid w:val="00CB7FCA"/>
    <w:rsid w:val="00CC2312"/>
    <w:rsid w:val="00CD2301"/>
    <w:rsid w:val="00CD2E21"/>
    <w:rsid w:val="00CD35C4"/>
    <w:rsid w:val="00CD4F8C"/>
    <w:rsid w:val="00CD6012"/>
    <w:rsid w:val="00CD603E"/>
    <w:rsid w:val="00CD614B"/>
    <w:rsid w:val="00CD7225"/>
    <w:rsid w:val="00CE1407"/>
    <w:rsid w:val="00CE3216"/>
    <w:rsid w:val="00CE36F6"/>
    <w:rsid w:val="00CE6276"/>
    <w:rsid w:val="00CE6344"/>
    <w:rsid w:val="00CE65DB"/>
    <w:rsid w:val="00CE72A8"/>
    <w:rsid w:val="00CF06D5"/>
    <w:rsid w:val="00CF0B5D"/>
    <w:rsid w:val="00CF1111"/>
    <w:rsid w:val="00CF22A2"/>
    <w:rsid w:val="00CF3039"/>
    <w:rsid w:val="00CF328C"/>
    <w:rsid w:val="00CF3A14"/>
    <w:rsid w:val="00CF6B8D"/>
    <w:rsid w:val="00CF6BBC"/>
    <w:rsid w:val="00CF6CE4"/>
    <w:rsid w:val="00CF6D12"/>
    <w:rsid w:val="00D0019F"/>
    <w:rsid w:val="00D00A9A"/>
    <w:rsid w:val="00D03320"/>
    <w:rsid w:val="00D04FD8"/>
    <w:rsid w:val="00D05027"/>
    <w:rsid w:val="00D06B39"/>
    <w:rsid w:val="00D10E8C"/>
    <w:rsid w:val="00D129B9"/>
    <w:rsid w:val="00D12E0A"/>
    <w:rsid w:val="00D12F70"/>
    <w:rsid w:val="00D139F3"/>
    <w:rsid w:val="00D140D8"/>
    <w:rsid w:val="00D14E69"/>
    <w:rsid w:val="00D15349"/>
    <w:rsid w:val="00D1668B"/>
    <w:rsid w:val="00D16939"/>
    <w:rsid w:val="00D20FB2"/>
    <w:rsid w:val="00D256C1"/>
    <w:rsid w:val="00D2754A"/>
    <w:rsid w:val="00D33495"/>
    <w:rsid w:val="00D35EAD"/>
    <w:rsid w:val="00D36266"/>
    <w:rsid w:val="00D362D1"/>
    <w:rsid w:val="00D37218"/>
    <w:rsid w:val="00D3742B"/>
    <w:rsid w:val="00D37948"/>
    <w:rsid w:val="00D41FEE"/>
    <w:rsid w:val="00D45E7D"/>
    <w:rsid w:val="00D523D0"/>
    <w:rsid w:val="00D54EDF"/>
    <w:rsid w:val="00D56E7E"/>
    <w:rsid w:val="00D630B2"/>
    <w:rsid w:val="00D6394F"/>
    <w:rsid w:val="00D64141"/>
    <w:rsid w:val="00D70374"/>
    <w:rsid w:val="00D70723"/>
    <w:rsid w:val="00D707BC"/>
    <w:rsid w:val="00D7377C"/>
    <w:rsid w:val="00D74C6C"/>
    <w:rsid w:val="00D75A42"/>
    <w:rsid w:val="00D76293"/>
    <w:rsid w:val="00D77105"/>
    <w:rsid w:val="00D8043A"/>
    <w:rsid w:val="00D8062B"/>
    <w:rsid w:val="00D81B43"/>
    <w:rsid w:val="00D83BA2"/>
    <w:rsid w:val="00D870E7"/>
    <w:rsid w:val="00D871B4"/>
    <w:rsid w:val="00D873AE"/>
    <w:rsid w:val="00D91B40"/>
    <w:rsid w:val="00D92ACF"/>
    <w:rsid w:val="00D95CCF"/>
    <w:rsid w:val="00D96AC0"/>
    <w:rsid w:val="00DA0234"/>
    <w:rsid w:val="00DA0A55"/>
    <w:rsid w:val="00DA3BDA"/>
    <w:rsid w:val="00DA5FE2"/>
    <w:rsid w:val="00DB0C2C"/>
    <w:rsid w:val="00DB16C3"/>
    <w:rsid w:val="00DB463A"/>
    <w:rsid w:val="00DB49D2"/>
    <w:rsid w:val="00DB4C8C"/>
    <w:rsid w:val="00DB4CBD"/>
    <w:rsid w:val="00DB51E9"/>
    <w:rsid w:val="00DB51F8"/>
    <w:rsid w:val="00DB5919"/>
    <w:rsid w:val="00DC0523"/>
    <w:rsid w:val="00DC19DB"/>
    <w:rsid w:val="00DC1D7B"/>
    <w:rsid w:val="00DC3060"/>
    <w:rsid w:val="00DC41D1"/>
    <w:rsid w:val="00DC4BA1"/>
    <w:rsid w:val="00DC6855"/>
    <w:rsid w:val="00DC7477"/>
    <w:rsid w:val="00DC7F69"/>
    <w:rsid w:val="00DD1355"/>
    <w:rsid w:val="00DD2036"/>
    <w:rsid w:val="00DD3FFB"/>
    <w:rsid w:val="00DD44F2"/>
    <w:rsid w:val="00DD543E"/>
    <w:rsid w:val="00DD7E9E"/>
    <w:rsid w:val="00DD7EF2"/>
    <w:rsid w:val="00DE017D"/>
    <w:rsid w:val="00DE0912"/>
    <w:rsid w:val="00DE2257"/>
    <w:rsid w:val="00DE2973"/>
    <w:rsid w:val="00DE3371"/>
    <w:rsid w:val="00DE5940"/>
    <w:rsid w:val="00DE5E51"/>
    <w:rsid w:val="00DE610F"/>
    <w:rsid w:val="00DE6F57"/>
    <w:rsid w:val="00DF3881"/>
    <w:rsid w:val="00DF40EA"/>
    <w:rsid w:val="00DF4475"/>
    <w:rsid w:val="00DF50CC"/>
    <w:rsid w:val="00DF5FFC"/>
    <w:rsid w:val="00DF7183"/>
    <w:rsid w:val="00DF71CE"/>
    <w:rsid w:val="00E0195A"/>
    <w:rsid w:val="00E034F5"/>
    <w:rsid w:val="00E03BE7"/>
    <w:rsid w:val="00E04EFD"/>
    <w:rsid w:val="00E06F44"/>
    <w:rsid w:val="00E075CE"/>
    <w:rsid w:val="00E102F7"/>
    <w:rsid w:val="00E13E46"/>
    <w:rsid w:val="00E15C03"/>
    <w:rsid w:val="00E1639A"/>
    <w:rsid w:val="00E2339C"/>
    <w:rsid w:val="00E24E18"/>
    <w:rsid w:val="00E261EB"/>
    <w:rsid w:val="00E271C3"/>
    <w:rsid w:val="00E33B1A"/>
    <w:rsid w:val="00E357CC"/>
    <w:rsid w:val="00E378C4"/>
    <w:rsid w:val="00E41A41"/>
    <w:rsid w:val="00E43581"/>
    <w:rsid w:val="00E43A12"/>
    <w:rsid w:val="00E447A1"/>
    <w:rsid w:val="00E47201"/>
    <w:rsid w:val="00E50AE8"/>
    <w:rsid w:val="00E5184B"/>
    <w:rsid w:val="00E51A6F"/>
    <w:rsid w:val="00E52102"/>
    <w:rsid w:val="00E5403A"/>
    <w:rsid w:val="00E556E9"/>
    <w:rsid w:val="00E5584D"/>
    <w:rsid w:val="00E57E76"/>
    <w:rsid w:val="00E61A40"/>
    <w:rsid w:val="00E65130"/>
    <w:rsid w:val="00E658FA"/>
    <w:rsid w:val="00E65C98"/>
    <w:rsid w:val="00E67C05"/>
    <w:rsid w:val="00E67C21"/>
    <w:rsid w:val="00E7100C"/>
    <w:rsid w:val="00E718ED"/>
    <w:rsid w:val="00E7300E"/>
    <w:rsid w:val="00E758BE"/>
    <w:rsid w:val="00E761E2"/>
    <w:rsid w:val="00E766AB"/>
    <w:rsid w:val="00E77A1C"/>
    <w:rsid w:val="00E818A7"/>
    <w:rsid w:val="00E81ACB"/>
    <w:rsid w:val="00E83AC2"/>
    <w:rsid w:val="00E84031"/>
    <w:rsid w:val="00E8414A"/>
    <w:rsid w:val="00E85604"/>
    <w:rsid w:val="00E85D47"/>
    <w:rsid w:val="00E865C9"/>
    <w:rsid w:val="00E87C3F"/>
    <w:rsid w:val="00E935EC"/>
    <w:rsid w:val="00E939F9"/>
    <w:rsid w:val="00E95B6C"/>
    <w:rsid w:val="00E96615"/>
    <w:rsid w:val="00E96B9D"/>
    <w:rsid w:val="00EA4D30"/>
    <w:rsid w:val="00EA53F8"/>
    <w:rsid w:val="00EA5646"/>
    <w:rsid w:val="00EA5B1F"/>
    <w:rsid w:val="00EA5DE9"/>
    <w:rsid w:val="00EA7C25"/>
    <w:rsid w:val="00EB01FF"/>
    <w:rsid w:val="00EB407A"/>
    <w:rsid w:val="00EB64A7"/>
    <w:rsid w:val="00EB6960"/>
    <w:rsid w:val="00EB7DC5"/>
    <w:rsid w:val="00EC036C"/>
    <w:rsid w:val="00EC07D4"/>
    <w:rsid w:val="00EC1F44"/>
    <w:rsid w:val="00EC2B1D"/>
    <w:rsid w:val="00EC2F75"/>
    <w:rsid w:val="00EC3D88"/>
    <w:rsid w:val="00EC5B07"/>
    <w:rsid w:val="00EC75D7"/>
    <w:rsid w:val="00EC7615"/>
    <w:rsid w:val="00EC7726"/>
    <w:rsid w:val="00EC7DB4"/>
    <w:rsid w:val="00ED14F3"/>
    <w:rsid w:val="00ED2610"/>
    <w:rsid w:val="00ED2F8D"/>
    <w:rsid w:val="00ED2FD4"/>
    <w:rsid w:val="00ED4916"/>
    <w:rsid w:val="00ED5325"/>
    <w:rsid w:val="00ED5F9A"/>
    <w:rsid w:val="00ED6F58"/>
    <w:rsid w:val="00EE2022"/>
    <w:rsid w:val="00EE2396"/>
    <w:rsid w:val="00EE29CC"/>
    <w:rsid w:val="00EE3B87"/>
    <w:rsid w:val="00EE4AC3"/>
    <w:rsid w:val="00EE4C5B"/>
    <w:rsid w:val="00EF007A"/>
    <w:rsid w:val="00EF23C9"/>
    <w:rsid w:val="00EF4786"/>
    <w:rsid w:val="00EF4C5F"/>
    <w:rsid w:val="00EF6181"/>
    <w:rsid w:val="00EF6350"/>
    <w:rsid w:val="00EF7669"/>
    <w:rsid w:val="00F01BCC"/>
    <w:rsid w:val="00F0561B"/>
    <w:rsid w:val="00F06EBA"/>
    <w:rsid w:val="00F07A3B"/>
    <w:rsid w:val="00F07EC2"/>
    <w:rsid w:val="00F110E3"/>
    <w:rsid w:val="00F125FF"/>
    <w:rsid w:val="00F12E9D"/>
    <w:rsid w:val="00F160C3"/>
    <w:rsid w:val="00F16F67"/>
    <w:rsid w:val="00F170FB"/>
    <w:rsid w:val="00F17F16"/>
    <w:rsid w:val="00F20267"/>
    <w:rsid w:val="00F2184C"/>
    <w:rsid w:val="00F25BD2"/>
    <w:rsid w:val="00F27565"/>
    <w:rsid w:val="00F3047B"/>
    <w:rsid w:val="00F32061"/>
    <w:rsid w:val="00F32258"/>
    <w:rsid w:val="00F346F4"/>
    <w:rsid w:val="00F35013"/>
    <w:rsid w:val="00F3784B"/>
    <w:rsid w:val="00F37C4D"/>
    <w:rsid w:val="00F40CB3"/>
    <w:rsid w:val="00F42B47"/>
    <w:rsid w:val="00F42EE4"/>
    <w:rsid w:val="00F43707"/>
    <w:rsid w:val="00F44CC0"/>
    <w:rsid w:val="00F4505C"/>
    <w:rsid w:val="00F45AA5"/>
    <w:rsid w:val="00F45DF4"/>
    <w:rsid w:val="00F50514"/>
    <w:rsid w:val="00F51317"/>
    <w:rsid w:val="00F54B6D"/>
    <w:rsid w:val="00F563A4"/>
    <w:rsid w:val="00F56648"/>
    <w:rsid w:val="00F56D20"/>
    <w:rsid w:val="00F6182E"/>
    <w:rsid w:val="00F63DCB"/>
    <w:rsid w:val="00F63F8C"/>
    <w:rsid w:val="00F6585A"/>
    <w:rsid w:val="00F66562"/>
    <w:rsid w:val="00F676A0"/>
    <w:rsid w:val="00F718A8"/>
    <w:rsid w:val="00F73766"/>
    <w:rsid w:val="00F73A7C"/>
    <w:rsid w:val="00F755A6"/>
    <w:rsid w:val="00F76DAB"/>
    <w:rsid w:val="00F7784B"/>
    <w:rsid w:val="00F8136B"/>
    <w:rsid w:val="00F817F9"/>
    <w:rsid w:val="00F87107"/>
    <w:rsid w:val="00F900C7"/>
    <w:rsid w:val="00F902FC"/>
    <w:rsid w:val="00F9301B"/>
    <w:rsid w:val="00F955C2"/>
    <w:rsid w:val="00FA0FE8"/>
    <w:rsid w:val="00FA1E04"/>
    <w:rsid w:val="00FA36FF"/>
    <w:rsid w:val="00FA63D5"/>
    <w:rsid w:val="00FA7078"/>
    <w:rsid w:val="00FA71C4"/>
    <w:rsid w:val="00FB35EC"/>
    <w:rsid w:val="00FB36BF"/>
    <w:rsid w:val="00FB4065"/>
    <w:rsid w:val="00FB4F78"/>
    <w:rsid w:val="00FB6509"/>
    <w:rsid w:val="00FB6586"/>
    <w:rsid w:val="00FB691B"/>
    <w:rsid w:val="00FC2A5D"/>
    <w:rsid w:val="00FC327A"/>
    <w:rsid w:val="00FC49B5"/>
    <w:rsid w:val="00FC4CB7"/>
    <w:rsid w:val="00FC507C"/>
    <w:rsid w:val="00FC75C4"/>
    <w:rsid w:val="00FD090E"/>
    <w:rsid w:val="00FD10DB"/>
    <w:rsid w:val="00FD1DE7"/>
    <w:rsid w:val="00FD29B9"/>
    <w:rsid w:val="00FD3A95"/>
    <w:rsid w:val="00FD40FB"/>
    <w:rsid w:val="00FD5A2A"/>
    <w:rsid w:val="00FD68A6"/>
    <w:rsid w:val="00FD6D5A"/>
    <w:rsid w:val="00FE00EE"/>
    <w:rsid w:val="00FE0151"/>
    <w:rsid w:val="00FE155F"/>
    <w:rsid w:val="00FE1C27"/>
    <w:rsid w:val="00FE1DC0"/>
    <w:rsid w:val="00FE25EE"/>
    <w:rsid w:val="00FE6269"/>
    <w:rsid w:val="00FE6790"/>
    <w:rsid w:val="00FE75C8"/>
    <w:rsid w:val="00FF2B3B"/>
    <w:rsid w:val="00FF3679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50E1"/>
    <w:pPr>
      <w:widowControl w:val="0"/>
      <w:autoSpaceDE w:val="0"/>
      <w:autoSpaceDN w:val="0"/>
      <w:adjustRightInd w:val="0"/>
      <w:ind w:lef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50E1"/>
    <w:pPr>
      <w:widowControl w:val="0"/>
      <w:autoSpaceDE w:val="0"/>
      <w:autoSpaceDN w:val="0"/>
      <w:adjustRightInd w:val="0"/>
      <w:ind w:left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Normal">
    <w:name w:val="ConsPlusNormal"/>
    <w:rsid w:val="00DA3BD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A3BDA"/>
    <w:pPr>
      <w:ind w:left="0"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Cell">
    <w:name w:val="ConsPlusCell"/>
    <w:uiPriority w:val="99"/>
    <w:rsid w:val="00D8062B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41B8"/>
    <w:pPr>
      <w:ind w:left="720"/>
      <w:contextualSpacing/>
    </w:pPr>
  </w:style>
  <w:style w:type="table" w:styleId="a7">
    <w:name w:val="Table Grid"/>
    <w:basedOn w:val="a1"/>
    <w:rsid w:val="00B6157D"/>
    <w:pPr>
      <w:ind w:left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D37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3766"/>
  </w:style>
  <w:style w:type="paragraph" w:styleId="aa">
    <w:name w:val="footer"/>
    <w:basedOn w:val="a"/>
    <w:link w:val="ab"/>
    <w:uiPriority w:val="99"/>
    <w:unhideWhenUsed/>
    <w:rsid w:val="004D37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3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9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A50E1"/>
    <w:pPr>
      <w:widowControl w:val="0"/>
      <w:autoSpaceDE w:val="0"/>
      <w:autoSpaceDN w:val="0"/>
      <w:adjustRightInd w:val="0"/>
      <w:ind w:left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50E1"/>
    <w:pPr>
      <w:widowControl w:val="0"/>
      <w:autoSpaceDE w:val="0"/>
      <w:autoSpaceDN w:val="0"/>
      <w:adjustRightInd w:val="0"/>
      <w:ind w:left="0"/>
    </w:pPr>
    <w:rPr>
      <w:rFonts w:eastAsiaTheme="minorEastAsia" w:cs="Times New Roman"/>
      <w:b/>
      <w:bCs/>
      <w:szCs w:val="24"/>
      <w:lang w:eastAsia="ru-RU"/>
    </w:rPr>
  </w:style>
  <w:style w:type="paragraph" w:customStyle="1" w:styleId="ConsPlusNormal">
    <w:name w:val="ConsPlusNormal"/>
    <w:rsid w:val="00DA3BDA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DA3BDA"/>
    <w:pPr>
      <w:ind w:left="0"/>
    </w:pPr>
    <w:rPr>
      <w:rFonts w:asciiTheme="minorHAnsi" w:eastAsiaTheme="minorEastAsia" w:hAnsiTheme="minorHAnsi"/>
      <w:sz w:val="22"/>
      <w:lang w:eastAsia="ru-RU"/>
    </w:rPr>
  </w:style>
  <w:style w:type="paragraph" w:customStyle="1" w:styleId="ConsPlusCell">
    <w:name w:val="ConsPlusCell"/>
    <w:uiPriority w:val="99"/>
    <w:rsid w:val="00D8062B"/>
    <w:pPr>
      <w:widowControl w:val="0"/>
      <w:autoSpaceDE w:val="0"/>
      <w:autoSpaceDN w:val="0"/>
      <w:adjustRightInd w:val="0"/>
      <w:ind w:left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4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1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41B8"/>
    <w:pPr>
      <w:ind w:left="720"/>
      <w:contextualSpacing/>
    </w:pPr>
  </w:style>
  <w:style w:type="table" w:styleId="a7">
    <w:name w:val="Table Grid"/>
    <w:basedOn w:val="a1"/>
    <w:rsid w:val="00B6157D"/>
    <w:pPr>
      <w:ind w:left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D37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D3766"/>
  </w:style>
  <w:style w:type="paragraph" w:styleId="aa">
    <w:name w:val="footer"/>
    <w:basedOn w:val="a"/>
    <w:link w:val="ab"/>
    <w:uiPriority w:val="99"/>
    <w:unhideWhenUsed/>
    <w:rsid w:val="004D37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D3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43B0D11EACC247A99EB92A0F17C4C41A92574ACADD9B19A6179E029E4A6F6E0CB558D8A73DFE6C2E448D822CC70BA78A87AE22A7F660430D0E18A64k1o7I" TargetMode="External"/><Relationship Id="rId18" Type="http://schemas.openxmlformats.org/officeDocument/2006/relationships/image" Target="media/image2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594A2180558C1C66CD424B78681E563250CB7E9B1AA22089768F50F82169793EAC61FC432ADCB25647DED624C9EB5DE3673747DE625934DDDF51F648L7xFI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43B0D11EACC247A99EB92A0F17C4C41A92574ACADD9B19A6179E029E4A6F6E0CB558D8A73DFE6C2E448D822CC70BA78A87AE22A7F660430D0E18A64k1o7I" TargetMode="External"/><Relationship Id="rId17" Type="http://schemas.openxmlformats.org/officeDocument/2006/relationships/hyperlink" Target="consultantplus://offline/ref=594A2180558C1C66CD424B78681E563250CB7E9B1AA22089768F50F82169793EAC61FC432ADCB25647DED627CAEB5DE3673747DE625934DDDF51F648L7xF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C5266F75CD249EEEC05D3C96FEBD1DBD4B6C542B7F39062862F590F5C6D2DF22E137EB347D11DD23536C3E7E01AFA0AF9EA023FE4F942D53C1605BN4s4I" TargetMode="External"/><Relationship Id="rId20" Type="http://schemas.openxmlformats.org/officeDocument/2006/relationships/hyperlink" Target="consultantplus://offline/ref=594A2180558C1C66CD424B78681E563250CB7E9B1AA22089768F50F82169793EAC61FC432ADCB25647DED624C9EB5DE3673747DE625934DDDF51F648L7xF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64926FC349462EA42A3AAABB09968120617E79E8E9909D1BCFB29B7DFB372E902ABE8CEC9935B74C07745DCF186DD232758579300CCB675B33CD0FF0Y0J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6C5266F75CD249EEEC05D3C96FEBD1DBD4B6C542B7F39062862F590F5C6D2DF22E137EB347D11DD23536C3E7E01AFA0AF9EA023FE4F942D53C1605BN4s4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925992C3358DD1ADC6742BE969E89E2E0203668F339F7919F371C51D34331A01E24E88E2915BB2AAB2766B384VFd2I" TargetMode="External"/><Relationship Id="rId19" Type="http://schemas.openxmlformats.org/officeDocument/2006/relationships/hyperlink" Target="consultantplus://offline/ref=594A2180558C1C66CD424B78681E563250CB7E9B1AA22089768F50F82169793EAC61FC432ADCB25647DED624C9EB5DE3673747DE625934DDDF51F648L7xF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26C5266F75CD249EEEC05D3C96FEBD1DBD4B6C542B7B32012E6CF590F5C6D2DF22E137EB267D49D12356723C7A14F9F1E9NCsAI" TargetMode="External"/><Relationship Id="rId22" Type="http://schemas.openxmlformats.org/officeDocument/2006/relationships/hyperlink" Target="https://login.consultant.ru/link/?req=doc&amp;base=LAW&amp;n=480322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9734A-F765-47F4-A152-BB09623F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12</Pages>
  <Words>3452</Words>
  <Characters>19680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АШР</Company>
  <LinksUpToDate>false</LinksUpToDate>
  <CharactersWithSpaces>23086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kom18</dc:creator>
  <cp:lastModifiedBy>kom18</cp:lastModifiedBy>
  <cp:revision>6</cp:revision>
  <cp:lastPrinted>2025-01-10T02:30:00Z</cp:lastPrinted>
  <dcterms:created xsi:type="dcterms:W3CDTF">2011-12-02T07:19:00Z</dcterms:created>
  <dcterms:modified xsi:type="dcterms:W3CDTF">2025-02-03T02:20:00Z</dcterms:modified>
</cp:coreProperties>
</file>