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318A" w:rsidRPr="00CC56F0" w:rsidRDefault="000F318A" w:rsidP="000F318A">
      <w:pPr>
        <w:tabs>
          <w:tab w:val="left" w:pos="0"/>
        </w:tabs>
        <w:ind w:right="-2" w:firstLine="5387"/>
        <w:jc w:val="both"/>
        <w:rPr>
          <w:sz w:val="28"/>
          <w:szCs w:val="28"/>
        </w:rPr>
      </w:pPr>
      <w:r w:rsidRPr="00CC56F0">
        <w:rPr>
          <w:sz w:val="28"/>
          <w:szCs w:val="28"/>
        </w:rPr>
        <w:t xml:space="preserve">Приложение  </w:t>
      </w:r>
    </w:p>
    <w:p w:rsidR="000F318A" w:rsidRPr="00CC56F0" w:rsidRDefault="000F318A" w:rsidP="000F318A">
      <w:pPr>
        <w:tabs>
          <w:tab w:val="left" w:pos="0"/>
        </w:tabs>
        <w:ind w:right="-2" w:firstLine="5387"/>
        <w:jc w:val="both"/>
        <w:rPr>
          <w:sz w:val="28"/>
          <w:szCs w:val="28"/>
        </w:rPr>
      </w:pPr>
      <w:r w:rsidRPr="00CC56F0">
        <w:rPr>
          <w:sz w:val="28"/>
          <w:szCs w:val="28"/>
        </w:rPr>
        <w:t xml:space="preserve">к постановлению администрации </w:t>
      </w:r>
    </w:p>
    <w:p w:rsidR="000F318A" w:rsidRPr="00CC56F0" w:rsidRDefault="000F318A" w:rsidP="000F318A">
      <w:pPr>
        <w:tabs>
          <w:tab w:val="left" w:pos="0"/>
        </w:tabs>
        <w:ind w:right="-2" w:firstLine="5387"/>
        <w:jc w:val="both"/>
        <w:rPr>
          <w:sz w:val="28"/>
          <w:szCs w:val="28"/>
        </w:rPr>
      </w:pPr>
      <w:proofErr w:type="spellStart"/>
      <w:r w:rsidRPr="00CC56F0">
        <w:rPr>
          <w:sz w:val="28"/>
          <w:szCs w:val="28"/>
        </w:rPr>
        <w:t>Шарыповского</w:t>
      </w:r>
      <w:proofErr w:type="spellEnd"/>
      <w:r w:rsidRPr="00CC56F0">
        <w:rPr>
          <w:sz w:val="28"/>
          <w:szCs w:val="28"/>
        </w:rPr>
        <w:t xml:space="preserve"> муниципального </w:t>
      </w:r>
    </w:p>
    <w:p w:rsidR="000F318A" w:rsidRPr="00CC56F0" w:rsidRDefault="000F318A" w:rsidP="000F318A">
      <w:pPr>
        <w:tabs>
          <w:tab w:val="left" w:pos="0"/>
        </w:tabs>
        <w:ind w:right="-2" w:firstLine="5387"/>
        <w:jc w:val="both"/>
        <w:rPr>
          <w:sz w:val="28"/>
          <w:szCs w:val="28"/>
        </w:rPr>
      </w:pPr>
      <w:r w:rsidRPr="00CC56F0">
        <w:rPr>
          <w:sz w:val="28"/>
          <w:szCs w:val="28"/>
        </w:rPr>
        <w:t xml:space="preserve">округа </w:t>
      </w:r>
    </w:p>
    <w:p w:rsidR="000F318A" w:rsidRPr="00CC56F0" w:rsidRDefault="000F318A" w:rsidP="000F318A">
      <w:pPr>
        <w:tabs>
          <w:tab w:val="left" w:pos="0"/>
        </w:tabs>
        <w:ind w:right="-2" w:firstLine="5387"/>
        <w:jc w:val="both"/>
        <w:rPr>
          <w:sz w:val="28"/>
          <w:szCs w:val="28"/>
        </w:rPr>
      </w:pPr>
      <w:r w:rsidRPr="00CC56F0">
        <w:rPr>
          <w:sz w:val="28"/>
          <w:szCs w:val="28"/>
        </w:rPr>
        <w:t>от                                   №</w:t>
      </w:r>
    </w:p>
    <w:p w:rsidR="000F318A" w:rsidRDefault="000F318A" w:rsidP="00CC56F0">
      <w:pPr>
        <w:tabs>
          <w:tab w:val="left" w:pos="0"/>
        </w:tabs>
        <w:ind w:right="-2" w:firstLine="5387"/>
        <w:jc w:val="both"/>
        <w:rPr>
          <w:sz w:val="28"/>
          <w:szCs w:val="28"/>
        </w:rPr>
      </w:pPr>
    </w:p>
    <w:p w:rsidR="00CC56F0" w:rsidRPr="00CC56F0" w:rsidRDefault="00CC56F0" w:rsidP="00CC56F0">
      <w:pPr>
        <w:tabs>
          <w:tab w:val="left" w:pos="0"/>
        </w:tabs>
        <w:ind w:right="-2" w:firstLine="5387"/>
        <w:jc w:val="both"/>
        <w:rPr>
          <w:sz w:val="28"/>
          <w:szCs w:val="28"/>
        </w:rPr>
      </w:pPr>
      <w:r w:rsidRPr="00CC56F0">
        <w:rPr>
          <w:sz w:val="28"/>
          <w:szCs w:val="28"/>
        </w:rPr>
        <w:t xml:space="preserve">Приложение  </w:t>
      </w:r>
    </w:p>
    <w:p w:rsidR="00CC56F0" w:rsidRPr="00CC56F0" w:rsidRDefault="00CC56F0" w:rsidP="00CC56F0">
      <w:pPr>
        <w:tabs>
          <w:tab w:val="left" w:pos="0"/>
        </w:tabs>
        <w:ind w:right="-2" w:firstLine="5387"/>
        <w:jc w:val="both"/>
        <w:rPr>
          <w:sz w:val="28"/>
          <w:szCs w:val="28"/>
        </w:rPr>
      </w:pPr>
      <w:r w:rsidRPr="00CC56F0">
        <w:rPr>
          <w:sz w:val="28"/>
          <w:szCs w:val="28"/>
        </w:rPr>
        <w:t xml:space="preserve">к постановлению администрации </w:t>
      </w:r>
    </w:p>
    <w:p w:rsidR="00CC56F0" w:rsidRPr="00CC56F0" w:rsidRDefault="00CC56F0" w:rsidP="00CC56F0">
      <w:pPr>
        <w:tabs>
          <w:tab w:val="left" w:pos="0"/>
        </w:tabs>
        <w:ind w:right="-2" w:firstLine="5387"/>
        <w:jc w:val="both"/>
        <w:rPr>
          <w:sz w:val="28"/>
          <w:szCs w:val="28"/>
        </w:rPr>
      </w:pPr>
      <w:proofErr w:type="spellStart"/>
      <w:r w:rsidRPr="00CC56F0">
        <w:rPr>
          <w:sz w:val="28"/>
          <w:szCs w:val="28"/>
        </w:rPr>
        <w:t>Шарыповского</w:t>
      </w:r>
      <w:proofErr w:type="spellEnd"/>
      <w:r w:rsidRPr="00CC56F0">
        <w:rPr>
          <w:sz w:val="28"/>
          <w:szCs w:val="28"/>
        </w:rPr>
        <w:t xml:space="preserve"> муниципального </w:t>
      </w:r>
    </w:p>
    <w:p w:rsidR="00CC56F0" w:rsidRPr="00CC56F0" w:rsidRDefault="00CC56F0" w:rsidP="00CC56F0">
      <w:pPr>
        <w:tabs>
          <w:tab w:val="left" w:pos="0"/>
        </w:tabs>
        <w:ind w:right="-2" w:firstLine="5387"/>
        <w:jc w:val="both"/>
        <w:rPr>
          <w:sz w:val="28"/>
          <w:szCs w:val="28"/>
        </w:rPr>
      </w:pPr>
      <w:r w:rsidRPr="00CC56F0">
        <w:rPr>
          <w:sz w:val="28"/>
          <w:szCs w:val="28"/>
        </w:rPr>
        <w:t xml:space="preserve">округа </w:t>
      </w:r>
    </w:p>
    <w:p w:rsidR="00403676" w:rsidRPr="00CC56F0" w:rsidRDefault="00CC56F0" w:rsidP="00CC56F0">
      <w:pPr>
        <w:tabs>
          <w:tab w:val="left" w:pos="0"/>
        </w:tabs>
        <w:ind w:right="-2" w:firstLine="538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403676" w:rsidRPr="00CC56F0">
        <w:rPr>
          <w:sz w:val="28"/>
          <w:szCs w:val="28"/>
        </w:rPr>
        <w:t>28.10.2022 № 709-п</w:t>
      </w:r>
    </w:p>
    <w:p w:rsidR="00016F0E" w:rsidRPr="00212FB1" w:rsidRDefault="00016F0E" w:rsidP="003840E0">
      <w:pPr>
        <w:jc w:val="center"/>
        <w:rPr>
          <w:rFonts w:eastAsia="Calibri"/>
          <w:b/>
          <w:bCs/>
          <w:sz w:val="16"/>
          <w:szCs w:val="16"/>
        </w:rPr>
      </w:pPr>
    </w:p>
    <w:p w:rsidR="00CC56F0" w:rsidRDefault="00CC56F0" w:rsidP="00212FB1">
      <w:pPr>
        <w:jc w:val="center"/>
        <w:rPr>
          <w:rFonts w:eastAsia="Calibri"/>
          <w:b/>
          <w:bCs/>
          <w:sz w:val="28"/>
          <w:szCs w:val="28"/>
        </w:rPr>
      </w:pPr>
    </w:p>
    <w:p w:rsidR="003840E0" w:rsidRPr="00873068" w:rsidRDefault="003840E0" w:rsidP="00212FB1">
      <w:pPr>
        <w:jc w:val="center"/>
        <w:rPr>
          <w:rFonts w:eastAsia="Calibri"/>
          <w:b/>
          <w:bCs/>
          <w:sz w:val="28"/>
          <w:szCs w:val="28"/>
        </w:rPr>
      </w:pPr>
      <w:r w:rsidRPr="00873068">
        <w:rPr>
          <w:rFonts w:eastAsia="Calibri"/>
          <w:b/>
          <w:bCs/>
          <w:sz w:val="28"/>
          <w:szCs w:val="28"/>
        </w:rPr>
        <w:t>Муниципальная программа</w:t>
      </w:r>
    </w:p>
    <w:p w:rsidR="003840E0" w:rsidRDefault="00DC536B" w:rsidP="00212FB1">
      <w:pPr>
        <w:jc w:val="center"/>
        <w:rPr>
          <w:rFonts w:eastAsia="Calibri"/>
          <w:b/>
          <w:sz w:val="28"/>
          <w:szCs w:val="20"/>
        </w:rPr>
      </w:pPr>
      <w:bookmarkStart w:id="0" w:name="Par41"/>
      <w:bookmarkEnd w:id="0"/>
      <w:r>
        <w:rPr>
          <w:rFonts w:eastAsia="Calibri"/>
          <w:b/>
          <w:sz w:val="28"/>
          <w:szCs w:val="20"/>
        </w:rPr>
        <w:t>«Развитие</w:t>
      </w:r>
      <w:r w:rsidR="003840E0">
        <w:rPr>
          <w:rFonts w:eastAsia="Calibri"/>
          <w:b/>
          <w:sz w:val="28"/>
          <w:szCs w:val="20"/>
        </w:rPr>
        <w:t xml:space="preserve"> гражданского общества </w:t>
      </w:r>
      <w:proofErr w:type="spellStart"/>
      <w:r w:rsidR="003840E0">
        <w:rPr>
          <w:rFonts w:eastAsia="Calibri"/>
          <w:b/>
          <w:sz w:val="28"/>
          <w:szCs w:val="20"/>
        </w:rPr>
        <w:t>Шарыповского</w:t>
      </w:r>
      <w:proofErr w:type="spellEnd"/>
      <w:r w:rsidR="003840E0">
        <w:rPr>
          <w:rFonts w:eastAsia="Calibri"/>
          <w:b/>
          <w:sz w:val="28"/>
          <w:szCs w:val="20"/>
        </w:rPr>
        <w:t xml:space="preserve"> муниципального округа</w:t>
      </w:r>
      <w:r w:rsidR="003840E0" w:rsidRPr="00873068">
        <w:rPr>
          <w:rFonts w:eastAsia="Calibri"/>
          <w:b/>
          <w:sz w:val="28"/>
          <w:szCs w:val="20"/>
        </w:rPr>
        <w:t>»</w:t>
      </w:r>
    </w:p>
    <w:p w:rsidR="00212FB1" w:rsidRPr="00212FB1" w:rsidRDefault="00212FB1" w:rsidP="00212FB1">
      <w:pPr>
        <w:jc w:val="center"/>
        <w:rPr>
          <w:rFonts w:eastAsia="Calibri"/>
          <w:b/>
          <w:sz w:val="18"/>
          <w:szCs w:val="18"/>
        </w:rPr>
      </w:pPr>
    </w:p>
    <w:p w:rsidR="003840E0" w:rsidRPr="004364AD" w:rsidRDefault="003840E0" w:rsidP="00212FB1">
      <w:pPr>
        <w:pStyle w:val="1"/>
        <w:spacing w:before="0"/>
        <w:rPr>
          <w:rFonts w:eastAsia="Calibri" w:cs="Times New Roman"/>
          <w:color w:val="000000"/>
          <w:szCs w:val="28"/>
        </w:rPr>
      </w:pPr>
      <w:r w:rsidRPr="004364AD">
        <w:rPr>
          <w:rFonts w:eastAsia="Calibri" w:cs="Times New Roman"/>
          <w:color w:val="000000"/>
          <w:szCs w:val="28"/>
        </w:rPr>
        <w:t>1. Паспорт муниципальной программы</w:t>
      </w:r>
    </w:p>
    <w:p w:rsidR="003840E0" w:rsidRPr="00212FB1" w:rsidRDefault="003840E0" w:rsidP="003840E0">
      <w:pPr>
        <w:widowControl w:val="0"/>
        <w:autoSpaceDE w:val="0"/>
        <w:autoSpaceDN w:val="0"/>
        <w:adjustRightInd w:val="0"/>
        <w:jc w:val="center"/>
        <w:rPr>
          <w:rFonts w:eastAsia="Calibri"/>
          <w:color w:val="000000"/>
          <w:sz w:val="18"/>
          <w:szCs w:val="18"/>
        </w:rPr>
      </w:pPr>
    </w:p>
    <w:tbl>
      <w:tblPr>
        <w:tblW w:w="9923" w:type="dxa"/>
        <w:tblInd w:w="204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2194"/>
        <w:gridCol w:w="7729"/>
      </w:tblGrid>
      <w:tr w:rsidR="003840E0" w:rsidTr="009A6C26">
        <w:trPr>
          <w:trHeight w:val="20"/>
        </w:trPr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3840E0" w:rsidRPr="003969BA" w:rsidRDefault="003840E0" w:rsidP="005B33D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/>
                <w:sz w:val="28"/>
                <w:szCs w:val="28"/>
              </w:rPr>
            </w:pPr>
            <w:r w:rsidRPr="003969BA">
              <w:rPr>
                <w:rFonts w:eastAsia="Calibri"/>
                <w:color w:val="000000"/>
                <w:sz w:val="28"/>
                <w:szCs w:val="28"/>
              </w:rPr>
              <w:t xml:space="preserve">Наименование </w:t>
            </w:r>
            <w:r>
              <w:rPr>
                <w:rFonts w:eastAsia="Calibri"/>
                <w:color w:val="000000"/>
                <w:sz w:val="28"/>
                <w:szCs w:val="28"/>
              </w:rPr>
              <w:t>муниципальной</w:t>
            </w:r>
            <w:r w:rsidRPr="003969BA">
              <w:rPr>
                <w:rFonts w:eastAsia="Calibri"/>
                <w:color w:val="000000"/>
                <w:sz w:val="28"/>
                <w:szCs w:val="28"/>
              </w:rPr>
              <w:t xml:space="preserve"> программы </w:t>
            </w:r>
          </w:p>
        </w:tc>
        <w:tc>
          <w:tcPr>
            <w:tcW w:w="7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3840E0" w:rsidRPr="00105A6B" w:rsidRDefault="00DC536B" w:rsidP="005B33D8">
            <w:pPr>
              <w:rPr>
                <w:rFonts w:eastAsia="Calibri"/>
                <w:sz w:val="28"/>
                <w:szCs w:val="20"/>
              </w:rPr>
            </w:pPr>
            <w:r>
              <w:rPr>
                <w:rFonts w:eastAsia="Calibri"/>
                <w:sz w:val="28"/>
                <w:szCs w:val="20"/>
              </w:rPr>
              <w:t>«Развитие</w:t>
            </w:r>
            <w:r w:rsidR="003840E0" w:rsidRPr="00C0590A">
              <w:rPr>
                <w:rFonts w:eastAsia="Calibri"/>
                <w:sz w:val="28"/>
                <w:szCs w:val="20"/>
              </w:rPr>
              <w:t xml:space="preserve"> гражданского общества </w:t>
            </w:r>
            <w:proofErr w:type="spellStart"/>
            <w:r w:rsidR="003840E0" w:rsidRPr="00C0590A">
              <w:rPr>
                <w:rFonts w:eastAsia="Calibri"/>
                <w:sz w:val="28"/>
                <w:szCs w:val="20"/>
              </w:rPr>
              <w:t>Шарыповского</w:t>
            </w:r>
            <w:proofErr w:type="spellEnd"/>
            <w:r w:rsidR="003840E0" w:rsidRPr="00C0590A">
              <w:rPr>
                <w:rFonts w:eastAsia="Calibri"/>
                <w:sz w:val="28"/>
                <w:szCs w:val="20"/>
              </w:rPr>
              <w:t xml:space="preserve"> муниципального округа»</w:t>
            </w:r>
            <w:r w:rsidR="003840E0">
              <w:rPr>
                <w:rFonts w:eastAsia="Calibri"/>
                <w:sz w:val="28"/>
                <w:szCs w:val="20"/>
              </w:rPr>
              <w:t xml:space="preserve"> </w:t>
            </w:r>
            <w:r w:rsidR="003840E0" w:rsidRPr="00F00983">
              <w:rPr>
                <w:rFonts w:eastAsia="Calibri"/>
                <w:color w:val="000000"/>
                <w:sz w:val="28"/>
                <w:szCs w:val="28"/>
              </w:rPr>
              <w:t>(далее – программа)</w:t>
            </w:r>
          </w:p>
        </w:tc>
      </w:tr>
      <w:tr w:rsidR="003840E0" w:rsidRPr="00AA6BBB" w:rsidTr="009A6C26">
        <w:trPr>
          <w:trHeight w:val="20"/>
        </w:trPr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3840E0" w:rsidRPr="003969BA" w:rsidRDefault="003840E0" w:rsidP="005B33D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/>
                <w:sz w:val="28"/>
                <w:szCs w:val="28"/>
              </w:rPr>
            </w:pPr>
            <w:r w:rsidRPr="003969BA">
              <w:rPr>
                <w:rFonts w:eastAsia="Calibri"/>
                <w:color w:val="000000"/>
                <w:sz w:val="28"/>
                <w:szCs w:val="28"/>
              </w:rPr>
              <w:t xml:space="preserve">Основания для разработки </w:t>
            </w:r>
            <w:r>
              <w:rPr>
                <w:rFonts w:eastAsia="Calibri"/>
                <w:color w:val="000000"/>
                <w:sz w:val="28"/>
                <w:szCs w:val="28"/>
              </w:rPr>
              <w:t>муниципальной</w:t>
            </w:r>
            <w:r w:rsidRPr="003969BA">
              <w:rPr>
                <w:rFonts w:eastAsia="Calibri"/>
                <w:color w:val="000000"/>
                <w:sz w:val="28"/>
                <w:szCs w:val="28"/>
              </w:rPr>
              <w:t xml:space="preserve"> программы</w:t>
            </w:r>
          </w:p>
        </w:tc>
        <w:tc>
          <w:tcPr>
            <w:tcW w:w="7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3840E0" w:rsidRPr="00AA6BBB" w:rsidRDefault="003840E0" w:rsidP="005B33D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A6BBB">
              <w:rPr>
                <w:sz w:val="28"/>
                <w:szCs w:val="28"/>
              </w:rPr>
              <w:t xml:space="preserve">Статья 179 Бюджетного кодекса Российской Федерации; </w:t>
            </w:r>
          </w:p>
          <w:p w:rsidR="003840E0" w:rsidRPr="00AA6BBB" w:rsidRDefault="003840E0" w:rsidP="005B33D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A6BBB">
              <w:rPr>
                <w:sz w:val="28"/>
                <w:szCs w:val="28"/>
              </w:rPr>
              <w:t xml:space="preserve">Постановление администрации </w:t>
            </w:r>
            <w:proofErr w:type="spellStart"/>
            <w:r w:rsidRPr="00AA6BBB">
              <w:rPr>
                <w:sz w:val="28"/>
                <w:szCs w:val="28"/>
              </w:rPr>
              <w:t>Шарыповского</w:t>
            </w:r>
            <w:proofErr w:type="spellEnd"/>
            <w:r w:rsidRPr="00AA6BBB">
              <w:rPr>
                <w:sz w:val="28"/>
                <w:szCs w:val="28"/>
              </w:rPr>
              <w:t xml:space="preserve"> муниципального округа от 13.04.2021 № 288-п «Об утверждении Порядка принятия решений о разработке муниципальных программ </w:t>
            </w:r>
            <w:proofErr w:type="spellStart"/>
            <w:r w:rsidRPr="00AA6BBB">
              <w:rPr>
                <w:sz w:val="28"/>
                <w:szCs w:val="28"/>
              </w:rPr>
              <w:t>Шарыповского</w:t>
            </w:r>
            <w:proofErr w:type="spellEnd"/>
            <w:r w:rsidRPr="00AA6BBB">
              <w:rPr>
                <w:sz w:val="28"/>
                <w:szCs w:val="28"/>
              </w:rPr>
              <w:t xml:space="preserve"> муниципального округа, их формирования и реализации»</w:t>
            </w:r>
            <w:r w:rsidR="00212FB1" w:rsidRPr="00AA6BBB">
              <w:rPr>
                <w:sz w:val="28"/>
                <w:szCs w:val="28"/>
              </w:rPr>
              <w:t xml:space="preserve"> (в ред. от </w:t>
            </w:r>
            <w:r w:rsidR="00566BA5" w:rsidRPr="00AA6BBB">
              <w:rPr>
                <w:sz w:val="28"/>
                <w:szCs w:val="28"/>
              </w:rPr>
              <w:t>04</w:t>
            </w:r>
            <w:r w:rsidR="00212FB1" w:rsidRPr="00AA6BBB">
              <w:rPr>
                <w:sz w:val="28"/>
                <w:szCs w:val="28"/>
              </w:rPr>
              <w:t>.0</w:t>
            </w:r>
            <w:r w:rsidR="00566BA5" w:rsidRPr="00AA6BBB">
              <w:rPr>
                <w:sz w:val="28"/>
                <w:szCs w:val="28"/>
              </w:rPr>
              <w:t>4</w:t>
            </w:r>
            <w:r w:rsidR="00212FB1" w:rsidRPr="00AA6BBB">
              <w:rPr>
                <w:sz w:val="28"/>
                <w:szCs w:val="28"/>
              </w:rPr>
              <w:t>.202</w:t>
            </w:r>
            <w:r w:rsidR="00566BA5" w:rsidRPr="00AA6BBB">
              <w:rPr>
                <w:sz w:val="28"/>
                <w:szCs w:val="28"/>
              </w:rPr>
              <w:t>3</w:t>
            </w:r>
            <w:r w:rsidR="00212FB1" w:rsidRPr="00AA6BBB">
              <w:rPr>
                <w:sz w:val="28"/>
                <w:szCs w:val="28"/>
              </w:rPr>
              <w:t>)</w:t>
            </w:r>
            <w:r w:rsidRPr="00AA6BBB">
              <w:rPr>
                <w:sz w:val="28"/>
                <w:szCs w:val="28"/>
              </w:rPr>
              <w:t xml:space="preserve">; </w:t>
            </w:r>
          </w:p>
          <w:p w:rsidR="003840E0" w:rsidRPr="009A6C26" w:rsidRDefault="003840E0" w:rsidP="00EB176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A6BBB">
              <w:rPr>
                <w:sz w:val="28"/>
                <w:szCs w:val="28"/>
              </w:rPr>
              <w:t xml:space="preserve">Распоряжение администрации </w:t>
            </w:r>
            <w:proofErr w:type="spellStart"/>
            <w:r w:rsidRPr="00AA6BBB">
              <w:rPr>
                <w:sz w:val="28"/>
                <w:szCs w:val="28"/>
              </w:rPr>
              <w:t>Шарыповского</w:t>
            </w:r>
            <w:proofErr w:type="spellEnd"/>
            <w:r w:rsidRPr="00AA6BBB">
              <w:rPr>
                <w:sz w:val="28"/>
                <w:szCs w:val="28"/>
              </w:rPr>
              <w:t xml:space="preserve"> муниципал</w:t>
            </w:r>
            <w:r w:rsidR="00EB176A">
              <w:rPr>
                <w:sz w:val="28"/>
                <w:szCs w:val="28"/>
              </w:rPr>
              <w:t xml:space="preserve">ьного округа </w:t>
            </w:r>
            <w:r w:rsidR="00EB176A" w:rsidRPr="00EB176A">
              <w:rPr>
                <w:sz w:val="28"/>
                <w:szCs w:val="28"/>
              </w:rPr>
              <w:t xml:space="preserve">от 21.07.2021 № 374-р «Об утверждении перечня муниципальных программ </w:t>
            </w:r>
            <w:proofErr w:type="spellStart"/>
            <w:r w:rsidR="00EB176A" w:rsidRPr="00EB176A">
              <w:rPr>
                <w:sz w:val="28"/>
                <w:szCs w:val="28"/>
              </w:rPr>
              <w:t>Шарыповского</w:t>
            </w:r>
            <w:proofErr w:type="spellEnd"/>
            <w:r w:rsidR="00EB176A" w:rsidRPr="00EB176A">
              <w:rPr>
                <w:sz w:val="28"/>
                <w:szCs w:val="28"/>
              </w:rPr>
              <w:t xml:space="preserve"> муниципального округа»</w:t>
            </w:r>
            <w:r w:rsidR="009A6C26">
              <w:rPr>
                <w:sz w:val="28"/>
                <w:szCs w:val="28"/>
              </w:rPr>
              <w:t xml:space="preserve"> (в ред. от 12.08.2024)</w:t>
            </w:r>
          </w:p>
        </w:tc>
      </w:tr>
      <w:tr w:rsidR="003840E0" w:rsidTr="009A6C26">
        <w:trPr>
          <w:trHeight w:val="20"/>
        </w:trPr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3840E0" w:rsidRPr="003969BA" w:rsidRDefault="003840E0" w:rsidP="005B33D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/>
                <w:sz w:val="28"/>
                <w:szCs w:val="28"/>
              </w:rPr>
            </w:pPr>
            <w:r w:rsidRPr="003969BA">
              <w:rPr>
                <w:rFonts w:eastAsia="Calibri"/>
                <w:color w:val="000000"/>
                <w:sz w:val="28"/>
                <w:szCs w:val="28"/>
              </w:rPr>
              <w:t xml:space="preserve">Ответственный исполнитель </w:t>
            </w:r>
            <w:r>
              <w:rPr>
                <w:rFonts w:eastAsia="Calibri"/>
                <w:sz w:val="28"/>
                <w:szCs w:val="28"/>
              </w:rPr>
              <w:t>муниципальной</w:t>
            </w:r>
            <w:r w:rsidRPr="003969BA">
              <w:rPr>
                <w:rFonts w:eastAsia="Calibri"/>
                <w:color w:val="000000"/>
                <w:sz w:val="28"/>
                <w:szCs w:val="28"/>
              </w:rPr>
              <w:t xml:space="preserve"> программы</w:t>
            </w:r>
          </w:p>
        </w:tc>
        <w:tc>
          <w:tcPr>
            <w:tcW w:w="7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3840E0" w:rsidRPr="00F00983" w:rsidRDefault="003840E0" w:rsidP="005B33D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Администрация </w:t>
            </w:r>
            <w:proofErr w:type="spellStart"/>
            <w:r>
              <w:rPr>
                <w:sz w:val="28"/>
                <w:szCs w:val="28"/>
              </w:rPr>
              <w:t>Шарыповского</w:t>
            </w:r>
            <w:proofErr w:type="spellEnd"/>
            <w:r>
              <w:rPr>
                <w:sz w:val="28"/>
                <w:szCs w:val="28"/>
              </w:rPr>
              <w:t xml:space="preserve"> муниципального округа</w:t>
            </w:r>
          </w:p>
        </w:tc>
      </w:tr>
      <w:tr w:rsidR="003840E0" w:rsidTr="009A6C26">
        <w:trPr>
          <w:trHeight w:val="20"/>
        </w:trPr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3840E0" w:rsidRPr="003969BA" w:rsidRDefault="003840E0" w:rsidP="005B33D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/>
                <w:sz w:val="28"/>
                <w:szCs w:val="28"/>
              </w:rPr>
            </w:pPr>
            <w:r w:rsidRPr="003969BA">
              <w:rPr>
                <w:rFonts w:eastAsia="Calibri"/>
                <w:color w:val="000000"/>
                <w:sz w:val="28"/>
                <w:szCs w:val="28"/>
              </w:rPr>
              <w:t xml:space="preserve">Соисполнители </w:t>
            </w:r>
            <w:r>
              <w:rPr>
                <w:rFonts w:eastAsia="Calibri"/>
                <w:sz w:val="28"/>
                <w:szCs w:val="28"/>
              </w:rPr>
              <w:t>муниципальной</w:t>
            </w:r>
            <w:r w:rsidRPr="003969BA">
              <w:rPr>
                <w:rFonts w:eastAsia="Calibri"/>
                <w:color w:val="000000"/>
                <w:sz w:val="28"/>
                <w:szCs w:val="28"/>
              </w:rPr>
              <w:t xml:space="preserve"> программы</w:t>
            </w:r>
          </w:p>
        </w:tc>
        <w:tc>
          <w:tcPr>
            <w:tcW w:w="7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3840E0" w:rsidRPr="00257647" w:rsidRDefault="003840E0" w:rsidP="0025764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57647">
              <w:rPr>
                <w:sz w:val="28"/>
                <w:szCs w:val="28"/>
              </w:rPr>
              <w:t xml:space="preserve">Муниципальное казенное учреждение «Управление культуры, молодежной политики и муниципального архива» </w:t>
            </w:r>
            <w:proofErr w:type="spellStart"/>
            <w:r w:rsidRPr="00257647">
              <w:rPr>
                <w:sz w:val="28"/>
                <w:szCs w:val="28"/>
              </w:rPr>
              <w:t>Шарыповского</w:t>
            </w:r>
            <w:proofErr w:type="spellEnd"/>
            <w:r w:rsidRPr="00257647">
              <w:rPr>
                <w:sz w:val="28"/>
                <w:szCs w:val="28"/>
              </w:rPr>
              <w:t xml:space="preserve"> муниципального округа</w:t>
            </w:r>
            <w:r w:rsidR="000635E8">
              <w:rPr>
                <w:sz w:val="28"/>
                <w:szCs w:val="28"/>
              </w:rPr>
              <w:t>;</w:t>
            </w:r>
          </w:p>
          <w:p w:rsidR="00761FDA" w:rsidRDefault="003840E0" w:rsidP="0025764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57647">
              <w:rPr>
                <w:sz w:val="28"/>
                <w:szCs w:val="28"/>
              </w:rPr>
              <w:t xml:space="preserve">Муниципальное казенное учреждение «Управление образования </w:t>
            </w:r>
            <w:proofErr w:type="spellStart"/>
            <w:r w:rsidRPr="00257647">
              <w:rPr>
                <w:sz w:val="28"/>
                <w:szCs w:val="28"/>
              </w:rPr>
              <w:t>Шарыповского</w:t>
            </w:r>
            <w:proofErr w:type="spellEnd"/>
            <w:r w:rsidRPr="00257647">
              <w:rPr>
                <w:sz w:val="28"/>
                <w:szCs w:val="28"/>
              </w:rPr>
              <w:t xml:space="preserve"> муниципального округа»</w:t>
            </w:r>
            <w:r w:rsidR="000635E8">
              <w:rPr>
                <w:sz w:val="28"/>
                <w:szCs w:val="28"/>
              </w:rPr>
              <w:t>;</w:t>
            </w:r>
          </w:p>
          <w:p w:rsidR="003840E0" w:rsidRPr="00761FDA" w:rsidRDefault="003840E0" w:rsidP="0025764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57647">
              <w:rPr>
                <w:sz w:val="28"/>
                <w:szCs w:val="28"/>
              </w:rPr>
              <w:t xml:space="preserve">Муниципальное казенное учреждение «Управление спорта и туризма </w:t>
            </w:r>
            <w:proofErr w:type="spellStart"/>
            <w:r w:rsidRPr="00257647">
              <w:rPr>
                <w:sz w:val="28"/>
                <w:szCs w:val="28"/>
              </w:rPr>
              <w:t>Шарыповского</w:t>
            </w:r>
            <w:proofErr w:type="spellEnd"/>
            <w:r w:rsidRPr="00257647">
              <w:rPr>
                <w:sz w:val="28"/>
                <w:szCs w:val="28"/>
              </w:rPr>
              <w:t xml:space="preserve"> муниципального округа»</w:t>
            </w:r>
          </w:p>
        </w:tc>
      </w:tr>
      <w:tr w:rsidR="003840E0" w:rsidTr="009A6C26">
        <w:trPr>
          <w:trHeight w:val="20"/>
        </w:trPr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3840E0" w:rsidRPr="003969BA" w:rsidRDefault="003840E0" w:rsidP="0063579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/>
                <w:sz w:val="28"/>
                <w:szCs w:val="28"/>
              </w:rPr>
            </w:pPr>
            <w:r w:rsidRPr="003969BA">
              <w:rPr>
                <w:rFonts w:eastAsia="Calibri"/>
                <w:color w:val="000000"/>
                <w:sz w:val="28"/>
                <w:szCs w:val="28"/>
              </w:rPr>
              <w:t xml:space="preserve">Перечень </w:t>
            </w:r>
            <w:r>
              <w:rPr>
                <w:rFonts w:eastAsia="Calibri"/>
                <w:color w:val="000000"/>
                <w:sz w:val="28"/>
                <w:szCs w:val="28"/>
              </w:rPr>
              <w:t xml:space="preserve">подпрограмм и </w:t>
            </w:r>
            <w:r w:rsidR="00523E80">
              <w:rPr>
                <w:rFonts w:eastAsia="Calibri"/>
                <w:color w:val="000000"/>
                <w:sz w:val="28"/>
                <w:szCs w:val="28"/>
              </w:rPr>
              <w:t xml:space="preserve">отдельных </w:t>
            </w:r>
            <w:r w:rsidRPr="003969BA">
              <w:rPr>
                <w:rFonts w:eastAsia="Calibri"/>
                <w:color w:val="000000"/>
                <w:sz w:val="28"/>
                <w:szCs w:val="28"/>
              </w:rPr>
              <w:t xml:space="preserve">мероприятий </w:t>
            </w:r>
            <w:r>
              <w:rPr>
                <w:rFonts w:eastAsia="Calibri"/>
                <w:sz w:val="28"/>
                <w:szCs w:val="28"/>
              </w:rPr>
              <w:lastRenderedPageBreak/>
              <w:t>муниципальной</w:t>
            </w:r>
            <w:r w:rsidRPr="003969BA">
              <w:rPr>
                <w:rFonts w:eastAsia="Calibri"/>
                <w:color w:val="000000"/>
                <w:sz w:val="28"/>
                <w:szCs w:val="28"/>
              </w:rPr>
              <w:t xml:space="preserve"> программы</w:t>
            </w:r>
          </w:p>
        </w:tc>
        <w:tc>
          <w:tcPr>
            <w:tcW w:w="7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3840E0" w:rsidRPr="006C2B06" w:rsidRDefault="00380AF8" w:rsidP="00554820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1. «Развитие институтов гражданского общества»</w:t>
            </w:r>
            <w:r w:rsidR="00142E21">
              <w:rPr>
                <w:sz w:val="28"/>
                <w:szCs w:val="28"/>
              </w:rPr>
              <w:t xml:space="preserve"> </w:t>
            </w:r>
          </w:p>
        </w:tc>
      </w:tr>
      <w:tr w:rsidR="003840E0" w:rsidTr="009A6C26">
        <w:trPr>
          <w:trHeight w:val="20"/>
        </w:trPr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3840E0" w:rsidRPr="003969BA" w:rsidRDefault="00A736CF" w:rsidP="005B33D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/>
                <w:sz w:val="28"/>
                <w:szCs w:val="28"/>
              </w:rPr>
            </w:pPr>
            <w:r>
              <w:rPr>
                <w:rFonts w:eastAsia="Calibri"/>
                <w:color w:val="000000"/>
                <w:sz w:val="28"/>
                <w:szCs w:val="28"/>
              </w:rPr>
              <w:lastRenderedPageBreak/>
              <w:t>Цель</w:t>
            </w:r>
            <w:r w:rsidR="003840E0" w:rsidRPr="003969BA">
              <w:rPr>
                <w:rFonts w:eastAsia="Calibri"/>
                <w:color w:val="000000"/>
                <w:sz w:val="28"/>
                <w:szCs w:val="28"/>
              </w:rPr>
              <w:t xml:space="preserve"> </w:t>
            </w:r>
            <w:r w:rsidR="003840E0">
              <w:rPr>
                <w:rFonts w:eastAsia="Calibri"/>
                <w:sz w:val="28"/>
                <w:szCs w:val="28"/>
              </w:rPr>
              <w:t>муниципальной</w:t>
            </w:r>
            <w:r w:rsidR="003840E0" w:rsidRPr="003969BA">
              <w:rPr>
                <w:rFonts w:eastAsia="Calibri"/>
                <w:color w:val="000000"/>
                <w:sz w:val="28"/>
                <w:szCs w:val="28"/>
              </w:rPr>
              <w:t xml:space="preserve"> программы</w:t>
            </w:r>
          </w:p>
        </w:tc>
        <w:tc>
          <w:tcPr>
            <w:tcW w:w="7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3840E0" w:rsidRPr="00CF20FB" w:rsidRDefault="00CF20FB" w:rsidP="008D0354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 w:rsidRPr="00CF20FB">
              <w:rPr>
                <w:sz w:val="28"/>
                <w:szCs w:val="28"/>
              </w:rPr>
              <w:t>Создание правовых, информационных, организационных, инфраструктурных условий для поддержки и развития форм общественного участия и самоорганизации граждан</w:t>
            </w:r>
          </w:p>
        </w:tc>
      </w:tr>
      <w:tr w:rsidR="003840E0" w:rsidTr="009A6C26">
        <w:trPr>
          <w:trHeight w:val="20"/>
        </w:trPr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3840E0" w:rsidRPr="003969BA" w:rsidRDefault="003840E0" w:rsidP="005B33D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/>
                <w:sz w:val="28"/>
                <w:szCs w:val="28"/>
              </w:rPr>
            </w:pPr>
            <w:r w:rsidRPr="003969BA">
              <w:rPr>
                <w:rFonts w:eastAsia="Calibri"/>
                <w:color w:val="000000"/>
                <w:sz w:val="28"/>
                <w:szCs w:val="28"/>
              </w:rPr>
              <w:t xml:space="preserve">Задачи </w:t>
            </w:r>
            <w:r>
              <w:rPr>
                <w:rFonts w:eastAsia="Calibri"/>
                <w:sz w:val="28"/>
                <w:szCs w:val="28"/>
              </w:rPr>
              <w:t>муниципальной</w:t>
            </w:r>
            <w:r w:rsidRPr="003969BA">
              <w:rPr>
                <w:rFonts w:eastAsia="Calibri"/>
                <w:color w:val="000000"/>
                <w:sz w:val="28"/>
                <w:szCs w:val="28"/>
              </w:rPr>
              <w:t xml:space="preserve"> программы</w:t>
            </w:r>
          </w:p>
        </w:tc>
        <w:tc>
          <w:tcPr>
            <w:tcW w:w="7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7E30C5" w:rsidRDefault="001F5C94" w:rsidP="00CF20FB">
            <w:pPr>
              <w:pStyle w:val="a3"/>
              <w:widowControl w:val="0"/>
              <w:autoSpaceDE w:val="0"/>
              <w:autoSpaceDN w:val="0"/>
              <w:adjustRightInd w:val="0"/>
              <w:ind w:left="6"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Содействие формированию пространства, способствующего развитию гражданских инициатив и поддержка социально ориентированных некоммерческих организаций</w:t>
            </w:r>
          </w:p>
          <w:p w:rsidR="007E30C5" w:rsidRPr="008D0354" w:rsidRDefault="007E30C5" w:rsidP="006F1C53">
            <w:pPr>
              <w:pStyle w:val="a3"/>
              <w:widowControl w:val="0"/>
              <w:autoSpaceDE w:val="0"/>
              <w:autoSpaceDN w:val="0"/>
              <w:adjustRightInd w:val="0"/>
              <w:ind w:left="360"/>
              <w:jc w:val="both"/>
              <w:rPr>
                <w:sz w:val="28"/>
                <w:szCs w:val="28"/>
              </w:rPr>
            </w:pPr>
          </w:p>
        </w:tc>
      </w:tr>
      <w:tr w:rsidR="003840E0" w:rsidTr="009A6C26">
        <w:trPr>
          <w:trHeight w:val="20"/>
        </w:trPr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3840E0" w:rsidRPr="003969BA" w:rsidRDefault="003840E0" w:rsidP="005B33D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/>
                <w:sz w:val="28"/>
                <w:szCs w:val="28"/>
              </w:rPr>
            </w:pPr>
            <w:r w:rsidRPr="003969BA">
              <w:rPr>
                <w:rFonts w:eastAsia="Calibri"/>
                <w:color w:val="000000"/>
                <w:sz w:val="28"/>
                <w:szCs w:val="28"/>
              </w:rPr>
              <w:t xml:space="preserve">Этапы и сроки реализации </w:t>
            </w:r>
            <w:r>
              <w:rPr>
                <w:rFonts w:eastAsia="Calibri"/>
                <w:sz w:val="28"/>
                <w:szCs w:val="28"/>
              </w:rPr>
              <w:t>муниципальной</w:t>
            </w:r>
            <w:r w:rsidRPr="003969BA">
              <w:rPr>
                <w:rFonts w:eastAsia="Calibri"/>
                <w:color w:val="000000"/>
                <w:sz w:val="28"/>
                <w:szCs w:val="28"/>
              </w:rPr>
              <w:t xml:space="preserve"> программы</w:t>
            </w:r>
          </w:p>
        </w:tc>
        <w:tc>
          <w:tcPr>
            <w:tcW w:w="7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3840E0" w:rsidRPr="00F00983" w:rsidRDefault="007478B6" w:rsidP="005B33D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202</w:t>
            </w:r>
            <w:r w:rsidR="00380AF8">
              <w:rPr>
                <w:sz w:val="28"/>
                <w:szCs w:val="28"/>
              </w:rPr>
              <w:t>3</w:t>
            </w:r>
            <w:r w:rsidR="006A7DC6">
              <w:rPr>
                <w:sz w:val="28"/>
                <w:szCs w:val="28"/>
              </w:rPr>
              <w:t xml:space="preserve"> - </w:t>
            </w:r>
            <w:r w:rsidR="006A7DC6" w:rsidRPr="00E2674A">
              <w:rPr>
                <w:sz w:val="28"/>
                <w:szCs w:val="28"/>
              </w:rPr>
              <w:t>2030</w:t>
            </w:r>
            <w:r w:rsidR="003840E0" w:rsidRPr="00F00983">
              <w:rPr>
                <w:sz w:val="28"/>
                <w:szCs w:val="28"/>
              </w:rPr>
              <w:t xml:space="preserve"> год</w:t>
            </w:r>
            <w:r w:rsidR="003840E0">
              <w:rPr>
                <w:sz w:val="28"/>
                <w:szCs w:val="28"/>
              </w:rPr>
              <w:t>ы</w:t>
            </w:r>
          </w:p>
          <w:p w:rsidR="003840E0" w:rsidRPr="00F00983" w:rsidRDefault="003840E0" w:rsidP="005B33D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/>
                <w:sz w:val="28"/>
                <w:szCs w:val="28"/>
              </w:rPr>
            </w:pPr>
            <w:r w:rsidRPr="00F00983">
              <w:rPr>
                <w:sz w:val="28"/>
                <w:szCs w:val="28"/>
              </w:rPr>
              <w:t>без разделения на этапы</w:t>
            </w:r>
          </w:p>
        </w:tc>
      </w:tr>
      <w:tr w:rsidR="003840E0" w:rsidTr="009A6C26">
        <w:trPr>
          <w:trHeight w:val="20"/>
        </w:trPr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3840E0" w:rsidRPr="003969BA" w:rsidRDefault="003840E0" w:rsidP="005B33D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/>
                <w:sz w:val="28"/>
                <w:szCs w:val="28"/>
              </w:rPr>
            </w:pPr>
            <w:r>
              <w:rPr>
                <w:rFonts w:eastAsia="Calibri"/>
                <w:sz w:val="28"/>
                <w:szCs w:val="20"/>
              </w:rPr>
              <w:t xml:space="preserve">Перечень </w:t>
            </w:r>
            <w:r w:rsidRPr="003969BA">
              <w:rPr>
                <w:rFonts w:eastAsia="Calibri"/>
                <w:color w:val="000000"/>
                <w:sz w:val="28"/>
                <w:szCs w:val="28"/>
              </w:rPr>
              <w:t xml:space="preserve">целевых показателей </w:t>
            </w:r>
            <w:r>
              <w:rPr>
                <w:rFonts w:eastAsia="Calibri"/>
                <w:sz w:val="28"/>
                <w:szCs w:val="28"/>
              </w:rPr>
              <w:t>муниципальной</w:t>
            </w:r>
            <w:r w:rsidRPr="003969BA">
              <w:rPr>
                <w:rFonts w:eastAsia="Calibri"/>
                <w:color w:val="000000"/>
                <w:sz w:val="28"/>
                <w:szCs w:val="28"/>
              </w:rPr>
              <w:t xml:space="preserve"> программы</w:t>
            </w:r>
          </w:p>
        </w:tc>
        <w:tc>
          <w:tcPr>
            <w:tcW w:w="7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3840E0" w:rsidRPr="00F00983" w:rsidRDefault="005B33D8" w:rsidP="005B33D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/>
                <w:sz w:val="28"/>
                <w:szCs w:val="28"/>
              </w:rPr>
            </w:pPr>
            <w:proofErr w:type="gramStart"/>
            <w:r>
              <w:rPr>
                <w:rFonts w:eastAsia="Calibri"/>
                <w:color w:val="000000"/>
                <w:sz w:val="28"/>
                <w:szCs w:val="28"/>
              </w:rPr>
              <w:t>П</w:t>
            </w:r>
            <w:r w:rsidR="003840E0">
              <w:rPr>
                <w:rFonts w:eastAsia="Calibri"/>
                <w:color w:val="000000"/>
                <w:sz w:val="28"/>
                <w:szCs w:val="28"/>
              </w:rPr>
              <w:t>риведен</w:t>
            </w:r>
            <w:proofErr w:type="gramEnd"/>
            <w:r w:rsidR="003840E0">
              <w:rPr>
                <w:rFonts w:eastAsia="Calibri"/>
                <w:color w:val="000000"/>
                <w:sz w:val="28"/>
                <w:szCs w:val="28"/>
              </w:rPr>
              <w:t xml:space="preserve"> в приложении </w:t>
            </w:r>
            <w:r w:rsidR="003840E0" w:rsidRPr="00F00983">
              <w:rPr>
                <w:rFonts w:eastAsia="Calibri"/>
                <w:color w:val="000000"/>
                <w:sz w:val="28"/>
                <w:szCs w:val="28"/>
              </w:rPr>
              <w:t>к паспорту программы</w:t>
            </w:r>
          </w:p>
        </w:tc>
      </w:tr>
      <w:tr w:rsidR="003840E0" w:rsidTr="009A6C26">
        <w:trPr>
          <w:trHeight w:val="20"/>
        </w:trPr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3840E0" w:rsidRDefault="003840E0" w:rsidP="005B33D8">
            <w:pPr>
              <w:pStyle w:val="ConsPlusCell"/>
              <w:rPr>
                <w:rFonts w:eastAsia="Calibri"/>
                <w:sz w:val="28"/>
                <w:szCs w:val="20"/>
              </w:rPr>
            </w:pPr>
            <w:r w:rsidRPr="00D22617">
              <w:rPr>
                <w:sz w:val="28"/>
                <w:szCs w:val="28"/>
              </w:rPr>
              <w:t>Ресурсное</w:t>
            </w:r>
            <w:r>
              <w:rPr>
                <w:sz w:val="28"/>
                <w:szCs w:val="28"/>
              </w:rPr>
              <w:t xml:space="preserve"> </w:t>
            </w:r>
            <w:r w:rsidRPr="00D22617">
              <w:rPr>
                <w:sz w:val="28"/>
                <w:szCs w:val="28"/>
              </w:rPr>
              <w:t>обеспечение</w:t>
            </w:r>
            <w:r>
              <w:rPr>
                <w:sz w:val="28"/>
                <w:szCs w:val="28"/>
              </w:rPr>
              <w:t xml:space="preserve"> </w:t>
            </w:r>
            <w:r w:rsidRPr="00D22617">
              <w:rPr>
                <w:sz w:val="28"/>
                <w:szCs w:val="28"/>
              </w:rPr>
              <w:t>муниципальной</w:t>
            </w:r>
            <w:r>
              <w:rPr>
                <w:sz w:val="28"/>
                <w:szCs w:val="28"/>
              </w:rPr>
              <w:t xml:space="preserve"> </w:t>
            </w:r>
            <w:r w:rsidRPr="00D22617">
              <w:rPr>
                <w:sz w:val="28"/>
                <w:szCs w:val="28"/>
              </w:rPr>
              <w:t>программы</w:t>
            </w:r>
          </w:p>
        </w:tc>
        <w:tc>
          <w:tcPr>
            <w:tcW w:w="7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DE4EFE" w:rsidRDefault="003840E0" w:rsidP="005B33D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00983">
              <w:rPr>
                <w:sz w:val="28"/>
                <w:szCs w:val="28"/>
              </w:rPr>
              <w:t>Общий объем бюджетных ассигнований на реализацию муниципальной программы составляет:</w:t>
            </w:r>
            <w:r w:rsidR="00482B80">
              <w:rPr>
                <w:sz w:val="28"/>
                <w:szCs w:val="28"/>
              </w:rPr>
              <w:t xml:space="preserve"> </w:t>
            </w:r>
          </w:p>
          <w:p w:rsidR="003840E0" w:rsidRDefault="00DE4EFE" w:rsidP="005B33D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Всего – </w:t>
            </w:r>
            <w:r w:rsidR="00E06BF3">
              <w:rPr>
                <w:sz w:val="28"/>
                <w:szCs w:val="28"/>
              </w:rPr>
              <w:t>9 </w:t>
            </w:r>
            <w:r w:rsidR="001B772E">
              <w:rPr>
                <w:sz w:val="28"/>
                <w:szCs w:val="28"/>
              </w:rPr>
              <w:t>563 907</w:t>
            </w:r>
            <w:r w:rsidR="00E06BF3">
              <w:rPr>
                <w:sz w:val="28"/>
                <w:szCs w:val="28"/>
              </w:rPr>
              <w:t xml:space="preserve">,18 </w:t>
            </w:r>
            <w:r w:rsidR="003840E0">
              <w:rPr>
                <w:sz w:val="28"/>
                <w:szCs w:val="28"/>
              </w:rPr>
              <w:t>рублей</w:t>
            </w:r>
          </w:p>
          <w:p w:rsidR="003840E0" w:rsidRDefault="003840E0" w:rsidP="005B33D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 годам реализации:</w:t>
            </w:r>
          </w:p>
          <w:p w:rsidR="00DE4EFE" w:rsidRDefault="00DE4EFE" w:rsidP="005B33D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2023 год – </w:t>
            </w:r>
            <w:r w:rsidR="00E06BF3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 </w:t>
            </w:r>
            <w:r w:rsidR="00E06BF3">
              <w:rPr>
                <w:sz w:val="28"/>
                <w:szCs w:val="28"/>
              </w:rPr>
              <w:t>143</w:t>
            </w:r>
            <w:r>
              <w:rPr>
                <w:sz w:val="28"/>
                <w:szCs w:val="28"/>
              </w:rPr>
              <w:t xml:space="preserve"> </w:t>
            </w:r>
            <w:r w:rsidR="00E06BF3">
              <w:rPr>
                <w:sz w:val="28"/>
                <w:szCs w:val="28"/>
              </w:rPr>
              <w:t>110</w:t>
            </w:r>
            <w:r>
              <w:rPr>
                <w:sz w:val="28"/>
                <w:szCs w:val="28"/>
              </w:rPr>
              <w:t>,</w:t>
            </w:r>
            <w:r w:rsidR="00E06BF3">
              <w:rPr>
                <w:sz w:val="28"/>
                <w:szCs w:val="28"/>
              </w:rPr>
              <w:t>61</w:t>
            </w:r>
            <w:r>
              <w:rPr>
                <w:sz w:val="28"/>
                <w:szCs w:val="28"/>
              </w:rPr>
              <w:t xml:space="preserve"> рублей</w:t>
            </w:r>
          </w:p>
          <w:p w:rsidR="00DE4EFE" w:rsidRDefault="00EF61D6" w:rsidP="00DE4EF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 год – 2 665 796,57</w:t>
            </w:r>
            <w:r w:rsidR="00DE4EFE">
              <w:rPr>
                <w:sz w:val="28"/>
                <w:szCs w:val="28"/>
              </w:rPr>
              <w:t xml:space="preserve"> рублей</w:t>
            </w:r>
          </w:p>
          <w:p w:rsidR="00DE4EFE" w:rsidRDefault="00DE4EFE" w:rsidP="00DE4EF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2025 год – 1 5</w:t>
            </w:r>
            <w:r w:rsidR="00173C9A">
              <w:rPr>
                <w:sz w:val="28"/>
                <w:szCs w:val="28"/>
              </w:rPr>
              <w:t>8</w:t>
            </w:r>
            <w:r>
              <w:rPr>
                <w:sz w:val="28"/>
                <w:szCs w:val="28"/>
              </w:rPr>
              <w:t xml:space="preserve">5 000 рублей </w:t>
            </w:r>
          </w:p>
          <w:p w:rsidR="00DE4EFE" w:rsidRDefault="00DE4EFE" w:rsidP="00DE4EF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2026 год – 1 5</w:t>
            </w:r>
            <w:r w:rsidR="00173C9A">
              <w:rPr>
                <w:sz w:val="28"/>
                <w:szCs w:val="28"/>
              </w:rPr>
              <w:t>8</w:t>
            </w:r>
            <w:r>
              <w:rPr>
                <w:sz w:val="28"/>
                <w:szCs w:val="28"/>
              </w:rPr>
              <w:t>5 000 рублей</w:t>
            </w:r>
          </w:p>
          <w:p w:rsidR="00E06BF3" w:rsidRDefault="00E06BF3" w:rsidP="00E06BF3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2027 год – 1 5</w:t>
            </w:r>
            <w:r w:rsidR="00173C9A">
              <w:rPr>
                <w:sz w:val="28"/>
                <w:szCs w:val="28"/>
              </w:rPr>
              <w:t>8</w:t>
            </w:r>
            <w:r>
              <w:rPr>
                <w:sz w:val="28"/>
                <w:szCs w:val="28"/>
              </w:rPr>
              <w:t>5 000 рублей</w:t>
            </w:r>
          </w:p>
          <w:p w:rsidR="003840E0" w:rsidRDefault="003840E0" w:rsidP="005B33D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Бюджет округа</w:t>
            </w:r>
          </w:p>
          <w:p w:rsidR="00DE4EFE" w:rsidRDefault="00DE4EFE" w:rsidP="005B33D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Всего – </w:t>
            </w:r>
            <w:r w:rsidR="00E06BF3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 xml:space="preserve"> </w:t>
            </w:r>
            <w:r w:rsidR="00173C9A">
              <w:rPr>
                <w:sz w:val="28"/>
                <w:szCs w:val="28"/>
              </w:rPr>
              <w:t>872</w:t>
            </w:r>
            <w:r>
              <w:rPr>
                <w:sz w:val="28"/>
                <w:szCs w:val="28"/>
              </w:rPr>
              <w:t xml:space="preserve"> </w:t>
            </w:r>
            <w:r w:rsidR="00E06BF3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>00 рублей</w:t>
            </w:r>
          </w:p>
          <w:p w:rsidR="00DE4EFE" w:rsidRDefault="00DE4EFE" w:rsidP="005B33D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 год – 1 5</w:t>
            </w:r>
            <w:r w:rsidR="00E06BF3">
              <w:rPr>
                <w:sz w:val="28"/>
                <w:szCs w:val="28"/>
              </w:rPr>
              <w:t>32</w:t>
            </w:r>
            <w:r>
              <w:rPr>
                <w:sz w:val="28"/>
                <w:szCs w:val="28"/>
              </w:rPr>
              <w:t xml:space="preserve"> </w:t>
            </w:r>
            <w:r w:rsidR="00E06BF3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 xml:space="preserve">00 рублей </w:t>
            </w:r>
          </w:p>
          <w:p w:rsidR="003840E0" w:rsidRDefault="007478B6" w:rsidP="005B33D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</w:t>
            </w:r>
            <w:r w:rsidR="003840E0">
              <w:rPr>
                <w:sz w:val="28"/>
                <w:szCs w:val="28"/>
              </w:rPr>
              <w:t xml:space="preserve"> год </w:t>
            </w:r>
            <w:r w:rsidR="00482B80">
              <w:rPr>
                <w:sz w:val="28"/>
                <w:szCs w:val="28"/>
              </w:rPr>
              <w:t>–</w:t>
            </w:r>
            <w:r w:rsidR="003840E0">
              <w:rPr>
                <w:sz w:val="28"/>
                <w:szCs w:val="28"/>
              </w:rPr>
              <w:t xml:space="preserve"> </w:t>
            </w:r>
            <w:r w:rsidR="00F335F5">
              <w:rPr>
                <w:sz w:val="28"/>
                <w:szCs w:val="28"/>
              </w:rPr>
              <w:t>1 585 000</w:t>
            </w:r>
            <w:r w:rsidR="003840E0">
              <w:rPr>
                <w:sz w:val="28"/>
                <w:szCs w:val="28"/>
              </w:rPr>
              <w:t xml:space="preserve"> рублей</w:t>
            </w:r>
          </w:p>
          <w:p w:rsidR="003840E0" w:rsidRDefault="007478B6" w:rsidP="005B33D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2025</w:t>
            </w:r>
            <w:r w:rsidR="00482B80">
              <w:rPr>
                <w:sz w:val="28"/>
                <w:szCs w:val="28"/>
              </w:rPr>
              <w:t xml:space="preserve"> год – 1 5</w:t>
            </w:r>
            <w:r w:rsidR="00173C9A">
              <w:rPr>
                <w:sz w:val="28"/>
                <w:szCs w:val="28"/>
              </w:rPr>
              <w:t>8</w:t>
            </w:r>
            <w:r w:rsidR="00482B80">
              <w:rPr>
                <w:sz w:val="28"/>
                <w:szCs w:val="28"/>
              </w:rPr>
              <w:t>5</w:t>
            </w:r>
            <w:r w:rsidR="003840E0">
              <w:rPr>
                <w:sz w:val="28"/>
                <w:szCs w:val="28"/>
              </w:rPr>
              <w:t xml:space="preserve"> 000 рублей </w:t>
            </w:r>
          </w:p>
          <w:p w:rsidR="003840E0" w:rsidRDefault="007478B6" w:rsidP="005B33D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2026</w:t>
            </w:r>
            <w:r w:rsidR="00482B80">
              <w:rPr>
                <w:sz w:val="28"/>
                <w:szCs w:val="28"/>
              </w:rPr>
              <w:t xml:space="preserve"> год – 1 5</w:t>
            </w:r>
            <w:r w:rsidR="00173C9A">
              <w:rPr>
                <w:sz w:val="28"/>
                <w:szCs w:val="28"/>
              </w:rPr>
              <w:t>8</w:t>
            </w:r>
            <w:r w:rsidR="00482B80">
              <w:rPr>
                <w:sz w:val="28"/>
                <w:szCs w:val="28"/>
              </w:rPr>
              <w:t>5</w:t>
            </w:r>
            <w:r w:rsidR="003840E0">
              <w:rPr>
                <w:sz w:val="28"/>
                <w:szCs w:val="28"/>
              </w:rPr>
              <w:t xml:space="preserve"> 000 рублей</w:t>
            </w:r>
          </w:p>
          <w:p w:rsidR="00E06BF3" w:rsidRDefault="00E06BF3" w:rsidP="00E06BF3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2027 год – 1 5</w:t>
            </w:r>
            <w:r w:rsidR="00173C9A">
              <w:rPr>
                <w:sz w:val="28"/>
                <w:szCs w:val="28"/>
              </w:rPr>
              <w:t>8</w:t>
            </w:r>
            <w:r>
              <w:rPr>
                <w:sz w:val="28"/>
                <w:szCs w:val="28"/>
              </w:rPr>
              <w:t>5 000 рублей</w:t>
            </w:r>
          </w:p>
          <w:p w:rsidR="00DE4EFE" w:rsidRDefault="00DE4EFE" w:rsidP="005B33D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Краевой бюджет </w:t>
            </w:r>
          </w:p>
          <w:p w:rsidR="00DE4EFE" w:rsidRDefault="00380AF8" w:rsidP="005B33D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Всего – 1 654 451,18</w:t>
            </w:r>
            <w:r w:rsidR="00DE4EFE">
              <w:rPr>
                <w:sz w:val="28"/>
                <w:szCs w:val="28"/>
              </w:rPr>
              <w:t xml:space="preserve"> рублей</w:t>
            </w:r>
          </w:p>
          <w:p w:rsidR="003840E0" w:rsidRDefault="00DE4EFE" w:rsidP="00DE4EF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 год – 610 610,61 рублей</w:t>
            </w:r>
          </w:p>
          <w:p w:rsidR="00380AF8" w:rsidRDefault="00380AF8" w:rsidP="00380AF8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2024 год – </w:t>
            </w:r>
            <w:r w:rsidRPr="00380AF8">
              <w:rPr>
                <w:color w:val="auto"/>
                <w:sz w:val="28"/>
                <w:szCs w:val="28"/>
              </w:rPr>
              <w:t>1 043 840,57</w:t>
            </w:r>
            <w:r w:rsidRPr="00380AF8">
              <w:rPr>
                <w:rFonts w:eastAsiaTheme="minorHAnsi"/>
                <w:color w:val="000009"/>
                <w:sz w:val="26"/>
                <w:szCs w:val="26"/>
                <w:lang w:eastAsia="en-US"/>
              </w:rPr>
              <w:t xml:space="preserve"> </w:t>
            </w:r>
            <w:r>
              <w:rPr>
                <w:sz w:val="28"/>
                <w:szCs w:val="28"/>
              </w:rPr>
              <w:t>рублей</w:t>
            </w:r>
          </w:p>
          <w:p w:rsidR="00936043" w:rsidRDefault="00936043" w:rsidP="00380AF8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2025 год – 0,00 рублей</w:t>
            </w:r>
          </w:p>
          <w:p w:rsidR="00936043" w:rsidRDefault="00936043" w:rsidP="00936043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2026 год – 0,00 рублей</w:t>
            </w:r>
          </w:p>
          <w:p w:rsidR="00936043" w:rsidRDefault="00936043" w:rsidP="00936043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2027 год – 0,00 рублей</w:t>
            </w:r>
          </w:p>
          <w:p w:rsidR="00EF61D6" w:rsidRDefault="00EF61D6" w:rsidP="00380AF8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Внебюджетные источники</w:t>
            </w:r>
          </w:p>
          <w:p w:rsidR="00EF61D6" w:rsidRDefault="00EF61D6" w:rsidP="00380AF8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Всего </w:t>
            </w:r>
            <w:r w:rsidR="007652E9">
              <w:rPr>
                <w:sz w:val="28"/>
                <w:szCs w:val="28"/>
              </w:rPr>
              <w:t>–</w:t>
            </w:r>
            <w:r>
              <w:rPr>
                <w:sz w:val="28"/>
                <w:szCs w:val="28"/>
              </w:rPr>
              <w:t xml:space="preserve"> </w:t>
            </w:r>
            <w:r w:rsidR="007652E9">
              <w:rPr>
                <w:sz w:val="28"/>
                <w:szCs w:val="28"/>
              </w:rPr>
              <w:t>36 956,00 рублей</w:t>
            </w:r>
          </w:p>
          <w:p w:rsidR="00380AF8" w:rsidRPr="00D207C9" w:rsidRDefault="007652E9" w:rsidP="001B772E">
            <w:pPr>
              <w:pStyle w:val="Default"/>
              <w:numPr>
                <w:ilvl w:val="0"/>
                <w:numId w:val="5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– 36 956,00 рублей</w:t>
            </w:r>
          </w:p>
        </w:tc>
      </w:tr>
    </w:tbl>
    <w:p w:rsidR="003840E0" w:rsidRPr="00B15437" w:rsidRDefault="003840E0" w:rsidP="003840E0">
      <w:pPr>
        <w:sectPr w:rsidR="003840E0" w:rsidRPr="00B15437">
          <w:pgSz w:w="11906" w:h="16838"/>
          <w:pgMar w:top="1020" w:right="1134" w:bottom="850" w:left="1134" w:header="708" w:footer="708" w:gutter="0"/>
          <w:cols w:space="708"/>
          <w:docGrid w:linePitch="360"/>
        </w:sectPr>
      </w:pPr>
    </w:p>
    <w:p w:rsidR="00C9505F" w:rsidRPr="00374FB7" w:rsidRDefault="001B772E" w:rsidP="001B772E">
      <w:pPr>
        <w:pStyle w:val="a3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2. </w:t>
      </w:r>
      <w:r w:rsidR="003840E0" w:rsidRPr="00C9505F">
        <w:rPr>
          <w:b/>
          <w:sz w:val="28"/>
          <w:szCs w:val="28"/>
        </w:rPr>
        <w:t>Характеристика текущег</w:t>
      </w:r>
      <w:r w:rsidR="008807C2" w:rsidRPr="00C9505F">
        <w:rPr>
          <w:b/>
          <w:sz w:val="28"/>
          <w:szCs w:val="28"/>
        </w:rPr>
        <w:t xml:space="preserve">о состояния </w:t>
      </w:r>
      <w:r w:rsidR="007606FB">
        <w:rPr>
          <w:b/>
          <w:sz w:val="28"/>
          <w:szCs w:val="28"/>
        </w:rPr>
        <w:t xml:space="preserve">сферы </w:t>
      </w:r>
      <w:r w:rsidR="0075128C" w:rsidRPr="00C9505F">
        <w:rPr>
          <w:b/>
          <w:sz w:val="28"/>
          <w:szCs w:val="28"/>
        </w:rPr>
        <w:t>развития гражданского общества</w:t>
      </w:r>
      <w:r w:rsidR="003840E0" w:rsidRPr="00C9505F">
        <w:rPr>
          <w:b/>
          <w:sz w:val="28"/>
          <w:szCs w:val="28"/>
        </w:rPr>
        <w:t xml:space="preserve"> </w:t>
      </w:r>
      <w:proofErr w:type="spellStart"/>
      <w:r w:rsidR="003840E0" w:rsidRPr="00C9505F">
        <w:rPr>
          <w:b/>
          <w:sz w:val="28"/>
          <w:szCs w:val="28"/>
        </w:rPr>
        <w:t>Шарыповского</w:t>
      </w:r>
      <w:proofErr w:type="spellEnd"/>
      <w:r w:rsidR="003840E0" w:rsidRPr="00C9505F">
        <w:rPr>
          <w:b/>
          <w:sz w:val="28"/>
          <w:szCs w:val="28"/>
        </w:rPr>
        <w:t xml:space="preserve"> муниципального округа </w:t>
      </w:r>
    </w:p>
    <w:p w:rsidR="003840E0" w:rsidRPr="007C6921" w:rsidRDefault="003840E0" w:rsidP="003840E0">
      <w:pPr>
        <w:jc w:val="center"/>
        <w:rPr>
          <w:b/>
          <w:sz w:val="28"/>
          <w:szCs w:val="28"/>
        </w:rPr>
      </w:pPr>
    </w:p>
    <w:p w:rsidR="00936043" w:rsidRDefault="00936043" w:rsidP="00374FB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36043">
        <w:rPr>
          <w:sz w:val="28"/>
          <w:szCs w:val="28"/>
        </w:rPr>
        <w:t>Развитие гражданского общества является важным направлением государственной политики, без которого невозможно интенсивное социально-экономическое развитие страны и Красноярского края.</w:t>
      </w:r>
    </w:p>
    <w:p w:rsidR="003840E0" w:rsidRPr="00AC4BBF" w:rsidRDefault="003840E0" w:rsidP="00374FB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C4BBF">
        <w:rPr>
          <w:sz w:val="28"/>
          <w:szCs w:val="28"/>
        </w:rPr>
        <w:t>Основной целью государст</w:t>
      </w:r>
      <w:r>
        <w:rPr>
          <w:sz w:val="28"/>
          <w:szCs w:val="28"/>
        </w:rPr>
        <w:t>венной политики в сфере развития</w:t>
      </w:r>
      <w:r w:rsidRPr="00AC4BBF">
        <w:rPr>
          <w:sz w:val="28"/>
          <w:szCs w:val="28"/>
        </w:rPr>
        <w:t xml:space="preserve"> гражданского общества является создание правовых, информационных, организационных, инфраструктурных условий для поддержки и развития форм общественного участия и самоорганизации граждан.</w:t>
      </w:r>
    </w:p>
    <w:p w:rsidR="00C9505F" w:rsidRPr="007606FB" w:rsidRDefault="00C9505F" w:rsidP="00374FB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06FB">
        <w:rPr>
          <w:rFonts w:ascii="Times New Roman" w:hAnsi="Times New Roman" w:cs="Times New Roman"/>
          <w:sz w:val="28"/>
          <w:szCs w:val="28"/>
        </w:rPr>
        <w:t>Гражданское общество проявляет себя через общественную активность своих членов, которая выражается в инициативе и добровольческой деятельности (</w:t>
      </w:r>
      <w:proofErr w:type="spellStart"/>
      <w:r w:rsidRPr="007606FB">
        <w:rPr>
          <w:rFonts w:ascii="Times New Roman" w:hAnsi="Times New Roman" w:cs="Times New Roman"/>
          <w:sz w:val="28"/>
          <w:szCs w:val="28"/>
        </w:rPr>
        <w:t>волонтерстве</w:t>
      </w:r>
      <w:proofErr w:type="spellEnd"/>
      <w:r w:rsidRPr="007606FB">
        <w:rPr>
          <w:rFonts w:ascii="Times New Roman" w:hAnsi="Times New Roman" w:cs="Times New Roman"/>
          <w:sz w:val="28"/>
          <w:szCs w:val="28"/>
        </w:rPr>
        <w:t>).</w:t>
      </w:r>
    </w:p>
    <w:p w:rsidR="00C9505F" w:rsidRDefault="00257647" w:rsidP="00374FB7">
      <w:pPr>
        <w:pStyle w:val="a8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Гражданское об</w:t>
      </w:r>
      <w:r w:rsidR="004F3F08">
        <w:rPr>
          <w:sz w:val="28"/>
          <w:szCs w:val="28"/>
        </w:rPr>
        <w:t>щество округа представлено</w:t>
      </w:r>
      <w:r>
        <w:rPr>
          <w:sz w:val="28"/>
          <w:szCs w:val="28"/>
        </w:rPr>
        <w:t xml:space="preserve"> социально ориентированными некоммерческими организациями</w:t>
      </w:r>
      <w:r w:rsidR="00B508B8">
        <w:rPr>
          <w:sz w:val="28"/>
          <w:szCs w:val="28"/>
        </w:rPr>
        <w:t xml:space="preserve"> (далее – СОНКО)</w:t>
      </w:r>
      <w:r w:rsidR="004F3F08">
        <w:rPr>
          <w:sz w:val="28"/>
          <w:szCs w:val="28"/>
        </w:rPr>
        <w:t>, общественной палатой, местным отделением Всероссийской организации ветеранов, территориальными общественными самоуправлениями</w:t>
      </w:r>
      <w:r>
        <w:rPr>
          <w:sz w:val="28"/>
          <w:szCs w:val="28"/>
        </w:rPr>
        <w:t xml:space="preserve">. </w:t>
      </w:r>
      <w:r w:rsidR="004F3F08">
        <w:rPr>
          <w:sz w:val="28"/>
          <w:szCs w:val="28"/>
        </w:rPr>
        <w:t>По состоянию на 1 ноября 2024</w:t>
      </w:r>
      <w:r w:rsidR="003840E0">
        <w:rPr>
          <w:sz w:val="28"/>
          <w:szCs w:val="28"/>
        </w:rPr>
        <w:t xml:space="preserve"> года в округе зарегистрировано </w:t>
      </w:r>
      <w:r w:rsidR="004F3F08">
        <w:rPr>
          <w:sz w:val="28"/>
          <w:szCs w:val="28"/>
        </w:rPr>
        <w:t>девять</w:t>
      </w:r>
      <w:r w:rsidR="003840E0" w:rsidRPr="007766BA">
        <w:rPr>
          <w:sz w:val="28"/>
          <w:szCs w:val="28"/>
        </w:rPr>
        <w:t xml:space="preserve"> </w:t>
      </w:r>
      <w:r w:rsidR="006A54E2" w:rsidRPr="007766BA">
        <w:rPr>
          <w:sz w:val="28"/>
          <w:szCs w:val="28"/>
        </w:rPr>
        <w:t>СО</w:t>
      </w:r>
      <w:r w:rsidRPr="007766BA">
        <w:rPr>
          <w:sz w:val="28"/>
          <w:szCs w:val="28"/>
        </w:rPr>
        <w:t>НКО</w:t>
      </w:r>
      <w:r w:rsidR="00987879">
        <w:rPr>
          <w:sz w:val="28"/>
          <w:szCs w:val="28"/>
        </w:rPr>
        <w:t>.</w:t>
      </w:r>
      <w:r w:rsidR="003840E0">
        <w:rPr>
          <w:sz w:val="28"/>
          <w:szCs w:val="28"/>
        </w:rPr>
        <w:t xml:space="preserve"> </w:t>
      </w:r>
    </w:p>
    <w:p w:rsidR="00C9505F" w:rsidRPr="007606FB" w:rsidRDefault="00C9505F" w:rsidP="00374FB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06FB">
        <w:rPr>
          <w:rFonts w:ascii="Times New Roman" w:hAnsi="Times New Roman" w:cs="Times New Roman"/>
          <w:sz w:val="28"/>
          <w:szCs w:val="28"/>
        </w:rPr>
        <w:t>Социально ориентированные некоммерческие организации (далее - СОНКО) создают институциональную среду для функционирования гражданского общества.</w:t>
      </w:r>
    </w:p>
    <w:p w:rsidR="005C13E1" w:rsidRDefault="005C13E1" w:rsidP="00374FB7">
      <w:pPr>
        <w:pStyle w:val="a8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 2018 года в округе действуют 34 </w:t>
      </w:r>
      <w:proofErr w:type="gramStart"/>
      <w:r>
        <w:rPr>
          <w:sz w:val="28"/>
          <w:szCs w:val="28"/>
        </w:rPr>
        <w:t>территориальных</w:t>
      </w:r>
      <w:proofErr w:type="gramEnd"/>
      <w:r>
        <w:rPr>
          <w:sz w:val="28"/>
          <w:szCs w:val="28"/>
        </w:rPr>
        <w:t xml:space="preserve"> общественных самоуправления (далее – ТОС) без образования юридического лица. В 2022 году </w:t>
      </w:r>
      <w:proofErr w:type="spellStart"/>
      <w:r>
        <w:rPr>
          <w:sz w:val="28"/>
          <w:szCs w:val="28"/>
        </w:rPr>
        <w:t>ТОСы</w:t>
      </w:r>
      <w:proofErr w:type="spellEnd"/>
      <w:r>
        <w:rPr>
          <w:sz w:val="28"/>
          <w:szCs w:val="28"/>
        </w:rPr>
        <w:t xml:space="preserve"> округа объединились в ассоциацию.</w:t>
      </w:r>
      <w:r w:rsidRPr="00CC6208">
        <w:rPr>
          <w:sz w:val="28"/>
          <w:szCs w:val="28"/>
        </w:rPr>
        <w:t xml:space="preserve"> </w:t>
      </w:r>
      <w:r w:rsidR="00936043">
        <w:rPr>
          <w:sz w:val="28"/>
          <w:szCs w:val="28"/>
        </w:rPr>
        <w:t>В 2024 году</w:t>
      </w:r>
      <w:r>
        <w:rPr>
          <w:sz w:val="28"/>
          <w:szCs w:val="28"/>
        </w:rPr>
        <w:t xml:space="preserve"> ассоциация зарегистрирована в качестве юридического лица.</w:t>
      </w:r>
    </w:p>
    <w:p w:rsidR="005C13E1" w:rsidRDefault="005C13E1" w:rsidP="00374FB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spellStart"/>
      <w:r w:rsidRPr="00A4654A">
        <w:rPr>
          <w:sz w:val="28"/>
          <w:szCs w:val="28"/>
        </w:rPr>
        <w:t>ТОСы</w:t>
      </w:r>
      <w:proofErr w:type="spellEnd"/>
      <w:r w:rsidRPr="00A4654A">
        <w:rPr>
          <w:sz w:val="28"/>
          <w:szCs w:val="28"/>
        </w:rPr>
        <w:t xml:space="preserve"> </w:t>
      </w:r>
      <w:r w:rsidR="00C41557">
        <w:rPr>
          <w:sz w:val="28"/>
          <w:szCs w:val="28"/>
        </w:rPr>
        <w:t>активно включаются в деятельность по решению вопросов местного значения, вовлечение</w:t>
      </w:r>
      <w:r>
        <w:rPr>
          <w:sz w:val="28"/>
          <w:szCs w:val="28"/>
        </w:rPr>
        <w:t xml:space="preserve"> </w:t>
      </w:r>
      <w:r w:rsidR="00C41557">
        <w:rPr>
          <w:sz w:val="28"/>
          <w:szCs w:val="28"/>
        </w:rPr>
        <w:t xml:space="preserve">жителей в развитие населенных пунктов, </w:t>
      </w:r>
      <w:r>
        <w:rPr>
          <w:sz w:val="28"/>
          <w:szCs w:val="28"/>
        </w:rPr>
        <w:t>процессы благ</w:t>
      </w:r>
      <w:r w:rsidR="00C41557">
        <w:rPr>
          <w:sz w:val="28"/>
          <w:szCs w:val="28"/>
        </w:rPr>
        <w:t>оустройства</w:t>
      </w:r>
      <w:r>
        <w:rPr>
          <w:sz w:val="28"/>
          <w:szCs w:val="28"/>
        </w:rPr>
        <w:t>. С</w:t>
      </w:r>
      <w:r w:rsidRPr="00A4654A">
        <w:rPr>
          <w:sz w:val="28"/>
          <w:szCs w:val="28"/>
        </w:rPr>
        <w:t>истема ТОС является надежным инст</w:t>
      </w:r>
      <w:r>
        <w:rPr>
          <w:sz w:val="28"/>
          <w:szCs w:val="28"/>
        </w:rPr>
        <w:t>рументом общественного контроля. Члены ТОС совместно с представителями общественной палаты округа выезжают с проверками на объекты благоустройства, ремонта коммунальной инфраструктуры, объектов в рамках реализации национальных проектов.</w:t>
      </w:r>
    </w:p>
    <w:p w:rsidR="00C41557" w:rsidRDefault="00C41557" w:rsidP="00374FB7">
      <w:pPr>
        <w:pStyle w:val="a3"/>
        <w:widowControl w:val="0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Общественная палата, созданная в 2009 году</w:t>
      </w:r>
      <w:r w:rsidR="00987879">
        <w:rPr>
          <w:sz w:val="28"/>
          <w:szCs w:val="28"/>
        </w:rPr>
        <w:t>,</w:t>
      </w:r>
      <w:r>
        <w:rPr>
          <w:sz w:val="28"/>
          <w:szCs w:val="28"/>
        </w:rPr>
        <w:t xml:space="preserve"> координирует деятельность по развитию институтов гражданского общества </w:t>
      </w:r>
      <w:proofErr w:type="spellStart"/>
      <w:r>
        <w:rPr>
          <w:sz w:val="28"/>
          <w:szCs w:val="28"/>
        </w:rPr>
        <w:t>Шарыповского</w:t>
      </w:r>
      <w:proofErr w:type="spellEnd"/>
      <w:r>
        <w:rPr>
          <w:sz w:val="28"/>
          <w:szCs w:val="28"/>
        </w:rPr>
        <w:t xml:space="preserve"> муниципального округа.</w:t>
      </w:r>
    </w:p>
    <w:p w:rsidR="00C9505F" w:rsidRPr="00374FB7" w:rsidRDefault="00C9505F" w:rsidP="00374FB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C4BBF">
        <w:rPr>
          <w:sz w:val="28"/>
          <w:szCs w:val="28"/>
        </w:rPr>
        <w:t xml:space="preserve">На сегодняшний день для реализации основной цели государственной политики в сфере развития гражданского общества в </w:t>
      </w:r>
      <w:r>
        <w:rPr>
          <w:sz w:val="28"/>
          <w:szCs w:val="28"/>
        </w:rPr>
        <w:t>округе</w:t>
      </w:r>
      <w:r w:rsidRPr="00AC4BBF">
        <w:rPr>
          <w:sz w:val="28"/>
          <w:szCs w:val="28"/>
        </w:rPr>
        <w:t xml:space="preserve"> со</w:t>
      </w:r>
      <w:r>
        <w:rPr>
          <w:sz w:val="28"/>
          <w:szCs w:val="28"/>
        </w:rPr>
        <w:t>здана нормативно-правовая база. Для поддержки деятельности некоммерческих организаций, налаживани</w:t>
      </w:r>
      <w:r w:rsidR="00553CAC">
        <w:rPr>
          <w:sz w:val="28"/>
          <w:szCs w:val="28"/>
        </w:rPr>
        <w:t>я</w:t>
      </w:r>
      <w:r>
        <w:rPr>
          <w:sz w:val="28"/>
          <w:szCs w:val="28"/>
        </w:rPr>
        <w:t xml:space="preserve"> взаимодействия институтов гражданского общества и институтов местного самоуправления в администрации </w:t>
      </w:r>
      <w:proofErr w:type="spellStart"/>
      <w:r>
        <w:rPr>
          <w:sz w:val="28"/>
          <w:szCs w:val="28"/>
        </w:rPr>
        <w:t>Шарыповского</w:t>
      </w:r>
      <w:proofErr w:type="spellEnd"/>
      <w:r>
        <w:rPr>
          <w:sz w:val="28"/>
          <w:szCs w:val="28"/>
        </w:rPr>
        <w:t xml:space="preserve"> муниципального округа создан отдел по общественно-политической работе. </w:t>
      </w:r>
    </w:p>
    <w:p w:rsidR="00C41557" w:rsidRDefault="00C41557" w:rsidP="00374FB7">
      <w:pPr>
        <w:pStyle w:val="a3"/>
        <w:widowControl w:val="0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Муниципальная программа разработана с целью систематизации возможностей и механизмов поддержки институтов гражданского общества.</w:t>
      </w:r>
    </w:p>
    <w:p w:rsidR="00C41557" w:rsidRDefault="00C41557" w:rsidP="00374FB7">
      <w:pPr>
        <w:pStyle w:val="a3"/>
        <w:widowControl w:val="0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Институтам гражданского общества </w:t>
      </w:r>
      <w:proofErr w:type="spellStart"/>
      <w:r>
        <w:rPr>
          <w:sz w:val="28"/>
          <w:szCs w:val="28"/>
        </w:rPr>
        <w:t>Шарыповского</w:t>
      </w:r>
      <w:proofErr w:type="spellEnd"/>
      <w:r>
        <w:rPr>
          <w:sz w:val="28"/>
          <w:szCs w:val="28"/>
        </w:rPr>
        <w:t xml:space="preserve"> муниципального округа предоставляется финансовая, ресурсная, информационная, методическая, консультационная поддержка</w:t>
      </w:r>
      <w:r w:rsidR="002B1F97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2B1F97" w:rsidRDefault="002B1F97" w:rsidP="00374FB7">
      <w:pPr>
        <w:pStyle w:val="a3"/>
        <w:widowControl w:val="0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округе реализуется программа обучения «Школа активного гражданина», в рамках которой проходят семинары по управлению СОНКО (создание, </w:t>
      </w:r>
      <w:r>
        <w:rPr>
          <w:sz w:val="28"/>
          <w:szCs w:val="28"/>
        </w:rPr>
        <w:lastRenderedPageBreak/>
        <w:t xml:space="preserve">развитие, отчетность и пр.), по проектной деятельности, развитию волонтерского движения. </w:t>
      </w:r>
    </w:p>
    <w:p w:rsidR="002B1F97" w:rsidRDefault="002B1F97" w:rsidP="00374FB7">
      <w:pPr>
        <w:pStyle w:val="a3"/>
        <w:widowControl w:val="0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Для представителей гражданского общества проводится ежегодный окружной Форум активных граждан, на котором подводятся итоги работы, намечаются пути дальнейшего развития гражданского общества.</w:t>
      </w:r>
    </w:p>
    <w:p w:rsidR="00C41557" w:rsidRDefault="00C41557" w:rsidP="00374FB7">
      <w:pPr>
        <w:pStyle w:val="a3"/>
        <w:widowControl w:val="0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Социально ориентированным некоммерческим организациям </w:t>
      </w:r>
      <w:proofErr w:type="spellStart"/>
      <w:r>
        <w:rPr>
          <w:sz w:val="28"/>
          <w:szCs w:val="28"/>
        </w:rPr>
        <w:t>Шарыповског</w:t>
      </w:r>
      <w:r w:rsidR="002B1F97">
        <w:rPr>
          <w:sz w:val="28"/>
          <w:szCs w:val="28"/>
        </w:rPr>
        <w:t>о</w:t>
      </w:r>
      <w:proofErr w:type="spellEnd"/>
      <w:r w:rsidR="002B1F97">
        <w:rPr>
          <w:sz w:val="28"/>
          <w:szCs w:val="28"/>
        </w:rPr>
        <w:t xml:space="preserve"> муниципального округа предоставляются субсидии на реализацию программ (проектов), связанных с оказанием общественно полезных услуг, субсидии на реализацию программ развития СОНКО.</w:t>
      </w:r>
    </w:p>
    <w:p w:rsidR="00987879" w:rsidRDefault="00987879" w:rsidP="00374FB7">
      <w:pPr>
        <w:pStyle w:val="a3"/>
        <w:widowControl w:val="0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округе проводится конкурс инициативных проектов «Гражданская инициатива</w:t>
      </w:r>
      <w:r w:rsidR="003C2BE0">
        <w:rPr>
          <w:sz w:val="28"/>
          <w:szCs w:val="28"/>
        </w:rPr>
        <w:t>»</w:t>
      </w:r>
      <w:r>
        <w:rPr>
          <w:sz w:val="28"/>
          <w:szCs w:val="28"/>
        </w:rPr>
        <w:t xml:space="preserve">. Участниками конкурса являются инициативные группы граждан и территориальные общественные самоуправления. </w:t>
      </w:r>
    </w:p>
    <w:p w:rsidR="00061F70" w:rsidRPr="008E0BB9" w:rsidRDefault="00061F70" w:rsidP="008E0BB9">
      <w:pPr>
        <w:shd w:val="clear" w:color="auto" w:fill="FFFFFF"/>
        <w:tabs>
          <w:tab w:val="left" w:pos="142"/>
        </w:tabs>
        <w:ind w:firstLine="709"/>
        <w:jc w:val="both"/>
        <w:textAlignment w:val="baseline"/>
        <w:rPr>
          <w:sz w:val="28"/>
          <w:szCs w:val="28"/>
        </w:rPr>
      </w:pPr>
    </w:p>
    <w:p w:rsidR="003840E0" w:rsidRDefault="003840E0" w:rsidP="003840E0">
      <w:pPr>
        <w:widowControl w:val="0"/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 w:rsidRPr="007C6921">
        <w:rPr>
          <w:b/>
          <w:sz w:val="28"/>
          <w:szCs w:val="28"/>
        </w:rPr>
        <w:t xml:space="preserve">3. Приоритеты </w:t>
      </w:r>
      <w:r>
        <w:rPr>
          <w:b/>
          <w:sz w:val="28"/>
          <w:szCs w:val="28"/>
        </w:rPr>
        <w:t xml:space="preserve">и цели </w:t>
      </w:r>
      <w:r w:rsidR="0075128C">
        <w:rPr>
          <w:b/>
          <w:sz w:val="28"/>
          <w:szCs w:val="28"/>
        </w:rPr>
        <w:t xml:space="preserve">социально-экономического развития </w:t>
      </w:r>
      <w:r>
        <w:rPr>
          <w:b/>
          <w:sz w:val="28"/>
          <w:szCs w:val="28"/>
        </w:rPr>
        <w:t>в сфере развития гражданского общества</w:t>
      </w:r>
      <w:r w:rsidRPr="007C6921">
        <w:rPr>
          <w:b/>
          <w:sz w:val="28"/>
          <w:szCs w:val="28"/>
        </w:rPr>
        <w:t xml:space="preserve"> </w:t>
      </w:r>
      <w:proofErr w:type="spellStart"/>
      <w:r w:rsidRPr="007C6921">
        <w:rPr>
          <w:b/>
          <w:sz w:val="28"/>
          <w:szCs w:val="28"/>
        </w:rPr>
        <w:t>Шарыповского</w:t>
      </w:r>
      <w:proofErr w:type="spellEnd"/>
      <w:r w:rsidRPr="007C692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муниципального округа</w:t>
      </w:r>
      <w:r w:rsidRPr="007C6921">
        <w:rPr>
          <w:b/>
          <w:sz w:val="28"/>
          <w:szCs w:val="28"/>
        </w:rPr>
        <w:t>, описание основных целей и задач программы</w:t>
      </w:r>
    </w:p>
    <w:p w:rsidR="0066333E" w:rsidRDefault="0066333E" w:rsidP="003840E0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A96B57" w:rsidRDefault="00A96B57" w:rsidP="00A96B57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Основными приоритетами в сфере содействия развитию гражданского общества </w:t>
      </w:r>
      <w:proofErr w:type="spellStart"/>
      <w:r>
        <w:rPr>
          <w:rFonts w:eastAsiaTheme="minorHAnsi"/>
          <w:sz w:val="28"/>
          <w:szCs w:val="28"/>
          <w:lang w:eastAsia="en-US"/>
        </w:rPr>
        <w:t>Шарыповского</w:t>
      </w:r>
      <w:proofErr w:type="spellEnd"/>
      <w:r>
        <w:rPr>
          <w:rFonts w:eastAsiaTheme="minorHAnsi"/>
          <w:sz w:val="28"/>
          <w:szCs w:val="28"/>
          <w:lang w:eastAsia="en-US"/>
        </w:rPr>
        <w:t xml:space="preserve"> муниципального округа являются развитие институтов самоорганизации граждан, повышение гражданской активности, а также усиление общественного контроля выполнения планов и программ социально-экономического развития.</w:t>
      </w:r>
    </w:p>
    <w:p w:rsidR="00C9505F" w:rsidRPr="00374FB7" w:rsidRDefault="00C9505F" w:rsidP="00374FB7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374FB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Целями </w:t>
      </w:r>
      <w:r w:rsidR="005E06D2">
        <w:rPr>
          <w:rFonts w:ascii="Times New Roman" w:eastAsiaTheme="minorHAnsi" w:hAnsi="Times New Roman" w:cs="Times New Roman"/>
          <w:sz w:val="28"/>
          <w:szCs w:val="28"/>
          <w:lang w:eastAsia="en-US"/>
        </w:rPr>
        <w:t>Муниципаль</w:t>
      </w:r>
      <w:r w:rsidRPr="00374FB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ной политики в сфере содействия развитию гражданского общества являются создание правовых, информационных, организационных, инфраструктурных условий для поддержки и развития форм общественного участия и самоорганизации граждан, что соответствует </w:t>
      </w:r>
      <w:hyperlink r:id="rId8">
        <w:r w:rsidRPr="00374FB7">
          <w:rPr>
            <w:rFonts w:ascii="Times New Roman" w:eastAsiaTheme="minorHAnsi" w:hAnsi="Times New Roman" w:cs="Times New Roman"/>
            <w:sz w:val="28"/>
            <w:szCs w:val="28"/>
            <w:lang w:eastAsia="en-US"/>
          </w:rPr>
          <w:t>стратегии</w:t>
        </w:r>
      </w:hyperlink>
      <w:r w:rsidRPr="00374FB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социально-экономического развития </w:t>
      </w:r>
      <w:proofErr w:type="spellStart"/>
      <w:r w:rsidR="005E06D2">
        <w:rPr>
          <w:rFonts w:ascii="Times New Roman" w:eastAsiaTheme="minorHAnsi" w:hAnsi="Times New Roman" w:cs="Times New Roman"/>
          <w:sz w:val="28"/>
          <w:szCs w:val="28"/>
          <w:lang w:eastAsia="en-US"/>
        </w:rPr>
        <w:t>Шарыповско</w:t>
      </w:r>
      <w:r w:rsidRPr="00374FB7">
        <w:rPr>
          <w:rFonts w:ascii="Times New Roman" w:eastAsiaTheme="minorHAnsi" w:hAnsi="Times New Roman" w:cs="Times New Roman"/>
          <w:sz w:val="28"/>
          <w:szCs w:val="28"/>
          <w:lang w:eastAsia="en-US"/>
        </w:rPr>
        <w:t>го</w:t>
      </w:r>
      <w:proofErr w:type="spellEnd"/>
      <w:r w:rsidRPr="00374FB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5E06D2">
        <w:rPr>
          <w:rFonts w:ascii="Times New Roman" w:eastAsiaTheme="minorHAnsi" w:hAnsi="Times New Roman" w:cs="Times New Roman"/>
          <w:sz w:val="28"/>
          <w:szCs w:val="28"/>
          <w:lang w:eastAsia="en-US"/>
        </w:rPr>
        <w:t>района</w:t>
      </w:r>
      <w:r w:rsidRPr="00374FB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до 2030 года, утвержденной </w:t>
      </w:r>
      <w:r w:rsidR="005E06D2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Решением </w:t>
      </w:r>
      <w:proofErr w:type="spellStart"/>
      <w:r w:rsidR="005E06D2">
        <w:rPr>
          <w:rFonts w:ascii="Times New Roman" w:eastAsiaTheme="minorHAnsi" w:hAnsi="Times New Roman" w:cs="Times New Roman"/>
          <w:sz w:val="28"/>
          <w:szCs w:val="28"/>
          <w:lang w:eastAsia="en-US"/>
        </w:rPr>
        <w:t>Шарыповского</w:t>
      </w:r>
      <w:proofErr w:type="spellEnd"/>
      <w:r w:rsidR="005E06D2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районного Совета депутатов от 21.03.2019 №35/302р</w:t>
      </w:r>
      <w:r w:rsidRPr="00374FB7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</w:p>
    <w:p w:rsidR="00A96B57" w:rsidRPr="00A96B57" w:rsidRDefault="00B96F9E" w:rsidP="00A96B57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Данные приоритеты формируют цель муниципальной программы – </w:t>
      </w:r>
      <w:r w:rsidR="00A96B57">
        <w:rPr>
          <w:sz w:val="28"/>
          <w:szCs w:val="28"/>
        </w:rPr>
        <w:t>с</w:t>
      </w:r>
      <w:r w:rsidR="00A96B57" w:rsidRPr="00CF20FB">
        <w:rPr>
          <w:sz w:val="28"/>
          <w:szCs w:val="28"/>
        </w:rPr>
        <w:t>оздание правовых, информационных, организационных, инфраструктурных условий для поддержки и развития форм общественного участия и самоорганизации граждан</w:t>
      </w:r>
      <w:r w:rsidR="00A96B57">
        <w:rPr>
          <w:sz w:val="28"/>
          <w:szCs w:val="28"/>
        </w:rPr>
        <w:t>.</w:t>
      </w:r>
      <w:r w:rsidR="00A96B57" w:rsidRPr="00E05007">
        <w:rPr>
          <w:sz w:val="28"/>
          <w:szCs w:val="28"/>
        </w:rPr>
        <w:t xml:space="preserve"> </w:t>
      </w:r>
      <w:r w:rsidR="00E05007" w:rsidRPr="00E05007">
        <w:rPr>
          <w:sz w:val="28"/>
          <w:szCs w:val="28"/>
        </w:rPr>
        <w:t>Достижение поставленной</w:t>
      </w:r>
      <w:r w:rsidR="003840E0" w:rsidRPr="00E05007">
        <w:rPr>
          <w:sz w:val="28"/>
          <w:szCs w:val="28"/>
        </w:rPr>
        <w:t xml:space="preserve"> цели</w:t>
      </w:r>
      <w:r w:rsidR="00E05007" w:rsidRPr="00E05007">
        <w:rPr>
          <w:sz w:val="28"/>
          <w:szCs w:val="28"/>
        </w:rPr>
        <w:t xml:space="preserve"> программы</w:t>
      </w:r>
      <w:r w:rsidR="003840E0" w:rsidRPr="00E05007">
        <w:rPr>
          <w:sz w:val="28"/>
          <w:szCs w:val="28"/>
        </w:rPr>
        <w:t xml:space="preserve"> </w:t>
      </w:r>
      <w:r w:rsidR="00E05007" w:rsidRPr="00E05007">
        <w:rPr>
          <w:sz w:val="28"/>
          <w:szCs w:val="28"/>
        </w:rPr>
        <w:t>будет осуществляться путем решения</w:t>
      </w:r>
      <w:r w:rsidR="003840E0" w:rsidRPr="00E05007">
        <w:rPr>
          <w:sz w:val="28"/>
          <w:szCs w:val="28"/>
        </w:rPr>
        <w:t xml:space="preserve"> след</w:t>
      </w:r>
      <w:r w:rsidR="00A96B57">
        <w:rPr>
          <w:sz w:val="28"/>
          <w:szCs w:val="28"/>
        </w:rPr>
        <w:t>ующей</w:t>
      </w:r>
      <w:r w:rsidR="00E05007" w:rsidRPr="00E05007">
        <w:rPr>
          <w:sz w:val="28"/>
          <w:szCs w:val="28"/>
        </w:rPr>
        <w:t xml:space="preserve"> задач</w:t>
      </w:r>
      <w:r w:rsidR="00A96B57">
        <w:rPr>
          <w:sz w:val="28"/>
          <w:szCs w:val="28"/>
        </w:rPr>
        <w:t>и</w:t>
      </w:r>
      <w:r w:rsidR="006C19DF" w:rsidRPr="00E05007">
        <w:rPr>
          <w:sz w:val="28"/>
          <w:szCs w:val="28"/>
        </w:rPr>
        <w:t>:</w:t>
      </w:r>
      <w:r w:rsidR="00A96B57">
        <w:rPr>
          <w:sz w:val="28"/>
          <w:szCs w:val="28"/>
        </w:rPr>
        <w:t xml:space="preserve"> с</w:t>
      </w:r>
      <w:r w:rsidR="00A96B57" w:rsidRPr="00A96B57">
        <w:rPr>
          <w:sz w:val="28"/>
          <w:szCs w:val="28"/>
        </w:rPr>
        <w:t>одействие формированию пространства, способствующего развитию гражданских инициатив и поддержка социально ориентированных некоммерческих организаций.</w:t>
      </w:r>
    </w:p>
    <w:p w:rsidR="00B96F9E" w:rsidRDefault="00B96F9E" w:rsidP="00374FB7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Муниципальная программа должна обеспечить:</w:t>
      </w:r>
    </w:p>
    <w:p w:rsidR="00B96F9E" w:rsidRDefault="00B96F9E" w:rsidP="00374FB7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организацию механизмов финансовой помощи СОНКО через предоставление субсидий на организацию деятельности и проведение мероприятий;</w:t>
      </w:r>
    </w:p>
    <w:p w:rsidR="00B96F9E" w:rsidRDefault="00B96F9E" w:rsidP="00374FB7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выстраивание системы ресурсной, методической, информационной поддержки;</w:t>
      </w:r>
    </w:p>
    <w:p w:rsidR="00B96F9E" w:rsidRDefault="00B96F9E" w:rsidP="00374FB7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создание системы межведомственного взаимодействия, заключение соглашений о партнерстве и взаимодействии между некоммерческими организациями, территориальными общественными самоуправлениями и ОМСУ, учреждениями, представителями бизнеса и т.д.;</w:t>
      </w:r>
    </w:p>
    <w:p w:rsidR="00B96F9E" w:rsidRDefault="00B96F9E" w:rsidP="00374FB7">
      <w:pPr>
        <w:pStyle w:val="Default"/>
        <w:ind w:firstLine="709"/>
        <w:jc w:val="both"/>
        <w:rPr>
          <w:color w:val="auto"/>
          <w:sz w:val="28"/>
          <w:szCs w:val="28"/>
        </w:rPr>
      </w:pPr>
      <w:r>
        <w:rPr>
          <w:sz w:val="28"/>
          <w:szCs w:val="28"/>
        </w:rPr>
        <w:lastRenderedPageBreak/>
        <w:t>- выявление активных граждан и привлечение их к общественной деятельности.</w:t>
      </w:r>
    </w:p>
    <w:p w:rsidR="00CF20FB" w:rsidRPr="00CF20FB" w:rsidRDefault="00CF20FB" w:rsidP="00CF20FB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3840E0" w:rsidRPr="00626DFA" w:rsidRDefault="00030360" w:rsidP="00EC57E8">
      <w:pPr>
        <w:pStyle w:val="a3"/>
        <w:tabs>
          <w:tab w:val="left" w:pos="0"/>
          <w:tab w:val="left" w:pos="1418"/>
        </w:tabs>
        <w:autoSpaceDE w:val="0"/>
        <w:autoSpaceDN w:val="0"/>
        <w:adjustRightInd w:val="0"/>
        <w:ind w:left="384"/>
        <w:jc w:val="center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>4</w:t>
      </w:r>
      <w:r w:rsidR="00C9505F">
        <w:rPr>
          <w:b/>
          <w:sz w:val="28"/>
          <w:szCs w:val="28"/>
        </w:rPr>
        <w:t xml:space="preserve">. </w:t>
      </w:r>
      <w:r w:rsidR="003840E0" w:rsidRPr="00626DFA">
        <w:rPr>
          <w:b/>
          <w:sz w:val="28"/>
          <w:szCs w:val="28"/>
        </w:rPr>
        <w:t xml:space="preserve">Прогноз конечных результатов Программы, характеризующих целевое состояние (изменение состояния) уровня и качества жизни населения, социально-экономическое развитие, степени реализации других общественно значимых интересов и потребностей в сфере развития гражданского общества на территории </w:t>
      </w:r>
      <w:proofErr w:type="spellStart"/>
      <w:r w:rsidR="003840E0" w:rsidRPr="00626DFA">
        <w:rPr>
          <w:b/>
          <w:sz w:val="28"/>
          <w:szCs w:val="28"/>
        </w:rPr>
        <w:t>Шарыповского</w:t>
      </w:r>
      <w:proofErr w:type="spellEnd"/>
      <w:r w:rsidR="003840E0" w:rsidRPr="00626DFA">
        <w:rPr>
          <w:b/>
          <w:sz w:val="28"/>
          <w:szCs w:val="28"/>
        </w:rPr>
        <w:t xml:space="preserve"> муниципального округа</w:t>
      </w:r>
    </w:p>
    <w:p w:rsidR="003840E0" w:rsidRDefault="003840E0" w:rsidP="003840E0">
      <w:pPr>
        <w:pStyle w:val="a3"/>
        <w:tabs>
          <w:tab w:val="left" w:pos="1134"/>
          <w:tab w:val="left" w:pos="1418"/>
        </w:tabs>
        <w:autoSpaceDE w:val="0"/>
        <w:autoSpaceDN w:val="0"/>
        <w:adjustRightInd w:val="0"/>
        <w:ind w:left="1068"/>
        <w:outlineLvl w:val="1"/>
        <w:rPr>
          <w:b/>
          <w:sz w:val="28"/>
          <w:szCs w:val="28"/>
        </w:rPr>
      </w:pPr>
    </w:p>
    <w:p w:rsidR="003840E0" w:rsidRDefault="003840E0" w:rsidP="003840E0">
      <w:pPr>
        <w:pStyle w:val="a3"/>
        <w:shd w:val="clear" w:color="auto" w:fill="FFFFFF"/>
        <w:tabs>
          <w:tab w:val="left" w:pos="142"/>
        </w:tabs>
        <w:ind w:left="0" w:firstLine="709"/>
        <w:jc w:val="both"/>
        <w:textAlignment w:val="baseline"/>
        <w:rPr>
          <w:sz w:val="28"/>
          <w:szCs w:val="28"/>
        </w:rPr>
      </w:pPr>
      <w:r w:rsidRPr="00CA544A">
        <w:rPr>
          <w:sz w:val="28"/>
          <w:szCs w:val="28"/>
        </w:rPr>
        <w:t>Итогом реализации программы должна стать устойчивая работа СО</w:t>
      </w:r>
      <w:r>
        <w:rPr>
          <w:sz w:val="28"/>
          <w:szCs w:val="28"/>
        </w:rPr>
        <w:t>НКО и ТОС на территории округа, создание многоуровневой системы</w:t>
      </w:r>
      <w:r w:rsidRPr="00AC4BBF">
        <w:rPr>
          <w:sz w:val="28"/>
          <w:szCs w:val="28"/>
        </w:rPr>
        <w:t xml:space="preserve"> поддержки общественной инициатив</w:t>
      </w:r>
      <w:r>
        <w:rPr>
          <w:sz w:val="28"/>
          <w:szCs w:val="28"/>
        </w:rPr>
        <w:t xml:space="preserve">ы (финансовой, информационной, имущественной, </w:t>
      </w:r>
      <w:r w:rsidR="00467A95">
        <w:rPr>
          <w:sz w:val="28"/>
          <w:szCs w:val="28"/>
        </w:rPr>
        <w:t xml:space="preserve">ресурсной, </w:t>
      </w:r>
      <w:r>
        <w:rPr>
          <w:sz w:val="28"/>
          <w:szCs w:val="28"/>
        </w:rPr>
        <w:t>консультационно-методической</w:t>
      </w:r>
      <w:r w:rsidRPr="00AC4BBF">
        <w:rPr>
          <w:sz w:val="28"/>
          <w:szCs w:val="28"/>
        </w:rPr>
        <w:t xml:space="preserve"> и др.), </w:t>
      </w:r>
      <w:r>
        <w:rPr>
          <w:sz w:val="28"/>
          <w:szCs w:val="28"/>
        </w:rPr>
        <w:t>формирование</w:t>
      </w:r>
      <w:r w:rsidRPr="00AC4BBF">
        <w:rPr>
          <w:sz w:val="28"/>
          <w:szCs w:val="28"/>
        </w:rPr>
        <w:t xml:space="preserve"> пространства для диалога власти и общества в обсуждени</w:t>
      </w:r>
      <w:r w:rsidR="006C19DF">
        <w:rPr>
          <w:sz w:val="28"/>
          <w:szCs w:val="28"/>
        </w:rPr>
        <w:t>и проблем развития округа</w:t>
      </w:r>
      <w:r>
        <w:rPr>
          <w:sz w:val="28"/>
          <w:szCs w:val="28"/>
        </w:rPr>
        <w:t>.</w:t>
      </w:r>
    </w:p>
    <w:p w:rsidR="00E05007" w:rsidRDefault="00E05007" w:rsidP="006C19DF">
      <w:pPr>
        <w:shd w:val="clear" w:color="auto" w:fill="FFFFFF"/>
        <w:tabs>
          <w:tab w:val="left" w:pos="142"/>
        </w:tabs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Планируется достичь к 2030 году следующих конечных результатов:</w:t>
      </w:r>
    </w:p>
    <w:p w:rsidR="00B2199D" w:rsidRDefault="00B2199D" w:rsidP="00673D5E">
      <w:pPr>
        <w:pStyle w:val="a3"/>
        <w:shd w:val="clear" w:color="auto" w:fill="FFFFFF"/>
        <w:tabs>
          <w:tab w:val="left" w:pos="142"/>
        </w:tabs>
        <w:ind w:left="0"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- удельный вес </w:t>
      </w:r>
      <w:proofErr w:type="gramStart"/>
      <w:r>
        <w:rPr>
          <w:sz w:val="28"/>
          <w:szCs w:val="28"/>
        </w:rPr>
        <w:t>граждан, вовлеченных в деятельность институтов гражданского обществ</w:t>
      </w:r>
      <w:r w:rsidR="00374FB7">
        <w:rPr>
          <w:sz w:val="28"/>
          <w:szCs w:val="28"/>
        </w:rPr>
        <w:t>а составит</w:t>
      </w:r>
      <w:proofErr w:type="gramEnd"/>
      <w:r w:rsidR="00374FB7">
        <w:rPr>
          <w:sz w:val="28"/>
          <w:szCs w:val="28"/>
        </w:rPr>
        <w:t xml:space="preserve"> 15%.</w:t>
      </w:r>
    </w:p>
    <w:p w:rsidR="003840E0" w:rsidRPr="00B21F71" w:rsidRDefault="003840E0" w:rsidP="003840E0">
      <w:pPr>
        <w:pStyle w:val="a3"/>
        <w:shd w:val="clear" w:color="auto" w:fill="FFFFFF"/>
        <w:tabs>
          <w:tab w:val="left" w:pos="142"/>
        </w:tabs>
        <w:ind w:left="0" w:firstLine="709"/>
        <w:jc w:val="both"/>
        <w:textAlignment w:val="baseline"/>
        <w:rPr>
          <w:sz w:val="28"/>
          <w:szCs w:val="28"/>
        </w:rPr>
      </w:pPr>
    </w:p>
    <w:p w:rsidR="003840E0" w:rsidRPr="00030360" w:rsidRDefault="00030360" w:rsidP="00030360">
      <w:pPr>
        <w:pStyle w:val="a3"/>
        <w:tabs>
          <w:tab w:val="left" w:pos="1134"/>
          <w:tab w:val="left" w:pos="1418"/>
        </w:tabs>
        <w:autoSpaceDE w:val="0"/>
        <w:autoSpaceDN w:val="0"/>
        <w:adjustRightInd w:val="0"/>
        <w:ind w:left="1080"/>
        <w:outlineLvl w:val="1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 xml:space="preserve">5. </w:t>
      </w:r>
      <w:r w:rsidR="003840E0" w:rsidRPr="00030360">
        <w:rPr>
          <w:rFonts w:eastAsia="Calibri"/>
          <w:b/>
          <w:sz w:val="28"/>
          <w:szCs w:val="28"/>
        </w:rPr>
        <w:t>Информация по подпрограммам, отдельным мероприятиям муниципальной программы</w:t>
      </w:r>
    </w:p>
    <w:p w:rsidR="003840E0" w:rsidRDefault="003840E0" w:rsidP="00374FB7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7C6921">
        <w:rPr>
          <w:sz w:val="28"/>
          <w:szCs w:val="28"/>
        </w:rPr>
        <w:tab/>
      </w:r>
    </w:p>
    <w:p w:rsidR="003840E0" w:rsidRPr="00D355B3" w:rsidRDefault="003840E0" w:rsidP="00374FB7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sz w:val="28"/>
          <w:szCs w:val="28"/>
        </w:rPr>
      </w:pPr>
      <w:r w:rsidRPr="007C6921">
        <w:rPr>
          <w:rFonts w:eastAsia="Calibri"/>
          <w:sz w:val="28"/>
          <w:szCs w:val="28"/>
        </w:rPr>
        <w:t xml:space="preserve">Для достижения цели муниципальной программы </w:t>
      </w:r>
      <w:r>
        <w:rPr>
          <w:rFonts w:eastAsia="Calibri"/>
          <w:sz w:val="28"/>
          <w:szCs w:val="28"/>
        </w:rPr>
        <w:t>и решения задач в сфере развития гражданского общества</w:t>
      </w:r>
      <w:r w:rsidRPr="007C6921">
        <w:rPr>
          <w:rFonts w:eastAsia="Calibri"/>
          <w:sz w:val="28"/>
          <w:szCs w:val="28"/>
        </w:rPr>
        <w:t xml:space="preserve"> муниципальная программа включает в себя </w:t>
      </w:r>
      <w:r w:rsidR="00D355B3">
        <w:rPr>
          <w:rFonts w:eastAsia="Calibri"/>
          <w:sz w:val="28"/>
          <w:szCs w:val="28"/>
        </w:rPr>
        <w:t xml:space="preserve">подпрограмму </w:t>
      </w:r>
      <w:r w:rsidRPr="00D355B3">
        <w:rPr>
          <w:rFonts w:eastAsia="Calibri"/>
          <w:sz w:val="28"/>
          <w:szCs w:val="28"/>
        </w:rPr>
        <w:t xml:space="preserve">«Развитие </w:t>
      </w:r>
      <w:r w:rsidR="00D355B3">
        <w:rPr>
          <w:rFonts w:eastAsia="Calibri"/>
          <w:sz w:val="28"/>
          <w:szCs w:val="28"/>
        </w:rPr>
        <w:t>институтов гражданского общества</w:t>
      </w:r>
      <w:r w:rsidRPr="00D355B3">
        <w:rPr>
          <w:rFonts w:eastAsia="Calibri"/>
          <w:sz w:val="28"/>
          <w:szCs w:val="28"/>
        </w:rPr>
        <w:t>»</w:t>
      </w:r>
      <w:r w:rsidR="00006449" w:rsidRPr="00D355B3">
        <w:rPr>
          <w:rFonts w:eastAsia="Calibri"/>
          <w:sz w:val="28"/>
          <w:szCs w:val="28"/>
        </w:rPr>
        <w:t xml:space="preserve"> (приложение №1 к муниципальной программе) на</w:t>
      </w:r>
      <w:r w:rsidR="00D355B3">
        <w:rPr>
          <w:rFonts w:eastAsia="Calibri"/>
          <w:sz w:val="28"/>
          <w:szCs w:val="28"/>
        </w:rPr>
        <w:t>правлена на укрепление всех институтов гражданского общества, оказание информационно</w:t>
      </w:r>
      <w:r w:rsidR="00553CAC">
        <w:rPr>
          <w:rFonts w:eastAsia="Calibri"/>
          <w:sz w:val="28"/>
          <w:szCs w:val="28"/>
        </w:rPr>
        <w:t>й</w:t>
      </w:r>
      <w:r w:rsidR="00D355B3">
        <w:rPr>
          <w:rFonts w:eastAsia="Calibri"/>
          <w:sz w:val="28"/>
          <w:szCs w:val="28"/>
        </w:rPr>
        <w:t>, консультационной, ресурсной и финансовой поддержки</w:t>
      </w:r>
      <w:r w:rsidR="00006449" w:rsidRPr="00D355B3">
        <w:rPr>
          <w:rFonts w:eastAsia="Calibri"/>
          <w:sz w:val="28"/>
          <w:szCs w:val="28"/>
        </w:rPr>
        <w:t>.</w:t>
      </w:r>
    </w:p>
    <w:p w:rsidR="00BC6524" w:rsidRDefault="00BC6524" w:rsidP="00374FB7">
      <w:pPr>
        <w:pStyle w:val="a3"/>
        <w:widowControl w:val="0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Наиболее выраженными проблемами </w:t>
      </w:r>
      <w:r w:rsidR="00D355B3">
        <w:rPr>
          <w:sz w:val="28"/>
          <w:szCs w:val="28"/>
        </w:rPr>
        <w:t xml:space="preserve">институтов гражданского общества </w:t>
      </w:r>
      <w:r>
        <w:rPr>
          <w:sz w:val="28"/>
          <w:szCs w:val="28"/>
        </w:rPr>
        <w:t>являются:</w:t>
      </w:r>
    </w:p>
    <w:p w:rsidR="00BC6524" w:rsidRDefault="00BC6524" w:rsidP="00374FB7">
      <w:pPr>
        <w:pStyle w:val="a3"/>
        <w:widowControl w:val="0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низкая вовлеченность населения в деятельность по решению вопросов местного значения;</w:t>
      </w:r>
    </w:p>
    <w:p w:rsidR="00BC6524" w:rsidRPr="001D1C0B" w:rsidRDefault="001D1C0B" w:rsidP="00374FB7">
      <w:pPr>
        <w:pStyle w:val="a3"/>
        <w:widowControl w:val="0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</w:t>
      </w:r>
      <w:r w:rsidR="00BC6524" w:rsidRPr="001D1C0B">
        <w:rPr>
          <w:sz w:val="28"/>
          <w:szCs w:val="28"/>
        </w:rPr>
        <w:t xml:space="preserve">изкая компетентность в сфере </w:t>
      </w:r>
      <w:r w:rsidR="00D355B3">
        <w:rPr>
          <w:sz w:val="28"/>
          <w:szCs w:val="28"/>
        </w:rPr>
        <w:t>развития общественных организаций</w:t>
      </w:r>
      <w:r w:rsidR="00BC6524" w:rsidRPr="001D1C0B">
        <w:rPr>
          <w:sz w:val="28"/>
          <w:szCs w:val="28"/>
        </w:rPr>
        <w:t>;</w:t>
      </w:r>
    </w:p>
    <w:p w:rsidR="00D355B3" w:rsidRDefault="00BC6524" w:rsidP="00374FB7">
      <w:pPr>
        <w:pStyle w:val="a3"/>
        <w:widowControl w:val="0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низкая информированность населе</w:t>
      </w:r>
      <w:r w:rsidR="00D355B3">
        <w:rPr>
          <w:sz w:val="28"/>
          <w:szCs w:val="28"/>
        </w:rPr>
        <w:t>ния о целях и результатах их работы</w:t>
      </w:r>
      <w:r>
        <w:rPr>
          <w:sz w:val="28"/>
          <w:szCs w:val="28"/>
        </w:rPr>
        <w:t>;</w:t>
      </w:r>
      <w:r w:rsidR="00D355B3" w:rsidRPr="00D355B3">
        <w:rPr>
          <w:sz w:val="28"/>
          <w:szCs w:val="28"/>
        </w:rPr>
        <w:t xml:space="preserve"> </w:t>
      </w:r>
    </w:p>
    <w:p w:rsidR="00BC6524" w:rsidRPr="00374FB7" w:rsidRDefault="00D355B3" w:rsidP="00374FB7">
      <w:pPr>
        <w:pStyle w:val="a3"/>
        <w:widowControl w:val="0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слабое развитие взаимодействи</w:t>
      </w:r>
      <w:r w:rsidR="00553CAC">
        <w:rPr>
          <w:sz w:val="28"/>
          <w:szCs w:val="28"/>
        </w:rPr>
        <w:t>я с</w:t>
      </w:r>
      <w:r>
        <w:rPr>
          <w:sz w:val="28"/>
          <w:szCs w:val="28"/>
        </w:rPr>
        <w:t xml:space="preserve"> органами местного самоуправления;</w:t>
      </w:r>
    </w:p>
    <w:p w:rsidR="00BC6524" w:rsidRDefault="00BC6524" w:rsidP="00374FB7">
      <w:pPr>
        <w:pStyle w:val="a3"/>
        <w:widowControl w:val="0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710B33">
        <w:rPr>
          <w:sz w:val="28"/>
          <w:szCs w:val="28"/>
        </w:rPr>
        <w:t>от</w:t>
      </w:r>
      <w:r w:rsidR="00D355B3">
        <w:rPr>
          <w:sz w:val="28"/>
          <w:szCs w:val="28"/>
        </w:rPr>
        <w:t>сутствие материальной базы</w:t>
      </w:r>
      <w:r w:rsidR="00710B33">
        <w:rPr>
          <w:sz w:val="28"/>
          <w:szCs w:val="28"/>
        </w:rPr>
        <w:t>.</w:t>
      </w:r>
    </w:p>
    <w:p w:rsidR="00DD633E" w:rsidRDefault="003840E0" w:rsidP="00DD633E">
      <w:pPr>
        <w:pStyle w:val="a3"/>
        <w:widowControl w:val="0"/>
        <w:autoSpaceDE w:val="0"/>
        <w:autoSpaceDN w:val="0"/>
        <w:adjustRightInd w:val="0"/>
        <w:ind w:left="6" w:firstLine="709"/>
        <w:jc w:val="both"/>
        <w:rPr>
          <w:sz w:val="28"/>
          <w:szCs w:val="28"/>
        </w:rPr>
      </w:pPr>
      <w:r w:rsidRPr="00FB6F84">
        <w:rPr>
          <w:sz w:val="28"/>
          <w:szCs w:val="28"/>
        </w:rPr>
        <w:t>Це</w:t>
      </w:r>
      <w:r w:rsidR="00D355B3">
        <w:rPr>
          <w:sz w:val="28"/>
          <w:szCs w:val="28"/>
        </w:rPr>
        <w:t xml:space="preserve">лью подпрограммы </w:t>
      </w:r>
      <w:r w:rsidR="008C6507">
        <w:rPr>
          <w:sz w:val="28"/>
          <w:szCs w:val="28"/>
        </w:rPr>
        <w:t xml:space="preserve">является </w:t>
      </w:r>
      <w:r w:rsidR="00DD633E">
        <w:rPr>
          <w:sz w:val="28"/>
          <w:szCs w:val="28"/>
        </w:rPr>
        <w:t>содействие формированию пространства, способствующего развитию гражданских инициатив и поддержка социально ориентированных некоммерческих организаций.</w:t>
      </w:r>
    </w:p>
    <w:p w:rsidR="002E2BC4" w:rsidRPr="005E3282" w:rsidRDefault="003840E0" w:rsidP="00DD633E">
      <w:pPr>
        <w:pStyle w:val="a3"/>
        <w:widowControl w:val="0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FB6F84">
        <w:rPr>
          <w:sz w:val="28"/>
          <w:szCs w:val="28"/>
        </w:rPr>
        <w:t>В рамках подпрограммы решаются следующие задачи:</w:t>
      </w:r>
    </w:p>
    <w:p w:rsidR="002E2BC4" w:rsidRDefault="002E2BC4" w:rsidP="001B772E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Поддержка </w:t>
      </w:r>
      <w:r w:rsidR="00D355B3">
        <w:rPr>
          <w:sz w:val="28"/>
          <w:szCs w:val="28"/>
        </w:rPr>
        <w:t>институтов гражданского общества</w:t>
      </w:r>
      <w:r>
        <w:rPr>
          <w:sz w:val="28"/>
          <w:szCs w:val="28"/>
        </w:rPr>
        <w:t>, действующих</w:t>
      </w:r>
      <w:r w:rsidRPr="00826681">
        <w:rPr>
          <w:sz w:val="28"/>
          <w:szCs w:val="28"/>
        </w:rPr>
        <w:t xml:space="preserve"> на территории </w:t>
      </w:r>
      <w:proofErr w:type="spellStart"/>
      <w:r w:rsidRPr="00826681">
        <w:rPr>
          <w:sz w:val="28"/>
          <w:szCs w:val="28"/>
        </w:rPr>
        <w:t>Шарыповского</w:t>
      </w:r>
      <w:proofErr w:type="spellEnd"/>
      <w:r w:rsidRPr="00826681">
        <w:rPr>
          <w:sz w:val="28"/>
          <w:szCs w:val="28"/>
        </w:rPr>
        <w:t xml:space="preserve"> муниципального округа;</w:t>
      </w:r>
    </w:p>
    <w:p w:rsidR="006A58E2" w:rsidRPr="00826681" w:rsidRDefault="006A58E2" w:rsidP="001B772E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5E70BE" w:rsidRPr="00D74C8A">
        <w:rPr>
          <w:sz w:val="28"/>
          <w:szCs w:val="28"/>
        </w:rPr>
        <w:t xml:space="preserve">Создание условий для реализации </w:t>
      </w:r>
      <w:r w:rsidR="005E70BE">
        <w:rPr>
          <w:sz w:val="28"/>
          <w:szCs w:val="28"/>
        </w:rPr>
        <w:t>инициатив</w:t>
      </w:r>
      <w:r w:rsidR="005E70BE" w:rsidRPr="00D74C8A">
        <w:rPr>
          <w:sz w:val="28"/>
          <w:szCs w:val="28"/>
        </w:rPr>
        <w:t xml:space="preserve"> </w:t>
      </w:r>
      <w:r w:rsidR="005E70BE">
        <w:rPr>
          <w:sz w:val="28"/>
          <w:szCs w:val="28"/>
        </w:rPr>
        <w:t xml:space="preserve">жителей </w:t>
      </w:r>
      <w:proofErr w:type="spellStart"/>
      <w:r w:rsidR="005E70BE">
        <w:rPr>
          <w:sz w:val="28"/>
          <w:szCs w:val="28"/>
        </w:rPr>
        <w:t>Шарыповского</w:t>
      </w:r>
      <w:proofErr w:type="spellEnd"/>
      <w:r w:rsidR="005E70BE">
        <w:rPr>
          <w:sz w:val="28"/>
          <w:szCs w:val="28"/>
        </w:rPr>
        <w:t xml:space="preserve"> муниципального округа</w:t>
      </w:r>
      <w:r>
        <w:rPr>
          <w:sz w:val="28"/>
          <w:szCs w:val="28"/>
        </w:rPr>
        <w:t>.</w:t>
      </w:r>
    </w:p>
    <w:p w:rsidR="000B7597" w:rsidRDefault="000B7597" w:rsidP="00374FB7">
      <w:pPr>
        <w:pStyle w:val="a3"/>
        <w:widowControl w:val="0"/>
        <w:shd w:val="clear" w:color="auto" w:fill="FFFFFF"/>
        <w:tabs>
          <w:tab w:val="left" w:pos="142"/>
        </w:tabs>
        <w:autoSpaceDE w:val="0"/>
        <w:autoSpaceDN w:val="0"/>
        <w:adjustRightInd w:val="0"/>
        <w:ind w:left="0"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Реализация подпрограммы позволит достичь следующих результатов:</w:t>
      </w:r>
    </w:p>
    <w:p w:rsidR="00A96B57" w:rsidRPr="00673D5E" w:rsidRDefault="00A96B57" w:rsidP="00A96B57">
      <w:pPr>
        <w:pStyle w:val="a3"/>
        <w:shd w:val="clear" w:color="auto" w:fill="FFFFFF"/>
        <w:tabs>
          <w:tab w:val="left" w:pos="142"/>
        </w:tabs>
        <w:ind w:left="0"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673D5E">
        <w:rPr>
          <w:sz w:val="28"/>
          <w:szCs w:val="28"/>
        </w:rPr>
        <w:t xml:space="preserve">количество СОНКО, зарегистрированных на территории </w:t>
      </w:r>
      <w:proofErr w:type="spellStart"/>
      <w:r w:rsidRPr="00673D5E">
        <w:rPr>
          <w:sz w:val="28"/>
          <w:szCs w:val="28"/>
        </w:rPr>
        <w:t>Шарыповского</w:t>
      </w:r>
      <w:proofErr w:type="spellEnd"/>
      <w:r w:rsidRPr="00673D5E">
        <w:rPr>
          <w:sz w:val="28"/>
          <w:szCs w:val="28"/>
        </w:rPr>
        <w:t xml:space="preserve"> </w:t>
      </w:r>
      <w:r w:rsidR="003C2BE0">
        <w:rPr>
          <w:sz w:val="28"/>
          <w:szCs w:val="28"/>
        </w:rPr>
        <w:t>муниципального округ</w:t>
      </w:r>
      <w:r w:rsidR="00553CAC">
        <w:rPr>
          <w:sz w:val="28"/>
          <w:szCs w:val="28"/>
        </w:rPr>
        <w:t>а</w:t>
      </w:r>
      <w:r w:rsidR="003C2BE0">
        <w:rPr>
          <w:sz w:val="28"/>
          <w:szCs w:val="28"/>
        </w:rPr>
        <w:t xml:space="preserve"> </w:t>
      </w:r>
      <w:r>
        <w:rPr>
          <w:sz w:val="28"/>
          <w:szCs w:val="28"/>
        </w:rPr>
        <w:t>составит 9</w:t>
      </w:r>
      <w:r w:rsidRPr="00673D5E">
        <w:rPr>
          <w:sz w:val="28"/>
          <w:szCs w:val="28"/>
        </w:rPr>
        <w:t xml:space="preserve"> единиц;</w:t>
      </w:r>
    </w:p>
    <w:p w:rsidR="00A96B57" w:rsidRDefault="00A96B57" w:rsidP="00A96B57">
      <w:pPr>
        <w:pStyle w:val="a3"/>
        <w:shd w:val="clear" w:color="auto" w:fill="FFFFFF"/>
        <w:tabs>
          <w:tab w:val="left" w:pos="142"/>
        </w:tabs>
        <w:ind w:left="0"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lastRenderedPageBreak/>
        <w:t>- к</w:t>
      </w:r>
      <w:r w:rsidRPr="00673D5E">
        <w:rPr>
          <w:sz w:val="28"/>
          <w:szCs w:val="28"/>
        </w:rPr>
        <w:t xml:space="preserve">оличество </w:t>
      </w:r>
      <w:r>
        <w:rPr>
          <w:sz w:val="28"/>
          <w:szCs w:val="28"/>
        </w:rPr>
        <w:t>СОНКО, получающих поддержку составит 7 единиц ежегодно.</w:t>
      </w:r>
    </w:p>
    <w:p w:rsidR="00A96B57" w:rsidRPr="00A96B57" w:rsidRDefault="00A96B57" w:rsidP="00A96B57">
      <w:pPr>
        <w:pStyle w:val="a3"/>
        <w:shd w:val="clear" w:color="auto" w:fill="FFFFFF"/>
        <w:tabs>
          <w:tab w:val="left" w:pos="142"/>
        </w:tabs>
        <w:ind w:left="0" w:firstLine="709"/>
        <w:jc w:val="both"/>
        <w:textAlignment w:val="baseline"/>
        <w:rPr>
          <w:sz w:val="28"/>
          <w:szCs w:val="28"/>
        </w:rPr>
      </w:pPr>
      <w:r w:rsidRPr="00A96B57">
        <w:rPr>
          <w:sz w:val="28"/>
          <w:szCs w:val="28"/>
        </w:rPr>
        <w:t>- количество СОНКО, получающих финансовую поддержку составит 5 единиц ежегодно;</w:t>
      </w:r>
    </w:p>
    <w:p w:rsidR="00A96B57" w:rsidRDefault="00A96B57" w:rsidP="00A96B57">
      <w:pPr>
        <w:pStyle w:val="a3"/>
        <w:shd w:val="clear" w:color="auto" w:fill="FFFFFF"/>
        <w:tabs>
          <w:tab w:val="left" w:pos="142"/>
        </w:tabs>
        <w:ind w:left="0"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- количество </w:t>
      </w:r>
      <w:proofErr w:type="gramStart"/>
      <w:r>
        <w:rPr>
          <w:sz w:val="28"/>
          <w:szCs w:val="28"/>
        </w:rPr>
        <w:t xml:space="preserve">инициативных проектов, реализованных на территории </w:t>
      </w:r>
      <w:proofErr w:type="spellStart"/>
      <w:r>
        <w:rPr>
          <w:sz w:val="28"/>
          <w:szCs w:val="28"/>
        </w:rPr>
        <w:t>Шарыповского</w:t>
      </w:r>
      <w:proofErr w:type="spellEnd"/>
      <w:r>
        <w:rPr>
          <w:sz w:val="28"/>
          <w:szCs w:val="28"/>
        </w:rPr>
        <w:t xml:space="preserve"> муниципального округа составит</w:t>
      </w:r>
      <w:proofErr w:type="gramEnd"/>
      <w:r>
        <w:rPr>
          <w:sz w:val="28"/>
          <w:szCs w:val="28"/>
        </w:rPr>
        <w:t xml:space="preserve"> 18 единиц ежегодно.</w:t>
      </w:r>
    </w:p>
    <w:p w:rsidR="00A736CF" w:rsidRPr="00543A2F" w:rsidRDefault="003840E0" w:rsidP="00374FB7">
      <w:pPr>
        <w:ind w:firstLine="709"/>
        <w:jc w:val="both"/>
        <w:rPr>
          <w:sz w:val="28"/>
          <w:szCs w:val="28"/>
        </w:rPr>
      </w:pPr>
      <w:r w:rsidRPr="00543A2F">
        <w:rPr>
          <w:sz w:val="28"/>
          <w:szCs w:val="28"/>
        </w:rPr>
        <w:t>Сро</w:t>
      </w:r>
      <w:r w:rsidR="006D023A">
        <w:rPr>
          <w:sz w:val="28"/>
          <w:szCs w:val="28"/>
        </w:rPr>
        <w:t>ки реализации подпрограммы: 2025 - 2027</w:t>
      </w:r>
      <w:r w:rsidRPr="00543A2F">
        <w:rPr>
          <w:sz w:val="28"/>
          <w:szCs w:val="28"/>
        </w:rPr>
        <w:t xml:space="preserve"> годы.</w:t>
      </w:r>
    </w:p>
    <w:p w:rsidR="00A736CF" w:rsidRDefault="00A736CF" w:rsidP="00543A2F">
      <w:pPr>
        <w:pStyle w:val="a3"/>
        <w:ind w:left="0" w:firstLine="709"/>
        <w:jc w:val="both"/>
        <w:rPr>
          <w:rFonts w:eastAsia="Calibri"/>
          <w:sz w:val="28"/>
          <w:szCs w:val="28"/>
        </w:rPr>
      </w:pPr>
    </w:p>
    <w:p w:rsidR="003840E0" w:rsidRPr="0038608B" w:rsidRDefault="003840E0" w:rsidP="001B772E">
      <w:pPr>
        <w:pStyle w:val="a3"/>
        <w:numPr>
          <w:ilvl w:val="0"/>
          <w:numId w:val="4"/>
        </w:numPr>
        <w:tabs>
          <w:tab w:val="left" w:pos="426"/>
        </w:tabs>
        <w:jc w:val="center"/>
        <w:rPr>
          <w:rFonts w:eastAsia="Calibri"/>
          <w:b/>
          <w:sz w:val="28"/>
          <w:szCs w:val="28"/>
        </w:rPr>
      </w:pPr>
      <w:r w:rsidRPr="0038608B">
        <w:rPr>
          <w:b/>
          <w:sz w:val="28"/>
          <w:szCs w:val="28"/>
        </w:rPr>
        <w:t xml:space="preserve">Информация </w:t>
      </w:r>
      <w:bookmarkStart w:id="1" w:name="Par922"/>
      <w:bookmarkEnd w:id="1"/>
      <w:r w:rsidRPr="0038608B">
        <w:rPr>
          <w:rFonts w:eastAsia="Calibri"/>
          <w:b/>
          <w:sz w:val="28"/>
          <w:szCs w:val="28"/>
        </w:rPr>
        <w:t>об основных мерах правового регулирования в сфере развития гражданского общества, включая информацию о мерах правового регулирования в части установления порядков предоставления субсидии из бюджета округа, направленных на достижение цели и (или) задач программы</w:t>
      </w:r>
    </w:p>
    <w:p w:rsidR="00B577EC" w:rsidRDefault="00B577EC" w:rsidP="003840E0">
      <w:pPr>
        <w:tabs>
          <w:tab w:val="left" w:pos="54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outlineLvl w:val="2"/>
        <w:rPr>
          <w:color w:val="000000"/>
          <w:sz w:val="28"/>
          <w:szCs w:val="28"/>
        </w:rPr>
      </w:pPr>
    </w:p>
    <w:p w:rsidR="003840E0" w:rsidRDefault="00AD3FCD" w:rsidP="003840E0">
      <w:pPr>
        <w:tabs>
          <w:tab w:val="left" w:pos="54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outlineLvl w:val="2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Меры правового регулирования в сфере развития гражданского общества в </w:t>
      </w:r>
      <w:proofErr w:type="spellStart"/>
      <w:r>
        <w:rPr>
          <w:color w:val="000000"/>
          <w:sz w:val="28"/>
          <w:szCs w:val="28"/>
        </w:rPr>
        <w:t>Шарыповском</w:t>
      </w:r>
      <w:proofErr w:type="spellEnd"/>
      <w:r>
        <w:rPr>
          <w:color w:val="000000"/>
          <w:sz w:val="28"/>
          <w:szCs w:val="28"/>
        </w:rPr>
        <w:t xml:space="preserve"> муниципальном округе представлены в приложении 3 к программе.</w:t>
      </w:r>
    </w:p>
    <w:p w:rsidR="006A3B1A" w:rsidRPr="00FB6051" w:rsidRDefault="006A3B1A" w:rsidP="009A2BD9">
      <w:pPr>
        <w:widowControl w:val="0"/>
        <w:autoSpaceDE w:val="0"/>
        <w:autoSpaceDN w:val="0"/>
        <w:adjustRightInd w:val="0"/>
        <w:jc w:val="both"/>
      </w:pPr>
    </w:p>
    <w:p w:rsidR="003840E0" w:rsidRPr="0038608B" w:rsidRDefault="003840E0" w:rsidP="001B772E">
      <w:pPr>
        <w:pStyle w:val="a3"/>
        <w:widowControl w:val="0"/>
        <w:numPr>
          <w:ilvl w:val="0"/>
          <w:numId w:val="4"/>
        </w:numPr>
        <w:tabs>
          <w:tab w:val="left" w:pos="54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outlineLvl w:val="1"/>
        <w:rPr>
          <w:rFonts w:eastAsia="Calibri"/>
          <w:b/>
          <w:sz w:val="28"/>
          <w:szCs w:val="28"/>
        </w:rPr>
      </w:pPr>
      <w:r w:rsidRPr="0038608B">
        <w:rPr>
          <w:rFonts w:eastAsia="Calibri"/>
          <w:b/>
          <w:sz w:val="28"/>
          <w:szCs w:val="28"/>
        </w:rPr>
        <w:t xml:space="preserve">Перечень объектов недвижимого имущества муниципальной собственности </w:t>
      </w:r>
      <w:proofErr w:type="spellStart"/>
      <w:r w:rsidRPr="0038608B">
        <w:rPr>
          <w:rFonts w:eastAsia="Calibri"/>
          <w:b/>
          <w:sz w:val="28"/>
          <w:szCs w:val="28"/>
        </w:rPr>
        <w:t>Шарыповского</w:t>
      </w:r>
      <w:proofErr w:type="spellEnd"/>
      <w:r w:rsidRPr="0038608B">
        <w:rPr>
          <w:rFonts w:eastAsia="Calibri"/>
          <w:b/>
          <w:sz w:val="28"/>
          <w:szCs w:val="28"/>
        </w:rPr>
        <w:t xml:space="preserve"> муниципального округа, подлежащих строительству, реконструкции, техническому перевооружению или приобретению</w:t>
      </w:r>
    </w:p>
    <w:p w:rsidR="003840E0" w:rsidRPr="00AC36B2" w:rsidRDefault="003840E0" w:rsidP="003840E0">
      <w:pPr>
        <w:widowControl w:val="0"/>
        <w:tabs>
          <w:tab w:val="left" w:pos="54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outlineLvl w:val="1"/>
        <w:rPr>
          <w:rFonts w:eastAsia="Calibri"/>
          <w:b/>
          <w:sz w:val="28"/>
          <w:szCs w:val="28"/>
        </w:rPr>
      </w:pPr>
    </w:p>
    <w:p w:rsidR="003840E0" w:rsidRDefault="003840E0" w:rsidP="003840E0">
      <w:pPr>
        <w:tabs>
          <w:tab w:val="left" w:pos="0"/>
          <w:tab w:val="left" w:pos="1418"/>
        </w:tabs>
        <w:autoSpaceDE w:val="0"/>
        <w:autoSpaceDN w:val="0"/>
        <w:adjustRightInd w:val="0"/>
        <w:ind w:firstLine="709"/>
        <w:contextualSpacing/>
        <w:jc w:val="both"/>
        <w:outlineLvl w:val="1"/>
        <w:rPr>
          <w:sz w:val="28"/>
          <w:szCs w:val="28"/>
        </w:rPr>
      </w:pPr>
      <w:r w:rsidRPr="00AC36B2">
        <w:rPr>
          <w:sz w:val="28"/>
          <w:szCs w:val="28"/>
        </w:rPr>
        <w:t>Программа не содержит</w:t>
      </w:r>
      <w:r w:rsidRPr="00AC36B2">
        <w:rPr>
          <w:b/>
          <w:sz w:val="28"/>
          <w:szCs w:val="28"/>
        </w:rPr>
        <w:t xml:space="preserve"> </w:t>
      </w:r>
      <w:r w:rsidRPr="00AC36B2">
        <w:rPr>
          <w:sz w:val="28"/>
          <w:szCs w:val="28"/>
        </w:rPr>
        <w:t xml:space="preserve">объектов недвижимого имущества муниципальной собственности </w:t>
      </w:r>
      <w:proofErr w:type="spellStart"/>
      <w:r w:rsidRPr="00AC36B2">
        <w:rPr>
          <w:sz w:val="28"/>
          <w:szCs w:val="28"/>
        </w:rPr>
        <w:t>Шарыповского</w:t>
      </w:r>
      <w:proofErr w:type="spellEnd"/>
      <w:r w:rsidRPr="00AC36B2">
        <w:rPr>
          <w:sz w:val="28"/>
          <w:szCs w:val="28"/>
        </w:rPr>
        <w:t xml:space="preserve"> муниципального округа, подлежащих строительству, реконструкции, техническому перевооружению или приобретению.</w:t>
      </w:r>
      <w:r>
        <w:rPr>
          <w:sz w:val="28"/>
          <w:szCs w:val="28"/>
        </w:rPr>
        <w:t xml:space="preserve"> </w:t>
      </w:r>
    </w:p>
    <w:p w:rsidR="003840E0" w:rsidRDefault="003840E0" w:rsidP="003840E0">
      <w:pPr>
        <w:tabs>
          <w:tab w:val="left" w:pos="0"/>
          <w:tab w:val="left" w:pos="1418"/>
        </w:tabs>
        <w:autoSpaceDE w:val="0"/>
        <w:autoSpaceDN w:val="0"/>
        <w:adjustRightInd w:val="0"/>
        <w:ind w:firstLine="709"/>
        <w:contextualSpacing/>
        <w:jc w:val="both"/>
        <w:outlineLvl w:val="1"/>
        <w:rPr>
          <w:sz w:val="28"/>
          <w:szCs w:val="28"/>
        </w:rPr>
      </w:pPr>
    </w:p>
    <w:p w:rsidR="003840E0" w:rsidRPr="0038608B" w:rsidRDefault="003840E0" w:rsidP="001B772E">
      <w:pPr>
        <w:pStyle w:val="a3"/>
        <w:widowControl w:val="0"/>
        <w:numPr>
          <w:ilvl w:val="0"/>
          <w:numId w:val="4"/>
        </w:numPr>
        <w:tabs>
          <w:tab w:val="left" w:pos="54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outlineLvl w:val="1"/>
        <w:rPr>
          <w:rFonts w:eastAsia="Calibri"/>
          <w:b/>
          <w:sz w:val="28"/>
          <w:szCs w:val="28"/>
        </w:rPr>
      </w:pPr>
      <w:r w:rsidRPr="0038608B">
        <w:rPr>
          <w:rFonts w:eastAsia="Calibri"/>
          <w:b/>
          <w:sz w:val="28"/>
          <w:szCs w:val="28"/>
        </w:rPr>
        <w:t>Информация о ресурсном обеспечении программы</w:t>
      </w:r>
    </w:p>
    <w:p w:rsidR="003840E0" w:rsidRPr="00AC36B2" w:rsidRDefault="003840E0" w:rsidP="003840E0">
      <w:pPr>
        <w:widowControl w:val="0"/>
        <w:tabs>
          <w:tab w:val="left" w:pos="54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outlineLvl w:val="1"/>
        <w:rPr>
          <w:rFonts w:eastAsia="Calibri"/>
          <w:b/>
          <w:sz w:val="28"/>
          <w:szCs w:val="28"/>
        </w:rPr>
      </w:pPr>
    </w:p>
    <w:p w:rsidR="003840E0" w:rsidRPr="00AC36B2" w:rsidRDefault="003840E0" w:rsidP="003840E0">
      <w:pPr>
        <w:tabs>
          <w:tab w:val="left" w:pos="54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AC36B2">
        <w:rPr>
          <w:sz w:val="28"/>
          <w:szCs w:val="28"/>
        </w:rPr>
        <w:t xml:space="preserve">Информация о ресурсном обеспечении программы за счет средств </w:t>
      </w:r>
      <w:r w:rsidRPr="00AC36B2">
        <w:rPr>
          <w:color w:val="000000"/>
          <w:sz w:val="28"/>
          <w:szCs w:val="28"/>
        </w:rPr>
        <w:t xml:space="preserve">бюджета округа, </w:t>
      </w:r>
      <w:r w:rsidRPr="00AC36B2">
        <w:rPr>
          <w:sz w:val="28"/>
          <w:szCs w:val="28"/>
        </w:rPr>
        <w:t>в том числе средств, поступивших из бюджетов других уровней бюджетной системы</w:t>
      </w:r>
      <w:r w:rsidR="008C6507">
        <w:rPr>
          <w:sz w:val="28"/>
          <w:szCs w:val="28"/>
        </w:rPr>
        <w:t>, а так</w:t>
      </w:r>
      <w:r w:rsidRPr="00AC36B2">
        <w:rPr>
          <w:sz w:val="28"/>
          <w:szCs w:val="28"/>
        </w:rPr>
        <w:t xml:space="preserve">же за счет внебюджетных средств (с расшифровкой по главным распорядителям </w:t>
      </w:r>
      <w:r w:rsidRPr="00AC36B2">
        <w:rPr>
          <w:color w:val="000000"/>
          <w:sz w:val="28"/>
          <w:szCs w:val="28"/>
        </w:rPr>
        <w:t>средств бюджета округа</w:t>
      </w:r>
      <w:r w:rsidRPr="00AC36B2">
        <w:rPr>
          <w:sz w:val="28"/>
          <w:szCs w:val="28"/>
        </w:rPr>
        <w:t>, в разрезе подпрограмм, отдельных мероприятий программ</w:t>
      </w:r>
      <w:r w:rsidR="00D5484F">
        <w:rPr>
          <w:sz w:val="28"/>
          <w:szCs w:val="28"/>
        </w:rPr>
        <w:t>ы) представлена в приложении № 4</w:t>
      </w:r>
      <w:r w:rsidRPr="00AC36B2">
        <w:rPr>
          <w:sz w:val="28"/>
          <w:szCs w:val="28"/>
        </w:rPr>
        <w:t xml:space="preserve"> к программе.</w:t>
      </w:r>
    </w:p>
    <w:p w:rsidR="003840E0" w:rsidRPr="00AC36B2" w:rsidRDefault="003840E0" w:rsidP="003840E0">
      <w:pPr>
        <w:tabs>
          <w:tab w:val="left" w:pos="54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AC36B2">
        <w:rPr>
          <w:sz w:val="28"/>
          <w:szCs w:val="28"/>
        </w:rPr>
        <w:t>Информация об источниках финансирования подпрограмм</w:t>
      </w:r>
      <w:r w:rsidR="00E06BF3">
        <w:rPr>
          <w:sz w:val="28"/>
          <w:szCs w:val="28"/>
        </w:rPr>
        <w:t>ы</w:t>
      </w:r>
      <w:r w:rsidRPr="00AC36B2">
        <w:rPr>
          <w:sz w:val="28"/>
          <w:szCs w:val="28"/>
        </w:rPr>
        <w:t>, отдельных мероприятий программы (</w:t>
      </w:r>
      <w:r w:rsidRPr="00AC36B2">
        <w:rPr>
          <w:color w:val="000000"/>
          <w:sz w:val="28"/>
          <w:szCs w:val="28"/>
        </w:rPr>
        <w:t>средства бюджета округа</w:t>
      </w:r>
      <w:r w:rsidRPr="00AC36B2">
        <w:rPr>
          <w:sz w:val="28"/>
          <w:szCs w:val="28"/>
        </w:rPr>
        <w:t>, в том числе средства, поступившие из бюджетов других уровней бюджетной системы и внебюджетных источнико</w:t>
      </w:r>
      <w:r w:rsidR="00D5484F">
        <w:rPr>
          <w:sz w:val="28"/>
          <w:szCs w:val="28"/>
        </w:rPr>
        <w:t>в) представлена в приложении № 5</w:t>
      </w:r>
      <w:r w:rsidRPr="00AC36B2">
        <w:rPr>
          <w:sz w:val="28"/>
          <w:szCs w:val="28"/>
        </w:rPr>
        <w:t xml:space="preserve"> к программе.</w:t>
      </w:r>
    </w:p>
    <w:p w:rsidR="003840E0" w:rsidRDefault="003840E0" w:rsidP="003840E0">
      <w:pPr>
        <w:widowControl w:val="0"/>
        <w:tabs>
          <w:tab w:val="left" w:pos="54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outlineLvl w:val="1"/>
        <w:rPr>
          <w:rFonts w:eastAsia="Calibri"/>
          <w:b/>
          <w:sz w:val="28"/>
          <w:szCs w:val="28"/>
        </w:rPr>
      </w:pPr>
    </w:p>
    <w:p w:rsidR="003840E0" w:rsidRPr="0038608B" w:rsidRDefault="003840E0" w:rsidP="001B772E">
      <w:pPr>
        <w:pStyle w:val="a3"/>
        <w:widowControl w:val="0"/>
        <w:numPr>
          <w:ilvl w:val="0"/>
          <w:numId w:val="4"/>
        </w:numPr>
        <w:tabs>
          <w:tab w:val="left" w:pos="54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outlineLvl w:val="1"/>
        <w:rPr>
          <w:rFonts w:eastAsia="Calibri"/>
          <w:b/>
          <w:sz w:val="28"/>
          <w:szCs w:val="28"/>
        </w:rPr>
      </w:pPr>
      <w:r w:rsidRPr="0038608B">
        <w:rPr>
          <w:rFonts w:eastAsia="Calibri"/>
          <w:b/>
          <w:sz w:val="28"/>
          <w:szCs w:val="28"/>
        </w:rPr>
        <w:t xml:space="preserve">Информация о реализации мероприятий в рамках </w:t>
      </w:r>
    </w:p>
    <w:p w:rsidR="003840E0" w:rsidRDefault="003840E0" w:rsidP="003840E0">
      <w:pPr>
        <w:widowControl w:val="0"/>
        <w:tabs>
          <w:tab w:val="left" w:pos="54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outlineLvl w:val="1"/>
        <w:rPr>
          <w:rFonts w:eastAsia="Calibri"/>
          <w:b/>
          <w:sz w:val="28"/>
          <w:szCs w:val="28"/>
        </w:rPr>
      </w:pPr>
      <w:proofErr w:type="spellStart"/>
      <w:r w:rsidRPr="00AC36B2">
        <w:rPr>
          <w:rFonts w:eastAsia="Calibri"/>
          <w:b/>
          <w:sz w:val="28"/>
          <w:szCs w:val="28"/>
        </w:rPr>
        <w:t>муниципально-частного</w:t>
      </w:r>
      <w:proofErr w:type="spellEnd"/>
      <w:r w:rsidRPr="00AC36B2">
        <w:rPr>
          <w:rFonts w:eastAsia="Calibri"/>
          <w:b/>
          <w:sz w:val="28"/>
          <w:szCs w:val="28"/>
        </w:rPr>
        <w:t xml:space="preserve"> партнерства, направленных на достижение целей и задач программы</w:t>
      </w:r>
    </w:p>
    <w:p w:rsidR="003840E0" w:rsidRPr="00AC36B2" w:rsidRDefault="003840E0" w:rsidP="003840E0">
      <w:pPr>
        <w:widowControl w:val="0"/>
        <w:tabs>
          <w:tab w:val="left" w:pos="54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outlineLvl w:val="1"/>
        <w:rPr>
          <w:rFonts w:eastAsia="Calibri"/>
          <w:b/>
          <w:sz w:val="28"/>
          <w:szCs w:val="28"/>
        </w:rPr>
      </w:pPr>
    </w:p>
    <w:p w:rsidR="003840E0" w:rsidRPr="00C0682C" w:rsidRDefault="003840E0" w:rsidP="003840E0">
      <w:pPr>
        <w:widowControl w:val="0"/>
        <w:tabs>
          <w:tab w:val="left" w:pos="54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20"/>
        <w:jc w:val="both"/>
        <w:rPr>
          <w:rFonts w:eastAsia="Calibri"/>
          <w:color w:val="FF0000"/>
          <w:sz w:val="28"/>
          <w:szCs w:val="28"/>
        </w:rPr>
      </w:pPr>
      <w:r w:rsidRPr="00AC36B2">
        <w:rPr>
          <w:rFonts w:eastAsia="Calibri"/>
          <w:sz w:val="28"/>
          <w:szCs w:val="28"/>
        </w:rPr>
        <w:t xml:space="preserve">Программой не предусмотрены мероприятия, реализуемые в рамках </w:t>
      </w:r>
      <w:proofErr w:type="spellStart"/>
      <w:r w:rsidR="00023F46">
        <w:rPr>
          <w:rFonts w:eastAsia="Calibri"/>
          <w:sz w:val="28"/>
          <w:szCs w:val="28"/>
        </w:rPr>
        <w:t>муниципально-</w:t>
      </w:r>
      <w:r w:rsidRPr="00E77C59">
        <w:rPr>
          <w:rFonts w:eastAsia="Calibri"/>
          <w:sz w:val="28"/>
          <w:szCs w:val="28"/>
        </w:rPr>
        <w:t>частного</w:t>
      </w:r>
      <w:proofErr w:type="spellEnd"/>
      <w:r w:rsidRPr="00E77C59">
        <w:rPr>
          <w:rFonts w:eastAsia="Calibri"/>
          <w:sz w:val="28"/>
          <w:szCs w:val="28"/>
        </w:rPr>
        <w:t xml:space="preserve"> партнерства.</w:t>
      </w:r>
    </w:p>
    <w:p w:rsidR="003840E0" w:rsidRDefault="003840E0" w:rsidP="003840E0">
      <w:pPr>
        <w:widowControl w:val="0"/>
        <w:tabs>
          <w:tab w:val="left" w:pos="54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20"/>
        <w:jc w:val="center"/>
        <w:rPr>
          <w:rFonts w:eastAsia="Calibri"/>
          <w:b/>
          <w:sz w:val="28"/>
          <w:szCs w:val="28"/>
        </w:rPr>
      </w:pPr>
    </w:p>
    <w:p w:rsidR="003840E0" w:rsidRPr="00AC36B2" w:rsidRDefault="00030360" w:rsidP="003840E0">
      <w:pPr>
        <w:widowControl w:val="0"/>
        <w:tabs>
          <w:tab w:val="left" w:pos="54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20"/>
        <w:jc w:val="center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lastRenderedPageBreak/>
        <w:t>10</w:t>
      </w:r>
      <w:r w:rsidR="00023F46">
        <w:rPr>
          <w:rFonts w:eastAsia="Calibri"/>
          <w:b/>
          <w:sz w:val="28"/>
          <w:szCs w:val="28"/>
        </w:rPr>
        <w:t>. Информация о наличии</w:t>
      </w:r>
      <w:r w:rsidR="003840E0" w:rsidRPr="00AC36B2">
        <w:rPr>
          <w:rFonts w:eastAsia="Calibri"/>
          <w:b/>
          <w:sz w:val="28"/>
          <w:szCs w:val="28"/>
        </w:rPr>
        <w:t xml:space="preserve"> в программе мероприятий, реализуемых за счет средств внебюджетных фондов</w:t>
      </w:r>
    </w:p>
    <w:p w:rsidR="003840E0" w:rsidRDefault="003840E0" w:rsidP="003840E0">
      <w:pPr>
        <w:ind w:firstLine="709"/>
        <w:rPr>
          <w:sz w:val="28"/>
          <w:szCs w:val="28"/>
        </w:rPr>
      </w:pPr>
    </w:p>
    <w:p w:rsidR="003840E0" w:rsidRPr="00AC36B2" w:rsidRDefault="003840E0" w:rsidP="003840E0">
      <w:pPr>
        <w:ind w:firstLine="709"/>
        <w:rPr>
          <w:sz w:val="28"/>
          <w:szCs w:val="28"/>
        </w:rPr>
      </w:pPr>
      <w:proofErr w:type="gramStart"/>
      <w:r w:rsidRPr="00AC36B2">
        <w:rPr>
          <w:sz w:val="28"/>
          <w:szCs w:val="28"/>
        </w:rPr>
        <w:t>Мероприятия, реализуемые за счет средств внебюджетных фондов в рамках Программы не предусматриваются</w:t>
      </w:r>
      <w:proofErr w:type="gramEnd"/>
      <w:r w:rsidRPr="00AC36B2">
        <w:rPr>
          <w:sz w:val="28"/>
          <w:szCs w:val="28"/>
        </w:rPr>
        <w:t>.</w:t>
      </w:r>
    </w:p>
    <w:p w:rsidR="003840E0" w:rsidRDefault="003840E0" w:rsidP="003840E0">
      <w:pPr>
        <w:widowControl w:val="0"/>
        <w:tabs>
          <w:tab w:val="left" w:pos="54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20"/>
        <w:jc w:val="center"/>
        <w:rPr>
          <w:rFonts w:eastAsia="Calibri"/>
          <w:b/>
          <w:sz w:val="28"/>
          <w:szCs w:val="28"/>
        </w:rPr>
      </w:pPr>
    </w:p>
    <w:p w:rsidR="003840E0" w:rsidRDefault="00030360" w:rsidP="003840E0">
      <w:pPr>
        <w:widowControl w:val="0"/>
        <w:tabs>
          <w:tab w:val="left" w:pos="54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20"/>
        <w:jc w:val="center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11</w:t>
      </w:r>
      <w:r w:rsidR="00023F46">
        <w:rPr>
          <w:rFonts w:eastAsia="Calibri"/>
          <w:b/>
          <w:sz w:val="28"/>
          <w:szCs w:val="28"/>
        </w:rPr>
        <w:t>. Информация о р</w:t>
      </w:r>
      <w:r w:rsidR="003840E0">
        <w:rPr>
          <w:rFonts w:eastAsia="Calibri"/>
          <w:b/>
          <w:sz w:val="28"/>
          <w:szCs w:val="28"/>
        </w:rPr>
        <w:t>еализации в сфере развития гражданского общества</w:t>
      </w:r>
      <w:r w:rsidR="003840E0" w:rsidRPr="00AC36B2">
        <w:rPr>
          <w:rFonts w:eastAsia="Calibri"/>
          <w:b/>
          <w:sz w:val="28"/>
          <w:szCs w:val="28"/>
        </w:rPr>
        <w:t xml:space="preserve"> инвестиционных проектов, исполнение которых полностью или частично осуществляется за счет средств бюджета округа</w:t>
      </w:r>
    </w:p>
    <w:p w:rsidR="003840E0" w:rsidRPr="00AC36B2" w:rsidRDefault="003840E0" w:rsidP="003840E0">
      <w:pPr>
        <w:widowControl w:val="0"/>
        <w:tabs>
          <w:tab w:val="left" w:pos="54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20"/>
        <w:jc w:val="center"/>
        <w:rPr>
          <w:rFonts w:eastAsia="Calibri"/>
          <w:b/>
          <w:sz w:val="28"/>
          <w:szCs w:val="28"/>
        </w:rPr>
      </w:pPr>
    </w:p>
    <w:p w:rsidR="003840E0" w:rsidRPr="00AC36B2" w:rsidRDefault="003840E0" w:rsidP="003840E0">
      <w:pPr>
        <w:ind w:firstLine="709"/>
        <w:rPr>
          <w:sz w:val="28"/>
          <w:szCs w:val="28"/>
        </w:rPr>
      </w:pPr>
      <w:r w:rsidRPr="00AC36B2">
        <w:rPr>
          <w:sz w:val="28"/>
          <w:szCs w:val="28"/>
        </w:rPr>
        <w:t>Инвестиционные п</w:t>
      </w:r>
      <w:r>
        <w:rPr>
          <w:sz w:val="28"/>
          <w:szCs w:val="28"/>
        </w:rPr>
        <w:t>роекты в сфере развития гражданского общества,</w:t>
      </w:r>
      <w:r w:rsidRPr="00AC36B2">
        <w:rPr>
          <w:sz w:val="28"/>
          <w:szCs w:val="28"/>
        </w:rPr>
        <w:t xml:space="preserve"> в рамках Программы не предусматриваются.</w:t>
      </w:r>
    </w:p>
    <w:p w:rsidR="003840E0" w:rsidRPr="00AC36B2" w:rsidRDefault="003840E0" w:rsidP="003840E0">
      <w:pPr>
        <w:ind w:firstLine="709"/>
        <w:rPr>
          <w:sz w:val="28"/>
          <w:szCs w:val="28"/>
        </w:rPr>
      </w:pPr>
    </w:p>
    <w:p w:rsidR="003840E0" w:rsidRDefault="00030360" w:rsidP="003840E0">
      <w:pPr>
        <w:widowControl w:val="0"/>
        <w:tabs>
          <w:tab w:val="left" w:pos="54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20"/>
        <w:jc w:val="center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12</w:t>
      </w:r>
      <w:r w:rsidR="00023F46">
        <w:rPr>
          <w:rFonts w:eastAsia="Calibri"/>
          <w:b/>
          <w:sz w:val="28"/>
          <w:szCs w:val="28"/>
        </w:rPr>
        <w:t>. Информация об объектах</w:t>
      </w:r>
      <w:r w:rsidR="003840E0" w:rsidRPr="00AC36B2">
        <w:rPr>
          <w:rFonts w:eastAsia="Calibri"/>
          <w:b/>
          <w:sz w:val="28"/>
          <w:szCs w:val="28"/>
        </w:rPr>
        <w:t xml:space="preserve"> </w:t>
      </w:r>
      <w:bookmarkStart w:id="2" w:name="_Hlk73543287"/>
      <w:r w:rsidR="003840E0" w:rsidRPr="00AC36B2">
        <w:rPr>
          <w:rFonts w:eastAsia="Calibri"/>
          <w:b/>
          <w:sz w:val="28"/>
          <w:szCs w:val="28"/>
        </w:rPr>
        <w:t>инфраструктурного обеспечения инвестиционной деятельности, подлежащих строительству, реконструкции, техническому перевооружению, приобретению, капитальному ремонту</w:t>
      </w:r>
      <w:bookmarkEnd w:id="2"/>
      <w:r w:rsidR="003840E0" w:rsidRPr="00AC36B2">
        <w:rPr>
          <w:rFonts w:eastAsia="Calibri"/>
          <w:b/>
          <w:sz w:val="28"/>
          <w:szCs w:val="28"/>
        </w:rPr>
        <w:t xml:space="preserve"> в рамках муниципальных комплексных проектов развития, направленных на достижение целей и задач программы </w:t>
      </w:r>
    </w:p>
    <w:p w:rsidR="003840E0" w:rsidRPr="00AC36B2" w:rsidRDefault="003840E0" w:rsidP="003840E0">
      <w:pPr>
        <w:widowControl w:val="0"/>
        <w:tabs>
          <w:tab w:val="left" w:pos="54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20"/>
        <w:jc w:val="center"/>
        <w:rPr>
          <w:rFonts w:eastAsia="Calibri"/>
          <w:b/>
          <w:sz w:val="28"/>
          <w:szCs w:val="28"/>
        </w:rPr>
      </w:pPr>
    </w:p>
    <w:p w:rsidR="003840E0" w:rsidRPr="00AC36B2" w:rsidRDefault="008C6507" w:rsidP="003840E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Мероприятия, направленные на </w:t>
      </w:r>
      <w:r w:rsidR="003840E0" w:rsidRPr="00AC36B2">
        <w:rPr>
          <w:sz w:val="28"/>
          <w:szCs w:val="28"/>
        </w:rPr>
        <w:t>реализацию инфраструктурного обеспечения инвестиционной деятельности, подлежащих строительству, реконструкции, техническому перевооружению, приобретению, капитальному ремонту объектов в рамках Программы не предусматриваются.</w:t>
      </w:r>
    </w:p>
    <w:p w:rsidR="003840E0" w:rsidRPr="00AC36B2" w:rsidRDefault="003840E0" w:rsidP="003840E0">
      <w:pPr>
        <w:widowControl w:val="0"/>
        <w:tabs>
          <w:tab w:val="left" w:pos="54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20"/>
        <w:jc w:val="center"/>
        <w:rPr>
          <w:rFonts w:eastAsia="Calibri"/>
          <w:b/>
          <w:sz w:val="28"/>
          <w:szCs w:val="28"/>
        </w:rPr>
      </w:pPr>
    </w:p>
    <w:p w:rsidR="003840E0" w:rsidRPr="00AC36B2" w:rsidRDefault="00030360" w:rsidP="003840E0">
      <w:pPr>
        <w:widowControl w:val="0"/>
        <w:tabs>
          <w:tab w:val="left" w:pos="54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20"/>
        <w:jc w:val="center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13</w:t>
      </w:r>
      <w:r w:rsidR="004B14D1">
        <w:rPr>
          <w:rFonts w:eastAsia="Calibri"/>
          <w:b/>
          <w:sz w:val="28"/>
          <w:szCs w:val="28"/>
        </w:rPr>
        <w:t xml:space="preserve">. </w:t>
      </w:r>
      <w:proofErr w:type="gramStart"/>
      <w:r w:rsidR="004B14D1">
        <w:rPr>
          <w:rFonts w:eastAsia="Calibri"/>
          <w:b/>
          <w:sz w:val="28"/>
          <w:szCs w:val="28"/>
        </w:rPr>
        <w:t>Информация о бюджетных ассигнованиях</w:t>
      </w:r>
      <w:r w:rsidR="003840E0" w:rsidRPr="00AC36B2">
        <w:rPr>
          <w:rFonts w:eastAsia="Calibri"/>
          <w:b/>
          <w:sz w:val="28"/>
          <w:szCs w:val="28"/>
        </w:rPr>
        <w:t xml:space="preserve"> на оплату муниципальных контрактов на выполнение работ, оказание услуг для обеспечения нужд </w:t>
      </w:r>
      <w:proofErr w:type="spellStart"/>
      <w:r w:rsidR="003840E0" w:rsidRPr="00AC36B2">
        <w:rPr>
          <w:rFonts w:eastAsia="Calibri"/>
          <w:b/>
          <w:sz w:val="28"/>
          <w:szCs w:val="28"/>
        </w:rPr>
        <w:t>Шарыповского</w:t>
      </w:r>
      <w:proofErr w:type="spellEnd"/>
      <w:r w:rsidR="003840E0" w:rsidRPr="00AC36B2">
        <w:rPr>
          <w:rFonts w:eastAsia="Calibri"/>
          <w:b/>
          <w:sz w:val="28"/>
          <w:szCs w:val="28"/>
        </w:rPr>
        <w:t xml:space="preserve"> муниципального округа, длительность производственного цикла выполнения, оказания которых превышает срок действия утвержденных лимитов бюджетных обязательств, за исключением муниципальных контрактов, финансируемых за счет бюджетных ассигнований на осуществление бюджетных инвестиций в объекты муниципальной собственности </w:t>
      </w:r>
      <w:proofErr w:type="spellStart"/>
      <w:r w:rsidR="003840E0" w:rsidRPr="00AC36B2">
        <w:rPr>
          <w:rFonts w:eastAsia="Calibri"/>
          <w:b/>
          <w:sz w:val="28"/>
          <w:szCs w:val="28"/>
        </w:rPr>
        <w:t>Шарыповского</w:t>
      </w:r>
      <w:proofErr w:type="spellEnd"/>
      <w:r w:rsidR="003840E0" w:rsidRPr="00AC36B2">
        <w:rPr>
          <w:rFonts w:eastAsia="Calibri"/>
          <w:b/>
          <w:sz w:val="28"/>
          <w:szCs w:val="28"/>
        </w:rPr>
        <w:t xml:space="preserve"> муниципального округа, а также муниципальных контрактов на поставки товаров для</w:t>
      </w:r>
      <w:proofErr w:type="gramEnd"/>
      <w:r w:rsidR="003840E0" w:rsidRPr="00AC36B2">
        <w:rPr>
          <w:rFonts w:eastAsia="Calibri"/>
          <w:b/>
          <w:sz w:val="28"/>
          <w:szCs w:val="28"/>
        </w:rPr>
        <w:t xml:space="preserve"> обеспечения нужд </w:t>
      </w:r>
      <w:proofErr w:type="spellStart"/>
      <w:r w:rsidR="003840E0" w:rsidRPr="00AC36B2">
        <w:rPr>
          <w:rFonts w:eastAsia="Calibri"/>
          <w:b/>
          <w:sz w:val="28"/>
          <w:szCs w:val="28"/>
        </w:rPr>
        <w:t>Шарыповского</w:t>
      </w:r>
      <w:proofErr w:type="spellEnd"/>
      <w:r w:rsidR="003840E0" w:rsidRPr="00AC36B2">
        <w:rPr>
          <w:rFonts w:eastAsia="Calibri"/>
          <w:b/>
          <w:sz w:val="28"/>
          <w:szCs w:val="28"/>
        </w:rPr>
        <w:t xml:space="preserve"> муниципального округа срок, превышающий срок действия утвержденных лимитов бюджетных обязательств, предусматривающих встречные обязательства, не связан</w:t>
      </w:r>
      <w:r w:rsidR="004B14D1">
        <w:rPr>
          <w:rFonts w:eastAsia="Calibri"/>
          <w:b/>
          <w:sz w:val="28"/>
          <w:szCs w:val="28"/>
        </w:rPr>
        <w:t>ные с предметами их исполнения</w:t>
      </w:r>
    </w:p>
    <w:p w:rsidR="003840E0" w:rsidRDefault="003840E0" w:rsidP="003840E0">
      <w:pPr>
        <w:ind w:firstLine="709"/>
        <w:jc w:val="both"/>
        <w:rPr>
          <w:sz w:val="28"/>
          <w:szCs w:val="28"/>
        </w:rPr>
      </w:pPr>
    </w:p>
    <w:p w:rsidR="003840E0" w:rsidRPr="00AC36B2" w:rsidRDefault="003840E0" w:rsidP="003840E0">
      <w:pPr>
        <w:ind w:firstLine="709"/>
        <w:jc w:val="both"/>
        <w:rPr>
          <w:sz w:val="28"/>
          <w:szCs w:val="28"/>
        </w:rPr>
      </w:pPr>
      <w:r w:rsidRPr="00AC36B2">
        <w:rPr>
          <w:sz w:val="28"/>
          <w:szCs w:val="28"/>
        </w:rPr>
        <w:t>Бюджетные ассигнования на оплату муниципальных контрактов, на выполн</w:t>
      </w:r>
      <w:r w:rsidR="008C6507">
        <w:rPr>
          <w:sz w:val="28"/>
          <w:szCs w:val="28"/>
        </w:rPr>
        <w:t xml:space="preserve">ение работ, оказание услуг для </w:t>
      </w:r>
      <w:r w:rsidRPr="00AC36B2">
        <w:rPr>
          <w:sz w:val="28"/>
          <w:szCs w:val="28"/>
        </w:rPr>
        <w:t xml:space="preserve">обеспечения нужд </w:t>
      </w:r>
      <w:proofErr w:type="spellStart"/>
      <w:r w:rsidRPr="00AC36B2">
        <w:rPr>
          <w:sz w:val="28"/>
          <w:szCs w:val="28"/>
        </w:rPr>
        <w:t>Шарыповского</w:t>
      </w:r>
      <w:proofErr w:type="spellEnd"/>
      <w:r w:rsidRPr="00AC36B2">
        <w:rPr>
          <w:sz w:val="28"/>
          <w:szCs w:val="28"/>
        </w:rPr>
        <w:t xml:space="preserve"> муниципального округа, длительность производственного цикла выполнения, оказания которых превышает, срок действия утвержденных лимитов бюджетных обязательств в рамках Программы не предусматриваются.</w:t>
      </w:r>
    </w:p>
    <w:p w:rsidR="003840E0" w:rsidRPr="00AC36B2" w:rsidRDefault="003840E0" w:rsidP="003840E0">
      <w:pPr>
        <w:ind w:firstLine="709"/>
        <w:jc w:val="both"/>
        <w:rPr>
          <w:sz w:val="28"/>
          <w:szCs w:val="28"/>
        </w:rPr>
      </w:pPr>
    </w:p>
    <w:p w:rsidR="00F11F16" w:rsidRDefault="00F11F16" w:rsidP="003840E0">
      <w:pPr>
        <w:ind w:firstLine="709"/>
        <w:rPr>
          <w:sz w:val="28"/>
          <w:szCs w:val="28"/>
        </w:rPr>
      </w:pPr>
    </w:p>
    <w:p w:rsidR="00F11F16" w:rsidRDefault="00F11F16" w:rsidP="003840E0">
      <w:pPr>
        <w:ind w:firstLine="709"/>
        <w:rPr>
          <w:sz w:val="28"/>
          <w:szCs w:val="28"/>
        </w:rPr>
      </w:pPr>
    </w:p>
    <w:p w:rsidR="00F11F16" w:rsidRDefault="00F11F16" w:rsidP="003840E0">
      <w:pPr>
        <w:ind w:firstLine="709"/>
        <w:rPr>
          <w:sz w:val="28"/>
          <w:szCs w:val="28"/>
        </w:rPr>
      </w:pPr>
    </w:p>
    <w:p w:rsidR="00F11F16" w:rsidRDefault="00F11F16" w:rsidP="003840E0">
      <w:pPr>
        <w:ind w:firstLine="709"/>
        <w:sectPr w:rsidR="00F11F16" w:rsidSect="00F11F16">
          <w:pgSz w:w="11906" w:h="16838" w:code="9"/>
          <w:pgMar w:top="964" w:right="709" w:bottom="709" w:left="1276" w:header="709" w:footer="709" w:gutter="0"/>
          <w:cols w:space="708"/>
          <w:titlePg/>
          <w:docGrid w:linePitch="360"/>
        </w:sectPr>
      </w:pPr>
    </w:p>
    <w:p w:rsidR="003840E0" w:rsidRDefault="003840E0" w:rsidP="00AC2688">
      <w:pPr>
        <w:pStyle w:val="2"/>
        <w:ind w:left="11057"/>
        <w:jc w:val="left"/>
        <w:rPr>
          <w:sz w:val="24"/>
          <w:szCs w:val="24"/>
        </w:rPr>
      </w:pPr>
      <w:r w:rsidRPr="00113D85">
        <w:rPr>
          <w:sz w:val="24"/>
          <w:szCs w:val="24"/>
        </w:rPr>
        <w:lastRenderedPageBreak/>
        <w:t xml:space="preserve">Приложение </w:t>
      </w:r>
    </w:p>
    <w:p w:rsidR="003840E0" w:rsidRPr="00113D85" w:rsidRDefault="003840E0" w:rsidP="00AC2688">
      <w:pPr>
        <w:pStyle w:val="2"/>
        <w:ind w:left="11057"/>
        <w:jc w:val="left"/>
        <w:rPr>
          <w:sz w:val="24"/>
          <w:szCs w:val="24"/>
        </w:rPr>
      </w:pPr>
      <w:r w:rsidRPr="00113D85">
        <w:rPr>
          <w:sz w:val="24"/>
          <w:szCs w:val="24"/>
        </w:rPr>
        <w:t>к Паспорту муниципальной программы</w:t>
      </w:r>
    </w:p>
    <w:p w:rsidR="003840E0" w:rsidRPr="00611E97" w:rsidRDefault="003840E0" w:rsidP="003840E0">
      <w:pPr>
        <w:widowControl w:val="0"/>
        <w:ind w:left="11057" w:right="99"/>
        <w:jc w:val="center"/>
        <w:rPr>
          <w:sz w:val="22"/>
          <w:szCs w:val="22"/>
        </w:rPr>
      </w:pPr>
    </w:p>
    <w:p w:rsidR="003840E0" w:rsidRDefault="003840E0" w:rsidP="003840E0">
      <w:pPr>
        <w:jc w:val="center"/>
        <w:rPr>
          <w:rFonts w:eastAsia="Calibri"/>
          <w:sz w:val="28"/>
          <w:szCs w:val="28"/>
          <w:lang w:eastAsia="en-US"/>
        </w:rPr>
      </w:pPr>
      <w:r w:rsidRPr="00613792">
        <w:rPr>
          <w:rFonts w:eastAsia="Calibri"/>
          <w:sz w:val="28"/>
          <w:szCs w:val="28"/>
          <w:lang w:eastAsia="en-US"/>
        </w:rPr>
        <w:t xml:space="preserve">Перечень целевых показателей муниципальной </w:t>
      </w:r>
      <w:r w:rsidRPr="00425CB9">
        <w:rPr>
          <w:rFonts w:eastAsia="Calibri"/>
          <w:sz w:val="28"/>
          <w:szCs w:val="28"/>
          <w:lang w:eastAsia="en-US"/>
        </w:rPr>
        <w:t xml:space="preserve">программы </w:t>
      </w:r>
    </w:p>
    <w:p w:rsidR="00B96671" w:rsidRDefault="0053305F" w:rsidP="003840E0">
      <w:pPr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0"/>
        </w:rPr>
        <w:t>«Развитие</w:t>
      </w:r>
      <w:r w:rsidR="003840E0" w:rsidRPr="00C0590A">
        <w:rPr>
          <w:rFonts w:eastAsia="Calibri"/>
          <w:sz w:val="28"/>
          <w:szCs w:val="20"/>
        </w:rPr>
        <w:t xml:space="preserve"> гражданского общества </w:t>
      </w:r>
      <w:proofErr w:type="spellStart"/>
      <w:r w:rsidR="003840E0" w:rsidRPr="00C0590A">
        <w:rPr>
          <w:rFonts w:eastAsia="Calibri"/>
          <w:sz w:val="28"/>
          <w:szCs w:val="20"/>
        </w:rPr>
        <w:t>Шарыповского</w:t>
      </w:r>
      <w:proofErr w:type="spellEnd"/>
      <w:r w:rsidR="003840E0" w:rsidRPr="00C0590A">
        <w:rPr>
          <w:rFonts w:eastAsia="Calibri"/>
          <w:sz w:val="28"/>
          <w:szCs w:val="20"/>
        </w:rPr>
        <w:t xml:space="preserve"> муниципального округа</w:t>
      </w:r>
      <w:r w:rsidR="003840E0">
        <w:rPr>
          <w:sz w:val="28"/>
          <w:szCs w:val="28"/>
        </w:rPr>
        <w:t>»</w:t>
      </w:r>
      <w:r w:rsidR="003840E0" w:rsidRPr="00425CB9">
        <w:rPr>
          <w:rFonts w:eastAsia="Calibri"/>
          <w:sz w:val="28"/>
          <w:szCs w:val="28"/>
          <w:lang w:eastAsia="en-US"/>
        </w:rPr>
        <w:t xml:space="preserve"> </w:t>
      </w:r>
    </w:p>
    <w:p w:rsidR="003840E0" w:rsidRDefault="003840E0" w:rsidP="003840E0">
      <w:pPr>
        <w:jc w:val="center"/>
        <w:rPr>
          <w:rFonts w:eastAsia="Calibri"/>
          <w:sz w:val="28"/>
          <w:szCs w:val="28"/>
          <w:lang w:eastAsia="en-US"/>
        </w:rPr>
      </w:pPr>
      <w:r w:rsidRPr="00425CB9">
        <w:rPr>
          <w:rFonts w:eastAsia="Calibri"/>
          <w:sz w:val="28"/>
          <w:szCs w:val="28"/>
          <w:lang w:eastAsia="en-US"/>
        </w:rPr>
        <w:t>с указанием планируемых</w:t>
      </w:r>
      <w:r w:rsidRPr="00613792">
        <w:rPr>
          <w:rFonts w:eastAsia="Calibri"/>
          <w:sz w:val="28"/>
          <w:szCs w:val="28"/>
          <w:lang w:eastAsia="en-US"/>
        </w:rPr>
        <w:t xml:space="preserve"> к достижению значений в результате реализации программы</w:t>
      </w:r>
    </w:p>
    <w:p w:rsidR="003840E0" w:rsidRDefault="003840E0" w:rsidP="003840E0">
      <w:pPr>
        <w:jc w:val="center"/>
        <w:rPr>
          <w:rFonts w:eastAsia="Calibri"/>
          <w:sz w:val="28"/>
          <w:szCs w:val="28"/>
          <w:lang w:eastAsia="en-US"/>
        </w:rPr>
      </w:pPr>
    </w:p>
    <w:tbl>
      <w:tblPr>
        <w:tblW w:w="15431" w:type="dxa"/>
        <w:jc w:val="center"/>
        <w:tblCellMar>
          <w:left w:w="70" w:type="dxa"/>
          <w:right w:w="70" w:type="dxa"/>
        </w:tblCellMar>
        <w:tblLook w:val="0000"/>
      </w:tblPr>
      <w:tblGrid>
        <w:gridCol w:w="926"/>
        <w:gridCol w:w="7702"/>
        <w:gridCol w:w="1037"/>
        <w:gridCol w:w="786"/>
        <w:gridCol w:w="786"/>
        <w:gridCol w:w="816"/>
        <w:gridCol w:w="817"/>
        <w:gridCol w:w="725"/>
        <w:gridCol w:w="918"/>
        <w:gridCol w:w="918"/>
      </w:tblGrid>
      <w:tr w:rsidR="006D023A" w:rsidRPr="00782434" w:rsidTr="00436BCF">
        <w:trPr>
          <w:trHeight w:val="615"/>
          <w:tblHeader/>
          <w:jc w:val="center"/>
        </w:trPr>
        <w:tc>
          <w:tcPr>
            <w:tcW w:w="92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D023A" w:rsidRPr="00782434" w:rsidRDefault="006D023A" w:rsidP="005B33D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82434"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proofErr w:type="gramStart"/>
            <w:r w:rsidRPr="00782434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782434">
              <w:rPr>
                <w:rFonts w:ascii="Times New Roman" w:hAnsi="Times New Roman" w:cs="Times New Roman"/>
              </w:rPr>
              <w:t>/</w:t>
            </w:r>
            <w:proofErr w:type="spellStart"/>
            <w:r w:rsidRPr="00782434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770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D023A" w:rsidRPr="00782434" w:rsidRDefault="006D023A" w:rsidP="005B33D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82434">
              <w:rPr>
                <w:rFonts w:ascii="Times New Roman" w:hAnsi="Times New Roman" w:cs="Times New Roman"/>
              </w:rPr>
              <w:t>Цели,</w:t>
            </w:r>
            <w:r w:rsidRPr="00782434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782434">
              <w:rPr>
                <w:rFonts w:ascii="Times New Roman" w:hAnsi="Times New Roman" w:cs="Times New Roman"/>
              </w:rPr>
              <w:t>целевые</w:t>
            </w:r>
            <w:r w:rsidRPr="00782434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782434">
              <w:rPr>
                <w:rFonts w:ascii="Times New Roman" w:hAnsi="Times New Roman" w:cs="Times New Roman"/>
              </w:rPr>
              <w:t>показатели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D023A" w:rsidRPr="00782434" w:rsidRDefault="006D023A" w:rsidP="005B33D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82434">
              <w:rPr>
                <w:rFonts w:ascii="Times New Roman" w:hAnsi="Times New Roman" w:cs="Times New Roman"/>
              </w:rPr>
              <w:t>Единица</w:t>
            </w:r>
            <w:r w:rsidRPr="00782434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782434">
              <w:rPr>
                <w:rFonts w:ascii="Times New Roman" w:hAnsi="Times New Roman" w:cs="Times New Roman"/>
              </w:rPr>
              <w:t>измерения</w:t>
            </w:r>
          </w:p>
        </w:tc>
        <w:tc>
          <w:tcPr>
            <w:tcW w:w="78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D023A" w:rsidRPr="00007225" w:rsidRDefault="006D023A" w:rsidP="0000722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78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D023A" w:rsidRPr="00007225" w:rsidRDefault="006D023A" w:rsidP="0000722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023A" w:rsidRPr="00782434" w:rsidRDefault="006D023A" w:rsidP="005B33D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82434">
              <w:rPr>
                <w:rFonts w:ascii="Times New Roman" w:hAnsi="Times New Roman" w:cs="Times New Roman"/>
                <w:lang w:val="en-US"/>
              </w:rPr>
              <w:t>202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023A" w:rsidRPr="00782434" w:rsidRDefault="006D023A" w:rsidP="005B33D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82434">
              <w:rPr>
                <w:rFonts w:ascii="Times New Roman" w:hAnsi="Times New Roman" w:cs="Times New Roman"/>
                <w:lang w:val="en-US"/>
              </w:rPr>
              <w:t>202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023A" w:rsidRPr="00782434" w:rsidRDefault="006D023A" w:rsidP="005B33D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82434">
              <w:rPr>
                <w:rFonts w:ascii="Times New Roman" w:hAnsi="Times New Roman" w:cs="Times New Roman"/>
                <w:lang w:val="en-US"/>
              </w:rPr>
              <w:t>202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023A" w:rsidRDefault="006D023A" w:rsidP="006D02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2027</w:t>
            </w: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023A" w:rsidRPr="006A7DC6" w:rsidRDefault="006D023A" w:rsidP="006A7DC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2030</w:t>
            </w:r>
          </w:p>
        </w:tc>
      </w:tr>
      <w:tr w:rsidR="006D023A" w:rsidRPr="00782434" w:rsidTr="00436BCF">
        <w:trPr>
          <w:trHeight w:hRule="exact" w:val="454"/>
          <w:tblHeader/>
          <w:jc w:val="center"/>
        </w:trPr>
        <w:tc>
          <w:tcPr>
            <w:tcW w:w="92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23A" w:rsidRPr="00782434" w:rsidRDefault="006D023A" w:rsidP="005B33D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70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023A" w:rsidRPr="00782434" w:rsidRDefault="006D023A" w:rsidP="005B33D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D023A" w:rsidRPr="00782434" w:rsidRDefault="006D023A" w:rsidP="005B33D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023A" w:rsidRPr="00782434" w:rsidRDefault="006D023A" w:rsidP="0000722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Факт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023A" w:rsidRPr="00782434" w:rsidRDefault="006E0D80" w:rsidP="0000722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Факт</w:t>
            </w:r>
          </w:p>
        </w:tc>
        <w:tc>
          <w:tcPr>
            <w:tcW w:w="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023A" w:rsidRPr="00782434" w:rsidRDefault="006D023A" w:rsidP="005B33D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82434"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023A" w:rsidRPr="00782434" w:rsidRDefault="006D023A" w:rsidP="005B33D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82434"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023A" w:rsidRPr="00782434" w:rsidRDefault="006D023A" w:rsidP="005B33D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82434"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023A" w:rsidRDefault="006D023A" w:rsidP="006D02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023A" w:rsidRPr="00782434" w:rsidRDefault="006D023A" w:rsidP="006A7DC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План</w:t>
            </w:r>
          </w:p>
        </w:tc>
      </w:tr>
      <w:tr w:rsidR="006D023A" w:rsidRPr="00782434" w:rsidTr="00436BCF">
        <w:trPr>
          <w:cantSplit/>
          <w:jc w:val="center"/>
        </w:trPr>
        <w:tc>
          <w:tcPr>
            <w:tcW w:w="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023A" w:rsidRPr="00782434" w:rsidRDefault="006D023A" w:rsidP="005B33D8">
            <w:pPr>
              <w:jc w:val="center"/>
              <w:rPr>
                <w:sz w:val="20"/>
                <w:szCs w:val="20"/>
              </w:rPr>
            </w:pPr>
            <w:r w:rsidRPr="00782434">
              <w:rPr>
                <w:sz w:val="20"/>
                <w:szCs w:val="20"/>
              </w:rPr>
              <w:t>1</w:t>
            </w:r>
          </w:p>
        </w:tc>
        <w:tc>
          <w:tcPr>
            <w:tcW w:w="7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023A" w:rsidRPr="00782434" w:rsidRDefault="006D023A" w:rsidP="005B33D8">
            <w:pPr>
              <w:jc w:val="center"/>
              <w:rPr>
                <w:sz w:val="20"/>
                <w:szCs w:val="20"/>
              </w:rPr>
            </w:pPr>
            <w:r w:rsidRPr="00782434"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023A" w:rsidRPr="00782434" w:rsidRDefault="006D023A" w:rsidP="005B33D8">
            <w:pPr>
              <w:jc w:val="center"/>
              <w:rPr>
                <w:sz w:val="20"/>
                <w:szCs w:val="20"/>
              </w:rPr>
            </w:pPr>
            <w:r w:rsidRPr="00782434">
              <w:rPr>
                <w:sz w:val="20"/>
                <w:szCs w:val="20"/>
              </w:rPr>
              <w:t>3</w:t>
            </w:r>
          </w:p>
        </w:tc>
        <w:tc>
          <w:tcPr>
            <w:tcW w:w="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23A" w:rsidRDefault="006D023A" w:rsidP="005B33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23A" w:rsidRDefault="006D023A" w:rsidP="005B33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023A" w:rsidRPr="006A7DC6" w:rsidRDefault="006D023A" w:rsidP="005B33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023A" w:rsidRPr="006A7DC6" w:rsidRDefault="006D023A" w:rsidP="005B33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023A" w:rsidRPr="006A7DC6" w:rsidRDefault="006D023A" w:rsidP="005B33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23A" w:rsidRDefault="006D023A" w:rsidP="005B33D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23A" w:rsidRPr="006A7DC6" w:rsidRDefault="006D023A" w:rsidP="005B33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</w:tr>
      <w:tr w:rsidR="006D023A" w:rsidRPr="00782434" w:rsidTr="00436BCF">
        <w:trPr>
          <w:cantSplit/>
          <w:jc w:val="center"/>
        </w:trPr>
        <w:tc>
          <w:tcPr>
            <w:tcW w:w="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23A" w:rsidRPr="00782434" w:rsidRDefault="006D023A" w:rsidP="005B33D8">
            <w:pPr>
              <w:jc w:val="center"/>
              <w:rPr>
                <w:sz w:val="20"/>
                <w:szCs w:val="20"/>
              </w:rPr>
            </w:pPr>
            <w:r w:rsidRPr="00782434">
              <w:rPr>
                <w:sz w:val="20"/>
                <w:szCs w:val="20"/>
              </w:rPr>
              <w:t>1</w:t>
            </w:r>
          </w:p>
        </w:tc>
        <w:tc>
          <w:tcPr>
            <w:tcW w:w="7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023A" w:rsidRPr="00782434" w:rsidRDefault="006D023A" w:rsidP="005B33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Цель</w:t>
            </w:r>
            <w:r w:rsidRPr="00782434">
              <w:rPr>
                <w:sz w:val="20"/>
                <w:szCs w:val="20"/>
              </w:rPr>
              <w:t xml:space="preserve">: </w:t>
            </w:r>
            <w:r w:rsidR="0038608B" w:rsidRPr="0038608B">
              <w:rPr>
                <w:sz w:val="20"/>
                <w:szCs w:val="20"/>
              </w:rPr>
              <w:t>Создание правовых, информационных, организационных, инфраструктурных условий для поддержки и развития форм общественного участия и самоорганизации граждан</w:t>
            </w:r>
            <w:r w:rsidR="0038608B" w:rsidRPr="00782434">
              <w:rPr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023A" w:rsidRPr="00782434" w:rsidRDefault="006D023A" w:rsidP="005B33D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23A" w:rsidRPr="00782434" w:rsidRDefault="006D023A" w:rsidP="005B33D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23A" w:rsidRPr="00782434" w:rsidRDefault="006D023A" w:rsidP="005B33D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023A" w:rsidRPr="00782434" w:rsidRDefault="006D023A" w:rsidP="005B33D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023A" w:rsidRPr="00782434" w:rsidRDefault="006D023A" w:rsidP="005B33D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023A" w:rsidRPr="00782434" w:rsidRDefault="006D023A" w:rsidP="005B33D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23A" w:rsidRPr="00782434" w:rsidRDefault="006D023A" w:rsidP="005B33D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23A" w:rsidRPr="00782434" w:rsidRDefault="006D023A" w:rsidP="005B33D8">
            <w:pPr>
              <w:jc w:val="right"/>
              <w:rPr>
                <w:sz w:val="20"/>
                <w:szCs w:val="20"/>
              </w:rPr>
            </w:pPr>
          </w:p>
        </w:tc>
      </w:tr>
      <w:tr w:rsidR="006D023A" w:rsidRPr="00782434" w:rsidTr="00436BCF">
        <w:trPr>
          <w:cantSplit/>
          <w:jc w:val="center"/>
        </w:trPr>
        <w:tc>
          <w:tcPr>
            <w:tcW w:w="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23A" w:rsidRPr="00782434" w:rsidRDefault="006D023A" w:rsidP="005B33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</w:t>
            </w:r>
          </w:p>
        </w:tc>
        <w:tc>
          <w:tcPr>
            <w:tcW w:w="7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023A" w:rsidRDefault="006D023A" w:rsidP="00436BC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36BCF">
              <w:rPr>
                <w:sz w:val="20"/>
                <w:szCs w:val="20"/>
              </w:rPr>
              <w:t>Задача</w:t>
            </w:r>
            <w:r w:rsidR="00436BCF">
              <w:rPr>
                <w:sz w:val="20"/>
                <w:szCs w:val="20"/>
              </w:rPr>
              <w:t xml:space="preserve">: </w:t>
            </w:r>
            <w:r w:rsidR="00436BCF" w:rsidRPr="00436BCF">
              <w:rPr>
                <w:sz w:val="20"/>
                <w:szCs w:val="20"/>
              </w:rPr>
              <w:t>Содействие формированию пространства, способствующего развитию гражданских инициатив и поддержка социально ориентированных некоммерческих организаций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023A" w:rsidRPr="00782434" w:rsidRDefault="006D023A" w:rsidP="005B33D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23A" w:rsidRPr="00782434" w:rsidRDefault="006D023A" w:rsidP="00B577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23A" w:rsidRPr="00782434" w:rsidRDefault="006D023A" w:rsidP="00B577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023A" w:rsidRPr="00782434" w:rsidRDefault="006D023A" w:rsidP="00B577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023A" w:rsidRDefault="006D023A" w:rsidP="00B577EC">
            <w:pPr>
              <w:jc w:val="center"/>
            </w:pP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023A" w:rsidRDefault="006D023A" w:rsidP="00B577EC">
            <w:pPr>
              <w:jc w:val="center"/>
            </w:pP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23A" w:rsidRDefault="006D023A" w:rsidP="00B577EC">
            <w:pPr>
              <w:jc w:val="center"/>
            </w:pP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023A" w:rsidRDefault="006D023A" w:rsidP="00B577EC">
            <w:pPr>
              <w:jc w:val="center"/>
            </w:pPr>
          </w:p>
        </w:tc>
      </w:tr>
      <w:tr w:rsidR="00436BCF" w:rsidRPr="00782434" w:rsidTr="00436BCF">
        <w:trPr>
          <w:cantSplit/>
          <w:jc w:val="center"/>
        </w:trPr>
        <w:tc>
          <w:tcPr>
            <w:tcW w:w="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6BCF" w:rsidRPr="00782434" w:rsidRDefault="00436BCF" w:rsidP="00436BC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1.1.1</w:t>
            </w:r>
          </w:p>
        </w:tc>
        <w:tc>
          <w:tcPr>
            <w:tcW w:w="7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6BCF" w:rsidRPr="00782434" w:rsidRDefault="00436BCF" w:rsidP="00436BC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Удельный вес граждан, вовлеченных в деятельность институтов гражданского общества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6BCF" w:rsidRPr="00782434" w:rsidRDefault="00436BCF" w:rsidP="00436BC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</w:t>
            </w:r>
          </w:p>
        </w:tc>
        <w:tc>
          <w:tcPr>
            <w:tcW w:w="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6BCF" w:rsidRPr="00782434" w:rsidRDefault="00436BCF" w:rsidP="00436BC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6BCF" w:rsidRPr="00782434" w:rsidRDefault="00436BCF" w:rsidP="00436BC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6BCF" w:rsidRPr="00782434" w:rsidRDefault="00436BCF" w:rsidP="00436BCF">
            <w:pPr>
              <w:jc w:val="center"/>
              <w:rPr>
                <w:sz w:val="20"/>
                <w:szCs w:val="20"/>
              </w:rPr>
            </w:pPr>
            <w:r w:rsidRPr="00B445D2">
              <w:rPr>
                <w:sz w:val="20"/>
                <w:szCs w:val="20"/>
              </w:rPr>
              <w:t>15</w:t>
            </w:r>
          </w:p>
        </w:tc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6BCF" w:rsidRPr="00782434" w:rsidRDefault="00436BCF" w:rsidP="00436BCF">
            <w:pPr>
              <w:jc w:val="center"/>
              <w:rPr>
                <w:sz w:val="20"/>
                <w:szCs w:val="20"/>
              </w:rPr>
            </w:pPr>
            <w:r w:rsidRPr="00B445D2">
              <w:rPr>
                <w:sz w:val="20"/>
                <w:szCs w:val="20"/>
              </w:rPr>
              <w:t>15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6BCF" w:rsidRPr="00782434" w:rsidRDefault="00436BCF" w:rsidP="00436BCF">
            <w:pPr>
              <w:jc w:val="center"/>
              <w:rPr>
                <w:sz w:val="20"/>
                <w:szCs w:val="20"/>
              </w:rPr>
            </w:pPr>
            <w:r w:rsidRPr="00B445D2">
              <w:rPr>
                <w:sz w:val="20"/>
                <w:szCs w:val="20"/>
              </w:rPr>
              <w:t>15</w:t>
            </w: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6BCF" w:rsidRPr="00782434" w:rsidRDefault="00436BCF" w:rsidP="00436BCF">
            <w:pPr>
              <w:jc w:val="center"/>
              <w:rPr>
                <w:sz w:val="20"/>
                <w:szCs w:val="20"/>
              </w:rPr>
            </w:pPr>
            <w:r w:rsidRPr="00B445D2">
              <w:rPr>
                <w:sz w:val="20"/>
                <w:szCs w:val="20"/>
              </w:rPr>
              <w:t>15</w:t>
            </w: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6BCF" w:rsidRPr="00782434" w:rsidRDefault="00436BCF" w:rsidP="00436BCF">
            <w:pPr>
              <w:jc w:val="center"/>
              <w:rPr>
                <w:sz w:val="20"/>
                <w:szCs w:val="20"/>
              </w:rPr>
            </w:pPr>
            <w:r w:rsidRPr="00B445D2">
              <w:rPr>
                <w:sz w:val="20"/>
                <w:szCs w:val="20"/>
              </w:rPr>
              <w:t>15</w:t>
            </w:r>
          </w:p>
        </w:tc>
      </w:tr>
    </w:tbl>
    <w:p w:rsidR="003840E0" w:rsidRPr="00782434" w:rsidRDefault="003840E0" w:rsidP="003840E0">
      <w:pPr>
        <w:jc w:val="both"/>
      </w:pPr>
    </w:p>
    <w:p w:rsidR="003840E0" w:rsidRDefault="003840E0" w:rsidP="003840E0">
      <w:pPr>
        <w:jc w:val="both"/>
        <w:rPr>
          <w:sz w:val="28"/>
          <w:szCs w:val="28"/>
        </w:rPr>
      </w:pPr>
    </w:p>
    <w:p w:rsidR="003840E0" w:rsidRDefault="003840E0" w:rsidP="003840E0">
      <w:pPr>
        <w:jc w:val="both"/>
        <w:rPr>
          <w:sz w:val="28"/>
          <w:szCs w:val="28"/>
        </w:rPr>
      </w:pPr>
    </w:p>
    <w:p w:rsidR="003840E0" w:rsidRDefault="003840E0" w:rsidP="003840E0">
      <w:pPr>
        <w:jc w:val="both"/>
        <w:rPr>
          <w:sz w:val="28"/>
          <w:szCs w:val="28"/>
        </w:rPr>
      </w:pPr>
    </w:p>
    <w:p w:rsidR="003840E0" w:rsidRPr="00611E97" w:rsidRDefault="003840E0" w:rsidP="003840E0">
      <w:pPr>
        <w:jc w:val="both"/>
        <w:rPr>
          <w:sz w:val="28"/>
          <w:szCs w:val="28"/>
        </w:rPr>
        <w:sectPr w:rsidR="003840E0" w:rsidRPr="00611E97" w:rsidSect="005B33D8">
          <w:pgSz w:w="16838" w:h="11906" w:orient="landscape"/>
          <w:pgMar w:top="720" w:right="720" w:bottom="720" w:left="720" w:header="708" w:footer="708" w:gutter="0"/>
          <w:cols w:space="708"/>
          <w:docGrid w:linePitch="360"/>
        </w:sectPr>
      </w:pPr>
    </w:p>
    <w:p w:rsidR="00817708" w:rsidRDefault="003840E0" w:rsidP="00817708">
      <w:pPr>
        <w:ind w:left="5387"/>
        <w:rPr>
          <w:rFonts w:eastAsia="Arial"/>
          <w:lang w:eastAsia="ar-SA"/>
        </w:rPr>
      </w:pPr>
      <w:r w:rsidRPr="00654F54">
        <w:rPr>
          <w:rFonts w:eastAsia="Arial"/>
          <w:lang w:eastAsia="ar-SA"/>
        </w:rPr>
        <w:lastRenderedPageBreak/>
        <w:t xml:space="preserve">Приложение № </w:t>
      </w:r>
      <w:fldSimple w:instr=" SEQ gp_pril \* MERGEFORMAT ">
        <w:r w:rsidR="000135EE" w:rsidRPr="000135EE">
          <w:rPr>
            <w:rFonts w:eastAsia="Arial"/>
            <w:noProof/>
            <w:lang w:eastAsia="ar-SA"/>
          </w:rPr>
          <w:t>1</w:t>
        </w:r>
      </w:fldSimple>
      <w:r w:rsidRPr="00654F54">
        <w:rPr>
          <w:rFonts w:eastAsia="Arial"/>
          <w:lang w:eastAsia="ar-SA"/>
        </w:rPr>
        <w:t xml:space="preserve"> </w:t>
      </w:r>
    </w:p>
    <w:p w:rsidR="003840E0" w:rsidRPr="00654F54" w:rsidRDefault="003840E0" w:rsidP="00817708">
      <w:pPr>
        <w:ind w:left="5387"/>
        <w:rPr>
          <w:rFonts w:eastAsia="Calibri"/>
        </w:rPr>
      </w:pPr>
      <w:r w:rsidRPr="00654F54">
        <w:t>к</w:t>
      </w:r>
      <w:r w:rsidR="00CA0B7F">
        <w:t xml:space="preserve"> муниципальной </w:t>
      </w:r>
      <w:r w:rsidRPr="00654F54">
        <w:t xml:space="preserve">программе </w:t>
      </w:r>
      <w:r w:rsidR="00CA0B7F">
        <w:t xml:space="preserve">«Развитие институтов гражданского общества </w:t>
      </w:r>
      <w:proofErr w:type="spellStart"/>
      <w:r w:rsidR="00CA0B7F">
        <w:t>Шарыповского</w:t>
      </w:r>
      <w:proofErr w:type="spellEnd"/>
      <w:r w:rsidR="00CA0B7F">
        <w:t xml:space="preserve"> муниципального округа»</w:t>
      </w:r>
    </w:p>
    <w:p w:rsidR="003840E0" w:rsidRPr="00932E7B" w:rsidRDefault="003840E0" w:rsidP="003840E0">
      <w:pPr>
        <w:pStyle w:val="1"/>
        <w:ind w:left="6379"/>
        <w:jc w:val="right"/>
        <w:rPr>
          <w:color w:val="000000"/>
          <w:szCs w:val="28"/>
        </w:rPr>
      </w:pPr>
    </w:p>
    <w:p w:rsidR="003840E0" w:rsidRPr="00932E7B" w:rsidRDefault="003840E0" w:rsidP="003840E0">
      <w:pPr>
        <w:jc w:val="center"/>
        <w:rPr>
          <w:color w:val="000000"/>
          <w:sz w:val="28"/>
          <w:szCs w:val="28"/>
        </w:rPr>
      </w:pPr>
      <w:r w:rsidRPr="00932E7B">
        <w:rPr>
          <w:color w:val="000000"/>
          <w:sz w:val="28"/>
          <w:szCs w:val="28"/>
        </w:rPr>
        <w:t xml:space="preserve">ПОДПРОГРАММА </w:t>
      </w:r>
    </w:p>
    <w:p w:rsidR="003840E0" w:rsidRDefault="00D62CD2" w:rsidP="00D62CD2">
      <w:pPr>
        <w:pStyle w:val="a3"/>
        <w:widowControl w:val="0"/>
        <w:suppressAutoHyphens/>
        <w:autoSpaceDE w:val="0"/>
        <w:jc w:val="center"/>
        <w:rPr>
          <w:rFonts w:eastAsia="Calibri"/>
          <w:sz w:val="28"/>
          <w:szCs w:val="28"/>
        </w:rPr>
      </w:pPr>
      <w:r w:rsidRPr="00D62CD2">
        <w:rPr>
          <w:rFonts w:eastAsia="Calibri"/>
          <w:sz w:val="28"/>
          <w:szCs w:val="28"/>
        </w:rPr>
        <w:t>«Развитие институтов гражданского общества»</w:t>
      </w:r>
    </w:p>
    <w:p w:rsidR="00D62CD2" w:rsidRPr="00D62CD2" w:rsidRDefault="00D62CD2" w:rsidP="00D62CD2">
      <w:pPr>
        <w:pStyle w:val="a3"/>
        <w:widowControl w:val="0"/>
        <w:suppressAutoHyphens/>
        <w:autoSpaceDE w:val="0"/>
        <w:jc w:val="center"/>
        <w:rPr>
          <w:rFonts w:eastAsia="Arial"/>
          <w:color w:val="000000"/>
          <w:sz w:val="28"/>
          <w:szCs w:val="28"/>
          <w:lang w:eastAsia="ar-SA"/>
        </w:rPr>
      </w:pPr>
    </w:p>
    <w:p w:rsidR="003840E0" w:rsidRPr="00932E7B" w:rsidRDefault="003840E0" w:rsidP="003840E0">
      <w:pPr>
        <w:widowControl w:val="0"/>
        <w:numPr>
          <w:ilvl w:val="0"/>
          <w:numId w:val="1"/>
        </w:numPr>
        <w:suppressAutoHyphens/>
        <w:autoSpaceDE w:val="0"/>
        <w:jc w:val="center"/>
        <w:rPr>
          <w:rFonts w:eastAsia="Arial"/>
          <w:color w:val="000000"/>
          <w:sz w:val="28"/>
          <w:szCs w:val="28"/>
          <w:lang w:eastAsia="ar-SA"/>
        </w:rPr>
      </w:pPr>
      <w:r w:rsidRPr="00932E7B">
        <w:rPr>
          <w:rFonts w:eastAsia="Arial"/>
          <w:color w:val="000000"/>
          <w:sz w:val="28"/>
          <w:szCs w:val="28"/>
          <w:lang w:eastAsia="ar-SA"/>
        </w:rPr>
        <w:t>Паспорт подпрограммы</w:t>
      </w:r>
    </w:p>
    <w:tbl>
      <w:tblPr>
        <w:tblW w:w="9781" w:type="dxa"/>
        <w:tblInd w:w="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2419"/>
        <w:gridCol w:w="7362"/>
      </w:tblGrid>
      <w:tr w:rsidR="003840E0" w:rsidTr="005B33D8">
        <w:trPr>
          <w:trHeight w:val="555"/>
        </w:trPr>
        <w:tc>
          <w:tcPr>
            <w:tcW w:w="2419" w:type="dxa"/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3840E0" w:rsidRPr="00377395" w:rsidRDefault="003840E0" w:rsidP="005B33D8">
            <w:pPr>
              <w:pStyle w:val="a4"/>
              <w:ind w:left="140"/>
              <w:rPr>
                <w:sz w:val="28"/>
                <w:szCs w:val="28"/>
              </w:rPr>
            </w:pPr>
            <w:r w:rsidRPr="00377395">
              <w:rPr>
                <w:rStyle w:val="0pt2"/>
                <w:color w:val="000000"/>
                <w:sz w:val="28"/>
                <w:szCs w:val="28"/>
              </w:rPr>
              <w:t>Наименование</w:t>
            </w:r>
            <w:r>
              <w:rPr>
                <w:rStyle w:val="0pt2"/>
                <w:color w:val="000000"/>
                <w:sz w:val="28"/>
                <w:szCs w:val="28"/>
                <w:lang w:val="en-US"/>
              </w:rPr>
              <w:t xml:space="preserve"> </w:t>
            </w:r>
            <w:r w:rsidRPr="00377395">
              <w:rPr>
                <w:rStyle w:val="0pt2"/>
                <w:color w:val="000000"/>
                <w:sz w:val="28"/>
                <w:szCs w:val="28"/>
              </w:rPr>
              <w:t>подпрограммы</w:t>
            </w:r>
          </w:p>
        </w:tc>
        <w:tc>
          <w:tcPr>
            <w:tcW w:w="7362" w:type="dxa"/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3840E0" w:rsidRPr="00780093" w:rsidRDefault="00D62CD2" w:rsidP="005B33D8">
            <w:pPr>
              <w:widowControl w:val="0"/>
              <w:suppressAutoHyphens/>
              <w:autoSpaceDE w:val="0"/>
              <w:rPr>
                <w:rFonts w:eastAsia="Arial"/>
                <w:color w:val="000000"/>
                <w:sz w:val="28"/>
                <w:szCs w:val="28"/>
                <w:lang w:eastAsia="ar-SA"/>
              </w:rPr>
            </w:pPr>
            <w:r w:rsidRPr="00D355B3">
              <w:rPr>
                <w:rFonts w:eastAsia="Calibri"/>
                <w:sz w:val="28"/>
                <w:szCs w:val="28"/>
              </w:rPr>
              <w:t xml:space="preserve">«Развитие </w:t>
            </w:r>
            <w:r>
              <w:rPr>
                <w:rFonts w:eastAsia="Calibri"/>
                <w:sz w:val="28"/>
                <w:szCs w:val="28"/>
              </w:rPr>
              <w:t>институтов гражданского общества</w:t>
            </w:r>
            <w:r w:rsidRPr="00D355B3">
              <w:rPr>
                <w:rFonts w:eastAsia="Calibri"/>
                <w:sz w:val="28"/>
                <w:szCs w:val="28"/>
              </w:rPr>
              <w:t>»</w:t>
            </w:r>
          </w:p>
        </w:tc>
      </w:tr>
      <w:tr w:rsidR="003840E0" w:rsidTr="005B33D8">
        <w:trPr>
          <w:trHeight w:val="1701"/>
        </w:trPr>
        <w:tc>
          <w:tcPr>
            <w:tcW w:w="2419" w:type="dxa"/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3840E0" w:rsidRPr="00377395" w:rsidRDefault="003840E0" w:rsidP="005B33D8">
            <w:pPr>
              <w:pStyle w:val="a4"/>
              <w:ind w:left="140"/>
              <w:rPr>
                <w:rStyle w:val="0pt2"/>
                <w:color w:val="000000"/>
                <w:sz w:val="28"/>
                <w:szCs w:val="28"/>
              </w:rPr>
            </w:pPr>
            <w:r w:rsidRPr="00377395">
              <w:rPr>
                <w:rStyle w:val="0pt2"/>
                <w:color w:val="000000"/>
                <w:sz w:val="28"/>
                <w:szCs w:val="28"/>
              </w:rPr>
              <w:t>Наименование муниципальной программы, в рамках которой реализуется подпрограмма</w:t>
            </w:r>
          </w:p>
        </w:tc>
        <w:tc>
          <w:tcPr>
            <w:tcW w:w="7362" w:type="dxa"/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3840E0" w:rsidRPr="006536F1" w:rsidRDefault="003840E0" w:rsidP="003C2BE0">
            <w:pPr>
              <w:pStyle w:val="a4"/>
              <w:spacing w:after="0"/>
              <w:ind w:left="140"/>
              <w:rPr>
                <w:sz w:val="28"/>
                <w:szCs w:val="28"/>
              </w:rPr>
            </w:pPr>
            <w:r w:rsidRPr="008A199B">
              <w:rPr>
                <w:sz w:val="28"/>
                <w:szCs w:val="28"/>
              </w:rPr>
              <w:t xml:space="preserve">«Развитие гражданского общества </w:t>
            </w:r>
            <w:proofErr w:type="spellStart"/>
            <w:r w:rsidRPr="008A199B">
              <w:rPr>
                <w:sz w:val="28"/>
                <w:szCs w:val="28"/>
              </w:rPr>
              <w:t>Шарыповского</w:t>
            </w:r>
            <w:proofErr w:type="spellEnd"/>
            <w:r w:rsidRPr="008A199B">
              <w:rPr>
                <w:sz w:val="28"/>
                <w:szCs w:val="28"/>
              </w:rPr>
              <w:t xml:space="preserve"> муниципа</w:t>
            </w:r>
            <w:r>
              <w:rPr>
                <w:sz w:val="28"/>
                <w:szCs w:val="28"/>
              </w:rPr>
              <w:t>льного округа</w:t>
            </w:r>
            <w:r w:rsidRPr="008A199B">
              <w:rPr>
                <w:sz w:val="28"/>
                <w:szCs w:val="28"/>
              </w:rPr>
              <w:t>»</w:t>
            </w:r>
          </w:p>
        </w:tc>
      </w:tr>
      <w:tr w:rsidR="003840E0" w:rsidTr="005B33D8">
        <w:trPr>
          <w:trHeight w:val="428"/>
        </w:trPr>
        <w:tc>
          <w:tcPr>
            <w:tcW w:w="2419" w:type="dxa"/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3840E0" w:rsidRPr="00377395" w:rsidRDefault="003840E0" w:rsidP="005B33D8">
            <w:pPr>
              <w:pStyle w:val="a4"/>
              <w:ind w:left="140"/>
              <w:rPr>
                <w:rStyle w:val="0pt2"/>
                <w:color w:val="000000"/>
                <w:sz w:val="28"/>
                <w:szCs w:val="28"/>
              </w:rPr>
            </w:pPr>
            <w:r w:rsidRPr="00377395">
              <w:rPr>
                <w:rStyle w:val="0pt2"/>
                <w:color w:val="000000"/>
                <w:sz w:val="28"/>
                <w:szCs w:val="28"/>
              </w:rPr>
              <w:t>Исполнители подпрограммы</w:t>
            </w:r>
          </w:p>
        </w:tc>
        <w:tc>
          <w:tcPr>
            <w:tcW w:w="7362" w:type="dxa"/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3840E0" w:rsidRDefault="004B14D1" w:rsidP="004B14D1">
            <w:pPr>
              <w:pStyle w:val="a4"/>
              <w:spacing w:after="0"/>
              <w:ind w:left="105"/>
              <w:rPr>
                <w:sz w:val="28"/>
              </w:rPr>
            </w:pPr>
            <w:r>
              <w:rPr>
                <w:sz w:val="28"/>
              </w:rPr>
              <w:t>Администрация</w:t>
            </w:r>
            <w:r w:rsidR="003840E0" w:rsidRPr="007B2A66">
              <w:rPr>
                <w:sz w:val="28"/>
              </w:rPr>
              <w:t xml:space="preserve"> </w:t>
            </w:r>
            <w:proofErr w:type="spellStart"/>
            <w:r w:rsidR="003840E0" w:rsidRPr="007B2A66">
              <w:rPr>
                <w:sz w:val="28"/>
              </w:rPr>
              <w:t>Шарыповского</w:t>
            </w:r>
            <w:proofErr w:type="spellEnd"/>
            <w:r w:rsidR="003840E0" w:rsidRPr="007B2A66">
              <w:rPr>
                <w:sz w:val="28"/>
              </w:rPr>
              <w:t xml:space="preserve"> </w:t>
            </w:r>
            <w:r w:rsidR="003840E0">
              <w:rPr>
                <w:sz w:val="28"/>
              </w:rPr>
              <w:t xml:space="preserve">муниципального </w:t>
            </w:r>
            <w:r w:rsidR="003840E0" w:rsidRPr="007B2A66">
              <w:rPr>
                <w:sz w:val="28"/>
              </w:rPr>
              <w:t>округа</w:t>
            </w:r>
          </w:p>
          <w:p w:rsidR="003840E0" w:rsidRPr="00D22617" w:rsidRDefault="003840E0" w:rsidP="004B14D1">
            <w:pPr>
              <w:pStyle w:val="a4"/>
              <w:spacing w:after="0"/>
              <w:ind w:left="105"/>
              <w:rPr>
                <w:sz w:val="28"/>
                <w:szCs w:val="28"/>
              </w:rPr>
            </w:pPr>
          </w:p>
        </w:tc>
      </w:tr>
      <w:tr w:rsidR="003840E0" w:rsidTr="005B33D8">
        <w:tc>
          <w:tcPr>
            <w:tcW w:w="2419" w:type="dxa"/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3840E0" w:rsidRPr="00377395" w:rsidRDefault="003840E0" w:rsidP="005B33D8">
            <w:pPr>
              <w:pStyle w:val="a4"/>
              <w:ind w:left="140"/>
              <w:rPr>
                <w:rStyle w:val="0pt2"/>
                <w:color w:val="000000"/>
                <w:sz w:val="28"/>
                <w:szCs w:val="28"/>
              </w:rPr>
            </w:pPr>
            <w:r w:rsidRPr="00377395">
              <w:rPr>
                <w:rStyle w:val="0pt2"/>
                <w:color w:val="000000"/>
                <w:sz w:val="28"/>
                <w:szCs w:val="28"/>
              </w:rPr>
              <w:t>Главные распорядители бюджетных средств, ответственные за реализацию мероприятий подпрограммы</w:t>
            </w:r>
          </w:p>
        </w:tc>
        <w:tc>
          <w:tcPr>
            <w:tcW w:w="7362" w:type="dxa"/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3840E0" w:rsidRDefault="00EC05DD" w:rsidP="004B14D1">
            <w:pPr>
              <w:pStyle w:val="a4"/>
              <w:spacing w:after="0"/>
              <w:ind w:left="105" w:hanging="13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</w:t>
            </w:r>
            <w:r w:rsidR="00D02D88">
              <w:rPr>
                <w:sz w:val="28"/>
                <w:szCs w:val="28"/>
              </w:rPr>
              <w:t xml:space="preserve">дминистрация </w:t>
            </w:r>
            <w:proofErr w:type="spellStart"/>
            <w:r w:rsidR="00D02D88">
              <w:rPr>
                <w:sz w:val="28"/>
                <w:szCs w:val="28"/>
              </w:rPr>
              <w:t>Шарыповского</w:t>
            </w:r>
            <w:proofErr w:type="spellEnd"/>
            <w:r w:rsidR="00D02D88">
              <w:rPr>
                <w:sz w:val="28"/>
                <w:szCs w:val="28"/>
              </w:rPr>
              <w:t xml:space="preserve"> муниципального округа</w:t>
            </w:r>
          </w:p>
          <w:p w:rsidR="008077C5" w:rsidRPr="00257647" w:rsidRDefault="008077C5" w:rsidP="008077C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57647">
              <w:rPr>
                <w:sz w:val="28"/>
                <w:szCs w:val="28"/>
              </w:rPr>
              <w:t xml:space="preserve">Муниципальное казенное учреждение «Управление культуры, молодежной политики и муниципального архива» </w:t>
            </w:r>
            <w:proofErr w:type="spellStart"/>
            <w:r w:rsidRPr="00257647">
              <w:rPr>
                <w:sz w:val="28"/>
                <w:szCs w:val="28"/>
              </w:rPr>
              <w:t>Шарыповского</w:t>
            </w:r>
            <w:proofErr w:type="spellEnd"/>
            <w:r w:rsidRPr="00257647">
              <w:rPr>
                <w:sz w:val="28"/>
                <w:szCs w:val="28"/>
              </w:rPr>
              <w:t xml:space="preserve"> муниципального округа</w:t>
            </w:r>
            <w:r>
              <w:rPr>
                <w:sz w:val="28"/>
                <w:szCs w:val="28"/>
              </w:rPr>
              <w:t>;</w:t>
            </w:r>
          </w:p>
          <w:p w:rsidR="008077C5" w:rsidRDefault="008077C5" w:rsidP="008077C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57647">
              <w:rPr>
                <w:sz w:val="28"/>
                <w:szCs w:val="28"/>
              </w:rPr>
              <w:t xml:space="preserve">Муниципальное казенное учреждение «Управление образования </w:t>
            </w:r>
            <w:proofErr w:type="spellStart"/>
            <w:r w:rsidRPr="00257647">
              <w:rPr>
                <w:sz w:val="28"/>
                <w:szCs w:val="28"/>
              </w:rPr>
              <w:t>Шарыповского</w:t>
            </w:r>
            <w:proofErr w:type="spellEnd"/>
            <w:r w:rsidRPr="00257647">
              <w:rPr>
                <w:sz w:val="28"/>
                <w:szCs w:val="28"/>
              </w:rPr>
              <w:t xml:space="preserve"> муниципального округа»</w:t>
            </w:r>
            <w:r>
              <w:rPr>
                <w:sz w:val="28"/>
                <w:szCs w:val="28"/>
              </w:rPr>
              <w:t>;</w:t>
            </w:r>
          </w:p>
          <w:p w:rsidR="008077C5" w:rsidRPr="00D22617" w:rsidRDefault="008077C5" w:rsidP="008077C5">
            <w:pPr>
              <w:pStyle w:val="a4"/>
              <w:spacing w:after="0"/>
              <w:ind w:left="105" w:hanging="130"/>
              <w:rPr>
                <w:sz w:val="28"/>
                <w:szCs w:val="28"/>
              </w:rPr>
            </w:pPr>
            <w:r w:rsidRPr="00257647">
              <w:rPr>
                <w:sz w:val="28"/>
                <w:szCs w:val="28"/>
              </w:rPr>
              <w:t xml:space="preserve">Муниципальное казенное учреждение «Управление спорта и туризма </w:t>
            </w:r>
            <w:proofErr w:type="spellStart"/>
            <w:r w:rsidRPr="00257647">
              <w:rPr>
                <w:sz w:val="28"/>
                <w:szCs w:val="28"/>
              </w:rPr>
              <w:t>Шарыповского</w:t>
            </w:r>
            <w:proofErr w:type="spellEnd"/>
            <w:r w:rsidRPr="00257647">
              <w:rPr>
                <w:sz w:val="28"/>
                <w:szCs w:val="28"/>
              </w:rPr>
              <w:t xml:space="preserve"> муниципального округа»</w:t>
            </w:r>
          </w:p>
        </w:tc>
      </w:tr>
      <w:tr w:rsidR="003840E0" w:rsidTr="005B33D8">
        <w:tc>
          <w:tcPr>
            <w:tcW w:w="2419" w:type="dxa"/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3840E0" w:rsidRPr="00377395" w:rsidRDefault="003840E0" w:rsidP="005B33D8">
            <w:pPr>
              <w:pStyle w:val="a4"/>
              <w:ind w:left="140"/>
              <w:rPr>
                <w:rStyle w:val="0pt2"/>
                <w:color w:val="000000"/>
                <w:sz w:val="28"/>
                <w:szCs w:val="28"/>
              </w:rPr>
            </w:pPr>
            <w:r w:rsidRPr="00377395">
              <w:rPr>
                <w:rStyle w:val="0pt2"/>
                <w:color w:val="000000"/>
                <w:sz w:val="28"/>
                <w:szCs w:val="28"/>
              </w:rPr>
              <w:t>Цель</w:t>
            </w:r>
            <w:r>
              <w:rPr>
                <w:rStyle w:val="0pt2"/>
                <w:color w:val="000000"/>
                <w:sz w:val="28"/>
                <w:szCs w:val="28"/>
                <w:lang w:val="en-US"/>
              </w:rPr>
              <w:t xml:space="preserve"> </w:t>
            </w:r>
            <w:r w:rsidRPr="00377395">
              <w:rPr>
                <w:rStyle w:val="0pt2"/>
                <w:color w:val="000000"/>
                <w:sz w:val="28"/>
                <w:szCs w:val="28"/>
              </w:rPr>
              <w:t>подпрограммы</w:t>
            </w:r>
          </w:p>
        </w:tc>
        <w:tc>
          <w:tcPr>
            <w:tcW w:w="7362" w:type="dxa"/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633E" w:rsidRPr="00DD633E" w:rsidRDefault="00DD633E" w:rsidP="00DD633E">
            <w:pPr>
              <w:pStyle w:val="a3"/>
              <w:widowControl w:val="0"/>
              <w:autoSpaceDE w:val="0"/>
              <w:autoSpaceDN w:val="0"/>
              <w:adjustRightInd w:val="0"/>
              <w:ind w:left="6"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Содействие формированию пространства, способствующего развитию гражданских инициатив и поддержка социально ориентированных некоммерческих организаций</w:t>
            </w:r>
          </w:p>
        </w:tc>
      </w:tr>
      <w:tr w:rsidR="003840E0" w:rsidTr="005B33D8">
        <w:tc>
          <w:tcPr>
            <w:tcW w:w="2419" w:type="dxa"/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3840E0" w:rsidRPr="00377395" w:rsidRDefault="003840E0" w:rsidP="005B33D8">
            <w:pPr>
              <w:pStyle w:val="a4"/>
              <w:ind w:left="140"/>
              <w:rPr>
                <w:rStyle w:val="0pt2"/>
                <w:color w:val="000000"/>
                <w:sz w:val="28"/>
                <w:szCs w:val="28"/>
              </w:rPr>
            </w:pPr>
            <w:r w:rsidRPr="00377395">
              <w:rPr>
                <w:rStyle w:val="0pt2"/>
                <w:color w:val="000000"/>
                <w:sz w:val="28"/>
                <w:szCs w:val="28"/>
              </w:rPr>
              <w:t>Задачи</w:t>
            </w:r>
            <w:r>
              <w:rPr>
                <w:rStyle w:val="0pt2"/>
                <w:color w:val="000000"/>
                <w:sz w:val="28"/>
                <w:szCs w:val="28"/>
                <w:lang w:val="en-US"/>
              </w:rPr>
              <w:t xml:space="preserve"> </w:t>
            </w:r>
            <w:r w:rsidRPr="00377395">
              <w:rPr>
                <w:rStyle w:val="0pt2"/>
                <w:color w:val="000000"/>
                <w:sz w:val="28"/>
                <w:szCs w:val="28"/>
              </w:rPr>
              <w:t>подпрограммы</w:t>
            </w:r>
          </w:p>
        </w:tc>
        <w:tc>
          <w:tcPr>
            <w:tcW w:w="7362" w:type="dxa"/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A87B01" w:rsidRDefault="00A87B01" w:rsidP="001B772E">
            <w:pPr>
              <w:pStyle w:val="a3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103" w:right="111" w:firstLine="42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Поддержка </w:t>
            </w:r>
            <w:r w:rsidR="000A21E5">
              <w:rPr>
                <w:sz w:val="28"/>
                <w:szCs w:val="28"/>
              </w:rPr>
              <w:t>СОНКО</w:t>
            </w:r>
            <w:r>
              <w:rPr>
                <w:sz w:val="28"/>
                <w:szCs w:val="28"/>
              </w:rPr>
              <w:t xml:space="preserve">, </w:t>
            </w:r>
            <w:proofErr w:type="gramStart"/>
            <w:r>
              <w:rPr>
                <w:sz w:val="28"/>
                <w:szCs w:val="28"/>
              </w:rPr>
              <w:t>действующих</w:t>
            </w:r>
            <w:proofErr w:type="gramEnd"/>
            <w:r w:rsidRPr="00826681">
              <w:rPr>
                <w:sz w:val="28"/>
                <w:szCs w:val="28"/>
              </w:rPr>
              <w:t xml:space="preserve"> на территории </w:t>
            </w:r>
            <w:proofErr w:type="spellStart"/>
            <w:r w:rsidRPr="00826681">
              <w:rPr>
                <w:sz w:val="28"/>
                <w:szCs w:val="28"/>
              </w:rPr>
              <w:t>Шарыповского</w:t>
            </w:r>
            <w:proofErr w:type="spellEnd"/>
            <w:r w:rsidRPr="00826681">
              <w:rPr>
                <w:sz w:val="28"/>
                <w:szCs w:val="28"/>
              </w:rPr>
              <w:t xml:space="preserve"> муниципального округа;</w:t>
            </w:r>
          </w:p>
          <w:p w:rsidR="00973C9D" w:rsidRPr="00A44740" w:rsidRDefault="00A87B01" w:rsidP="005E70BE">
            <w:pPr>
              <w:pStyle w:val="a3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103" w:right="111" w:firstLine="42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Pr="00D74C8A">
              <w:rPr>
                <w:sz w:val="28"/>
                <w:szCs w:val="28"/>
              </w:rPr>
              <w:t xml:space="preserve">Создание условий для реализации </w:t>
            </w:r>
            <w:r w:rsidR="005E70BE">
              <w:rPr>
                <w:sz w:val="28"/>
                <w:szCs w:val="28"/>
              </w:rPr>
              <w:t>инициатив</w:t>
            </w:r>
            <w:r w:rsidRPr="00D74C8A">
              <w:rPr>
                <w:sz w:val="28"/>
                <w:szCs w:val="28"/>
              </w:rPr>
              <w:t xml:space="preserve"> </w:t>
            </w:r>
            <w:r w:rsidR="005E70BE">
              <w:rPr>
                <w:sz w:val="28"/>
                <w:szCs w:val="28"/>
              </w:rPr>
              <w:t>жителей</w:t>
            </w:r>
            <w:r w:rsidR="006F1C53">
              <w:rPr>
                <w:sz w:val="28"/>
                <w:szCs w:val="28"/>
              </w:rPr>
              <w:t xml:space="preserve"> </w:t>
            </w:r>
            <w:proofErr w:type="spellStart"/>
            <w:r w:rsidR="006F1C53">
              <w:rPr>
                <w:sz w:val="28"/>
                <w:szCs w:val="28"/>
              </w:rPr>
              <w:t>Шарыповского</w:t>
            </w:r>
            <w:proofErr w:type="spellEnd"/>
            <w:r w:rsidR="006F1C53">
              <w:rPr>
                <w:sz w:val="28"/>
                <w:szCs w:val="28"/>
              </w:rPr>
              <w:t xml:space="preserve"> муниципального округа</w:t>
            </w:r>
          </w:p>
        </w:tc>
      </w:tr>
      <w:tr w:rsidR="003840E0" w:rsidTr="005B33D8">
        <w:tc>
          <w:tcPr>
            <w:tcW w:w="2419" w:type="dxa"/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3840E0" w:rsidRPr="00377395" w:rsidRDefault="003840E0" w:rsidP="005B33D8">
            <w:pPr>
              <w:pStyle w:val="a4"/>
              <w:ind w:left="140"/>
              <w:rPr>
                <w:rStyle w:val="0pt2"/>
                <w:color w:val="000000"/>
                <w:sz w:val="28"/>
                <w:szCs w:val="28"/>
              </w:rPr>
            </w:pPr>
            <w:r w:rsidRPr="00377395">
              <w:rPr>
                <w:rStyle w:val="0pt2"/>
                <w:color w:val="000000"/>
                <w:sz w:val="28"/>
                <w:szCs w:val="28"/>
              </w:rPr>
              <w:t>Ожидаемые результаты от реализации подпрограммы</w:t>
            </w:r>
          </w:p>
        </w:tc>
        <w:tc>
          <w:tcPr>
            <w:tcW w:w="7362" w:type="dxa"/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3840E0" w:rsidRPr="00D22617" w:rsidRDefault="003840E0" w:rsidP="005B33D8">
            <w:pPr>
              <w:pStyle w:val="a4"/>
              <w:widowControl w:val="0"/>
              <w:tabs>
                <w:tab w:val="left" w:pos="433"/>
              </w:tabs>
              <w:suppressAutoHyphens w:val="0"/>
              <w:spacing w:after="0"/>
              <w:rPr>
                <w:rStyle w:val="0pt2"/>
                <w:color w:val="000000"/>
                <w:sz w:val="28"/>
                <w:szCs w:val="28"/>
              </w:rPr>
            </w:pPr>
            <w:r w:rsidRPr="00D22617">
              <w:rPr>
                <w:rStyle w:val="0pt2"/>
                <w:color w:val="000000"/>
                <w:sz w:val="28"/>
                <w:szCs w:val="28"/>
              </w:rPr>
              <w:t>ожидаемые результаты от реализации подпрограммы с указанием динамики изменения показателей результативности, отражающих социально</w:t>
            </w:r>
            <w:r w:rsidRPr="00D22617">
              <w:rPr>
                <w:rStyle w:val="0pt2"/>
                <w:color w:val="000000"/>
                <w:sz w:val="28"/>
                <w:szCs w:val="28"/>
              </w:rPr>
              <w:softHyphen/>
              <w:t>-экономическую эффективность реализации подпрограммы, приведены в приложении к паспорту</w:t>
            </w:r>
          </w:p>
        </w:tc>
      </w:tr>
      <w:tr w:rsidR="003840E0" w:rsidTr="005B33D8">
        <w:tc>
          <w:tcPr>
            <w:tcW w:w="2419" w:type="dxa"/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3840E0" w:rsidRPr="00377395" w:rsidRDefault="003840E0" w:rsidP="005B33D8">
            <w:pPr>
              <w:pStyle w:val="a4"/>
              <w:ind w:left="140"/>
              <w:rPr>
                <w:rStyle w:val="0pt2"/>
                <w:color w:val="000000"/>
                <w:sz w:val="28"/>
                <w:szCs w:val="28"/>
              </w:rPr>
            </w:pPr>
            <w:r w:rsidRPr="00377395">
              <w:rPr>
                <w:rStyle w:val="0pt2"/>
                <w:color w:val="000000"/>
                <w:sz w:val="28"/>
                <w:szCs w:val="28"/>
              </w:rPr>
              <w:t>Сроки</w:t>
            </w:r>
            <w:r>
              <w:rPr>
                <w:rStyle w:val="0pt2"/>
                <w:color w:val="000000"/>
                <w:sz w:val="28"/>
                <w:szCs w:val="28"/>
                <w:lang w:val="en-US"/>
              </w:rPr>
              <w:t xml:space="preserve"> </w:t>
            </w:r>
            <w:r w:rsidRPr="00377395">
              <w:rPr>
                <w:rStyle w:val="0pt2"/>
                <w:color w:val="000000"/>
                <w:sz w:val="28"/>
                <w:szCs w:val="28"/>
              </w:rPr>
              <w:t>реализации</w:t>
            </w:r>
            <w:r>
              <w:rPr>
                <w:rStyle w:val="0pt2"/>
                <w:color w:val="000000"/>
                <w:sz w:val="28"/>
                <w:szCs w:val="28"/>
                <w:lang w:val="en-US"/>
              </w:rPr>
              <w:t xml:space="preserve"> </w:t>
            </w:r>
            <w:r w:rsidRPr="00377395">
              <w:rPr>
                <w:rStyle w:val="0pt2"/>
                <w:color w:val="000000"/>
                <w:sz w:val="28"/>
                <w:szCs w:val="28"/>
              </w:rPr>
              <w:lastRenderedPageBreak/>
              <w:t>подпрограммы</w:t>
            </w:r>
          </w:p>
        </w:tc>
        <w:tc>
          <w:tcPr>
            <w:tcW w:w="7362" w:type="dxa"/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3840E0" w:rsidRPr="00D22617" w:rsidRDefault="003840E0" w:rsidP="005B33D8">
            <w:pPr>
              <w:pStyle w:val="a4"/>
              <w:spacing w:after="0"/>
              <w:ind w:left="140"/>
              <w:rPr>
                <w:sz w:val="28"/>
                <w:szCs w:val="28"/>
              </w:rPr>
            </w:pPr>
            <w:r w:rsidRPr="006D1233">
              <w:rPr>
                <w:color w:val="000000" w:themeColor="text1"/>
                <w:sz w:val="28"/>
              </w:rPr>
              <w:lastRenderedPageBreak/>
              <w:t>20</w:t>
            </w:r>
            <w:r>
              <w:rPr>
                <w:color w:val="000000" w:themeColor="text1"/>
                <w:sz w:val="28"/>
              </w:rPr>
              <w:t>2</w:t>
            </w:r>
            <w:r w:rsidR="001D2553">
              <w:rPr>
                <w:color w:val="000000" w:themeColor="text1"/>
                <w:sz w:val="28"/>
              </w:rPr>
              <w:t>5</w:t>
            </w:r>
            <w:r w:rsidRPr="007B2A66">
              <w:rPr>
                <w:sz w:val="28"/>
              </w:rPr>
              <w:t xml:space="preserve"> - 202</w:t>
            </w:r>
            <w:r w:rsidR="001D2553">
              <w:rPr>
                <w:sz w:val="28"/>
              </w:rPr>
              <w:t>7</w:t>
            </w:r>
            <w:r w:rsidRPr="007B2A66">
              <w:rPr>
                <w:sz w:val="28"/>
              </w:rPr>
              <w:t xml:space="preserve"> годы</w:t>
            </w:r>
          </w:p>
        </w:tc>
      </w:tr>
      <w:tr w:rsidR="003840E0" w:rsidTr="005B33D8">
        <w:tc>
          <w:tcPr>
            <w:tcW w:w="2419" w:type="dxa"/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3840E0" w:rsidRPr="00377395" w:rsidRDefault="003840E0" w:rsidP="005B33D8">
            <w:pPr>
              <w:pStyle w:val="a4"/>
              <w:ind w:left="140"/>
              <w:rPr>
                <w:rStyle w:val="0pt2"/>
                <w:color w:val="000000"/>
                <w:sz w:val="28"/>
                <w:szCs w:val="28"/>
              </w:rPr>
            </w:pPr>
            <w:r w:rsidRPr="00377395">
              <w:rPr>
                <w:rStyle w:val="0pt2"/>
                <w:color w:val="000000"/>
                <w:sz w:val="28"/>
                <w:szCs w:val="28"/>
              </w:rPr>
              <w:lastRenderedPageBreak/>
              <w:t>Информация по ресурсному обеспечению подпрограммы, в том числе в разбивке по всем источникам финансирования на очередной финансовый год и плановый период</w:t>
            </w:r>
          </w:p>
        </w:tc>
        <w:tc>
          <w:tcPr>
            <w:tcW w:w="7362" w:type="dxa"/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A87B01" w:rsidRDefault="00A87B01" w:rsidP="00A87B01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00983">
              <w:rPr>
                <w:sz w:val="28"/>
                <w:szCs w:val="28"/>
              </w:rPr>
              <w:t>Общий объем бюджетных ассигнова</w:t>
            </w:r>
            <w:r>
              <w:rPr>
                <w:sz w:val="28"/>
                <w:szCs w:val="28"/>
              </w:rPr>
              <w:t>ний на реализацию под</w:t>
            </w:r>
            <w:r w:rsidRPr="00F00983">
              <w:rPr>
                <w:sz w:val="28"/>
                <w:szCs w:val="28"/>
              </w:rPr>
              <w:t>программы составляет:</w:t>
            </w:r>
            <w:r>
              <w:rPr>
                <w:sz w:val="28"/>
                <w:szCs w:val="28"/>
              </w:rPr>
              <w:t xml:space="preserve"> </w:t>
            </w:r>
          </w:p>
          <w:p w:rsidR="00A87B01" w:rsidRDefault="00A87B01" w:rsidP="00A87B01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Всего – </w:t>
            </w:r>
            <w:r w:rsidR="00E06BF3">
              <w:rPr>
                <w:sz w:val="28"/>
                <w:szCs w:val="28"/>
              </w:rPr>
              <w:t>4 </w:t>
            </w:r>
            <w:r w:rsidR="00297FDF">
              <w:rPr>
                <w:sz w:val="28"/>
                <w:szCs w:val="28"/>
              </w:rPr>
              <w:t>755</w:t>
            </w:r>
            <w:r w:rsidR="00E06BF3">
              <w:rPr>
                <w:sz w:val="28"/>
                <w:szCs w:val="28"/>
              </w:rPr>
              <w:t xml:space="preserve"> 000</w:t>
            </w:r>
            <w:r>
              <w:rPr>
                <w:sz w:val="28"/>
                <w:szCs w:val="28"/>
              </w:rPr>
              <w:t>,</w:t>
            </w:r>
            <w:r w:rsidR="00E06BF3">
              <w:rPr>
                <w:sz w:val="28"/>
                <w:szCs w:val="28"/>
              </w:rPr>
              <w:t>00</w:t>
            </w:r>
            <w:r>
              <w:rPr>
                <w:sz w:val="28"/>
                <w:szCs w:val="28"/>
              </w:rPr>
              <w:t xml:space="preserve"> рублей</w:t>
            </w:r>
          </w:p>
          <w:p w:rsidR="00A87B01" w:rsidRDefault="00A87B01" w:rsidP="00A87B01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 годам реализации:</w:t>
            </w:r>
          </w:p>
          <w:p w:rsidR="00A87B01" w:rsidRDefault="00A87B01" w:rsidP="00A87B01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2025 год – </w:t>
            </w:r>
            <w:r w:rsidR="00E06BF3">
              <w:rPr>
                <w:sz w:val="28"/>
                <w:szCs w:val="28"/>
              </w:rPr>
              <w:t>1 5</w:t>
            </w:r>
            <w:r w:rsidR="00297FDF">
              <w:rPr>
                <w:sz w:val="28"/>
                <w:szCs w:val="28"/>
              </w:rPr>
              <w:t>8</w:t>
            </w:r>
            <w:r w:rsidR="00E06BF3">
              <w:rPr>
                <w:sz w:val="28"/>
                <w:szCs w:val="28"/>
              </w:rPr>
              <w:t xml:space="preserve">5 000 </w:t>
            </w:r>
            <w:r>
              <w:rPr>
                <w:sz w:val="28"/>
                <w:szCs w:val="28"/>
              </w:rPr>
              <w:t xml:space="preserve">рублей </w:t>
            </w:r>
          </w:p>
          <w:p w:rsidR="00A87B01" w:rsidRDefault="00A87B01" w:rsidP="00A87B01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2026 год – </w:t>
            </w:r>
            <w:r w:rsidR="00E06BF3">
              <w:rPr>
                <w:sz w:val="28"/>
                <w:szCs w:val="28"/>
              </w:rPr>
              <w:t>1 5</w:t>
            </w:r>
            <w:r w:rsidR="00297FDF">
              <w:rPr>
                <w:sz w:val="28"/>
                <w:szCs w:val="28"/>
              </w:rPr>
              <w:t>8</w:t>
            </w:r>
            <w:r w:rsidR="00E06BF3">
              <w:rPr>
                <w:sz w:val="28"/>
                <w:szCs w:val="28"/>
              </w:rPr>
              <w:t xml:space="preserve">5 000 </w:t>
            </w:r>
            <w:r>
              <w:rPr>
                <w:sz w:val="28"/>
                <w:szCs w:val="28"/>
              </w:rPr>
              <w:t>рублей</w:t>
            </w:r>
          </w:p>
          <w:p w:rsidR="00E06BF3" w:rsidRPr="00F00983" w:rsidRDefault="00E06BF3" w:rsidP="00A87B0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2027 год – 1 5</w:t>
            </w:r>
            <w:r w:rsidR="00297FDF">
              <w:rPr>
                <w:sz w:val="28"/>
                <w:szCs w:val="28"/>
              </w:rPr>
              <w:t>8</w:t>
            </w:r>
            <w:r>
              <w:rPr>
                <w:sz w:val="28"/>
                <w:szCs w:val="28"/>
              </w:rPr>
              <w:t>5 000 рублей</w:t>
            </w:r>
          </w:p>
          <w:p w:rsidR="00A87B01" w:rsidRDefault="00A87B01" w:rsidP="00A87B01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Бюджет округа</w:t>
            </w:r>
          </w:p>
          <w:p w:rsidR="00A87B01" w:rsidRDefault="00A87B01" w:rsidP="00A87B01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Всего – </w:t>
            </w:r>
            <w:r w:rsidR="00E06BF3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 xml:space="preserve"> </w:t>
            </w:r>
            <w:r w:rsidR="00297FDF">
              <w:rPr>
                <w:sz w:val="28"/>
                <w:szCs w:val="28"/>
              </w:rPr>
              <w:t>755</w:t>
            </w:r>
            <w:r>
              <w:rPr>
                <w:sz w:val="28"/>
                <w:szCs w:val="28"/>
              </w:rPr>
              <w:t xml:space="preserve"> 000 рублей</w:t>
            </w:r>
          </w:p>
          <w:p w:rsidR="00A87B01" w:rsidRDefault="00A87B01" w:rsidP="00A87B01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2025 год – </w:t>
            </w:r>
            <w:r w:rsidR="00E06BF3">
              <w:rPr>
                <w:sz w:val="28"/>
                <w:szCs w:val="28"/>
              </w:rPr>
              <w:t>1 5</w:t>
            </w:r>
            <w:r w:rsidR="00297FDF">
              <w:rPr>
                <w:sz w:val="28"/>
                <w:szCs w:val="28"/>
              </w:rPr>
              <w:t>8</w:t>
            </w:r>
            <w:r w:rsidR="00E06BF3">
              <w:rPr>
                <w:sz w:val="28"/>
                <w:szCs w:val="28"/>
              </w:rPr>
              <w:t xml:space="preserve">5 000 </w:t>
            </w:r>
            <w:r>
              <w:rPr>
                <w:sz w:val="28"/>
                <w:szCs w:val="28"/>
              </w:rPr>
              <w:t xml:space="preserve">рублей </w:t>
            </w:r>
          </w:p>
          <w:p w:rsidR="00A87B01" w:rsidRDefault="00A87B01" w:rsidP="00A87B01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2026 год – </w:t>
            </w:r>
            <w:r w:rsidR="00E06BF3">
              <w:rPr>
                <w:sz w:val="28"/>
                <w:szCs w:val="28"/>
              </w:rPr>
              <w:t>1 5</w:t>
            </w:r>
            <w:r w:rsidR="00297FDF">
              <w:rPr>
                <w:sz w:val="28"/>
                <w:szCs w:val="28"/>
              </w:rPr>
              <w:t>8</w:t>
            </w:r>
            <w:r w:rsidR="00E06BF3">
              <w:rPr>
                <w:sz w:val="28"/>
                <w:szCs w:val="28"/>
              </w:rPr>
              <w:t xml:space="preserve">5 000 </w:t>
            </w:r>
            <w:r>
              <w:rPr>
                <w:sz w:val="28"/>
                <w:szCs w:val="28"/>
              </w:rPr>
              <w:t>рублей</w:t>
            </w:r>
          </w:p>
          <w:p w:rsidR="00E06BF3" w:rsidRDefault="00E06BF3" w:rsidP="00A87B01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2027 год - 1 5</w:t>
            </w:r>
            <w:r w:rsidR="00297FDF">
              <w:rPr>
                <w:sz w:val="28"/>
                <w:szCs w:val="28"/>
              </w:rPr>
              <w:t>8</w:t>
            </w:r>
            <w:r>
              <w:rPr>
                <w:sz w:val="28"/>
                <w:szCs w:val="28"/>
              </w:rPr>
              <w:t xml:space="preserve">5 000 </w:t>
            </w:r>
            <w:r w:rsidR="00E23B44">
              <w:rPr>
                <w:sz w:val="28"/>
                <w:szCs w:val="28"/>
              </w:rPr>
              <w:t>рублей</w:t>
            </w:r>
          </w:p>
          <w:p w:rsidR="00A87B01" w:rsidRDefault="00A87B01" w:rsidP="00A87B01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Краевой бюджет </w:t>
            </w:r>
          </w:p>
          <w:p w:rsidR="00A87B01" w:rsidRDefault="00A87B01" w:rsidP="00A87B01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Всего – </w:t>
            </w:r>
            <w:r w:rsidR="00E23B44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,</w:t>
            </w:r>
            <w:r w:rsidR="00E23B44">
              <w:rPr>
                <w:sz w:val="28"/>
                <w:szCs w:val="28"/>
              </w:rPr>
              <w:t>00</w:t>
            </w:r>
            <w:r>
              <w:rPr>
                <w:sz w:val="28"/>
                <w:szCs w:val="28"/>
              </w:rPr>
              <w:t xml:space="preserve"> рублей</w:t>
            </w:r>
          </w:p>
          <w:p w:rsidR="00A87B01" w:rsidRDefault="00A87B01" w:rsidP="00A87B01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</w:t>
            </w:r>
            <w:r w:rsidR="00E23B44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 xml:space="preserve"> год – </w:t>
            </w:r>
            <w:r w:rsidR="00E23B44">
              <w:rPr>
                <w:sz w:val="28"/>
                <w:szCs w:val="28"/>
              </w:rPr>
              <w:t>0,00</w:t>
            </w:r>
            <w:r>
              <w:rPr>
                <w:sz w:val="28"/>
                <w:szCs w:val="28"/>
              </w:rPr>
              <w:t xml:space="preserve"> рублей</w:t>
            </w:r>
          </w:p>
          <w:p w:rsidR="003840E0" w:rsidRDefault="00A87B01" w:rsidP="00B56ED3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</w:t>
            </w:r>
            <w:r w:rsidR="00E23B44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 xml:space="preserve"> год – </w:t>
            </w:r>
            <w:r w:rsidR="00E23B44">
              <w:rPr>
                <w:color w:val="auto"/>
                <w:sz w:val="28"/>
                <w:szCs w:val="28"/>
              </w:rPr>
              <w:t>0,00</w:t>
            </w:r>
            <w:r w:rsidRPr="00380AF8">
              <w:rPr>
                <w:rFonts w:eastAsiaTheme="minorHAnsi"/>
                <w:color w:val="000009"/>
                <w:sz w:val="26"/>
                <w:szCs w:val="26"/>
                <w:lang w:eastAsia="en-US"/>
              </w:rPr>
              <w:t xml:space="preserve"> </w:t>
            </w:r>
            <w:r>
              <w:rPr>
                <w:sz w:val="28"/>
                <w:szCs w:val="28"/>
              </w:rPr>
              <w:t>рублей</w:t>
            </w:r>
          </w:p>
          <w:p w:rsidR="00B56ED3" w:rsidRPr="00B56ED3" w:rsidRDefault="00B56ED3" w:rsidP="00B56ED3">
            <w:pPr>
              <w:pStyle w:val="Default"/>
              <w:rPr>
                <w:rFonts w:eastAsiaTheme="minorHAnsi"/>
                <w:lang w:eastAsia="en-US"/>
              </w:rPr>
            </w:pPr>
            <w:r>
              <w:rPr>
                <w:sz w:val="28"/>
                <w:szCs w:val="28"/>
              </w:rPr>
              <w:t>2027 год – 0,00 рублей</w:t>
            </w:r>
          </w:p>
        </w:tc>
      </w:tr>
    </w:tbl>
    <w:p w:rsidR="003840E0" w:rsidRDefault="003840E0" w:rsidP="003840E0">
      <w:pPr>
        <w:jc w:val="both"/>
        <w:rPr>
          <w:b/>
        </w:rPr>
      </w:pPr>
    </w:p>
    <w:p w:rsidR="00563A11" w:rsidRDefault="00563A11" w:rsidP="003840E0">
      <w:pPr>
        <w:jc w:val="both"/>
        <w:rPr>
          <w:b/>
        </w:rPr>
      </w:pPr>
    </w:p>
    <w:p w:rsidR="00563A11" w:rsidRPr="00487C9E" w:rsidRDefault="00563A11" w:rsidP="00563A11">
      <w:pPr>
        <w:jc w:val="center"/>
        <w:rPr>
          <w:b/>
          <w:color w:val="000000"/>
          <w:sz w:val="28"/>
          <w:szCs w:val="28"/>
          <w:lang w:eastAsia="en-US"/>
        </w:rPr>
      </w:pPr>
      <w:r w:rsidRPr="00487C9E">
        <w:rPr>
          <w:b/>
          <w:color w:val="000000"/>
          <w:sz w:val="28"/>
          <w:szCs w:val="28"/>
          <w:lang w:eastAsia="en-US"/>
        </w:rPr>
        <w:t>2. Мероприятия подпрограммы</w:t>
      </w:r>
    </w:p>
    <w:p w:rsidR="00B446C8" w:rsidRDefault="00B446C8" w:rsidP="004F006C">
      <w:pPr>
        <w:ind w:firstLine="851"/>
        <w:jc w:val="both"/>
        <w:rPr>
          <w:color w:val="000000"/>
          <w:sz w:val="28"/>
          <w:szCs w:val="28"/>
          <w:lang w:eastAsia="en-US"/>
        </w:rPr>
      </w:pPr>
    </w:p>
    <w:p w:rsidR="00563A11" w:rsidRPr="004F006C" w:rsidRDefault="00563A11" w:rsidP="004F006C">
      <w:pPr>
        <w:ind w:firstLine="851"/>
        <w:jc w:val="both"/>
        <w:rPr>
          <w:color w:val="000000"/>
          <w:sz w:val="28"/>
          <w:szCs w:val="28"/>
          <w:lang w:eastAsia="en-US"/>
        </w:rPr>
      </w:pPr>
      <w:r w:rsidRPr="004F006C">
        <w:rPr>
          <w:color w:val="000000"/>
          <w:sz w:val="28"/>
          <w:szCs w:val="28"/>
          <w:lang w:eastAsia="en-US"/>
        </w:rPr>
        <w:t>Перечень подпрограммных мероприятий представлен в приложении № 1</w:t>
      </w:r>
      <w:r w:rsidR="004F006C" w:rsidRPr="004F006C">
        <w:rPr>
          <w:color w:val="000000"/>
          <w:sz w:val="28"/>
          <w:szCs w:val="28"/>
          <w:lang w:eastAsia="en-US"/>
        </w:rPr>
        <w:t xml:space="preserve"> </w:t>
      </w:r>
      <w:r w:rsidRPr="004F006C">
        <w:rPr>
          <w:color w:val="000000"/>
          <w:sz w:val="28"/>
          <w:szCs w:val="28"/>
          <w:lang w:eastAsia="en-US"/>
        </w:rPr>
        <w:t>к подпрограмме.</w:t>
      </w:r>
    </w:p>
    <w:p w:rsidR="00563A11" w:rsidRPr="004F006C" w:rsidRDefault="00563A11" w:rsidP="00563A11">
      <w:pPr>
        <w:ind w:firstLine="851"/>
        <w:jc w:val="both"/>
        <w:rPr>
          <w:color w:val="000000"/>
          <w:sz w:val="28"/>
          <w:szCs w:val="28"/>
          <w:lang w:eastAsia="en-US"/>
        </w:rPr>
      </w:pPr>
    </w:p>
    <w:p w:rsidR="00CF3A03" w:rsidRPr="00E26F2F" w:rsidRDefault="00CF3A03" w:rsidP="00CF3A03">
      <w:pPr>
        <w:jc w:val="center"/>
        <w:rPr>
          <w:b/>
          <w:color w:val="000000"/>
          <w:sz w:val="28"/>
          <w:szCs w:val="28"/>
        </w:rPr>
      </w:pPr>
      <w:r w:rsidRPr="00E26F2F">
        <w:rPr>
          <w:b/>
          <w:color w:val="000000"/>
          <w:sz w:val="28"/>
          <w:szCs w:val="28"/>
        </w:rPr>
        <w:t>3. Механизм реализации подпрограммы</w:t>
      </w:r>
    </w:p>
    <w:p w:rsidR="00CF3A03" w:rsidRDefault="00CF3A03" w:rsidP="00CF3A0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CF3A03" w:rsidRPr="006B31FA" w:rsidRDefault="00DF5165" w:rsidP="00CF3A0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3.1 </w:t>
      </w:r>
      <w:r w:rsidR="00CF3A03" w:rsidRPr="006B31FA">
        <w:rPr>
          <w:sz w:val="28"/>
          <w:szCs w:val="28"/>
        </w:rPr>
        <w:t xml:space="preserve">Реализацию подпрограммы осуществляет администрация </w:t>
      </w:r>
      <w:proofErr w:type="spellStart"/>
      <w:r w:rsidR="00CF3A03" w:rsidRPr="006B31FA">
        <w:rPr>
          <w:sz w:val="28"/>
          <w:szCs w:val="28"/>
        </w:rPr>
        <w:t>Шарыповского</w:t>
      </w:r>
      <w:proofErr w:type="spellEnd"/>
      <w:r w:rsidR="00CF3A03" w:rsidRPr="006B31FA">
        <w:rPr>
          <w:sz w:val="28"/>
          <w:szCs w:val="28"/>
        </w:rPr>
        <w:t xml:space="preserve"> муниципального округа (далее – администрация округа).</w:t>
      </w:r>
    </w:p>
    <w:p w:rsidR="00CF3A03" w:rsidRPr="006B31FA" w:rsidRDefault="00DF5165" w:rsidP="00CF3A0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3.2 </w:t>
      </w:r>
      <w:r w:rsidR="00CF3A03" w:rsidRPr="006B31FA">
        <w:rPr>
          <w:sz w:val="28"/>
          <w:szCs w:val="28"/>
        </w:rPr>
        <w:t>Комплекс мер, осуществляемых администрацией округа, в рамках реализации организационных, экономических, правовых механизмов заключается в координировании деятельности отдела по общественно-политической работе.</w:t>
      </w:r>
    </w:p>
    <w:p w:rsidR="00CF3A03" w:rsidRPr="00B44101" w:rsidRDefault="00DF5165" w:rsidP="00CF3A0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3.3 </w:t>
      </w:r>
      <w:r w:rsidR="00CF3A03" w:rsidRPr="00B44101">
        <w:rPr>
          <w:sz w:val="28"/>
          <w:szCs w:val="28"/>
        </w:rPr>
        <w:t>Финансирование мероприятий подпрограммы осуществляется за счет средств бюджет</w:t>
      </w:r>
      <w:r w:rsidR="00CF3A03">
        <w:rPr>
          <w:sz w:val="28"/>
          <w:szCs w:val="28"/>
        </w:rPr>
        <w:t>а округа в соответствии с мероприятиями подпрограммы согласно приложению №2 к подпрограмме.</w:t>
      </w:r>
    </w:p>
    <w:p w:rsidR="00636A6E" w:rsidRDefault="00DF5165" w:rsidP="00636A6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3.4 </w:t>
      </w:r>
      <w:r w:rsidR="00636A6E">
        <w:rPr>
          <w:sz w:val="28"/>
          <w:szCs w:val="28"/>
        </w:rPr>
        <w:t>Реализация мероприятия 1.1</w:t>
      </w:r>
      <w:r w:rsidR="00636A6E" w:rsidRPr="00483C13">
        <w:rPr>
          <w:sz w:val="28"/>
          <w:szCs w:val="28"/>
        </w:rPr>
        <w:t xml:space="preserve"> осуществляется </w:t>
      </w:r>
      <w:r w:rsidR="00636A6E">
        <w:rPr>
          <w:sz w:val="28"/>
          <w:szCs w:val="28"/>
        </w:rPr>
        <w:t xml:space="preserve">в 2025-2027 </w:t>
      </w:r>
      <w:r w:rsidR="00636A6E" w:rsidRPr="00066DFF">
        <w:rPr>
          <w:sz w:val="28"/>
          <w:szCs w:val="28"/>
        </w:rPr>
        <w:t>за счет средств бюджета</w:t>
      </w:r>
      <w:r w:rsidR="00636A6E">
        <w:rPr>
          <w:sz w:val="28"/>
          <w:szCs w:val="28"/>
        </w:rPr>
        <w:t xml:space="preserve"> округа </w:t>
      </w:r>
      <w:r w:rsidR="00636A6E" w:rsidRPr="00483C13">
        <w:rPr>
          <w:sz w:val="28"/>
          <w:szCs w:val="28"/>
        </w:rPr>
        <w:t xml:space="preserve">путем </w:t>
      </w:r>
      <w:r w:rsidR="00636A6E">
        <w:rPr>
          <w:sz w:val="28"/>
          <w:szCs w:val="28"/>
        </w:rPr>
        <w:t xml:space="preserve">организации и проведения </w:t>
      </w:r>
      <w:r w:rsidR="00636A6E" w:rsidRPr="00BD5867">
        <w:rPr>
          <w:sz w:val="28"/>
          <w:szCs w:val="28"/>
        </w:rPr>
        <w:t xml:space="preserve">«Форума активных граждан </w:t>
      </w:r>
      <w:proofErr w:type="spellStart"/>
      <w:r w:rsidR="00636A6E" w:rsidRPr="00BD5867">
        <w:rPr>
          <w:sz w:val="28"/>
          <w:szCs w:val="28"/>
        </w:rPr>
        <w:t>Шарыповского</w:t>
      </w:r>
      <w:proofErr w:type="spellEnd"/>
      <w:r w:rsidR="00636A6E" w:rsidRPr="00BD5867">
        <w:rPr>
          <w:sz w:val="28"/>
          <w:szCs w:val="28"/>
        </w:rPr>
        <w:t xml:space="preserve"> муниципального округа»</w:t>
      </w:r>
      <w:r w:rsidR="00636A6E">
        <w:rPr>
          <w:sz w:val="28"/>
          <w:szCs w:val="28"/>
        </w:rPr>
        <w:t xml:space="preserve">. </w:t>
      </w:r>
    </w:p>
    <w:p w:rsidR="00636A6E" w:rsidRPr="00822644" w:rsidRDefault="00636A6E" w:rsidP="00636A6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Средства направляются на финансирование расходов, связанных с приобретением</w:t>
      </w:r>
      <w:r w:rsidRPr="00822644">
        <w:rPr>
          <w:sz w:val="28"/>
          <w:szCs w:val="28"/>
        </w:rPr>
        <w:t xml:space="preserve"> оборудования (звукового, демонстрационного</w:t>
      </w:r>
      <w:r>
        <w:rPr>
          <w:sz w:val="28"/>
          <w:szCs w:val="28"/>
        </w:rPr>
        <w:t xml:space="preserve"> и </w:t>
      </w:r>
      <w:r w:rsidRPr="00822644">
        <w:rPr>
          <w:sz w:val="28"/>
          <w:szCs w:val="28"/>
        </w:rPr>
        <w:t xml:space="preserve">т.д.), оргтехники, </w:t>
      </w:r>
      <w:r>
        <w:rPr>
          <w:sz w:val="28"/>
          <w:szCs w:val="28"/>
        </w:rPr>
        <w:t>изготовлением</w:t>
      </w:r>
      <w:r w:rsidRPr="00822644">
        <w:rPr>
          <w:sz w:val="28"/>
          <w:szCs w:val="28"/>
        </w:rPr>
        <w:t xml:space="preserve"> печатной продукции (баннеры, буклеты, блокноты и пр.), приобретение</w:t>
      </w:r>
      <w:r>
        <w:rPr>
          <w:sz w:val="28"/>
          <w:szCs w:val="28"/>
        </w:rPr>
        <w:t>м</w:t>
      </w:r>
      <w:r w:rsidRPr="00822644">
        <w:rPr>
          <w:sz w:val="28"/>
          <w:szCs w:val="28"/>
        </w:rPr>
        <w:t xml:space="preserve"> канцелярских принадлежностей</w:t>
      </w:r>
      <w:r>
        <w:rPr>
          <w:sz w:val="28"/>
          <w:szCs w:val="28"/>
        </w:rPr>
        <w:t>, организацией кофе-брейка для участников форума.</w:t>
      </w:r>
      <w:proofErr w:type="gramEnd"/>
    </w:p>
    <w:p w:rsidR="00D207C9" w:rsidRDefault="00636A6E" w:rsidP="005E70B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Главным распорядителем бюджетных средств является </w:t>
      </w:r>
      <w:r w:rsidR="00D207C9">
        <w:rPr>
          <w:sz w:val="28"/>
          <w:szCs w:val="28"/>
        </w:rPr>
        <w:t>м</w:t>
      </w:r>
      <w:r w:rsidR="00D207C9" w:rsidRPr="00257647">
        <w:rPr>
          <w:sz w:val="28"/>
          <w:szCs w:val="28"/>
        </w:rPr>
        <w:t xml:space="preserve">униципальное </w:t>
      </w:r>
      <w:r w:rsidR="00D207C9" w:rsidRPr="00257647">
        <w:rPr>
          <w:sz w:val="28"/>
          <w:szCs w:val="28"/>
        </w:rPr>
        <w:lastRenderedPageBreak/>
        <w:t xml:space="preserve">казенное учреждение «Управление культуры, молодежной политики и муниципального архива» </w:t>
      </w:r>
      <w:proofErr w:type="spellStart"/>
      <w:r w:rsidR="00D207C9" w:rsidRPr="00257647">
        <w:rPr>
          <w:sz w:val="28"/>
          <w:szCs w:val="28"/>
        </w:rPr>
        <w:t>Шарыповского</w:t>
      </w:r>
      <w:proofErr w:type="spellEnd"/>
      <w:r w:rsidR="00D207C9" w:rsidRPr="00257647">
        <w:rPr>
          <w:sz w:val="28"/>
          <w:szCs w:val="28"/>
        </w:rPr>
        <w:t xml:space="preserve"> муниципального округа</w:t>
      </w:r>
      <w:r w:rsidRPr="008318D4">
        <w:rPr>
          <w:sz w:val="28"/>
          <w:szCs w:val="28"/>
        </w:rPr>
        <w:t>.</w:t>
      </w:r>
    </w:p>
    <w:p w:rsidR="00CF3A03" w:rsidRDefault="007D5C01" w:rsidP="00CF3A0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5E70BE">
        <w:rPr>
          <w:sz w:val="28"/>
          <w:szCs w:val="28"/>
        </w:rPr>
        <w:t>.5</w:t>
      </w:r>
      <w:r w:rsidR="00DF5165">
        <w:rPr>
          <w:sz w:val="28"/>
          <w:szCs w:val="28"/>
        </w:rPr>
        <w:t xml:space="preserve"> </w:t>
      </w:r>
      <w:r w:rsidR="00CF3A03">
        <w:rPr>
          <w:sz w:val="28"/>
          <w:szCs w:val="28"/>
        </w:rPr>
        <w:t>Реализация мероприятий подпр</w:t>
      </w:r>
      <w:r w:rsidR="005E70BE">
        <w:rPr>
          <w:sz w:val="28"/>
          <w:szCs w:val="28"/>
        </w:rPr>
        <w:t>ограммы 1.2 – 1.9</w:t>
      </w:r>
      <w:r w:rsidR="00636A6E">
        <w:rPr>
          <w:sz w:val="28"/>
          <w:szCs w:val="28"/>
        </w:rPr>
        <w:t xml:space="preserve"> предполагает </w:t>
      </w:r>
      <w:r w:rsidR="00CF3A03">
        <w:rPr>
          <w:sz w:val="28"/>
          <w:szCs w:val="28"/>
        </w:rPr>
        <w:t>проведение администрацией округа меропри</w:t>
      </w:r>
      <w:r w:rsidR="00636A6E">
        <w:rPr>
          <w:sz w:val="28"/>
          <w:szCs w:val="28"/>
        </w:rPr>
        <w:t xml:space="preserve">ятий, направленных на оказание </w:t>
      </w:r>
      <w:r w:rsidR="00CF3A03">
        <w:rPr>
          <w:sz w:val="28"/>
          <w:szCs w:val="28"/>
        </w:rPr>
        <w:t>методической, организационной, ресурсной, информационной и другой поддержки СОНКО округа.</w:t>
      </w:r>
    </w:p>
    <w:p w:rsidR="00D14C25" w:rsidRDefault="005E70BE" w:rsidP="00D14C2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3.6</w:t>
      </w:r>
      <w:r w:rsidR="00DF5165">
        <w:rPr>
          <w:sz w:val="28"/>
          <w:szCs w:val="28"/>
        </w:rPr>
        <w:t xml:space="preserve"> </w:t>
      </w:r>
      <w:r>
        <w:rPr>
          <w:sz w:val="28"/>
          <w:szCs w:val="28"/>
        </w:rPr>
        <w:t>Реализация мероприятия 1.10</w:t>
      </w:r>
      <w:r w:rsidR="00D14C25">
        <w:rPr>
          <w:sz w:val="28"/>
          <w:szCs w:val="28"/>
        </w:rPr>
        <w:t xml:space="preserve"> </w:t>
      </w:r>
      <w:r w:rsidR="00D14C25" w:rsidRPr="00066DFF">
        <w:rPr>
          <w:sz w:val="28"/>
          <w:szCs w:val="28"/>
        </w:rPr>
        <w:t xml:space="preserve">осуществляется </w:t>
      </w:r>
      <w:r w:rsidR="00DF5165">
        <w:rPr>
          <w:sz w:val="28"/>
          <w:szCs w:val="28"/>
        </w:rPr>
        <w:t>в 2025-2027</w:t>
      </w:r>
      <w:r w:rsidR="00D14C25">
        <w:rPr>
          <w:sz w:val="28"/>
          <w:szCs w:val="28"/>
        </w:rPr>
        <w:t xml:space="preserve"> годах </w:t>
      </w:r>
      <w:r w:rsidR="00D14C25" w:rsidRPr="00066DFF">
        <w:rPr>
          <w:sz w:val="28"/>
          <w:szCs w:val="28"/>
        </w:rPr>
        <w:t>за счет средств бюджета</w:t>
      </w:r>
      <w:r w:rsidR="00D14C25">
        <w:rPr>
          <w:sz w:val="28"/>
          <w:szCs w:val="28"/>
        </w:rPr>
        <w:t xml:space="preserve"> округа </w:t>
      </w:r>
      <w:r w:rsidR="00D14C25" w:rsidRPr="00066DFF">
        <w:rPr>
          <w:sz w:val="28"/>
          <w:szCs w:val="28"/>
        </w:rPr>
        <w:t xml:space="preserve">в соответствии с постановлением администрации </w:t>
      </w:r>
      <w:proofErr w:type="spellStart"/>
      <w:r w:rsidR="00D14C25" w:rsidRPr="00066DFF">
        <w:rPr>
          <w:sz w:val="28"/>
          <w:szCs w:val="28"/>
        </w:rPr>
        <w:t>Шарыповского</w:t>
      </w:r>
      <w:proofErr w:type="spellEnd"/>
      <w:r w:rsidR="00D14C25" w:rsidRPr="00066DFF">
        <w:rPr>
          <w:sz w:val="28"/>
          <w:szCs w:val="28"/>
        </w:rPr>
        <w:t xml:space="preserve"> </w:t>
      </w:r>
      <w:r w:rsidR="00D14C25">
        <w:rPr>
          <w:sz w:val="28"/>
          <w:szCs w:val="28"/>
        </w:rPr>
        <w:t xml:space="preserve">района </w:t>
      </w:r>
      <w:r w:rsidR="00D14C25" w:rsidRPr="00066DFF">
        <w:rPr>
          <w:sz w:val="28"/>
          <w:szCs w:val="28"/>
        </w:rPr>
        <w:t xml:space="preserve">от 31.05.2019 № 230-п «Об утверждении Порядка предоставления субсидий из </w:t>
      </w:r>
      <w:r w:rsidR="00553CAC">
        <w:rPr>
          <w:sz w:val="28"/>
          <w:szCs w:val="28"/>
        </w:rPr>
        <w:t xml:space="preserve">районного </w:t>
      </w:r>
      <w:r w:rsidR="00D14C25" w:rsidRPr="00066DFF">
        <w:rPr>
          <w:sz w:val="28"/>
          <w:szCs w:val="28"/>
        </w:rPr>
        <w:t>бюджета социально ориентированным некоммерческим организациям, не являющим</w:t>
      </w:r>
      <w:r w:rsidR="00553CAC">
        <w:rPr>
          <w:sz w:val="28"/>
          <w:szCs w:val="28"/>
        </w:rPr>
        <w:t>и</w:t>
      </w:r>
      <w:r w:rsidR="00D14C25" w:rsidRPr="00066DFF">
        <w:rPr>
          <w:sz w:val="28"/>
          <w:szCs w:val="28"/>
        </w:rPr>
        <w:t>ся государственными (муниципальными) учреждениями</w:t>
      </w:r>
      <w:r w:rsidR="00D14C25">
        <w:rPr>
          <w:sz w:val="28"/>
          <w:szCs w:val="28"/>
        </w:rPr>
        <w:t>»</w:t>
      </w:r>
      <w:r w:rsidR="00D14C25" w:rsidRPr="00066DFF">
        <w:rPr>
          <w:sz w:val="28"/>
          <w:szCs w:val="28"/>
        </w:rPr>
        <w:t xml:space="preserve"> и соглашением на предоставление субсидии социально ориентированным некоммерч</w:t>
      </w:r>
      <w:r w:rsidR="00D14C25">
        <w:rPr>
          <w:sz w:val="28"/>
          <w:szCs w:val="28"/>
        </w:rPr>
        <w:t xml:space="preserve">еским организациям </w:t>
      </w:r>
      <w:proofErr w:type="spellStart"/>
      <w:r w:rsidR="00D14C25">
        <w:rPr>
          <w:sz w:val="28"/>
          <w:szCs w:val="28"/>
        </w:rPr>
        <w:t>Шарыповского</w:t>
      </w:r>
      <w:proofErr w:type="spellEnd"/>
      <w:r w:rsidR="00D14C25">
        <w:rPr>
          <w:sz w:val="28"/>
          <w:szCs w:val="28"/>
        </w:rPr>
        <w:t xml:space="preserve"> муниципального округа</w:t>
      </w:r>
      <w:r w:rsidR="00D14C25" w:rsidRPr="00066DFF">
        <w:rPr>
          <w:sz w:val="28"/>
          <w:szCs w:val="28"/>
        </w:rPr>
        <w:t xml:space="preserve"> на конкурсной основе на финансирование расходов</w:t>
      </w:r>
      <w:r w:rsidR="00D14C25">
        <w:rPr>
          <w:sz w:val="28"/>
          <w:szCs w:val="28"/>
        </w:rPr>
        <w:t>,</w:t>
      </w:r>
      <w:r w:rsidR="00D14C25" w:rsidRPr="003D2B53">
        <w:rPr>
          <w:sz w:val="28"/>
          <w:szCs w:val="28"/>
        </w:rPr>
        <w:t xml:space="preserve"> </w:t>
      </w:r>
      <w:r w:rsidR="00D14C25" w:rsidRPr="003D72BA">
        <w:rPr>
          <w:sz w:val="28"/>
          <w:szCs w:val="28"/>
        </w:rPr>
        <w:t>направленных на</w:t>
      </w:r>
      <w:proofErr w:type="gramEnd"/>
      <w:r w:rsidR="00D14C25" w:rsidRPr="003D72BA">
        <w:rPr>
          <w:sz w:val="28"/>
          <w:szCs w:val="28"/>
        </w:rPr>
        <w:t xml:space="preserve"> выявление и развитие у обучающихся интеллектуальных и творческих способностей в рамках проведения форума по родословию</w:t>
      </w:r>
      <w:r w:rsidR="00D14C25">
        <w:rPr>
          <w:sz w:val="28"/>
          <w:szCs w:val="28"/>
        </w:rPr>
        <w:t>.</w:t>
      </w:r>
    </w:p>
    <w:p w:rsidR="00D14C25" w:rsidRDefault="00D14C25" w:rsidP="00D14C2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Главным распорядителем</w:t>
      </w:r>
      <w:r w:rsidR="00203E3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бюджетных средств является муниципальное казенное учреждение «Управление образования </w:t>
      </w:r>
      <w:proofErr w:type="spellStart"/>
      <w:r>
        <w:rPr>
          <w:sz w:val="28"/>
          <w:szCs w:val="28"/>
        </w:rPr>
        <w:t>Шарыповского</w:t>
      </w:r>
      <w:proofErr w:type="spellEnd"/>
      <w:r>
        <w:rPr>
          <w:sz w:val="28"/>
          <w:szCs w:val="28"/>
        </w:rPr>
        <w:t xml:space="preserve"> муниципального округа».</w:t>
      </w:r>
    </w:p>
    <w:p w:rsidR="00D14C25" w:rsidRDefault="005E70BE" w:rsidP="00D14C2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3.7</w:t>
      </w:r>
      <w:r w:rsidR="00DF5165">
        <w:rPr>
          <w:sz w:val="28"/>
          <w:szCs w:val="28"/>
        </w:rPr>
        <w:t xml:space="preserve"> </w:t>
      </w:r>
      <w:r w:rsidR="00D14C25">
        <w:rPr>
          <w:sz w:val="28"/>
          <w:szCs w:val="28"/>
        </w:rPr>
        <w:t>Реализация мероприятия</w:t>
      </w:r>
      <w:r w:rsidR="00D14C25" w:rsidRPr="00105F54">
        <w:rPr>
          <w:sz w:val="28"/>
          <w:szCs w:val="28"/>
        </w:rPr>
        <w:t xml:space="preserve"> </w:t>
      </w:r>
      <w:r>
        <w:rPr>
          <w:sz w:val="28"/>
          <w:szCs w:val="28"/>
        </w:rPr>
        <w:t>1.11</w:t>
      </w:r>
      <w:r w:rsidR="00D14C25" w:rsidRPr="00105F54">
        <w:rPr>
          <w:sz w:val="28"/>
          <w:szCs w:val="28"/>
        </w:rPr>
        <w:t xml:space="preserve"> </w:t>
      </w:r>
      <w:r w:rsidR="00D14C25" w:rsidRPr="00066DFF">
        <w:rPr>
          <w:sz w:val="28"/>
          <w:szCs w:val="28"/>
        </w:rPr>
        <w:t xml:space="preserve">осуществляется </w:t>
      </w:r>
      <w:r w:rsidR="00D14C25">
        <w:rPr>
          <w:sz w:val="28"/>
          <w:szCs w:val="28"/>
        </w:rPr>
        <w:t xml:space="preserve">в 2025-2027 годах </w:t>
      </w:r>
      <w:r w:rsidR="00D14C25" w:rsidRPr="00066DFF">
        <w:rPr>
          <w:sz w:val="28"/>
          <w:szCs w:val="28"/>
        </w:rPr>
        <w:t>за счет средств бюджета</w:t>
      </w:r>
      <w:r w:rsidR="00D14C25">
        <w:rPr>
          <w:sz w:val="28"/>
          <w:szCs w:val="28"/>
        </w:rPr>
        <w:t xml:space="preserve"> округа </w:t>
      </w:r>
      <w:r w:rsidR="00D14C25" w:rsidRPr="00066DFF">
        <w:rPr>
          <w:sz w:val="28"/>
          <w:szCs w:val="28"/>
        </w:rPr>
        <w:t xml:space="preserve">в соответствии с постановлением администрации </w:t>
      </w:r>
      <w:proofErr w:type="spellStart"/>
      <w:r w:rsidR="00D14C25" w:rsidRPr="00066DFF">
        <w:rPr>
          <w:sz w:val="28"/>
          <w:szCs w:val="28"/>
        </w:rPr>
        <w:t>Шарыповского</w:t>
      </w:r>
      <w:proofErr w:type="spellEnd"/>
      <w:r w:rsidR="00D14C25" w:rsidRPr="00066DFF">
        <w:rPr>
          <w:sz w:val="28"/>
          <w:szCs w:val="28"/>
        </w:rPr>
        <w:t xml:space="preserve"> </w:t>
      </w:r>
      <w:r w:rsidR="00D14C25">
        <w:rPr>
          <w:sz w:val="28"/>
          <w:szCs w:val="28"/>
        </w:rPr>
        <w:t xml:space="preserve">района </w:t>
      </w:r>
      <w:r w:rsidR="00D14C25" w:rsidRPr="00066DFF">
        <w:rPr>
          <w:sz w:val="28"/>
          <w:szCs w:val="28"/>
        </w:rPr>
        <w:t xml:space="preserve">от 31.05.2019 № 230-п «Об утверждении Порядка предоставления субсидий из бюджета </w:t>
      </w:r>
      <w:r w:rsidR="00D14C25">
        <w:rPr>
          <w:sz w:val="28"/>
          <w:szCs w:val="28"/>
        </w:rPr>
        <w:t xml:space="preserve">округа </w:t>
      </w:r>
      <w:r w:rsidR="00D14C25" w:rsidRPr="00066DFF">
        <w:rPr>
          <w:sz w:val="28"/>
          <w:szCs w:val="28"/>
        </w:rPr>
        <w:t>социально ориентированным некоммерческим организациям, не являющимся государственными (муниципальными) учреждениями</w:t>
      </w:r>
      <w:r w:rsidR="00D14C25">
        <w:rPr>
          <w:sz w:val="28"/>
          <w:szCs w:val="28"/>
        </w:rPr>
        <w:t>»</w:t>
      </w:r>
      <w:r w:rsidR="00D14C25" w:rsidRPr="00066DFF">
        <w:rPr>
          <w:sz w:val="28"/>
          <w:szCs w:val="28"/>
        </w:rPr>
        <w:t xml:space="preserve"> и соглашением на предоставление субсидии социально ориентированным некоммерческим организациям </w:t>
      </w:r>
      <w:proofErr w:type="spellStart"/>
      <w:r w:rsidR="00D14C25" w:rsidRPr="00066DFF">
        <w:rPr>
          <w:sz w:val="28"/>
          <w:szCs w:val="28"/>
        </w:rPr>
        <w:t>Шарыповского</w:t>
      </w:r>
      <w:proofErr w:type="spellEnd"/>
      <w:r w:rsidR="00D14C25" w:rsidRPr="00066DFF">
        <w:rPr>
          <w:sz w:val="28"/>
          <w:szCs w:val="28"/>
        </w:rPr>
        <w:t xml:space="preserve"> </w:t>
      </w:r>
      <w:r w:rsidR="00D14C25">
        <w:rPr>
          <w:sz w:val="28"/>
          <w:szCs w:val="28"/>
        </w:rPr>
        <w:t>муниципального округа</w:t>
      </w:r>
      <w:r w:rsidR="00D14C25" w:rsidRPr="00066DFF">
        <w:rPr>
          <w:sz w:val="28"/>
          <w:szCs w:val="28"/>
        </w:rPr>
        <w:t xml:space="preserve"> на конкурсной основе на финансирование расходов, связанных с</w:t>
      </w:r>
      <w:proofErr w:type="gramEnd"/>
      <w:r w:rsidR="00D14C25" w:rsidRPr="00066DFF">
        <w:rPr>
          <w:sz w:val="28"/>
          <w:szCs w:val="28"/>
        </w:rPr>
        <w:t xml:space="preserve"> реализацией </w:t>
      </w:r>
      <w:r w:rsidR="00D14C25">
        <w:rPr>
          <w:sz w:val="28"/>
          <w:szCs w:val="28"/>
        </w:rPr>
        <w:t>мероприятия «П</w:t>
      </w:r>
      <w:r w:rsidR="00D14C25" w:rsidRPr="00066DFF">
        <w:rPr>
          <w:sz w:val="28"/>
          <w:szCs w:val="28"/>
        </w:rPr>
        <w:t xml:space="preserve">роведение фестиваля народного творчества </w:t>
      </w:r>
      <w:r w:rsidR="00D14C25" w:rsidRPr="008D3857">
        <w:rPr>
          <w:sz w:val="28"/>
          <w:szCs w:val="28"/>
        </w:rPr>
        <w:t>«Мы разные, но мы равные».</w:t>
      </w:r>
    </w:p>
    <w:p w:rsidR="00D14C25" w:rsidRDefault="00D14C25" w:rsidP="00D14C2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Главным распорядителем бюджетных средств является муниципальное казенное учреждение «Управление культуры, молодежной политики и муниципального архива» </w:t>
      </w:r>
      <w:proofErr w:type="spellStart"/>
      <w:r>
        <w:rPr>
          <w:sz w:val="28"/>
          <w:szCs w:val="28"/>
        </w:rPr>
        <w:t>Шарыповского</w:t>
      </w:r>
      <w:proofErr w:type="spellEnd"/>
      <w:r>
        <w:rPr>
          <w:sz w:val="28"/>
          <w:szCs w:val="28"/>
        </w:rPr>
        <w:t xml:space="preserve"> муниципального округа.</w:t>
      </w:r>
    </w:p>
    <w:p w:rsidR="00D14C25" w:rsidRDefault="005E70BE" w:rsidP="00D14C2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3.8</w:t>
      </w:r>
      <w:r w:rsidR="00DF5165">
        <w:rPr>
          <w:sz w:val="28"/>
          <w:szCs w:val="28"/>
        </w:rPr>
        <w:t xml:space="preserve"> </w:t>
      </w:r>
      <w:r w:rsidR="00D14C25" w:rsidRPr="00105F54">
        <w:rPr>
          <w:sz w:val="28"/>
          <w:szCs w:val="28"/>
        </w:rPr>
        <w:t xml:space="preserve">Реализация мероприятия </w:t>
      </w:r>
      <w:r>
        <w:rPr>
          <w:sz w:val="28"/>
          <w:szCs w:val="28"/>
        </w:rPr>
        <w:t>1.12</w:t>
      </w:r>
      <w:r w:rsidR="00D14C25">
        <w:rPr>
          <w:sz w:val="28"/>
          <w:szCs w:val="28"/>
        </w:rPr>
        <w:t xml:space="preserve">  </w:t>
      </w:r>
      <w:r w:rsidR="00D14C25" w:rsidRPr="00066DFF">
        <w:rPr>
          <w:sz w:val="28"/>
          <w:szCs w:val="28"/>
        </w:rPr>
        <w:t xml:space="preserve">осуществляется </w:t>
      </w:r>
      <w:r w:rsidR="00D14C25">
        <w:rPr>
          <w:sz w:val="28"/>
          <w:szCs w:val="28"/>
        </w:rPr>
        <w:t xml:space="preserve">в 2025-2027 годах </w:t>
      </w:r>
      <w:r w:rsidR="00D14C25" w:rsidRPr="00066DFF">
        <w:rPr>
          <w:sz w:val="28"/>
          <w:szCs w:val="28"/>
        </w:rPr>
        <w:t>за счет средств бюджета</w:t>
      </w:r>
      <w:r w:rsidR="00D14C25">
        <w:rPr>
          <w:sz w:val="28"/>
          <w:szCs w:val="28"/>
        </w:rPr>
        <w:t xml:space="preserve"> округа </w:t>
      </w:r>
      <w:r w:rsidR="00D14C25" w:rsidRPr="00066DFF">
        <w:rPr>
          <w:sz w:val="28"/>
          <w:szCs w:val="28"/>
        </w:rPr>
        <w:t xml:space="preserve">в соответствии с постановлением администрации </w:t>
      </w:r>
      <w:proofErr w:type="spellStart"/>
      <w:r w:rsidR="00D14C25" w:rsidRPr="00066DFF">
        <w:rPr>
          <w:sz w:val="28"/>
          <w:szCs w:val="28"/>
        </w:rPr>
        <w:t>Шарыповского</w:t>
      </w:r>
      <w:proofErr w:type="spellEnd"/>
      <w:r w:rsidR="00D14C25" w:rsidRPr="00066DFF">
        <w:rPr>
          <w:sz w:val="28"/>
          <w:szCs w:val="28"/>
        </w:rPr>
        <w:t xml:space="preserve"> </w:t>
      </w:r>
      <w:r w:rsidR="00D14C25">
        <w:rPr>
          <w:sz w:val="28"/>
          <w:szCs w:val="28"/>
        </w:rPr>
        <w:t xml:space="preserve">района </w:t>
      </w:r>
      <w:r w:rsidR="00D14C25" w:rsidRPr="00066DFF">
        <w:rPr>
          <w:sz w:val="28"/>
          <w:szCs w:val="28"/>
        </w:rPr>
        <w:t xml:space="preserve">от 31.05.2019 № 230-п «Об утверждении Порядка предоставления субсидий из бюджета </w:t>
      </w:r>
      <w:r w:rsidR="00D14C25">
        <w:rPr>
          <w:sz w:val="28"/>
          <w:szCs w:val="28"/>
        </w:rPr>
        <w:t xml:space="preserve">округа </w:t>
      </w:r>
      <w:r w:rsidR="00D14C25" w:rsidRPr="00066DFF">
        <w:rPr>
          <w:sz w:val="28"/>
          <w:szCs w:val="28"/>
        </w:rPr>
        <w:t>социально ориентированным некоммерческим организациям, не являющимся государственными (муниципальными) учреждениями</w:t>
      </w:r>
      <w:r w:rsidR="00D14C25">
        <w:rPr>
          <w:sz w:val="28"/>
          <w:szCs w:val="28"/>
        </w:rPr>
        <w:t>»</w:t>
      </w:r>
      <w:r w:rsidR="00D14C25" w:rsidRPr="00066DFF">
        <w:rPr>
          <w:sz w:val="28"/>
          <w:szCs w:val="28"/>
        </w:rPr>
        <w:t xml:space="preserve"> и соглашением на предоставление субсидии социально ориентированным некоммерческим организациям </w:t>
      </w:r>
      <w:proofErr w:type="spellStart"/>
      <w:r w:rsidR="00D14C25" w:rsidRPr="00066DFF">
        <w:rPr>
          <w:sz w:val="28"/>
          <w:szCs w:val="28"/>
        </w:rPr>
        <w:t>Шарыповского</w:t>
      </w:r>
      <w:proofErr w:type="spellEnd"/>
      <w:r w:rsidR="00D14C25" w:rsidRPr="00066DFF">
        <w:rPr>
          <w:sz w:val="28"/>
          <w:szCs w:val="28"/>
        </w:rPr>
        <w:t xml:space="preserve"> </w:t>
      </w:r>
      <w:r w:rsidR="00D14C25">
        <w:rPr>
          <w:sz w:val="28"/>
          <w:szCs w:val="28"/>
        </w:rPr>
        <w:t>муниципального округа</w:t>
      </w:r>
      <w:r w:rsidR="00D14C25" w:rsidRPr="00066DFF">
        <w:rPr>
          <w:sz w:val="28"/>
          <w:szCs w:val="28"/>
        </w:rPr>
        <w:t xml:space="preserve"> на конкурсной основе на финансирование ра</w:t>
      </w:r>
      <w:r w:rsidR="00D14C25">
        <w:rPr>
          <w:sz w:val="28"/>
          <w:szCs w:val="28"/>
        </w:rPr>
        <w:t>сходов, связанных с</w:t>
      </w:r>
      <w:proofErr w:type="gramEnd"/>
      <w:r w:rsidR="00D14C25">
        <w:rPr>
          <w:sz w:val="28"/>
          <w:szCs w:val="28"/>
        </w:rPr>
        <w:t xml:space="preserve"> реализацией</w:t>
      </w:r>
      <w:r w:rsidR="00D14C25" w:rsidRPr="003D72BA">
        <w:rPr>
          <w:sz w:val="28"/>
          <w:szCs w:val="28"/>
        </w:rPr>
        <w:t xml:space="preserve"> </w:t>
      </w:r>
      <w:r w:rsidR="00D14C25" w:rsidRPr="00F06DCB">
        <w:rPr>
          <w:sz w:val="28"/>
          <w:szCs w:val="28"/>
        </w:rPr>
        <w:t>спортивных мероприятий.</w:t>
      </w:r>
      <w:r w:rsidR="00D14C25">
        <w:rPr>
          <w:sz w:val="28"/>
          <w:szCs w:val="28"/>
        </w:rPr>
        <w:t xml:space="preserve"> </w:t>
      </w:r>
    </w:p>
    <w:p w:rsidR="00D14C25" w:rsidRDefault="00D14C25" w:rsidP="00D14C2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Главным распорядителем бюджетных средств является муниципальное казенное учреждение «Управление спорта и туризма </w:t>
      </w:r>
      <w:proofErr w:type="spellStart"/>
      <w:r>
        <w:rPr>
          <w:sz w:val="28"/>
          <w:szCs w:val="28"/>
        </w:rPr>
        <w:t>Шарыповского</w:t>
      </w:r>
      <w:proofErr w:type="spellEnd"/>
      <w:r>
        <w:rPr>
          <w:sz w:val="28"/>
          <w:szCs w:val="28"/>
        </w:rPr>
        <w:t xml:space="preserve"> муниципального округа».</w:t>
      </w:r>
    </w:p>
    <w:p w:rsidR="00D14C25" w:rsidRDefault="005E70BE" w:rsidP="00D14C2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3.9</w:t>
      </w:r>
      <w:r w:rsidR="00DF5165">
        <w:rPr>
          <w:sz w:val="28"/>
          <w:szCs w:val="28"/>
        </w:rPr>
        <w:t xml:space="preserve"> </w:t>
      </w:r>
      <w:r w:rsidR="007D5C01">
        <w:rPr>
          <w:sz w:val="28"/>
          <w:szCs w:val="28"/>
        </w:rPr>
        <w:t>Реализация мероприяти</w:t>
      </w:r>
      <w:r>
        <w:rPr>
          <w:sz w:val="28"/>
          <w:szCs w:val="28"/>
        </w:rPr>
        <w:t>я 1.13</w:t>
      </w:r>
      <w:r w:rsidR="00D14C25">
        <w:rPr>
          <w:sz w:val="28"/>
          <w:szCs w:val="28"/>
        </w:rPr>
        <w:t xml:space="preserve"> </w:t>
      </w:r>
      <w:r w:rsidR="00D14C25" w:rsidRPr="00066DFF">
        <w:rPr>
          <w:sz w:val="28"/>
          <w:szCs w:val="28"/>
        </w:rPr>
        <w:t xml:space="preserve">осуществляется </w:t>
      </w:r>
      <w:r w:rsidR="00D14C25">
        <w:rPr>
          <w:sz w:val="28"/>
          <w:szCs w:val="28"/>
        </w:rPr>
        <w:t xml:space="preserve">в 2025-2027 годах путем предоставления субсидий </w:t>
      </w:r>
      <w:r w:rsidR="00D14C25" w:rsidRPr="00BD5867">
        <w:rPr>
          <w:sz w:val="28"/>
          <w:szCs w:val="28"/>
        </w:rPr>
        <w:t>социально ор</w:t>
      </w:r>
      <w:r w:rsidR="00D14C25">
        <w:rPr>
          <w:sz w:val="28"/>
          <w:szCs w:val="28"/>
        </w:rPr>
        <w:t xml:space="preserve">иентированным некоммерческим </w:t>
      </w:r>
      <w:r w:rsidR="00D14C25">
        <w:rPr>
          <w:sz w:val="28"/>
          <w:szCs w:val="28"/>
        </w:rPr>
        <w:lastRenderedPageBreak/>
        <w:t>организациям</w:t>
      </w:r>
      <w:r w:rsidR="00D14C25" w:rsidRPr="00066DFF">
        <w:rPr>
          <w:sz w:val="28"/>
          <w:szCs w:val="28"/>
        </w:rPr>
        <w:t xml:space="preserve"> </w:t>
      </w:r>
      <w:proofErr w:type="spellStart"/>
      <w:r w:rsidR="00D14C25">
        <w:rPr>
          <w:sz w:val="28"/>
          <w:szCs w:val="28"/>
        </w:rPr>
        <w:t>Шарыповского</w:t>
      </w:r>
      <w:proofErr w:type="spellEnd"/>
      <w:r w:rsidR="00D14C25">
        <w:rPr>
          <w:sz w:val="28"/>
          <w:szCs w:val="28"/>
        </w:rPr>
        <w:t xml:space="preserve"> муниципального округа на конкурсной основе </w:t>
      </w:r>
      <w:r w:rsidR="00D14C25" w:rsidRPr="00066DFF">
        <w:rPr>
          <w:sz w:val="28"/>
          <w:szCs w:val="28"/>
        </w:rPr>
        <w:t>за счет средств бюджета</w:t>
      </w:r>
      <w:r w:rsidR="00D14C25">
        <w:rPr>
          <w:sz w:val="28"/>
          <w:szCs w:val="28"/>
        </w:rPr>
        <w:t xml:space="preserve"> округа </w:t>
      </w:r>
      <w:r w:rsidR="00D14C25" w:rsidRPr="00066DFF">
        <w:rPr>
          <w:sz w:val="28"/>
          <w:szCs w:val="28"/>
        </w:rPr>
        <w:t xml:space="preserve">в соответствии </w:t>
      </w:r>
      <w:r w:rsidR="00DF5165">
        <w:rPr>
          <w:sz w:val="28"/>
          <w:szCs w:val="28"/>
        </w:rPr>
        <w:t xml:space="preserve">с </w:t>
      </w:r>
      <w:r w:rsidR="00D14C25">
        <w:rPr>
          <w:sz w:val="28"/>
          <w:szCs w:val="28"/>
        </w:rPr>
        <w:t xml:space="preserve">постановлением администрации </w:t>
      </w:r>
      <w:proofErr w:type="spellStart"/>
      <w:r w:rsidR="00D14C25">
        <w:rPr>
          <w:sz w:val="28"/>
          <w:szCs w:val="28"/>
        </w:rPr>
        <w:t>Шарыповского</w:t>
      </w:r>
      <w:proofErr w:type="spellEnd"/>
      <w:r w:rsidR="00D14C25">
        <w:rPr>
          <w:sz w:val="28"/>
          <w:szCs w:val="28"/>
        </w:rPr>
        <w:t xml:space="preserve"> муниципального округа </w:t>
      </w:r>
      <w:r w:rsidR="001E3778">
        <w:rPr>
          <w:sz w:val="28"/>
          <w:szCs w:val="28"/>
        </w:rPr>
        <w:t>от 17.10.2024 № 629-п «Об утверждении порядка</w:t>
      </w:r>
      <w:r w:rsidR="00D14C25" w:rsidRPr="006A3B1A">
        <w:rPr>
          <w:sz w:val="28"/>
          <w:szCs w:val="28"/>
        </w:rPr>
        <w:t xml:space="preserve"> </w:t>
      </w:r>
      <w:r w:rsidR="00D14C25" w:rsidRPr="00BD5867">
        <w:rPr>
          <w:sz w:val="28"/>
          <w:szCs w:val="28"/>
        </w:rPr>
        <w:t xml:space="preserve">предоставления субсидии социально ориентированным некоммерческим организациям </w:t>
      </w:r>
      <w:proofErr w:type="spellStart"/>
      <w:r w:rsidR="00D14C25" w:rsidRPr="00BD5867">
        <w:rPr>
          <w:sz w:val="28"/>
          <w:szCs w:val="28"/>
        </w:rPr>
        <w:t>Шарыповского</w:t>
      </w:r>
      <w:proofErr w:type="spellEnd"/>
      <w:r w:rsidR="00D14C25" w:rsidRPr="00BD5867">
        <w:rPr>
          <w:sz w:val="28"/>
          <w:szCs w:val="28"/>
        </w:rPr>
        <w:t xml:space="preserve"> муниципального округа на финансирование</w:t>
      </w:r>
      <w:r w:rsidR="00D14C25">
        <w:rPr>
          <w:sz w:val="28"/>
          <w:szCs w:val="28"/>
        </w:rPr>
        <w:t xml:space="preserve"> расходов связанных с реализацией</w:t>
      </w:r>
      <w:r w:rsidR="00D14C25" w:rsidRPr="00BD5867">
        <w:rPr>
          <w:sz w:val="28"/>
          <w:szCs w:val="28"/>
        </w:rPr>
        <w:t xml:space="preserve"> программ развития социально ориентированных некоммерческих</w:t>
      </w:r>
      <w:proofErr w:type="gramEnd"/>
      <w:r w:rsidR="00D14C25" w:rsidRPr="00BD5867">
        <w:rPr>
          <w:sz w:val="28"/>
          <w:szCs w:val="28"/>
        </w:rPr>
        <w:t xml:space="preserve"> организаций</w:t>
      </w:r>
      <w:r w:rsidR="001E3778">
        <w:rPr>
          <w:sz w:val="28"/>
          <w:szCs w:val="28"/>
        </w:rPr>
        <w:t>».</w:t>
      </w:r>
      <w:r w:rsidR="00D14C25">
        <w:rPr>
          <w:sz w:val="28"/>
          <w:szCs w:val="28"/>
        </w:rPr>
        <w:t xml:space="preserve"> </w:t>
      </w:r>
    </w:p>
    <w:p w:rsidR="00D14C25" w:rsidRDefault="00D14C25" w:rsidP="00D14C2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Главным распорядителем бюджетных средств является администрация </w:t>
      </w:r>
      <w:proofErr w:type="spellStart"/>
      <w:r>
        <w:rPr>
          <w:sz w:val="28"/>
          <w:szCs w:val="28"/>
        </w:rPr>
        <w:t>Шарыповского</w:t>
      </w:r>
      <w:proofErr w:type="spellEnd"/>
      <w:r>
        <w:rPr>
          <w:sz w:val="28"/>
          <w:szCs w:val="28"/>
        </w:rPr>
        <w:t xml:space="preserve"> муниципального округа.</w:t>
      </w:r>
    </w:p>
    <w:p w:rsidR="006D0A2F" w:rsidRDefault="005E70BE" w:rsidP="006D0A2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3.10</w:t>
      </w:r>
      <w:r w:rsidR="00DF5165">
        <w:rPr>
          <w:color w:val="000000"/>
          <w:sz w:val="28"/>
          <w:szCs w:val="28"/>
        </w:rPr>
        <w:t xml:space="preserve"> </w:t>
      </w:r>
      <w:r w:rsidR="00597F68">
        <w:rPr>
          <w:sz w:val="28"/>
          <w:szCs w:val="28"/>
        </w:rPr>
        <w:t>Реализация мероприятия 2</w:t>
      </w:r>
      <w:r w:rsidR="006D0A2F">
        <w:rPr>
          <w:sz w:val="28"/>
          <w:szCs w:val="28"/>
        </w:rPr>
        <w:t xml:space="preserve">.1, направленного на реализацию инициативных проектов по решению вопросов местного значения или иных вопросов, право </w:t>
      </w:r>
      <w:proofErr w:type="gramStart"/>
      <w:r w:rsidR="006D0A2F">
        <w:rPr>
          <w:sz w:val="28"/>
          <w:szCs w:val="28"/>
        </w:rPr>
        <w:t>решения</w:t>
      </w:r>
      <w:proofErr w:type="gramEnd"/>
      <w:r w:rsidR="006D0A2F">
        <w:rPr>
          <w:sz w:val="28"/>
          <w:szCs w:val="28"/>
        </w:rPr>
        <w:t xml:space="preserve"> которых предоставлено органам местного самоуправления, имеющих приоритетное значение для жителей округа,  </w:t>
      </w:r>
      <w:r w:rsidR="006D0A2F" w:rsidRPr="00066DFF">
        <w:rPr>
          <w:sz w:val="28"/>
          <w:szCs w:val="28"/>
        </w:rPr>
        <w:t xml:space="preserve">осуществляется </w:t>
      </w:r>
      <w:r w:rsidR="006D0A2F">
        <w:rPr>
          <w:sz w:val="28"/>
          <w:szCs w:val="28"/>
        </w:rPr>
        <w:t xml:space="preserve">в 2025-2027 годах </w:t>
      </w:r>
      <w:r w:rsidR="006D0A2F" w:rsidRPr="00066DFF">
        <w:rPr>
          <w:sz w:val="28"/>
          <w:szCs w:val="28"/>
        </w:rPr>
        <w:t>за счет средств бюджета</w:t>
      </w:r>
      <w:r w:rsidR="006D0A2F">
        <w:rPr>
          <w:sz w:val="28"/>
          <w:szCs w:val="28"/>
        </w:rPr>
        <w:t xml:space="preserve"> округа </w:t>
      </w:r>
      <w:r w:rsidR="006D0A2F" w:rsidRPr="00066DFF">
        <w:rPr>
          <w:sz w:val="28"/>
          <w:szCs w:val="28"/>
        </w:rPr>
        <w:t xml:space="preserve">в соответствии с </w:t>
      </w:r>
      <w:r w:rsidR="006D0A2F">
        <w:rPr>
          <w:sz w:val="28"/>
          <w:szCs w:val="28"/>
        </w:rPr>
        <w:t xml:space="preserve">решением </w:t>
      </w:r>
      <w:proofErr w:type="spellStart"/>
      <w:r w:rsidR="006D0A2F">
        <w:rPr>
          <w:sz w:val="28"/>
          <w:szCs w:val="28"/>
        </w:rPr>
        <w:t>Шарыповского</w:t>
      </w:r>
      <w:proofErr w:type="spellEnd"/>
      <w:r w:rsidR="006D0A2F">
        <w:rPr>
          <w:sz w:val="28"/>
          <w:szCs w:val="28"/>
        </w:rPr>
        <w:t xml:space="preserve"> окружного Совета депутатов от 08.12.2022 № 26-229р</w:t>
      </w:r>
      <w:r w:rsidR="006D0A2F" w:rsidRPr="00066DFF">
        <w:rPr>
          <w:sz w:val="28"/>
          <w:szCs w:val="28"/>
        </w:rPr>
        <w:t xml:space="preserve"> «Об </w:t>
      </w:r>
      <w:r w:rsidR="006D0A2F">
        <w:rPr>
          <w:sz w:val="28"/>
          <w:szCs w:val="28"/>
        </w:rPr>
        <w:t xml:space="preserve">инициативных проектах на территории муниципального образования </w:t>
      </w:r>
      <w:proofErr w:type="spellStart"/>
      <w:r w:rsidR="006D0A2F">
        <w:rPr>
          <w:sz w:val="28"/>
          <w:szCs w:val="28"/>
        </w:rPr>
        <w:t>Шарыповский</w:t>
      </w:r>
      <w:proofErr w:type="spellEnd"/>
      <w:r w:rsidR="006D0A2F">
        <w:rPr>
          <w:sz w:val="28"/>
          <w:szCs w:val="28"/>
        </w:rPr>
        <w:t xml:space="preserve"> муниципальный округ»</w:t>
      </w:r>
      <w:r w:rsidR="006D0A2F" w:rsidRPr="00066DFF">
        <w:rPr>
          <w:sz w:val="28"/>
          <w:szCs w:val="28"/>
        </w:rPr>
        <w:t xml:space="preserve"> </w:t>
      </w:r>
      <w:r w:rsidR="006D0A2F">
        <w:rPr>
          <w:sz w:val="28"/>
          <w:szCs w:val="28"/>
        </w:rPr>
        <w:t xml:space="preserve">и распоряжением администрации </w:t>
      </w:r>
      <w:proofErr w:type="spellStart"/>
      <w:r w:rsidR="006D0A2F">
        <w:rPr>
          <w:sz w:val="28"/>
          <w:szCs w:val="28"/>
        </w:rPr>
        <w:t>Шарыповского</w:t>
      </w:r>
      <w:proofErr w:type="spellEnd"/>
      <w:r w:rsidR="006D0A2F">
        <w:rPr>
          <w:sz w:val="28"/>
          <w:szCs w:val="28"/>
        </w:rPr>
        <w:t xml:space="preserve"> муниципального округа о проведении конкурсного отбора инициативных проектов.</w:t>
      </w:r>
    </w:p>
    <w:p w:rsidR="006D0A2F" w:rsidRDefault="006D0A2F" w:rsidP="006D0A2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Распределение средств, зарезервированных на реализацию инициативных проектов, осуществляется по каждому инициативному проекту в соответствии с порядком, утвержденным администрацией </w:t>
      </w:r>
      <w:proofErr w:type="spellStart"/>
      <w:r>
        <w:rPr>
          <w:sz w:val="28"/>
          <w:szCs w:val="28"/>
        </w:rPr>
        <w:t>Шарыповского</w:t>
      </w:r>
      <w:proofErr w:type="spellEnd"/>
      <w:r>
        <w:rPr>
          <w:sz w:val="28"/>
          <w:szCs w:val="28"/>
        </w:rPr>
        <w:t xml:space="preserve"> муниципального округа.</w:t>
      </w:r>
    </w:p>
    <w:p w:rsidR="002B7821" w:rsidRDefault="002B7821" w:rsidP="002B782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Главным распорядителем бюджетных средств является администрация </w:t>
      </w:r>
      <w:proofErr w:type="spellStart"/>
      <w:r>
        <w:rPr>
          <w:sz w:val="28"/>
          <w:szCs w:val="28"/>
        </w:rPr>
        <w:t>Шарыповского</w:t>
      </w:r>
      <w:proofErr w:type="spellEnd"/>
      <w:r>
        <w:rPr>
          <w:sz w:val="28"/>
          <w:szCs w:val="28"/>
        </w:rPr>
        <w:t xml:space="preserve"> муниципального округа.</w:t>
      </w:r>
    </w:p>
    <w:p w:rsidR="007D5C01" w:rsidRDefault="007D5C01" w:rsidP="007D5C0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5E70BE">
        <w:rPr>
          <w:sz w:val="28"/>
          <w:szCs w:val="28"/>
        </w:rPr>
        <w:t>11</w:t>
      </w:r>
      <w:r>
        <w:rPr>
          <w:sz w:val="28"/>
          <w:szCs w:val="28"/>
        </w:rPr>
        <w:t xml:space="preserve"> Мероприятие 2.2 осуществляется в 2025-2027 г.г. путем организации и проведения за счет средств бюджета округа конкурса «Самый активный ТОС» с целью выявления, поощрения и стимулирования деятельности самых активных территориальных общественных самоуправлений </w:t>
      </w:r>
      <w:proofErr w:type="spellStart"/>
      <w:r>
        <w:rPr>
          <w:sz w:val="28"/>
          <w:szCs w:val="28"/>
        </w:rPr>
        <w:t>Шарыповского</w:t>
      </w:r>
      <w:proofErr w:type="spellEnd"/>
      <w:r>
        <w:rPr>
          <w:sz w:val="28"/>
          <w:szCs w:val="28"/>
        </w:rPr>
        <w:t xml:space="preserve"> муниципального округа. Конкурс проводится в соответствии с порядком, утверждаемым администрацией </w:t>
      </w:r>
      <w:proofErr w:type="spellStart"/>
      <w:r>
        <w:rPr>
          <w:sz w:val="28"/>
          <w:szCs w:val="28"/>
        </w:rPr>
        <w:t>Шарыповского</w:t>
      </w:r>
      <w:proofErr w:type="spellEnd"/>
      <w:r>
        <w:rPr>
          <w:sz w:val="28"/>
          <w:szCs w:val="28"/>
        </w:rPr>
        <w:t xml:space="preserve"> муниципального округа.</w:t>
      </w:r>
    </w:p>
    <w:p w:rsidR="007D5C01" w:rsidRDefault="007D5C01" w:rsidP="007D5C0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Главным распорядителем бюджетных средств является администрация </w:t>
      </w:r>
      <w:proofErr w:type="spellStart"/>
      <w:r>
        <w:rPr>
          <w:sz w:val="28"/>
          <w:szCs w:val="28"/>
        </w:rPr>
        <w:t>Шарыповского</w:t>
      </w:r>
      <w:proofErr w:type="spellEnd"/>
      <w:r>
        <w:rPr>
          <w:sz w:val="28"/>
          <w:szCs w:val="28"/>
        </w:rPr>
        <w:t xml:space="preserve"> муниципального округа.</w:t>
      </w:r>
    </w:p>
    <w:p w:rsidR="005E70BE" w:rsidRDefault="005E70BE" w:rsidP="005E70B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3.12</w:t>
      </w:r>
      <w:proofErr w:type="gramStart"/>
      <w:r>
        <w:rPr>
          <w:sz w:val="28"/>
          <w:szCs w:val="28"/>
        </w:rPr>
        <w:t xml:space="preserve"> В</w:t>
      </w:r>
      <w:proofErr w:type="gramEnd"/>
      <w:r>
        <w:rPr>
          <w:sz w:val="28"/>
          <w:szCs w:val="28"/>
        </w:rPr>
        <w:t xml:space="preserve"> р</w:t>
      </w:r>
      <w:r w:rsidR="002B7821">
        <w:rPr>
          <w:sz w:val="28"/>
          <w:szCs w:val="28"/>
        </w:rPr>
        <w:t>амках реализации мероприятия 2.3</w:t>
      </w:r>
      <w:bookmarkStart w:id="3" w:name="_GoBack"/>
      <w:bookmarkEnd w:id="3"/>
      <w:r w:rsidRPr="0073519E">
        <w:rPr>
          <w:sz w:val="28"/>
          <w:szCs w:val="28"/>
        </w:rPr>
        <w:t xml:space="preserve"> осуществляется </w:t>
      </w:r>
      <w:r>
        <w:rPr>
          <w:sz w:val="28"/>
          <w:szCs w:val="28"/>
        </w:rPr>
        <w:t xml:space="preserve">проведение ежегодных конкурсов по благоустройству территорий </w:t>
      </w:r>
      <w:proofErr w:type="spellStart"/>
      <w:r>
        <w:rPr>
          <w:sz w:val="28"/>
          <w:szCs w:val="28"/>
        </w:rPr>
        <w:t>Шарыповского</w:t>
      </w:r>
      <w:proofErr w:type="spellEnd"/>
      <w:r>
        <w:rPr>
          <w:sz w:val="28"/>
          <w:szCs w:val="28"/>
        </w:rPr>
        <w:t xml:space="preserve"> муниципального округа за счет средств бюджета округа, в том числе:</w:t>
      </w:r>
    </w:p>
    <w:p w:rsidR="005E70BE" w:rsidRDefault="005E70BE" w:rsidP="005E70B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конкурс «Самый благоустроенный объект» между территориальными подразделениями округа с целью улучшения внешнего облика населенных пунктов </w:t>
      </w:r>
      <w:r w:rsidRPr="0073519E">
        <w:rPr>
          <w:sz w:val="28"/>
          <w:szCs w:val="28"/>
        </w:rPr>
        <w:t xml:space="preserve">в соответствии с </w:t>
      </w:r>
      <w:r>
        <w:rPr>
          <w:sz w:val="28"/>
          <w:szCs w:val="28"/>
        </w:rPr>
        <w:t>п</w:t>
      </w:r>
      <w:r w:rsidRPr="0073519E">
        <w:rPr>
          <w:sz w:val="28"/>
          <w:szCs w:val="28"/>
        </w:rPr>
        <w:t>орядком проведения конкурса, утвер</w:t>
      </w:r>
      <w:r>
        <w:rPr>
          <w:sz w:val="28"/>
          <w:szCs w:val="28"/>
        </w:rPr>
        <w:t xml:space="preserve">жденным </w:t>
      </w:r>
      <w:r w:rsidRPr="0073519E">
        <w:rPr>
          <w:sz w:val="28"/>
          <w:szCs w:val="28"/>
        </w:rPr>
        <w:t xml:space="preserve">постановлением администрации </w:t>
      </w:r>
      <w:proofErr w:type="spellStart"/>
      <w:r w:rsidRPr="0073519E">
        <w:rPr>
          <w:sz w:val="28"/>
          <w:szCs w:val="28"/>
        </w:rPr>
        <w:t>Шарыповского</w:t>
      </w:r>
      <w:proofErr w:type="spellEnd"/>
      <w:r w:rsidRPr="0073519E">
        <w:rPr>
          <w:sz w:val="28"/>
          <w:szCs w:val="28"/>
        </w:rPr>
        <w:t xml:space="preserve"> муниципального округа от 06.09.2022 № 613-п «О проведении ежегодного конкурса «Самый благоустроенный объект» и распоряжением администрации </w:t>
      </w:r>
      <w:proofErr w:type="spellStart"/>
      <w:r w:rsidRPr="0073519E">
        <w:rPr>
          <w:sz w:val="28"/>
          <w:szCs w:val="28"/>
        </w:rPr>
        <w:t>Шарыповского</w:t>
      </w:r>
      <w:proofErr w:type="spellEnd"/>
      <w:r w:rsidRPr="0073519E">
        <w:rPr>
          <w:sz w:val="28"/>
          <w:szCs w:val="28"/>
        </w:rPr>
        <w:t xml:space="preserve"> муниципального </w:t>
      </w:r>
      <w:r w:rsidRPr="00D82498">
        <w:rPr>
          <w:sz w:val="28"/>
          <w:szCs w:val="28"/>
        </w:rPr>
        <w:t>округа о проведении конкурса</w:t>
      </w:r>
      <w:r>
        <w:rPr>
          <w:sz w:val="28"/>
          <w:szCs w:val="28"/>
        </w:rPr>
        <w:t>;</w:t>
      </w:r>
    </w:p>
    <w:p w:rsidR="005E70BE" w:rsidRDefault="005E70BE" w:rsidP="005E70B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конкурс на лучшее новогоднее оформление домовладений между жителями округа с целью улучшения внешнего облика населенных пунктов округа и создания праздничной атмосферы в предновогодние дни в соответствии </w:t>
      </w:r>
      <w:r>
        <w:rPr>
          <w:sz w:val="28"/>
          <w:szCs w:val="28"/>
        </w:rPr>
        <w:lastRenderedPageBreak/>
        <w:t xml:space="preserve">с постановлением </w:t>
      </w:r>
      <w:r w:rsidRPr="0073519E">
        <w:rPr>
          <w:sz w:val="28"/>
          <w:szCs w:val="28"/>
        </w:rPr>
        <w:t xml:space="preserve">администрации </w:t>
      </w:r>
      <w:proofErr w:type="spellStart"/>
      <w:r w:rsidRPr="0073519E">
        <w:rPr>
          <w:sz w:val="28"/>
          <w:szCs w:val="28"/>
        </w:rPr>
        <w:t>Шарыповского</w:t>
      </w:r>
      <w:proofErr w:type="spellEnd"/>
      <w:r w:rsidRPr="0073519E">
        <w:rPr>
          <w:sz w:val="28"/>
          <w:szCs w:val="28"/>
        </w:rPr>
        <w:t xml:space="preserve"> муниципального округа от</w:t>
      </w:r>
      <w:r>
        <w:rPr>
          <w:sz w:val="28"/>
          <w:szCs w:val="28"/>
        </w:rPr>
        <w:t xml:space="preserve"> 16.12.2022 №849-п «О проведении конкурса на лучшее новогоднее оформление домовладений».</w:t>
      </w:r>
    </w:p>
    <w:p w:rsidR="005E70BE" w:rsidRDefault="005E70BE" w:rsidP="005E70B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Главным распорядителем бюджетных средств является администрация </w:t>
      </w:r>
      <w:proofErr w:type="spellStart"/>
      <w:r>
        <w:rPr>
          <w:sz w:val="28"/>
          <w:szCs w:val="28"/>
        </w:rPr>
        <w:t>Шарыповского</w:t>
      </w:r>
      <w:proofErr w:type="spellEnd"/>
      <w:r>
        <w:rPr>
          <w:sz w:val="28"/>
          <w:szCs w:val="28"/>
        </w:rPr>
        <w:t xml:space="preserve"> муниципального округа.</w:t>
      </w:r>
    </w:p>
    <w:p w:rsidR="005E70BE" w:rsidRDefault="005E70BE" w:rsidP="007D5C0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CF3A03" w:rsidRDefault="006D4337" w:rsidP="00CF3A0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3.13 </w:t>
      </w:r>
      <w:r w:rsidR="00CF3A03">
        <w:rPr>
          <w:color w:val="000000"/>
          <w:sz w:val="28"/>
          <w:szCs w:val="28"/>
        </w:rPr>
        <w:t xml:space="preserve">Расходование и учет бюджетных средств осуществляется в соответствии с порядком исполнения бюджета округа по расходам, утвержденным приказом финансово-экономического управления администрации </w:t>
      </w:r>
      <w:proofErr w:type="spellStart"/>
      <w:r w:rsidR="00CF3A03">
        <w:rPr>
          <w:color w:val="000000"/>
          <w:sz w:val="28"/>
          <w:szCs w:val="28"/>
        </w:rPr>
        <w:t>Шарыповского</w:t>
      </w:r>
      <w:proofErr w:type="spellEnd"/>
      <w:r w:rsidR="00CF3A03">
        <w:rPr>
          <w:color w:val="000000"/>
          <w:sz w:val="28"/>
          <w:szCs w:val="28"/>
        </w:rPr>
        <w:t xml:space="preserve"> муниципального округа.</w:t>
      </w:r>
    </w:p>
    <w:p w:rsidR="00CF3A03" w:rsidRPr="007219C5" w:rsidRDefault="006D4337" w:rsidP="00CF3A0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3.14</w:t>
      </w:r>
      <w:r w:rsidR="00DF5165">
        <w:rPr>
          <w:sz w:val="28"/>
          <w:szCs w:val="28"/>
        </w:rPr>
        <w:t xml:space="preserve"> </w:t>
      </w:r>
      <w:r>
        <w:rPr>
          <w:sz w:val="28"/>
          <w:szCs w:val="28"/>
        </w:rPr>
        <w:t>Главные распорядители бюджетных средств несут</w:t>
      </w:r>
      <w:r w:rsidR="00CF3A03" w:rsidRPr="006B31FA">
        <w:rPr>
          <w:sz w:val="28"/>
          <w:szCs w:val="28"/>
        </w:rPr>
        <w:t xml:space="preserve"> ответственность за реализацию, достижение конечного результата, целевое и эффективное использование финансовых средств, выделяемых на выполнение подпрограммы.</w:t>
      </w:r>
    </w:p>
    <w:p w:rsidR="00CF3A03" w:rsidRPr="004F006C" w:rsidRDefault="00CF3A03" w:rsidP="007219C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B446C8" w:rsidRDefault="00B446C8" w:rsidP="00563A11">
      <w:pPr>
        <w:autoSpaceDE w:val="0"/>
        <w:autoSpaceDN w:val="0"/>
        <w:adjustRightInd w:val="0"/>
        <w:ind w:firstLine="720"/>
        <w:jc w:val="both"/>
        <w:rPr>
          <w:iCs/>
          <w:color w:val="000000"/>
          <w:sz w:val="28"/>
          <w:szCs w:val="28"/>
        </w:rPr>
      </w:pPr>
    </w:p>
    <w:p w:rsidR="00DF5165" w:rsidRDefault="00563A11" w:rsidP="00DF5165">
      <w:pPr>
        <w:jc w:val="center"/>
        <w:rPr>
          <w:b/>
          <w:color w:val="000000"/>
          <w:sz w:val="28"/>
          <w:szCs w:val="28"/>
        </w:rPr>
      </w:pPr>
      <w:r w:rsidRPr="004F006C">
        <w:rPr>
          <w:b/>
          <w:color w:val="000000"/>
          <w:sz w:val="28"/>
          <w:szCs w:val="28"/>
        </w:rPr>
        <w:t xml:space="preserve">4. Управление подпрограммой и </w:t>
      </w:r>
      <w:proofErr w:type="gramStart"/>
      <w:r w:rsidRPr="004F006C">
        <w:rPr>
          <w:b/>
          <w:color w:val="000000"/>
          <w:sz w:val="28"/>
          <w:szCs w:val="28"/>
        </w:rPr>
        <w:t>контроль за</w:t>
      </w:r>
      <w:proofErr w:type="gramEnd"/>
      <w:r w:rsidRPr="004F006C">
        <w:rPr>
          <w:b/>
          <w:color w:val="000000"/>
          <w:sz w:val="28"/>
          <w:szCs w:val="28"/>
        </w:rPr>
        <w:t xml:space="preserve"> ходом ее выполнения</w:t>
      </w:r>
    </w:p>
    <w:p w:rsidR="00DF5165" w:rsidRDefault="00DF5165" w:rsidP="00DF5165">
      <w:pPr>
        <w:jc w:val="both"/>
        <w:rPr>
          <w:rFonts w:eastAsia="Arial"/>
          <w:color w:val="000000"/>
          <w:sz w:val="28"/>
          <w:szCs w:val="28"/>
          <w:lang w:eastAsia="en-US"/>
        </w:rPr>
      </w:pPr>
    </w:p>
    <w:p w:rsidR="00563A11" w:rsidRPr="00DF5165" w:rsidRDefault="00563A11" w:rsidP="00DF5165">
      <w:pPr>
        <w:ind w:firstLine="709"/>
        <w:jc w:val="both"/>
        <w:rPr>
          <w:rFonts w:eastAsia="Arial"/>
          <w:color w:val="000000"/>
          <w:sz w:val="28"/>
          <w:szCs w:val="28"/>
          <w:lang w:eastAsia="en-US"/>
        </w:rPr>
      </w:pPr>
      <w:r w:rsidRPr="00DF5165">
        <w:rPr>
          <w:rFonts w:eastAsia="Arial"/>
          <w:color w:val="000000"/>
          <w:sz w:val="28"/>
          <w:szCs w:val="28"/>
          <w:lang w:eastAsia="en-US"/>
        </w:rPr>
        <w:t>4.1 Текущее управление реализа</w:t>
      </w:r>
      <w:r w:rsidR="004F006C" w:rsidRPr="00DF5165">
        <w:rPr>
          <w:rFonts w:eastAsia="Arial"/>
          <w:color w:val="000000"/>
          <w:sz w:val="28"/>
          <w:szCs w:val="28"/>
          <w:lang w:eastAsia="en-US"/>
        </w:rPr>
        <w:t xml:space="preserve">цией подпрограммы осуществляет </w:t>
      </w:r>
      <w:r w:rsidR="00EB096C" w:rsidRPr="00DF5165">
        <w:rPr>
          <w:rFonts w:eastAsia="Arial"/>
          <w:color w:val="000000"/>
          <w:sz w:val="28"/>
          <w:szCs w:val="28"/>
          <w:lang w:eastAsia="en-US"/>
        </w:rPr>
        <w:t>а</w:t>
      </w:r>
      <w:r w:rsidRPr="00DF5165">
        <w:rPr>
          <w:rFonts w:eastAsia="Arial"/>
          <w:color w:val="000000"/>
          <w:sz w:val="28"/>
          <w:szCs w:val="28"/>
          <w:lang w:eastAsia="en-US"/>
        </w:rPr>
        <w:t xml:space="preserve">дминистрация округа в соответствии с разделом «Реализация и </w:t>
      </w:r>
      <w:proofErr w:type="gramStart"/>
      <w:r w:rsidRPr="00DF5165">
        <w:rPr>
          <w:rFonts w:eastAsia="Arial"/>
          <w:color w:val="000000"/>
          <w:sz w:val="28"/>
          <w:szCs w:val="28"/>
          <w:lang w:eastAsia="en-US"/>
        </w:rPr>
        <w:t>контроль за</w:t>
      </w:r>
      <w:proofErr w:type="gramEnd"/>
      <w:r w:rsidRPr="00DF5165">
        <w:rPr>
          <w:rFonts w:eastAsia="Arial"/>
          <w:color w:val="000000"/>
          <w:sz w:val="28"/>
          <w:szCs w:val="28"/>
          <w:lang w:eastAsia="en-US"/>
        </w:rPr>
        <w:t xml:space="preserve"> ходом выполнения программы» Порядка принятия решений о разработке муниципальных программ </w:t>
      </w:r>
      <w:proofErr w:type="spellStart"/>
      <w:r w:rsidRPr="00DF5165">
        <w:rPr>
          <w:rFonts w:eastAsia="Arial"/>
          <w:color w:val="000000"/>
          <w:sz w:val="28"/>
          <w:szCs w:val="28"/>
          <w:lang w:eastAsia="en-US"/>
        </w:rPr>
        <w:t>Шарыповского</w:t>
      </w:r>
      <w:proofErr w:type="spellEnd"/>
      <w:r w:rsidRPr="00DF5165">
        <w:rPr>
          <w:rFonts w:eastAsia="Arial"/>
          <w:color w:val="000000"/>
          <w:sz w:val="28"/>
          <w:szCs w:val="28"/>
          <w:lang w:eastAsia="en-US"/>
        </w:rPr>
        <w:t xml:space="preserve"> муниципального округа, их формировании и реализации</w:t>
      </w:r>
      <w:r w:rsidR="004F006C" w:rsidRPr="00DF5165">
        <w:rPr>
          <w:rFonts w:eastAsia="Arial"/>
          <w:color w:val="000000"/>
          <w:sz w:val="28"/>
          <w:szCs w:val="28"/>
          <w:lang w:eastAsia="en-US"/>
        </w:rPr>
        <w:t>, утвержденного Постановлением а</w:t>
      </w:r>
      <w:r w:rsidRPr="00DF5165">
        <w:rPr>
          <w:rFonts w:eastAsia="Arial"/>
          <w:color w:val="000000"/>
          <w:sz w:val="28"/>
          <w:szCs w:val="28"/>
          <w:lang w:eastAsia="en-US"/>
        </w:rPr>
        <w:t>дминистрации округа от 13.04.2021 № 288-п</w:t>
      </w:r>
      <w:r w:rsidR="008C69D7" w:rsidRPr="00DF5165">
        <w:rPr>
          <w:rFonts w:eastAsia="Arial"/>
          <w:color w:val="000000"/>
          <w:sz w:val="28"/>
          <w:szCs w:val="28"/>
          <w:lang w:eastAsia="en-US"/>
        </w:rPr>
        <w:t xml:space="preserve"> </w:t>
      </w:r>
      <w:r w:rsidR="004E2ACB" w:rsidRPr="00DF5165">
        <w:rPr>
          <w:rFonts w:eastAsia="Arial"/>
          <w:color w:val="000000"/>
          <w:sz w:val="28"/>
          <w:szCs w:val="28"/>
          <w:lang w:eastAsia="en-US"/>
        </w:rPr>
        <w:t>(в ред. от 04.04.2023</w:t>
      </w:r>
      <w:r w:rsidR="008C69D7" w:rsidRPr="00DF5165">
        <w:rPr>
          <w:rFonts w:eastAsia="Arial"/>
          <w:color w:val="000000"/>
          <w:sz w:val="28"/>
          <w:szCs w:val="28"/>
          <w:lang w:eastAsia="en-US"/>
        </w:rPr>
        <w:t>)</w:t>
      </w:r>
      <w:r w:rsidRPr="00DF5165">
        <w:rPr>
          <w:rFonts w:eastAsia="Arial"/>
          <w:color w:val="000000"/>
          <w:sz w:val="28"/>
          <w:szCs w:val="28"/>
          <w:lang w:eastAsia="en-US"/>
        </w:rPr>
        <w:t>, включая:</w:t>
      </w:r>
    </w:p>
    <w:p w:rsidR="00563A11" w:rsidRPr="004F006C" w:rsidRDefault="00563A11" w:rsidP="00543A2F">
      <w:pPr>
        <w:pStyle w:val="ConsPlusCell"/>
        <w:ind w:firstLine="709"/>
        <w:jc w:val="both"/>
        <w:rPr>
          <w:color w:val="000000"/>
          <w:sz w:val="28"/>
          <w:szCs w:val="28"/>
          <w:lang w:eastAsia="en-US"/>
        </w:rPr>
      </w:pPr>
      <w:r w:rsidRPr="004F006C">
        <w:rPr>
          <w:color w:val="000000"/>
          <w:sz w:val="28"/>
          <w:szCs w:val="28"/>
          <w:lang w:eastAsia="en-US"/>
        </w:rPr>
        <w:t>координацию исполнения мероприятий подпрограммы, мониторинг их реализации;</w:t>
      </w:r>
    </w:p>
    <w:p w:rsidR="00563A11" w:rsidRPr="004F006C" w:rsidRDefault="00563A11" w:rsidP="00543A2F">
      <w:pPr>
        <w:pStyle w:val="ConsPlusCell"/>
        <w:ind w:firstLine="709"/>
        <w:jc w:val="both"/>
        <w:rPr>
          <w:color w:val="000000"/>
          <w:sz w:val="28"/>
          <w:szCs w:val="28"/>
          <w:lang w:eastAsia="en-US"/>
        </w:rPr>
      </w:pPr>
      <w:r w:rsidRPr="004F006C">
        <w:rPr>
          <w:color w:val="000000"/>
          <w:sz w:val="28"/>
          <w:szCs w:val="28"/>
          <w:lang w:eastAsia="en-US"/>
        </w:rPr>
        <w:t>непосредственный контроль над ходом реализации мероприятий подпрограммы;</w:t>
      </w:r>
    </w:p>
    <w:p w:rsidR="008318D4" w:rsidRDefault="00563A11" w:rsidP="00543A2F">
      <w:pPr>
        <w:pStyle w:val="ConsPlusCell"/>
        <w:ind w:firstLine="709"/>
        <w:jc w:val="both"/>
        <w:rPr>
          <w:color w:val="000000"/>
          <w:sz w:val="28"/>
          <w:szCs w:val="28"/>
          <w:lang w:eastAsia="en-US"/>
        </w:rPr>
      </w:pPr>
      <w:r w:rsidRPr="004F006C">
        <w:rPr>
          <w:color w:val="000000"/>
          <w:sz w:val="28"/>
          <w:szCs w:val="28"/>
          <w:lang w:eastAsia="en-US"/>
        </w:rPr>
        <w:t>подготовку отчетов о реализации мероприятий подпрограммы</w:t>
      </w:r>
      <w:r w:rsidR="008318D4">
        <w:rPr>
          <w:color w:val="000000"/>
          <w:sz w:val="28"/>
          <w:szCs w:val="28"/>
          <w:lang w:eastAsia="en-US"/>
        </w:rPr>
        <w:t>.</w:t>
      </w:r>
      <w:r w:rsidRPr="004F006C">
        <w:rPr>
          <w:color w:val="000000"/>
          <w:sz w:val="28"/>
          <w:szCs w:val="28"/>
          <w:lang w:eastAsia="en-US"/>
        </w:rPr>
        <w:t xml:space="preserve"> </w:t>
      </w:r>
    </w:p>
    <w:p w:rsidR="00563A11" w:rsidRPr="004F006C" w:rsidRDefault="00563A11" w:rsidP="00543A2F">
      <w:pPr>
        <w:pStyle w:val="ConsPlusCell"/>
        <w:ind w:firstLine="709"/>
        <w:jc w:val="both"/>
        <w:rPr>
          <w:color w:val="000000"/>
          <w:sz w:val="28"/>
          <w:szCs w:val="28"/>
          <w:lang w:eastAsia="en-US"/>
        </w:rPr>
      </w:pPr>
      <w:r w:rsidRPr="004F006C">
        <w:rPr>
          <w:color w:val="000000"/>
          <w:sz w:val="28"/>
          <w:szCs w:val="28"/>
          <w:lang w:eastAsia="en-US"/>
        </w:rPr>
        <w:t xml:space="preserve">4.2 </w:t>
      </w:r>
      <w:r w:rsidR="009655FF">
        <w:rPr>
          <w:color w:val="000000"/>
          <w:sz w:val="28"/>
          <w:szCs w:val="28"/>
          <w:lang w:eastAsia="en-US"/>
        </w:rPr>
        <w:t xml:space="preserve">Внутренний финансовый </w:t>
      </w:r>
      <w:proofErr w:type="gramStart"/>
      <w:r w:rsidR="009655FF">
        <w:rPr>
          <w:color w:val="000000"/>
          <w:sz w:val="28"/>
          <w:szCs w:val="28"/>
          <w:lang w:eastAsia="en-US"/>
        </w:rPr>
        <w:t>контроль за</w:t>
      </w:r>
      <w:proofErr w:type="gramEnd"/>
      <w:r w:rsidR="009655FF">
        <w:rPr>
          <w:color w:val="000000"/>
          <w:sz w:val="28"/>
          <w:szCs w:val="28"/>
          <w:lang w:eastAsia="en-US"/>
        </w:rPr>
        <w:t xml:space="preserve"> соблюдением законодательства РФ, к</w:t>
      </w:r>
      <w:r w:rsidRPr="004F006C">
        <w:rPr>
          <w:color w:val="000000"/>
          <w:sz w:val="28"/>
          <w:szCs w:val="28"/>
          <w:lang w:eastAsia="en-US"/>
        </w:rPr>
        <w:t>онтроль за целевым и эффективным использованием средств бюджета округа на реализацию мероприятий подпрограммы осущес</w:t>
      </w:r>
      <w:r w:rsidR="00EB096C">
        <w:rPr>
          <w:color w:val="000000"/>
          <w:sz w:val="28"/>
          <w:szCs w:val="28"/>
          <w:lang w:eastAsia="en-US"/>
        </w:rPr>
        <w:t>твляется контролером-ревизором а</w:t>
      </w:r>
      <w:r w:rsidRPr="004F006C">
        <w:rPr>
          <w:color w:val="000000"/>
          <w:sz w:val="28"/>
          <w:szCs w:val="28"/>
          <w:lang w:eastAsia="en-US"/>
        </w:rPr>
        <w:t xml:space="preserve">дминистрации округа. </w:t>
      </w:r>
    </w:p>
    <w:p w:rsidR="00563A11" w:rsidRPr="004F006C" w:rsidRDefault="00563A11" w:rsidP="00543A2F">
      <w:pPr>
        <w:ind w:firstLine="709"/>
        <w:jc w:val="both"/>
        <w:rPr>
          <w:iCs/>
          <w:color w:val="000000"/>
          <w:sz w:val="28"/>
          <w:szCs w:val="28"/>
        </w:rPr>
      </w:pPr>
      <w:r w:rsidRPr="004F006C">
        <w:rPr>
          <w:color w:val="000000"/>
          <w:sz w:val="28"/>
          <w:szCs w:val="28"/>
          <w:lang w:eastAsia="en-US"/>
        </w:rPr>
        <w:t xml:space="preserve">4.3 </w:t>
      </w:r>
      <w:r w:rsidR="005C70B3">
        <w:rPr>
          <w:iCs/>
          <w:color w:val="000000"/>
          <w:sz w:val="28"/>
          <w:szCs w:val="28"/>
        </w:rPr>
        <w:t>Внешний</w:t>
      </w:r>
      <w:r w:rsidR="009655FF">
        <w:rPr>
          <w:iCs/>
          <w:color w:val="000000"/>
          <w:sz w:val="28"/>
          <w:szCs w:val="28"/>
        </w:rPr>
        <w:t xml:space="preserve"> финансовый к</w:t>
      </w:r>
      <w:r w:rsidRPr="004F006C">
        <w:rPr>
          <w:iCs/>
          <w:color w:val="000000"/>
          <w:sz w:val="28"/>
          <w:szCs w:val="28"/>
        </w:rPr>
        <w:t>онтроль</w:t>
      </w:r>
      <w:r w:rsidR="005C70B3">
        <w:rPr>
          <w:iCs/>
          <w:color w:val="000000"/>
          <w:sz w:val="28"/>
          <w:szCs w:val="28"/>
        </w:rPr>
        <w:t xml:space="preserve">, </w:t>
      </w:r>
      <w:proofErr w:type="gramStart"/>
      <w:r w:rsidR="005C70B3">
        <w:rPr>
          <w:iCs/>
          <w:color w:val="000000"/>
          <w:sz w:val="28"/>
          <w:szCs w:val="28"/>
        </w:rPr>
        <w:t>контроль</w:t>
      </w:r>
      <w:r w:rsidRPr="004F006C">
        <w:rPr>
          <w:iCs/>
          <w:color w:val="000000"/>
          <w:sz w:val="28"/>
          <w:szCs w:val="28"/>
        </w:rPr>
        <w:t xml:space="preserve"> за</w:t>
      </w:r>
      <w:proofErr w:type="gramEnd"/>
      <w:r w:rsidRPr="004F006C">
        <w:rPr>
          <w:iCs/>
          <w:color w:val="000000"/>
          <w:sz w:val="28"/>
          <w:szCs w:val="28"/>
        </w:rPr>
        <w:t xml:space="preserve"> законностью, результативностью (эффективностью и экономностью) использования средств бюджета округа на реализацию мероприятий подпрограммы осуществляется Контрольно-счетным органом </w:t>
      </w:r>
      <w:proofErr w:type="spellStart"/>
      <w:r w:rsidRPr="004F006C">
        <w:rPr>
          <w:iCs/>
          <w:color w:val="000000"/>
          <w:sz w:val="28"/>
          <w:szCs w:val="28"/>
        </w:rPr>
        <w:t>Шарыповского</w:t>
      </w:r>
      <w:proofErr w:type="spellEnd"/>
      <w:r w:rsidRPr="004F006C">
        <w:rPr>
          <w:iCs/>
          <w:color w:val="000000"/>
          <w:sz w:val="28"/>
          <w:szCs w:val="28"/>
        </w:rPr>
        <w:t xml:space="preserve"> муниципального округа.</w:t>
      </w:r>
    </w:p>
    <w:p w:rsidR="00563A11" w:rsidRPr="006171BB" w:rsidRDefault="00563A11" w:rsidP="003840E0">
      <w:pPr>
        <w:jc w:val="both"/>
        <w:rPr>
          <w:b/>
        </w:rPr>
        <w:sectPr w:rsidR="00563A11" w:rsidRPr="006171BB" w:rsidSect="005B33D8">
          <w:pgSz w:w="11906" w:h="16838"/>
          <w:pgMar w:top="1020" w:right="991" w:bottom="850" w:left="1134" w:header="708" w:footer="708" w:gutter="0"/>
          <w:cols w:space="708"/>
          <w:docGrid w:linePitch="360"/>
        </w:sectPr>
      </w:pPr>
    </w:p>
    <w:p w:rsidR="003840E0" w:rsidRPr="0063679A" w:rsidRDefault="00956569" w:rsidP="003840E0">
      <w:pPr>
        <w:pStyle w:val="2"/>
        <w:ind w:left="11057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    </w:t>
      </w:r>
      <w:r w:rsidR="003840E0" w:rsidRPr="0063679A">
        <w:rPr>
          <w:sz w:val="24"/>
          <w:szCs w:val="24"/>
        </w:rPr>
        <w:t>Приложение № 1 к подпрограмме</w:t>
      </w:r>
    </w:p>
    <w:p w:rsidR="003840E0" w:rsidRPr="00706F18" w:rsidRDefault="003840E0" w:rsidP="003840E0">
      <w:pPr>
        <w:widowControl w:val="0"/>
        <w:ind w:left="11057" w:right="99"/>
        <w:jc w:val="center"/>
        <w:rPr>
          <w:b/>
          <w:sz w:val="22"/>
          <w:szCs w:val="22"/>
        </w:rPr>
      </w:pPr>
    </w:p>
    <w:p w:rsidR="003840E0" w:rsidRDefault="003840E0" w:rsidP="003840E0">
      <w:pPr>
        <w:jc w:val="center"/>
        <w:rPr>
          <w:rFonts w:eastAsia="Calibri"/>
          <w:sz w:val="28"/>
          <w:szCs w:val="28"/>
          <w:lang w:eastAsia="en-US"/>
        </w:rPr>
      </w:pPr>
      <w:r w:rsidRPr="00AD0326">
        <w:rPr>
          <w:rFonts w:eastAsia="Calibri"/>
          <w:sz w:val="28"/>
          <w:szCs w:val="28"/>
          <w:lang w:eastAsia="en-US"/>
        </w:rPr>
        <w:t xml:space="preserve">Перечень и значения показателей </w:t>
      </w:r>
      <w:r w:rsidRPr="00604C1D">
        <w:rPr>
          <w:rFonts w:eastAsia="Calibri"/>
          <w:sz w:val="28"/>
          <w:szCs w:val="28"/>
          <w:lang w:eastAsia="en-US"/>
        </w:rPr>
        <w:t>результативности подпрограммы «</w:t>
      </w:r>
      <w:r w:rsidR="00D62CD2">
        <w:rPr>
          <w:sz w:val="28"/>
          <w:szCs w:val="28"/>
        </w:rPr>
        <w:t>Развитие институтов гражданского общества</w:t>
      </w:r>
      <w:r w:rsidRPr="00604C1D">
        <w:rPr>
          <w:rFonts w:eastAsia="Calibri"/>
          <w:sz w:val="28"/>
          <w:szCs w:val="28"/>
          <w:lang w:eastAsia="en-US"/>
        </w:rPr>
        <w:t>»</w:t>
      </w:r>
    </w:p>
    <w:p w:rsidR="00D62CD2" w:rsidRPr="00604C1D" w:rsidRDefault="00D62CD2" w:rsidP="003840E0">
      <w:pPr>
        <w:jc w:val="center"/>
        <w:rPr>
          <w:rFonts w:eastAsia="Calibri"/>
          <w:sz w:val="28"/>
          <w:szCs w:val="28"/>
          <w:lang w:eastAsia="en-US"/>
        </w:rPr>
      </w:pPr>
    </w:p>
    <w:tbl>
      <w:tblPr>
        <w:tblW w:w="14869" w:type="dxa"/>
        <w:jc w:val="center"/>
        <w:tblCellMar>
          <w:left w:w="70" w:type="dxa"/>
          <w:right w:w="70" w:type="dxa"/>
        </w:tblCellMar>
        <w:tblLook w:val="0000"/>
      </w:tblPr>
      <w:tblGrid>
        <w:gridCol w:w="540"/>
        <w:gridCol w:w="6099"/>
        <w:gridCol w:w="1500"/>
        <w:gridCol w:w="3945"/>
        <w:gridCol w:w="669"/>
        <w:gridCol w:w="669"/>
        <w:gridCol w:w="740"/>
        <w:gridCol w:w="707"/>
      </w:tblGrid>
      <w:tr w:rsidR="003E3076" w:rsidTr="003E3076">
        <w:trPr>
          <w:trHeight w:val="615"/>
          <w:tblHeader/>
          <w:jc w:val="center"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3E3076" w:rsidRPr="00843F60" w:rsidRDefault="003E3076" w:rsidP="005B33D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  <w:r w:rsidRPr="00843F60">
              <w:rPr>
                <w:rFonts w:ascii="Times New Roman" w:hAnsi="Times New Roman" w:cs="Times New Roman"/>
                <w:sz w:val="24"/>
              </w:rPr>
              <w:t>№</w:t>
            </w:r>
            <w:r w:rsidRPr="00843F60"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  <w:proofErr w:type="spellStart"/>
            <w:proofErr w:type="gramStart"/>
            <w:r w:rsidRPr="00843F60">
              <w:rPr>
                <w:rFonts w:ascii="Times New Roman" w:hAnsi="Times New Roman" w:cs="Times New Roman"/>
                <w:sz w:val="24"/>
              </w:rPr>
              <w:t>п</w:t>
            </w:r>
            <w:proofErr w:type="spellEnd"/>
            <w:proofErr w:type="gramEnd"/>
            <w:r w:rsidRPr="00843F60">
              <w:rPr>
                <w:rFonts w:ascii="Times New Roman" w:hAnsi="Times New Roman" w:cs="Times New Roman"/>
                <w:sz w:val="24"/>
              </w:rPr>
              <w:t>/</w:t>
            </w:r>
            <w:proofErr w:type="spellStart"/>
            <w:r w:rsidRPr="00843F60">
              <w:rPr>
                <w:rFonts w:ascii="Times New Roman" w:hAnsi="Times New Roman" w:cs="Times New Roman"/>
                <w:sz w:val="24"/>
              </w:rPr>
              <w:t>п</w:t>
            </w:r>
            <w:proofErr w:type="spellEnd"/>
          </w:p>
        </w:tc>
        <w:tc>
          <w:tcPr>
            <w:tcW w:w="609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3E3076" w:rsidRPr="00843F60" w:rsidRDefault="003E3076" w:rsidP="005B33D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  <w:r w:rsidRPr="00843F60">
              <w:rPr>
                <w:rFonts w:ascii="Times New Roman" w:hAnsi="Times New Roman" w:cs="Times New Roman"/>
                <w:sz w:val="24"/>
              </w:rPr>
              <w:t>Цель, показатели результативности</w:t>
            </w:r>
          </w:p>
        </w:tc>
        <w:tc>
          <w:tcPr>
            <w:tcW w:w="150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3E3076" w:rsidRPr="00843F60" w:rsidRDefault="003E3076" w:rsidP="005B33D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  <w:r w:rsidRPr="00843F60">
              <w:rPr>
                <w:rFonts w:ascii="Times New Roman" w:hAnsi="Times New Roman" w:cs="Times New Roman"/>
                <w:sz w:val="24"/>
              </w:rPr>
              <w:t>Единица</w:t>
            </w:r>
            <w:r w:rsidRPr="00843F60"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  <w:r w:rsidRPr="00843F60">
              <w:rPr>
                <w:rFonts w:ascii="Times New Roman" w:hAnsi="Times New Roman" w:cs="Times New Roman"/>
                <w:sz w:val="24"/>
              </w:rPr>
              <w:t>измерения</w:t>
            </w:r>
          </w:p>
        </w:tc>
        <w:tc>
          <w:tcPr>
            <w:tcW w:w="394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3E3076" w:rsidRPr="00843F60" w:rsidRDefault="003E3076" w:rsidP="005B33D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  <w:r w:rsidRPr="00843F60">
              <w:rPr>
                <w:rFonts w:ascii="Times New Roman" w:hAnsi="Times New Roman" w:cs="Times New Roman"/>
                <w:sz w:val="24"/>
              </w:rPr>
              <w:t>Источник информации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3076" w:rsidRPr="00EE4942" w:rsidRDefault="003E3076" w:rsidP="005B33D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>202</w:t>
            </w: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3076" w:rsidRPr="00EE4942" w:rsidRDefault="003E3076" w:rsidP="005B33D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>202</w:t>
            </w:r>
            <w:r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3076" w:rsidRPr="001A68D4" w:rsidRDefault="003E3076" w:rsidP="001A68D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2026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3076" w:rsidRDefault="003E3076" w:rsidP="0081770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2027</w:t>
            </w:r>
          </w:p>
        </w:tc>
      </w:tr>
      <w:tr w:rsidR="003E3076" w:rsidTr="003E3076">
        <w:trPr>
          <w:trHeight w:val="454"/>
          <w:tblHeader/>
          <w:jc w:val="center"/>
        </w:trPr>
        <w:tc>
          <w:tcPr>
            <w:tcW w:w="0" w:type="auto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3076" w:rsidRPr="00843F60" w:rsidRDefault="003E3076" w:rsidP="0081770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09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3076" w:rsidRPr="00843F60" w:rsidRDefault="003E3076" w:rsidP="0081770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0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3076" w:rsidRPr="00843F60" w:rsidRDefault="003E3076" w:rsidP="0081770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94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3076" w:rsidRPr="00843F60" w:rsidRDefault="003E3076" w:rsidP="0081770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3076" w:rsidRPr="00843F60" w:rsidRDefault="003E3076" w:rsidP="0081770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lang w:val="en-US"/>
              </w:rPr>
            </w:pPr>
            <w:r w:rsidRPr="00843F60">
              <w:rPr>
                <w:rFonts w:ascii="Times New Roman" w:hAnsi="Times New Roman" w:cs="Times New Roman"/>
                <w:sz w:val="24"/>
              </w:rPr>
              <w:t>План</w:t>
            </w:r>
          </w:p>
        </w:tc>
        <w:tc>
          <w:tcPr>
            <w:tcW w:w="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3076" w:rsidRPr="00843F60" w:rsidRDefault="003E3076" w:rsidP="0081770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lang w:val="en-US"/>
              </w:rPr>
            </w:pPr>
            <w:r w:rsidRPr="00843F60">
              <w:rPr>
                <w:rFonts w:ascii="Times New Roman" w:hAnsi="Times New Roman" w:cs="Times New Roman"/>
                <w:sz w:val="24"/>
              </w:rPr>
              <w:t>План</w:t>
            </w:r>
          </w:p>
        </w:tc>
        <w:tc>
          <w:tcPr>
            <w:tcW w:w="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3076" w:rsidRPr="00843F60" w:rsidRDefault="003E3076" w:rsidP="0081770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План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3076" w:rsidRPr="00843F60" w:rsidRDefault="003E3076" w:rsidP="0081770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План</w:t>
            </w:r>
          </w:p>
        </w:tc>
      </w:tr>
      <w:tr w:rsidR="003E3076" w:rsidTr="003E3076">
        <w:trPr>
          <w:trHeight w:val="227"/>
          <w:tblHeader/>
          <w:jc w:val="center"/>
        </w:trPr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3076" w:rsidRPr="00843F60" w:rsidRDefault="003E3076" w:rsidP="0081770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609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3076" w:rsidRPr="00843F60" w:rsidRDefault="003E3076" w:rsidP="0081770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15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3076" w:rsidRPr="00843F60" w:rsidRDefault="003E3076" w:rsidP="0081770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394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3076" w:rsidRPr="00843F60" w:rsidRDefault="003E3076" w:rsidP="0081770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3076" w:rsidRPr="00E6782D" w:rsidRDefault="003E3076" w:rsidP="0081770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3076" w:rsidRPr="00843F60" w:rsidRDefault="003E3076" w:rsidP="0081770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076" w:rsidRDefault="003E3076" w:rsidP="0081770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076" w:rsidRDefault="003E3076" w:rsidP="0081770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</w:t>
            </w:r>
          </w:p>
        </w:tc>
      </w:tr>
      <w:tr w:rsidR="003E3076" w:rsidTr="00A35408">
        <w:trPr>
          <w:cantSplit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3076" w:rsidRPr="00B87F59" w:rsidRDefault="003E3076" w:rsidP="00A328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3076" w:rsidRPr="00B87F59" w:rsidRDefault="003E3076" w:rsidP="000B6F24">
            <w:pPr>
              <w:rPr>
                <w:sz w:val="20"/>
                <w:szCs w:val="20"/>
              </w:rPr>
            </w:pPr>
            <w:r w:rsidRPr="00B87F59">
              <w:rPr>
                <w:sz w:val="20"/>
                <w:szCs w:val="20"/>
              </w:rPr>
              <w:t>Цель</w:t>
            </w:r>
            <w:r w:rsidR="00F11F16">
              <w:rPr>
                <w:sz w:val="20"/>
                <w:szCs w:val="20"/>
              </w:rPr>
              <w:t>:</w:t>
            </w:r>
            <w:r w:rsidR="00F11F16" w:rsidRPr="00F11F16">
              <w:rPr>
                <w:sz w:val="20"/>
                <w:szCs w:val="20"/>
              </w:rPr>
              <w:t xml:space="preserve"> Содействие формированию пространства, способствующего развитию гражданских инициатив и поддержка социально ориентированных некоммерческих организаций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3076" w:rsidRPr="00B87F59" w:rsidRDefault="003E3076" w:rsidP="00A35408">
            <w:pPr>
              <w:rPr>
                <w:sz w:val="20"/>
                <w:szCs w:val="20"/>
              </w:rPr>
            </w:pPr>
          </w:p>
        </w:tc>
        <w:tc>
          <w:tcPr>
            <w:tcW w:w="3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3076" w:rsidRPr="00B87F59" w:rsidRDefault="003E3076" w:rsidP="00A35408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3076" w:rsidRPr="00B87F59" w:rsidRDefault="003E3076" w:rsidP="0081770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3076" w:rsidRPr="00B87F59" w:rsidRDefault="003E3076" w:rsidP="0081770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076" w:rsidRPr="00B87F59" w:rsidRDefault="003E3076" w:rsidP="0081770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076" w:rsidRPr="00B87F59" w:rsidRDefault="003E3076" w:rsidP="00817708">
            <w:pPr>
              <w:jc w:val="right"/>
              <w:rPr>
                <w:sz w:val="20"/>
                <w:szCs w:val="20"/>
              </w:rPr>
            </w:pPr>
          </w:p>
        </w:tc>
      </w:tr>
      <w:tr w:rsidR="003E3076" w:rsidTr="00A35408">
        <w:trPr>
          <w:cantSplit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3076" w:rsidRPr="00B87F59" w:rsidRDefault="00AB0FA0" w:rsidP="00A328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</w:t>
            </w:r>
          </w:p>
        </w:tc>
        <w:tc>
          <w:tcPr>
            <w:tcW w:w="6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3076" w:rsidRDefault="005E3282" w:rsidP="000B6F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Задача 1</w:t>
            </w:r>
            <w:r w:rsidR="003E3076" w:rsidRPr="000B6F24">
              <w:rPr>
                <w:sz w:val="20"/>
                <w:szCs w:val="20"/>
              </w:rPr>
              <w:t>.</w:t>
            </w:r>
            <w:r w:rsidR="003E3076" w:rsidRPr="002963D0">
              <w:rPr>
                <w:sz w:val="20"/>
                <w:szCs w:val="20"/>
              </w:rPr>
              <w:t xml:space="preserve">  Поддержка </w:t>
            </w:r>
            <w:r w:rsidR="003E3076">
              <w:rPr>
                <w:sz w:val="20"/>
                <w:szCs w:val="20"/>
              </w:rPr>
              <w:t>СОНКО</w:t>
            </w:r>
            <w:r w:rsidR="003E3076" w:rsidRPr="002963D0">
              <w:rPr>
                <w:sz w:val="20"/>
                <w:szCs w:val="20"/>
              </w:rPr>
              <w:t xml:space="preserve">, </w:t>
            </w:r>
            <w:proofErr w:type="gramStart"/>
            <w:r w:rsidR="003E3076" w:rsidRPr="002963D0">
              <w:rPr>
                <w:sz w:val="20"/>
                <w:szCs w:val="20"/>
              </w:rPr>
              <w:t>действующих</w:t>
            </w:r>
            <w:proofErr w:type="gramEnd"/>
            <w:r w:rsidR="003E3076" w:rsidRPr="002963D0">
              <w:rPr>
                <w:sz w:val="20"/>
                <w:szCs w:val="20"/>
              </w:rPr>
              <w:t xml:space="preserve"> на территории </w:t>
            </w:r>
            <w:proofErr w:type="spellStart"/>
            <w:r w:rsidR="003E3076" w:rsidRPr="002963D0">
              <w:rPr>
                <w:sz w:val="20"/>
                <w:szCs w:val="20"/>
              </w:rPr>
              <w:t>Шар</w:t>
            </w:r>
            <w:r w:rsidR="003E3076">
              <w:rPr>
                <w:sz w:val="20"/>
                <w:szCs w:val="20"/>
              </w:rPr>
              <w:t>ыповского</w:t>
            </w:r>
            <w:proofErr w:type="spellEnd"/>
            <w:r w:rsidR="003E3076">
              <w:rPr>
                <w:sz w:val="20"/>
                <w:szCs w:val="20"/>
              </w:rPr>
              <w:t xml:space="preserve"> муниципального округа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3076" w:rsidRDefault="003E3076" w:rsidP="00A35408">
            <w:pPr>
              <w:rPr>
                <w:sz w:val="20"/>
                <w:szCs w:val="20"/>
              </w:rPr>
            </w:pPr>
          </w:p>
        </w:tc>
        <w:tc>
          <w:tcPr>
            <w:tcW w:w="3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3076" w:rsidRDefault="003E3076" w:rsidP="00A35408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3076" w:rsidRDefault="003E3076" w:rsidP="0081770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3076" w:rsidRDefault="003E3076" w:rsidP="0081770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3076" w:rsidRDefault="003E3076" w:rsidP="0081770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3076" w:rsidRDefault="003E3076" w:rsidP="00817708">
            <w:pPr>
              <w:jc w:val="center"/>
              <w:rPr>
                <w:sz w:val="20"/>
                <w:szCs w:val="20"/>
              </w:rPr>
            </w:pPr>
          </w:p>
        </w:tc>
      </w:tr>
      <w:tr w:rsidR="0038608B" w:rsidTr="000B6F24">
        <w:trPr>
          <w:cantSplit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608B" w:rsidRDefault="00AB0FA0" w:rsidP="003860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</w:t>
            </w:r>
            <w:r w:rsidR="0038608B">
              <w:rPr>
                <w:sz w:val="20"/>
                <w:szCs w:val="20"/>
              </w:rPr>
              <w:t>.1</w:t>
            </w:r>
          </w:p>
        </w:tc>
        <w:tc>
          <w:tcPr>
            <w:tcW w:w="6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608B" w:rsidRDefault="0038608B" w:rsidP="0038608B">
            <w:pPr>
              <w:rPr>
                <w:sz w:val="20"/>
                <w:szCs w:val="20"/>
              </w:rPr>
            </w:pPr>
            <w:r w:rsidRPr="00782434">
              <w:rPr>
                <w:sz w:val="20"/>
                <w:szCs w:val="20"/>
              </w:rPr>
              <w:t xml:space="preserve">Количество СОНКО, </w:t>
            </w:r>
            <w:proofErr w:type="gramStart"/>
            <w:r w:rsidRPr="00782434">
              <w:rPr>
                <w:sz w:val="20"/>
                <w:szCs w:val="20"/>
              </w:rPr>
              <w:t>зарегистрированных</w:t>
            </w:r>
            <w:proofErr w:type="gramEnd"/>
            <w:r w:rsidRPr="00782434">
              <w:rPr>
                <w:sz w:val="20"/>
                <w:szCs w:val="20"/>
              </w:rPr>
              <w:t xml:space="preserve"> на территории </w:t>
            </w:r>
            <w:proofErr w:type="spellStart"/>
            <w:r w:rsidRPr="00782434">
              <w:rPr>
                <w:sz w:val="20"/>
                <w:szCs w:val="20"/>
              </w:rPr>
              <w:t>Шарыповского</w:t>
            </w:r>
            <w:proofErr w:type="spellEnd"/>
            <w:r w:rsidRPr="00782434">
              <w:rPr>
                <w:sz w:val="20"/>
                <w:szCs w:val="20"/>
              </w:rPr>
              <w:t xml:space="preserve"> муниципального округа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608B" w:rsidRPr="00782434" w:rsidRDefault="0038608B" w:rsidP="0038608B">
            <w:pPr>
              <w:rPr>
                <w:sz w:val="20"/>
                <w:szCs w:val="20"/>
              </w:rPr>
            </w:pPr>
            <w:r w:rsidRPr="00782434">
              <w:rPr>
                <w:sz w:val="20"/>
                <w:szCs w:val="20"/>
              </w:rPr>
              <w:t>ед.</w:t>
            </w:r>
          </w:p>
        </w:tc>
        <w:tc>
          <w:tcPr>
            <w:tcW w:w="3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608B" w:rsidRDefault="003C2BE0" w:rsidP="003860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Реестр СОНКО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608B" w:rsidRDefault="0038608B" w:rsidP="003860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608B" w:rsidRDefault="003C2BE0" w:rsidP="003860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608B" w:rsidRDefault="0038608B" w:rsidP="003860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608B" w:rsidRDefault="0038608B" w:rsidP="003860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</w:tr>
      <w:tr w:rsidR="0038608B" w:rsidTr="000B6F24">
        <w:trPr>
          <w:cantSplit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608B" w:rsidRPr="00B87F59" w:rsidRDefault="00AB0FA0" w:rsidP="003860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</w:t>
            </w:r>
            <w:r w:rsidR="0038608B">
              <w:rPr>
                <w:sz w:val="20"/>
                <w:szCs w:val="20"/>
              </w:rPr>
              <w:t>.2</w:t>
            </w:r>
          </w:p>
        </w:tc>
        <w:tc>
          <w:tcPr>
            <w:tcW w:w="6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608B" w:rsidRPr="00782434" w:rsidRDefault="0038608B" w:rsidP="003860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Количество </w:t>
            </w:r>
            <w:r w:rsidR="00A96B57">
              <w:rPr>
                <w:sz w:val="20"/>
                <w:szCs w:val="20"/>
              </w:rPr>
              <w:t xml:space="preserve">СОНКО, </w:t>
            </w:r>
            <w:proofErr w:type="gramStart"/>
            <w:r w:rsidR="00A96B57">
              <w:rPr>
                <w:sz w:val="20"/>
                <w:szCs w:val="20"/>
              </w:rPr>
              <w:t>получающи</w:t>
            </w:r>
            <w:r w:rsidRPr="00782434">
              <w:rPr>
                <w:sz w:val="20"/>
                <w:szCs w:val="20"/>
              </w:rPr>
              <w:t>х</w:t>
            </w:r>
            <w:proofErr w:type="gramEnd"/>
            <w:r w:rsidRPr="00782434">
              <w:rPr>
                <w:sz w:val="20"/>
                <w:szCs w:val="20"/>
              </w:rPr>
              <w:t xml:space="preserve"> поддержку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608B" w:rsidRPr="00782434" w:rsidRDefault="0038608B" w:rsidP="0038608B">
            <w:pPr>
              <w:rPr>
                <w:sz w:val="20"/>
                <w:szCs w:val="20"/>
              </w:rPr>
            </w:pPr>
            <w:r w:rsidRPr="00782434">
              <w:rPr>
                <w:sz w:val="20"/>
                <w:szCs w:val="20"/>
              </w:rPr>
              <w:t>ед.</w:t>
            </w:r>
          </w:p>
        </w:tc>
        <w:tc>
          <w:tcPr>
            <w:tcW w:w="3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608B" w:rsidRPr="00782434" w:rsidRDefault="003C2BE0" w:rsidP="003860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Реестр СОНКО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608B" w:rsidRPr="00782434" w:rsidRDefault="0038608B" w:rsidP="003860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608B" w:rsidRPr="00782434" w:rsidRDefault="0038608B" w:rsidP="003860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608B" w:rsidRPr="00782434" w:rsidRDefault="0038608B" w:rsidP="003860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608B" w:rsidRPr="00782434" w:rsidRDefault="0038608B" w:rsidP="003860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</w:tr>
      <w:tr w:rsidR="0038608B" w:rsidTr="000B6F24">
        <w:trPr>
          <w:cantSplit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608B" w:rsidRDefault="00AB0FA0" w:rsidP="003860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</w:t>
            </w:r>
            <w:r w:rsidR="0038608B">
              <w:rPr>
                <w:sz w:val="20"/>
                <w:szCs w:val="20"/>
              </w:rPr>
              <w:t>.3</w:t>
            </w:r>
          </w:p>
        </w:tc>
        <w:tc>
          <w:tcPr>
            <w:tcW w:w="6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608B" w:rsidRDefault="00A96B57" w:rsidP="003860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Количество СОНКО, </w:t>
            </w:r>
            <w:proofErr w:type="gramStart"/>
            <w:r>
              <w:rPr>
                <w:sz w:val="20"/>
                <w:szCs w:val="20"/>
              </w:rPr>
              <w:t>получающи</w:t>
            </w:r>
            <w:r w:rsidR="0038608B">
              <w:rPr>
                <w:sz w:val="20"/>
                <w:szCs w:val="20"/>
              </w:rPr>
              <w:t>х</w:t>
            </w:r>
            <w:proofErr w:type="gramEnd"/>
            <w:r w:rsidR="0038608B">
              <w:rPr>
                <w:sz w:val="20"/>
                <w:szCs w:val="20"/>
              </w:rPr>
              <w:t xml:space="preserve"> финансовую поддержку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608B" w:rsidRPr="00782434" w:rsidRDefault="0038608B" w:rsidP="003860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ед.</w:t>
            </w:r>
          </w:p>
        </w:tc>
        <w:tc>
          <w:tcPr>
            <w:tcW w:w="3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608B" w:rsidRDefault="0038608B" w:rsidP="003860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Соглашения о предоставлении субсидий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608B" w:rsidRDefault="0038608B" w:rsidP="003860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608B" w:rsidRDefault="0038608B" w:rsidP="003860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608B" w:rsidRDefault="0038608B" w:rsidP="003860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608B" w:rsidRDefault="0038608B" w:rsidP="003860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</w:tr>
      <w:tr w:rsidR="0038608B" w:rsidTr="00A35408">
        <w:trPr>
          <w:cantSplit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608B" w:rsidRDefault="00AB0FA0" w:rsidP="003860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1.2</w:t>
            </w:r>
          </w:p>
        </w:tc>
        <w:tc>
          <w:tcPr>
            <w:tcW w:w="6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608B" w:rsidRDefault="005E3282" w:rsidP="00AB0F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Задача 2</w:t>
            </w:r>
            <w:r w:rsidR="0038608B" w:rsidRPr="000B6F24">
              <w:rPr>
                <w:sz w:val="20"/>
                <w:szCs w:val="20"/>
              </w:rPr>
              <w:t>.</w:t>
            </w:r>
            <w:r w:rsidR="0038608B">
              <w:rPr>
                <w:sz w:val="20"/>
                <w:szCs w:val="20"/>
              </w:rPr>
              <w:t xml:space="preserve">     </w:t>
            </w:r>
            <w:r w:rsidR="005E70BE" w:rsidRPr="005E70BE">
              <w:rPr>
                <w:sz w:val="20"/>
                <w:szCs w:val="20"/>
              </w:rPr>
              <w:t xml:space="preserve">Создание условий для реализации инициатив жителей </w:t>
            </w:r>
            <w:proofErr w:type="spellStart"/>
            <w:r w:rsidR="005E70BE" w:rsidRPr="005E70BE">
              <w:rPr>
                <w:sz w:val="20"/>
                <w:szCs w:val="20"/>
              </w:rPr>
              <w:t>Шарыповского</w:t>
            </w:r>
            <w:proofErr w:type="spellEnd"/>
            <w:r w:rsidR="005E70BE" w:rsidRPr="005E70BE">
              <w:rPr>
                <w:sz w:val="20"/>
                <w:szCs w:val="20"/>
              </w:rPr>
              <w:t xml:space="preserve"> муниципального округа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608B" w:rsidRDefault="0038608B" w:rsidP="0038608B">
            <w:pPr>
              <w:rPr>
                <w:sz w:val="20"/>
                <w:szCs w:val="20"/>
              </w:rPr>
            </w:pPr>
          </w:p>
        </w:tc>
        <w:tc>
          <w:tcPr>
            <w:tcW w:w="3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608B" w:rsidRDefault="0038608B" w:rsidP="0038608B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608B" w:rsidRDefault="0038608B" w:rsidP="0038608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608B" w:rsidRDefault="0038608B" w:rsidP="0038608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608B" w:rsidRDefault="0038608B" w:rsidP="0038608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608B" w:rsidRDefault="0038608B" w:rsidP="0038608B">
            <w:pPr>
              <w:jc w:val="center"/>
              <w:rPr>
                <w:sz w:val="20"/>
                <w:szCs w:val="20"/>
              </w:rPr>
            </w:pPr>
          </w:p>
        </w:tc>
      </w:tr>
      <w:tr w:rsidR="0038608B" w:rsidTr="00A35408">
        <w:trPr>
          <w:cantSplit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608B" w:rsidRDefault="00AB0FA0" w:rsidP="003860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1.2</w:t>
            </w:r>
            <w:r w:rsidR="0038608B">
              <w:rPr>
                <w:sz w:val="20"/>
                <w:szCs w:val="20"/>
              </w:rPr>
              <w:t>.1</w:t>
            </w:r>
          </w:p>
        </w:tc>
        <w:tc>
          <w:tcPr>
            <w:tcW w:w="6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608B" w:rsidRPr="00E44250" w:rsidRDefault="0038608B" w:rsidP="0038608B">
            <w:pPr>
              <w:rPr>
                <w:sz w:val="20"/>
                <w:szCs w:val="20"/>
              </w:rPr>
            </w:pPr>
            <w:r w:rsidRPr="009A6C26">
              <w:rPr>
                <w:sz w:val="20"/>
                <w:szCs w:val="20"/>
              </w:rPr>
              <w:t xml:space="preserve">Количество инициативных проектов, реализованных на территории </w:t>
            </w:r>
            <w:proofErr w:type="spellStart"/>
            <w:r w:rsidRPr="009A6C26">
              <w:rPr>
                <w:sz w:val="20"/>
                <w:szCs w:val="20"/>
              </w:rPr>
              <w:t>Шарыповского</w:t>
            </w:r>
            <w:proofErr w:type="spellEnd"/>
            <w:r w:rsidRPr="009A6C26">
              <w:rPr>
                <w:sz w:val="20"/>
                <w:szCs w:val="20"/>
              </w:rPr>
              <w:t xml:space="preserve"> муниципального округа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608B" w:rsidRPr="00B87F59" w:rsidRDefault="0038608B" w:rsidP="003860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ед.</w:t>
            </w:r>
          </w:p>
        </w:tc>
        <w:tc>
          <w:tcPr>
            <w:tcW w:w="3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608B" w:rsidRDefault="00AB0FA0" w:rsidP="003860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Протоколы комиссии окружного конкурса инициативных проектов, распоряжения о предоставлении субсидий на реализацию инициативных проектов из бюджета Красноярского края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608B" w:rsidRDefault="003C2BE0" w:rsidP="003860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608B" w:rsidRDefault="003C2BE0" w:rsidP="003860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608B" w:rsidRDefault="0038608B" w:rsidP="003860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608B" w:rsidRDefault="0038608B" w:rsidP="003860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</w:tr>
    </w:tbl>
    <w:p w:rsidR="003840E0" w:rsidRDefault="003840E0" w:rsidP="003840E0">
      <w:pPr>
        <w:jc w:val="both"/>
        <w:rPr>
          <w:sz w:val="28"/>
          <w:szCs w:val="28"/>
        </w:rPr>
      </w:pPr>
    </w:p>
    <w:p w:rsidR="003840E0" w:rsidRDefault="003840E0" w:rsidP="003840E0">
      <w:pPr>
        <w:jc w:val="both"/>
        <w:rPr>
          <w:sz w:val="28"/>
          <w:szCs w:val="28"/>
        </w:rPr>
      </w:pPr>
    </w:p>
    <w:p w:rsidR="003840E0" w:rsidRDefault="003840E0" w:rsidP="003840E0">
      <w:pPr>
        <w:jc w:val="both"/>
        <w:rPr>
          <w:sz w:val="28"/>
          <w:szCs w:val="28"/>
        </w:rPr>
      </w:pPr>
    </w:p>
    <w:p w:rsidR="003840E0" w:rsidRDefault="003840E0" w:rsidP="003840E0">
      <w:pPr>
        <w:jc w:val="both"/>
        <w:rPr>
          <w:sz w:val="28"/>
          <w:szCs w:val="28"/>
        </w:rPr>
      </w:pPr>
    </w:p>
    <w:p w:rsidR="003840E0" w:rsidRDefault="003840E0" w:rsidP="003840E0">
      <w:pPr>
        <w:jc w:val="both"/>
        <w:rPr>
          <w:sz w:val="28"/>
          <w:szCs w:val="28"/>
        </w:rPr>
      </w:pPr>
    </w:p>
    <w:p w:rsidR="00A32881" w:rsidRDefault="00A32881" w:rsidP="003840E0">
      <w:pPr>
        <w:jc w:val="both"/>
        <w:rPr>
          <w:sz w:val="28"/>
          <w:szCs w:val="28"/>
        </w:rPr>
      </w:pPr>
    </w:p>
    <w:p w:rsidR="005E3282" w:rsidRDefault="005E3282" w:rsidP="003840E0">
      <w:pPr>
        <w:jc w:val="both"/>
        <w:rPr>
          <w:sz w:val="28"/>
          <w:szCs w:val="28"/>
        </w:rPr>
      </w:pPr>
    </w:p>
    <w:p w:rsidR="005E3282" w:rsidRDefault="005E3282" w:rsidP="003840E0">
      <w:pPr>
        <w:jc w:val="both"/>
        <w:rPr>
          <w:sz w:val="28"/>
          <w:szCs w:val="28"/>
        </w:rPr>
      </w:pPr>
    </w:p>
    <w:p w:rsidR="00A32881" w:rsidRDefault="00A32881" w:rsidP="003840E0">
      <w:pPr>
        <w:jc w:val="both"/>
        <w:rPr>
          <w:sz w:val="28"/>
          <w:szCs w:val="28"/>
        </w:rPr>
      </w:pPr>
    </w:p>
    <w:p w:rsidR="00A32881" w:rsidRDefault="00A32881" w:rsidP="003840E0">
      <w:pPr>
        <w:jc w:val="both"/>
        <w:rPr>
          <w:sz w:val="28"/>
          <w:szCs w:val="28"/>
        </w:rPr>
      </w:pPr>
    </w:p>
    <w:p w:rsidR="003840E0" w:rsidRDefault="003840E0" w:rsidP="003840E0">
      <w:pPr>
        <w:jc w:val="both"/>
        <w:rPr>
          <w:sz w:val="28"/>
          <w:szCs w:val="28"/>
        </w:rPr>
      </w:pPr>
    </w:p>
    <w:p w:rsidR="003840E0" w:rsidRDefault="003840E0" w:rsidP="003840E0">
      <w:pPr>
        <w:jc w:val="both"/>
        <w:rPr>
          <w:sz w:val="28"/>
          <w:szCs w:val="28"/>
        </w:rPr>
      </w:pPr>
    </w:p>
    <w:p w:rsidR="003840E0" w:rsidRPr="0063679A" w:rsidRDefault="002E46B2" w:rsidP="003840E0">
      <w:pPr>
        <w:pStyle w:val="2"/>
        <w:ind w:left="11057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       </w:t>
      </w:r>
      <w:r w:rsidR="003840E0" w:rsidRPr="0063679A">
        <w:rPr>
          <w:sz w:val="24"/>
          <w:szCs w:val="24"/>
        </w:rPr>
        <w:t>Приложение № 2 к подпрограмме</w:t>
      </w:r>
    </w:p>
    <w:p w:rsidR="003840E0" w:rsidRPr="00DA2CC0" w:rsidRDefault="003840E0" w:rsidP="003840E0">
      <w:pPr>
        <w:widowControl w:val="0"/>
        <w:ind w:left="11057" w:right="99"/>
        <w:jc w:val="center"/>
        <w:rPr>
          <w:sz w:val="28"/>
          <w:szCs w:val="28"/>
        </w:rPr>
      </w:pPr>
    </w:p>
    <w:p w:rsidR="003840E0" w:rsidRPr="00DA2CC0" w:rsidRDefault="003840E0" w:rsidP="003840E0">
      <w:pPr>
        <w:jc w:val="center"/>
        <w:rPr>
          <w:rFonts w:eastAsia="Calibri"/>
          <w:sz w:val="28"/>
          <w:szCs w:val="28"/>
          <w:lang w:eastAsia="en-US"/>
        </w:rPr>
      </w:pPr>
      <w:r w:rsidRPr="00DA2CC0">
        <w:rPr>
          <w:rFonts w:eastAsia="Calibri"/>
          <w:sz w:val="28"/>
          <w:szCs w:val="28"/>
          <w:lang w:eastAsia="en-US"/>
        </w:rPr>
        <w:t xml:space="preserve">Перечень мероприятий подпрограммы </w:t>
      </w:r>
      <w:r>
        <w:rPr>
          <w:sz w:val="28"/>
          <w:szCs w:val="28"/>
        </w:rPr>
        <w:t xml:space="preserve">«Развитие </w:t>
      </w:r>
      <w:r w:rsidR="00D62CD2">
        <w:rPr>
          <w:sz w:val="28"/>
          <w:szCs w:val="28"/>
        </w:rPr>
        <w:t>институтов гражданского общества</w:t>
      </w:r>
      <w:r>
        <w:rPr>
          <w:sz w:val="28"/>
          <w:szCs w:val="28"/>
        </w:rPr>
        <w:t>»</w:t>
      </w:r>
    </w:p>
    <w:p w:rsidR="003840E0" w:rsidRPr="00052031" w:rsidRDefault="003840E0" w:rsidP="003840E0">
      <w:pPr>
        <w:autoSpaceDE w:val="0"/>
        <w:autoSpaceDN w:val="0"/>
        <w:adjustRightInd w:val="0"/>
        <w:ind w:firstLine="540"/>
        <w:jc w:val="center"/>
        <w:outlineLvl w:val="0"/>
        <w:rPr>
          <w:sz w:val="28"/>
          <w:szCs w:val="28"/>
        </w:rPr>
      </w:pPr>
    </w:p>
    <w:tbl>
      <w:tblPr>
        <w:tblW w:w="16089" w:type="dxa"/>
        <w:jc w:val="center"/>
        <w:tblCellMar>
          <w:left w:w="70" w:type="dxa"/>
          <w:right w:w="70" w:type="dxa"/>
        </w:tblCellMar>
        <w:tblLook w:val="0000"/>
      </w:tblPr>
      <w:tblGrid>
        <w:gridCol w:w="538"/>
        <w:gridCol w:w="2779"/>
        <w:gridCol w:w="1857"/>
        <w:gridCol w:w="616"/>
        <w:gridCol w:w="620"/>
        <w:gridCol w:w="1340"/>
        <w:gridCol w:w="500"/>
        <w:gridCol w:w="1433"/>
        <w:gridCol w:w="1399"/>
        <w:gridCol w:w="1600"/>
        <w:gridCol w:w="1340"/>
        <w:gridCol w:w="2067"/>
      </w:tblGrid>
      <w:tr w:rsidR="00856C3B" w:rsidTr="005E7DB3">
        <w:trPr>
          <w:trHeight w:val="615"/>
          <w:tblHeader/>
          <w:jc w:val="center"/>
        </w:trPr>
        <w:tc>
          <w:tcPr>
            <w:tcW w:w="53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3840E0" w:rsidRPr="002E3C80" w:rsidRDefault="003840E0" w:rsidP="005B33D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843321"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proofErr w:type="gramStart"/>
            <w:r w:rsidRPr="00843321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843321">
              <w:rPr>
                <w:rFonts w:ascii="Times New Roman" w:hAnsi="Times New Roman" w:cs="Times New Roman"/>
              </w:rPr>
              <w:t>/</w:t>
            </w:r>
            <w:proofErr w:type="spellStart"/>
            <w:r w:rsidRPr="00843321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77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3840E0" w:rsidRPr="002E3C80" w:rsidRDefault="003840E0" w:rsidP="005B33D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2E3C80">
              <w:rPr>
                <w:rFonts w:ascii="Times New Roman" w:hAnsi="Times New Roman" w:cs="Times New Roman"/>
              </w:rPr>
              <w:t>Наименование программы, подпрограммы</w:t>
            </w:r>
          </w:p>
        </w:tc>
        <w:tc>
          <w:tcPr>
            <w:tcW w:w="185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3840E0" w:rsidRDefault="003840E0" w:rsidP="005B33D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2E3C80">
              <w:rPr>
                <w:rFonts w:ascii="Times New Roman" w:hAnsi="Times New Roman" w:cs="Times New Roman"/>
              </w:rPr>
              <w:t>ГРБС</w:t>
            </w:r>
          </w:p>
          <w:p w:rsidR="003840E0" w:rsidRPr="005A5E27" w:rsidRDefault="003840E0" w:rsidP="005B33D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3840E0" w:rsidRPr="002E3C80" w:rsidRDefault="003840E0" w:rsidP="005B33D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2E3C80">
              <w:rPr>
                <w:rFonts w:ascii="Times New Roman" w:hAnsi="Times New Roman" w:cs="Times New Roman"/>
              </w:rPr>
              <w:t>ГРБС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3840E0" w:rsidRPr="002E3C80" w:rsidRDefault="003840E0" w:rsidP="005B33D8">
            <w:pPr>
              <w:jc w:val="center"/>
              <w:rPr>
                <w:sz w:val="20"/>
                <w:szCs w:val="20"/>
              </w:rPr>
            </w:pPr>
            <w:proofErr w:type="spellStart"/>
            <w:r w:rsidRPr="002E3C80">
              <w:rPr>
                <w:sz w:val="20"/>
                <w:szCs w:val="20"/>
              </w:rPr>
              <w:t>РзПр</w:t>
            </w:r>
            <w:proofErr w:type="spellEnd"/>
          </w:p>
        </w:tc>
        <w:tc>
          <w:tcPr>
            <w:tcW w:w="134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3840E0" w:rsidRPr="002E3C80" w:rsidRDefault="003840E0" w:rsidP="005B33D8">
            <w:pPr>
              <w:jc w:val="center"/>
              <w:rPr>
                <w:sz w:val="20"/>
                <w:szCs w:val="20"/>
              </w:rPr>
            </w:pPr>
            <w:r w:rsidRPr="002E3C80">
              <w:rPr>
                <w:sz w:val="20"/>
                <w:szCs w:val="20"/>
              </w:rPr>
              <w:t>ЦСР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3840E0" w:rsidRPr="002E3C80" w:rsidRDefault="003840E0" w:rsidP="005B33D8">
            <w:pPr>
              <w:jc w:val="center"/>
              <w:rPr>
                <w:sz w:val="20"/>
                <w:szCs w:val="20"/>
              </w:rPr>
            </w:pPr>
            <w:r w:rsidRPr="002E3C80">
              <w:rPr>
                <w:sz w:val="20"/>
                <w:szCs w:val="20"/>
              </w:rPr>
              <w:t>ВР</w:t>
            </w:r>
          </w:p>
        </w:tc>
        <w:tc>
          <w:tcPr>
            <w:tcW w:w="1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40E0" w:rsidRPr="00EF38FA" w:rsidRDefault="003840E0" w:rsidP="0041168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DA03F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40E0" w:rsidRPr="00EF38FA" w:rsidRDefault="003840E0" w:rsidP="0041168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DA03F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40E0" w:rsidRPr="00EF38FA" w:rsidRDefault="003840E0" w:rsidP="0041168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DA03F1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40E0" w:rsidRPr="002E3C80" w:rsidRDefault="003840E0" w:rsidP="005B33D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2E3C80">
              <w:rPr>
                <w:rFonts w:ascii="Times New Roman" w:hAnsi="Times New Roman" w:cs="Times New Roman"/>
              </w:rPr>
              <w:t>Итого на период</w:t>
            </w:r>
          </w:p>
        </w:tc>
        <w:tc>
          <w:tcPr>
            <w:tcW w:w="206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840E0" w:rsidRPr="002E3C80" w:rsidRDefault="003840E0" w:rsidP="005B33D8">
            <w:pPr>
              <w:jc w:val="center"/>
              <w:rPr>
                <w:sz w:val="20"/>
                <w:szCs w:val="20"/>
              </w:rPr>
            </w:pPr>
            <w:r w:rsidRPr="002E3C80">
              <w:rPr>
                <w:sz w:val="20"/>
                <w:szCs w:val="20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856C3B" w:rsidTr="005E7DB3">
        <w:trPr>
          <w:trHeight w:val="454"/>
          <w:tblHeader/>
          <w:jc w:val="center"/>
        </w:trPr>
        <w:tc>
          <w:tcPr>
            <w:tcW w:w="53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40E0" w:rsidRPr="002E3C80" w:rsidRDefault="003840E0" w:rsidP="005B33D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7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40E0" w:rsidRPr="002E3C80" w:rsidRDefault="003840E0" w:rsidP="005B33D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40E0" w:rsidRPr="002E3C80" w:rsidRDefault="003840E0" w:rsidP="005B33D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40E0" w:rsidRPr="002E3C80" w:rsidRDefault="003840E0" w:rsidP="005B33D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40E0" w:rsidRPr="002E3C80" w:rsidRDefault="003840E0" w:rsidP="005B33D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40E0" w:rsidRPr="002E3C80" w:rsidRDefault="003840E0" w:rsidP="005B33D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40E0" w:rsidRPr="002E3C80" w:rsidRDefault="003840E0" w:rsidP="005B33D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40E0" w:rsidRPr="002E3C80" w:rsidRDefault="003840E0" w:rsidP="005B33D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E3C80"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40E0" w:rsidRPr="002E3C80" w:rsidRDefault="003840E0" w:rsidP="005B33D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E3C80"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40E0" w:rsidRPr="002E3C80" w:rsidRDefault="003840E0" w:rsidP="005B33D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E3C80"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40E0" w:rsidRPr="002E3C80" w:rsidRDefault="003840E0" w:rsidP="005B33D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2E3C80"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206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40E0" w:rsidRPr="002E3C80" w:rsidRDefault="003840E0" w:rsidP="005B33D8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856C3B" w:rsidTr="005E7DB3">
        <w:trPr>
          <w:trHeight w:val="454"/>
          <w:tblHeader/>
          <w:jc w:val="center"/>
        </w:trPr>
        <w:tc>
          <w:tcPr>
            <w:tcW w:w="53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40E0" w:rsidRPr="0091744A" w:rsidRDefault="003840E0" w:rsidP="005B33D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91744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77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40E0" w:rsidRPr="0091744A" w:rsidRDefault="003840E0" w:rsidP="005B33D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91744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5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40E0" w:rsidRPr="0091744A" w:rsidRDefault="003840E0" w:rsidP="005B33D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91744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40E0" w:rsidRPr="0091744A" w:rsidRDefault="003840E0" w:rsidP="005B33D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91744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40E0" w:rsidRPr="0091744A" w:rsidRDefault="003840E0" w:rsidP="005B33D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91744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40E0" w:rsidRPr="0091744A" w:rsidRDefault="003840E0" w:rsidP="005B33D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91744A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40E0" w:rsidRPr="0091744A" w:rsidRDefault="003840E0" w:rsidP="005B33D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91744A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40E0" w:rsidRPr="0091744A" w:rsidRDefault="003840E0" w:rsidP="005B33D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91744A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40E0" w:rsidRPr="0091744A" w:rsidRDefault="003840E0" w:rsidP="005B33D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91744A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40E0" w:rsidRPr="0091744A" w:rsidRDefault="003840E0" w:rsidP="005B33D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91744A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40E0" w:rsidRPr="0091744A" w:rsidRDefault="003840E0" w:rsidP="005B33D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91744A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06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40E0" w:rsidRPr="0091744A" w:rsidRDefault="003840E0" w:rsidP="005B33D8">
            <w:pPr>
              <w:jc w:val="center"/>
              <w:rPr>
                <w:sz w:val="20"/>
                <w:szCs w:val="20"/>
              </w:rPr>
            </w:pPr>
            <w:r w:rsidRPr="0091744A">
              <w:rPr>
                <w:sz w:val="20"/>
                <w:szCs w:val="20"/>
              </w:rPr>
              <w:t>12</w:t>
            </w:r>
          </w:p>
        </w:tc>
      </w:tr>
      <w:tr w:rsidR="00856C3B" w:rsidTr="005E7DB3">
        <w:trPr>
          <w:cantSplit/>
          <w:jc w:val="center"/>
        </w:trPr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3F1" w:rsidRDefault="00DA03F1" w:rsidP="00DA03F1">
            <w:pPr>
              <w:jc w:val="center"/>
            </w:pPr>
            <w:r>
              <w:t>1</w:t>
            </w:r>
          </w:p>
        </w:tc>
        <w:tc>
          <w:tcPr>
            <w:tcW w:w="2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3F1" w:rsidRPr="006514A5" w:rsidRDefault="00DA03F1" w:rsidP="00DA03F1">
            <w:r w:rsidRPr="00D355B3">
              <w:rPr>
                <w:rFonts w:eastAsia="Calibri"/>
                <w:sz w:val="28"/>
                <w:szCs w:val="28"/>
              </w:rPr>
              <w:t>«</w:t>
            </w:r>
            <w:r w:rsidRPr="00D62CD2">
              <w:t>Развитие институтов гражданского общества»</w:t>
            </w:r>
          </w:p>
        </w:tc>
        <w:tc>
          <w:tcPr>
            <w:tcW w:w="1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3F1" w:rsidRPr="006514A5" w:rsidRDefault="00DA03F1" w:rsidP="00DA03F1">
            <w:pPr>
              <w:jc w:val="center"/>
            </w:pPr>
            <w:r w:rsidRPr="006514A5">
              <w:t>X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3F1" w:rsidRPr="006514A5" w:rsidRDefault="00DA03F1" w:rsidP="00DA03F1">
            <w:pPr>
              <w:jc w:val="center"/>
            </w:pPr>
            <w:r w:rsidRPr="006514A5">
              <w:t>X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3F1" w:rsidRPr="006514A5" w:rsidRDefault="00DA03F1" w:rsidP="00DA03F1">
            <w:pPr>
              <w:jc w:val="center"/>
            </w:pPr>
            <w:r w:rsidRPr="006514A5">
              <w:t>X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3F1" w:rsidRPr="006514A5" w:rsidRDefault="00DA03F1" w:rsidP="00DA03F1">
            <w:pPr>
              <w:jc w:val="center"/>
            </w:pPr>
            <w:r w:rsidRPr="006514A5">
              <w:t>X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3F1" w:rsidRPr="006514A5" w:rsidRDefault="00DA03F1" w:rsidP="00DA03F1">
            <w:pPr>
              <w:jc w:val="center"/>
            </w:pPr>
            <w:r w:rsidRPr="006514A5">
              <w:t>X</w:t>
            </w:r>
          </w:p>
        </w:tc>
        <w:tc>
          <w:tcPr>
            <w:tcW w:w="1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3F1" w:rsidRPr="006514A5" w:rsidRDefault="005D6E6A" w:rsidP="00DA03F1">
            <w:pPr>
              <w:jc w:val="right"/>
            </w:pPr>
            <w:r>
              <w:t>15</w:t>
            </w:r>
            <w:r w:rsidR="000172DF">
              <w:t>8</w:t>
            </w:r>
            <w:r w:rsidR="00DA03F1">
              <w:t>5</w:t>
            </w:r>
            <w:r w:rsidR="00DA03F1" w:rsidRPr="006514A5">
              <w:t> 000,00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3F1" w:rsidRPr="006514A5" w:rsidRDefault="005D6E6A" w:rsidP="00DA03F1">
            <w:pPr>
              <w:jc w:val="right"/>
            </w:pPr>
            <w:r>
              <w:t>15</w:t>
            </w:r>
            <w:r w:rsidR="000172DF">
              <w:t>8</w:t>
            </w:r>
            <w:r w:rsidR="00DA03F1">
              <w:t>5</w:t>
            </w:r>
            <w:r w:rsidR="00DA03F1" w:rsidRPr="006514A5">
              <w:t> 000,00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3F1" w:rsidRPr="006514A5" w:rsidRDefault="005D6E6A" w:rsidP="00DA03F1">
            <w:r>
              <w:t>15</w:t>
            </w:r>
            <w:r w:rsidR="000172DF">
              <w:t>8</w:t>
            </w:r>
            <w:r w:rsidR="00DA03F1">
              <w:t xml:space="preserve">5 </w:t>
            </w:r>
            <w:r w:rsidR="00DA03F1" w:rsidRPr="006514A5">
              <w:t>000,00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3F1" w:rsidRPr="006514A5" w:rsidRDefault="005D6E6A" w:rsidP="00DA03F1">
            <w:pPr>
              <w:jc w:val="right"/>
            </w:pPr>
            <w:r>
              <w:t>4</w:t>
            </w:r>
            <w:r w:rsidR="000172DF">
              <w:t>755</w:t>
            </w:r>
            <w:r w:rsidR="00DA03F1" w:rsidRPr="006514A5">
              <w:t> 000,00</w:t>
            </w:r>
          </w:p>
        </w:tc>
        <w:tc>
          <w:tcPr>
            <w:tcW w:w="2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3F1" w:rsidRPr="006514A5" w:rsidRDefault="00DA03F1" w:rsidP="00DA03F1"/>
        </w:tc>
      </w:tr>
      <w:tr w:rsidR="00856C3B" w:rsidTr="005E7DB3">
        <w:trPr>
          <w:cantSplit/>
          <w:jc w:val="center"/>
        </w:trPr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3F1" w:rsidRDefault="00DA03F1" w:rsidP="00DA03F1">
            <w:pPr>
              <w:jc w:val="center"/>
            </w:pPr>
            <w:r>
              <w:t>2</w:t>
            </w:r>
          </w:p>
        </w:tc>
        <w:tc>
          <w:tcPr>
            <w:tcW w:w="2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3F1" w:rsidRPr="00D355B3" w:rsidRDefault="00DA03F1" w:rsidP="00DA03F1">
            <w:pPr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3F1" w:rsidRDefault="00DA03F1" w:rsidP="00DA03F1">
            <w:pPr>
              <w:jc w:val="center"/>
            </w:pPr>
            <w:r>
              <w:t>МКУ "Управление культуры" ШМО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3F1" w:rsidRDefault="00DA03F1" w:rsidP="00DA03F1">
            <w:pPr>
              <w:jc w:val="center"/>
            </w:pPr>
            <w:r>
              <w:t>062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3F1" w:rsidRDefault="00DA03F1" w:rsidP="00DA03F1">
            <w:pPr>
              <w:jc w:val="center"/>
            </w:pPr>
            <w:r>
              <w:t>X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3F1" w:rsidRDefault="00DA03F1" w:rsidP="00DA03F1">
            <w:pPr>
              <w:jc w:val="center"/>
            </w:pPr>
            <w:r>
              <w:t>X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3F1" w:rsidRDefault="00DA03F1" w:rsidP="00DA03F1">
            <w:pPr>
              <w:jc w:val="center"/>
            </w:pPr>
            <w:r>
              <w:t>X</w:t>
            </w:r>
          </w:p>
        </w:tc>
        <w:tc>
          <w:tcPr>
            <w:tcW w:w="1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3F1" w:rsidRDefault="00F11BB9" w:rsidP="00DA03F1">
            <w:pPr>
              <w:jc w:val="right"/>
            </w:pPr>
            <w:r>
              <w:t>1</w:t>
            </w:r>
            <w:r w:rsidR="00DA03F1">
              <w:t>80 000,00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3F1" w:rsidRDefault="00F11BB9" w:rsidP="00DA03F1">
            <w:pPr>
              <w:jc w:val="right"/>
            </w:pPr>
            <w:r>
              <w:t>1</w:t>
            </w:r>
            <w:r w:rsidR="00DA03F1">
              <w:t>80 000,00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3F1" w:rsidRDefault="00F11BB9" w:rsidP="00DA03F1">
            <w:pPr>
              <w:jc w:val="right"/>
            </w:pPr>
            <w:r>
              <w:t>1</w:t>
            </w:r>
            <w:r w:rsidR="00DA03F1">
              <w:t>80 000,00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3F1" w:rsidRDefault="00F11BB9" w:rsidP="00DA03F1">
            <w:pPr>
              <w:jc w:val="right"/>
            </w:pPr>
            <w:r>
              <w:t>5</w:t>
            </w:r>
            <w:r w:rsidR="00173C9A">
              <w:t>40</w:t>
            </w:r>
            <w:r w:rsidR="00DA03F1">
              <w:t> 000,00</w:t>
            </w:r>
          </w:p>
        </w:tc>
        <w:tc>
          <w:tcPr>
            <w:tcW w:w="2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3F1" w:rsidRDefault="00DA03F1" w:rsidP="00DA03F1"/>
        </w:tc>
      </w:tr>
      <w:tr w:rsidR="00856C3B" w:rsidTr="005E7DB3">
        <w:trPr>
          <w:cantSplit/>
          <w:jc w:val="center"/>
        </w:trPr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3F1" w:rsidRDefault="00DA03F1" w:rsidP="00DA03F1">
            <w:pPr>
              <w:jc w:val="center"/>
            </w:pPr>
            <w:r>
              <w:t>3</w:t>
            </w:r>
          </w:p>
        </w:tc>
        <w:tc>
          <w:tcPr>
            <w:tcW w:w="2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3F1" w:rsidRPr="00D355B3" w:rsidRDefault="00DA03F1" w:rsidP="00DA03F1">
            <w:pPr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3F1" w:rsidRDefault="00DA03F1" w:rsidP="00DA03F1">
            <w:pPr>
              <w:jc w:val="center"/>
            </w:pPr>
            <w:r>
              <w:t>МКУ "</w:t>
            </w:r>
            <w:proofErr w:type="spellStart"/>
            <w:r>
              <w:t>УСиТ</w:t>
            </w:r>
            <w:proofErr w:type="spellEnd"/>
            <w:r>
              <w:t>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3F1" w:rsidRDefault="00DA03F1" w:rsidP="00DA03F1">
            <w:pPr>
              <w:jc w:val="center"/>
            </w:pPr>
            <w:r>
              <w:t>066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3F1" w:rsidRDefault="00DA03F1" w:rsidP="00DA03F1">
            <w:pPr>
              <w:jc w:val="center"/>
            </w:pPr>
            <w:r>
              <w:t>X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3F1" w:rsidRDefault="00DA03F1" w:rsidP="00DA03F1">
            <w:pPr>
              <w:jc w:val="center"/>
            </w:pPr>
            <w:r>
              <w:t>X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3F1" w:rsidRDefault="00DA03F1" w:rsidP="00DA03F1">
            <w:pPr>
              <w:jc w:val="center"/>
            </w:pPr>
            <w:r>
              <w:t>X</w:t>
            </w:r>
          </w:p>
        </w:tc>
        <w:tc>
          <w:tcPr>
            <w:tcW w:w="1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3F1" w:rsidRDefault="00DA03F1" w:rsidP="00DA03F1">
            <w:pPr>
              <w:jc w:val="right"/>
            </w:pPr>
            <w:r>
              <w:t>50 000,00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3F1" w:rsidRDefault="00DA03F1" w:rsidP="00DA03F1">
            <w:pPr>
              <w:jc w:val="right"/>
            </w:pPr>
            <w:r>
              <w:t>50 000,00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3F1" w:rsidRDefault="00DA03F1" w:rsidP="00DA03F1">
            <w:pPr>
              <w:jc w:val="right"/>
            </w:pPr>
            <w:r>
              <w:t>50 000,00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3F1" w:rsidRDefault="00DA03F1" w:rsidP="00DA03F1">
            <w:pPr>
              <w:jc w:val="right"/>
            </w:pPr>
            <w:r>
              <w:t>150 000,00</w:t>
            </w:r>
          </w:p>
        </w:tc>
        <w:tc>
          <w:tcPr>
            <w:tcW w:w="2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3F1" w:rsidRDefault="00DA03F1" w:rsidP="00DA03F1"/>
        </w:tc>
      </w:tr>
      <w:tr w:rsidR="00856C3B" w:rsidTr="005E7DB3">
        <w:trPr>
          <w:cantSplit/>
          <w:jc w:val="center"/>
        </w:trPr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3F1" w:rsidRDefault="00DA03F1" w:rsidP="00DA03F1">
            <w:pPr>
              <w:jc w:val="center"/>
            </w:pPr>
            <w:r>
              <w:t>4</w:t>
            </w:r>
          </w:p>
        </w:tc>
        <w:tc>
          <w:tcPr>
            <w:tcW w:w="2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3F1" w:rsidRPr="00D355B3" w:rsidRDefault="00DA03F1" w:rsidP="00DA03F1">
            <w:pPr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3F1" w:rsidRDefault="00DA03F1" w:rsidP="00DA03F1">
            <w:pPr>
              <w:jc w:val="center"/>
            </w:pPr>
            <w:r>
              <w:t>МКУ УО ШМО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3F1" w:rsidRDefault="00DA03F1" w:rsidP="00DA03F1">
            <w:pPr>
              <w:jc w:val="center"/>
            </w:pPr>
            <w:r>
              <w:t>078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3F1" w:rsidRDefault="00DA03F1" w:rsidP="00DA03F1">
            <w:pPr>
              <w:jc w:val="center"/>
            </w:pPr>
            <w:r>
              <w:t>X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3F1" w:rsidRDefault="00DA03F1" w:rsidP="00DA03F1">
            <w:pPr>
              <w:jc w:val="center"/>
            </w:pPr>
            <w:r>
              <w:t>X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3F1" w:rsidRDefault="00DA03F1" w:rsidP="00DA03F1">
            <w:pPr>
              <w:jc w:val="center"/>
            </w:pPr>
            <w:r>
              <w:t>X</w:t>
            </w:r>
          </w:p>
        </w:tc>
        <w:tc>
          <w:tcPr>
            <w:tcW w:w="1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3F1" w:rsidRDefault="00DA03F1" w:rsidP="00DA03F1">
            <w:pPr>
              <w:jc w:val="right"/>
            </w:pPr>
            <w:r>
              <w:t>35 000,00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3F1" w:rsidRDefault="00DA03F1" w:rsidP="00DA03F1">
            <w:pPr>
              <w:jc w:val="right"/>
            </w:pPr>
            <w:r>
              <w:t>35 000,00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3F1" w:rsidRDefault="00DA03F1" w:rsidP="00DA03F1">
            <w:pPr>
              <w:jc w:val="right"/>
            </w:pPr>
            <w:r>
              <w:t>35 000,00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3F1" w:rsidRDefault="00DA03F1" w:rsidP="00DA03F1">
            <w:pPr>
              <w:jc w:val="right"/>
            </w:pPr>
            <w:r>
              <w:t>105 000,00</w:t>
            </w:r>
          </w:p>
        </w:tc>
        <w:tc>
          <w:tcPr>
            <w:tcW w:w="2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3F1" w:rsidRDefault="00DA03F1" w:rsidP="00DA03F1"/>
        </w:tc>
      </w:tr>
      <w:tr w:rsidR="00856C3B" w:rsidTr="005E7DB3">
        <w:trPr>
          <w:cantSplit/>
          <w:jc w:val="center"/>
        </w:trPr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E2E8D" w:rsidRDefault="00CE2E8D" w:rsidP="00CE2E8D">
            <w:pPr>
              <w:jc w:val="center"/>
            </w:pPr>
            <w:r>
              <w:t>5</w:t>
            </w:r>
          </w:p>
        </w:tc>
        <w:tc>
          <w:tcPr>
            <w:tcW w:w="2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E2E8D" w:rsidRPr="00D355B3" w:rsidRDefault="00CE2E8D" w:rsidP="00CE2E8D">
            <w:pPr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E2E8D" w:rsidRDefault="00CE2E8D" w:rsidP="00CE2E8D">
            <w:pPr>
              <w:jc w:val="center"/>
            </w:pPr>
            <w:r>
              <w:t xml:space="preserve">администрация </w:t>
            </w:r>
            <w:proofErr w:type="spellStart"/>
            <w:r>
              <w:t>Шарыповского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E2E8D" w:rsidRDefault="00CE2E8D" w:rsidP="00CE2E8D">
            <w:pPr>
              <w:jc w:val="center"/>
            </w:pPr>
            <w:r>
              <w:t>408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E2E8D" w:rsidRDefault="00CE2E8D" w:rsidP="00CE2E8D">
            <w:pPr>
              <w:jc w:val="center"/>
            </w:pPr>
            <w:r>
              <w:t>X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E2E8D" w:rsidRDefault="00CE2E8D" w:rsidP="00CE2E8D">
            <w:pPr>
              <w:jc w:val="center"/>
            </w:pPr>
            <w:r>
              <w:t>X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E2E8D" w:rsidRDefault="00CE2E8D" w:rsidP="00CE2E8D">
            <w:pPr>
              <w:jc w:val="center"/>
            </w:pPr>
            <w:r>
              <w:t>X</w:t>
            </w:r>
          </w:p>
        </w:tc>
        <w:tc>
          <w:tcPr>
            <w:tcW w:w="1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E2E8D" w:rsidRPr="002D650D" w:rsidRDefault="00CE2E8D" w:rsidP="00CE2E8D">
            <w:pPr>
              <w:jc w:val="right"/>
            </w:pPr>
            <w:r w:rsidRPr="002D650D">
              <w:t>1 320 000,00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E2E8D" w:rsidRPr="002D650D" w:rsidRDefault="00CE2E8D" w:rsidP="00CE2E8D">
            <w:pPr>
              <w:ind w:left="-48"/>
              <w:jc w:val="right"/>
            </w:pPr>
            <w:r w:rsidRPr="002D650D">
              <w:t>1 320 000,00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E2E8D" w:rsidRPr="002D650D" w:rsidRDefault="00CE2E8D" w:rsidP="00CE2E8D">
            <w:pPr>
              <w:jc w:val="right"/>
            </w:pPr>
            <w:r w:rsidRPr="002D650D">
              <w:t>1 320 000,00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E2E8D" w:rsidRPr="002D650D" w:rsidRDefault="00CE2E8D" w:rsidP="00CE2E8D">
            <w:pPr>
              <w:jc w:val="right"/>
            </w:pPr>
            <w:r w:rsidRPr="002D650D">
              <w:t>3960 000,00</w:t>
            </w:r>
          </w:p>
        </w:tc>
        <w:tc>
          <w:tcPr>
            <w:tcW w:w="2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E2E8D" w:rsidRPr="006F4B82" w:rsidRDefault="00CE2E8D" w:rsidP="00CE2E8D">
            <w:pPr>
              <w:rPr>
                <w:highlight w:val="yellow"/>
              </w:rPr>
            </w:pPr>
          </w:p>
        </w:tc>
      </w:tr>
      <w:tr w:rsidR="00856C3B" w:rsidTr="005E7DB3">
        <w:trPr>
          <w:cantSplit/>
          <w:jc w:val="center"/>
        </w:trPr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E2E8D" w:rsidRDefault="00CE2E8D" w:rsidP="00CE2E8D">
            <w:pPr>
              <w:jc w:val="center"/>
            </w:pPr>
            <w:r>
              <w:t>6</w:t>
            </w:r>
          </w:p>
        </w:tc>
        <w:tc>
          <w:tcPr>
            <w:tcW w:w="2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E2E8D" w:rsidRPr="006514A5" w:rsidRDefault="00CE2E8D" w:rsidP="00CE2E8D">
            <w:r w:rsidRPr="006514A5">
              <w:t>Цель</w:t>
            </w:r>
            <w:r>
              <w:t xml:space="preserve">: </w:t>
            </w:r>
            <w:r w:rsidRPr="006514A5">
              <w:t xml:space="preserve"> </w:t>
            </w:r>
            <w:r w:rsidR="003C2BE0" w:rsidRPr="003C2BE0">
              <w:t>Содействие формированию пространства, способствующего развитию гражданских инициатив и поддержка социально ориентированных некоммерческих организаций</w:t>
            </w:r>
          </w:p>
        </w:tc>
        <w:tc>
          <w:tcPr>
            <w:tcW w:w="1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E2E8D" w:rsidRPr="006514A5" w:rsidRDefault="00CE2E8D" w:rsidP="00CE2E8D">
            <w:pPr>
              <w:jc w:val="center"/>
            </w:pPr>
            <w:r w:rsidRPr="006514A5">
              <w:t>X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E2E8D" w:rsidRPr="006514A5" w:rsidRDefault="00CE2E8D" w:rsidP="00CE2E8D">
            <w:pPr>
              <w:jc w:val="center"/>
            </w:pPr>
            <w:r w:rsidRPr="006514A5">
              <w:t>X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E2E8D" w:rsidRPr="006514A5" w:rsidRDefault="00CE2E8D" w:rsidP="00CE2E8D">
            <w:pPr>
              <w:jc w:val="center"/>
            </w:pPr>
            <w:r w:rsidRPr="006514A5">
              <w:t>X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E2E8D" w:rsidRPr="006514A5" w:rsidRDefault="00CE2E8D" w:rsidP="00CE2E8D">
            <w:pPr>
              <w:jc w:val="center"/>
            </w:pPr>
            <w:r w:rsidRPr="006514A5">
              <w:t>X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E2E8D" w:rsidRPr="006514A5" w:rsidRDefault="00CE2E8D" w:rsidP="00CE2E8D">
            <w:pPr>
              <w:jc w:val="center"/>
            </w:pPr>
            <w:r w:rsidRPr="006514A5">
              <w:t>X</w:t>
            </w:r>
          </w:p>
        </w:tc>
        <w:tc>
          <w:tcPr>
            <w:tcW w:w="1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E2E8D" w:rsidRPr="006514A5" w:rsidRDefault="00CE2E8D" w:rsidP="00CE2E8D">
            <w:pPr>
              <w:jc w:val="right"/>
            </w:pP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E2E8D" w:rsidRPr="006514A5" w:rsidRDefault="00CE2E8D" w:rsidP="00CE2E8D">
            <w:pPr>
              <w:jc w:val="right"/>
            </w:pP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E2E8D" w:rsidRPr="006514A5" w:rsidRDefault="00CE2E8D" w:rsidP="00CE2E8D">
            <w:pPr>
              <w:jc w:val="right"/>
            </w:pP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E2E8D" w:rsidRPr="006514A5" w:rsidRDefault="00CE2E8D" w:rsidP="00CE2E8D">
            <w:pPr>
              <w:jc w:val="right"/>
            </w:pPr>
          </w:p>
        </w:tc>
        <w:tc>
          <w:tcPr>
            <w:tcW w:w="2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E2E8D" w:rsidRPr="006514A5" w:rsidRDefault="00CE2E8D" w:rsidP="00CE2E8D"/>
        </w:tc>
      </w:tr>
      <w:tr w:rsidR="00597F68" w:rsidTr="005E7DB3">
        <w:trPr>
          <w:cantSplit/>
          <w:jc w:val="center"/>
        </w:trPr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7F68" w:rsidRDefault="00597F68" w:rsidP="00597F68">
            <w:pPr>
              <w:jc w:val="center"/>
            </w:pPr>
            <w:r>
              <w:lastRenderedPageBreak/>
              <w:t>7</w:t>
            </w:r>
          </w:p>
        </w:tc>
        <w:tc>
          <w:tcPr>
            <w:tcW w:w="2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7F68" w:rsidRPr="00B56ED3" w:rsidRDefault="00597F68" w:rsidP="00597F68">
            <w:pPr>
              <w:widowControl w:val="0"/>
              <w:autoSpaceDE w:val="0"/>
              <w:autoSpaceDN w:val="0"/>
              <w:adjustRightInd w:val="0"/>
              <w:ind w:right="113"/>
              <w:jc w:val="both"/>
            </w:pPr>
            <w:r>
              <w:t xml:space="preserve">Задача 1: </w:t>
            </w:r>
            <w:r w:rsidRPr="00B56ED3">
              <w:t xml:space="preserve">Поддержка СОНКО, </w:t>
            </w:r>
            <w:proofErr w:type="gramStart"/>
            <w:r w:rsidRPr="00B56ED3">
              <w:t>действующих</w:t>
            </w:r>
            <w:proofErr w:type="gramEnd"/>
            <w:r w:rsidRPr="00B56ED3">
              <w:t xml:space="preserve"> на территории </w:t>
            </w:r>
            <w:proofErr w:type="spellStart"/>
            <w:r w:rsidRPr="00B56ED3">
              <w:t>Шарыповского</w:t>
            </w:r>
            <w:proofErr w:type="spellEnd"/>
            <w:r w:rsidRPr="00B56ED3">
              <w:t xml:space="preserve"> муниципального округа</w:t>
            </w:r>
          </w:p>
          <w:p w:rsidR="00597F68" w:rsidRPr="006514A5" w:rsidRDefault="00597F68" w:rsidP="00597F68">
            <w:pPr>
              <w:widowControl w:val="0"/>
              <w:shd w:val="clear" w:color="auto" w:fill="FFFFFF"/>
              <w:tabs>
                <w:tab w:val="left" w:pos="142"/>
              </w:tabs>
              <w:autoSpaceDE w:val="0"/>
              <w:autoSpaceDN w:val="0"/>
              <w:adjustRightInd w:val="0"/>
              <w:textAlignment w:val="baseline"/>
            </w:pPr>
          </w:p>
        </w:tc>
        <w:tc>
          <w:tcPr>
            <w:tcW w:w="1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7F68" w:rsidRPr="006514A5" w:rsidRDefault="00597F68" w:rsidP="00597F68">
            <w:pPr>
              <w:jc w:val="center"/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7F68" w:rsidRPr="006514A5" w:rsidRDefault="00597F68" w:rsidP="00597F68">
            <w:pPr>
              <w:jc w:val="center"/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7F68" w:rsidRPr="006514A5" w:rsidRDefault="00597F68" w:rsidP="00597F68">
            <w:pPr>
              <w:jc w:val="center"/>
            </w:pP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7F68" w:rsidRPr="006514A5" w:rsidRDefault="00597F68" w:rsidP="00597F68">
            <w:pPr>
              <w:jc w:val="center"/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7F68" w:rsidRPr="006514A5" w:rsidRDefault="00597F68" w:rsidP="00597F68">
            <w:pPr>
              <w:jc w:val="center"/>
            </w:pPr>
          </w:p>
        </w:tc>
        <w:tc>
          <w:tcPr>
            <w:tcW w:w="1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7F68" w:rsidRPr="006514A5" w:rsidRDefault="00597F68" w:rsidP="00597F68">
            <w:pPr>
              <w:jc w:val="right"/>
            </w:pP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7F68" w:rsidRPr="006514A5" w:rsidRDefault="00597F68" w:rsidP="00597F68">
            <w:pPr>
              <w:jc w:val="right"/>
            </w:pP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7F68" w:rsidRPr="006514A5" w:rsidRDefault="00597F68" w:rsidP="00597F68">
            <w:pPr>
              <w:jc w:val="right"/>
            </w:pP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7F68" w:rsidRPr="006514A5" w:rsidRDefault="00597F68" w:rsidP="00597F68">
            <w:pPr>
              <w:jc w:val="right"/>
            </w:pPr>
          </w:p>
        </w:tc>
        <w:tc>
          <w:tcPr>
            <w:tcW w:w="2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7F68" w:rsidRPr="006514A5" w:rsidRDefault="00597F68" w:rsidP="00597F68"/>
        </w:tc>
      </w:tr>
      <w:tr w:rsidR="00856C3B" w:rsidTr="005E7DB3">
        <w:trPr>
          <w:cantSplit/>
          <w:jc w:val="center"/>
        </w:trPr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E2E8D" w:rsidRDefault="00CE2E8D" w:rsidP="00CE2E8D">
            <w:pPr>
              <w:jc w:val="center"/>
            </w:pPr>
            <w:r>
              <w:t>8</w:t>
            </w:r>
          </w:p>
        </w:tc>
        <w:tc>
          <w:tcPr>
            <w:tcW w:w="2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E2E8D" w:rsidRDefault="00CE2E8D" w:rsidP="00CE2E8D">
            <w:r>
              <w:t xml:space="preserve">Мероприятие 1.1 Организация и проведение «Форума активных граждан </w:t>
            </w:r>
            <w:proofErr w:type="spellStart"/>
            <w:r>
              <w:t>Шарыповского</w:t>
            </w:r>
            <w:proofErr w:type="spellEnd"/>
            <w:r>
              <w:t xml:space="preserve"> муниципального округа»</w:t>
            </w:r>
          </w:p>
        </w:tc>
        <w:tc>
          <w:tcPr>
            <w:tcW w:w="1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E2E8D" w:rsidRDefault="00CE2E8D" w:rsidP="00CE2E8D">
            <w:pPr>
              <w:jc w:val="center"/>
            </w:pPr>
            <w:r>
              <w:t>X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E2E8D" w:rsidRDefault="00CE2E8D" w:rsidP="00CE2E8D">
            <w:pPr>
              <w:jc w:val="center"/>
            </w:pPr>
            <w:r>
              <w:t>X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E2E8D" w:rsidRDefault="00CE2E8D" w:rsidP="00CE2E8D">
            <w:pPr>
              <w:jc w:val="center"/>
            </w:pPr>
            <w:r>
              <w:t>X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E2E8D" w:rsidRDefault="00CE2E8D" w:rsidP="00CE2E8D">
            <w:pPr>
              <w:jc w:val="center"/>
            </w:pPr>
            <w:r>
              <w:t>X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E2E8D" w:rsidRDefault="00CE2E8D" w:rsidP="00CE2E8D">
            <w:pPr>
              <w:jc w:val="center"/>
            </w:pPr>
            <w:r>
              <w:t>X</w:t>
            </w:r>
          </w:p>
        </w:tc>
        <w:tc>
          <w:tcPr>
            <w:tcW w:w="1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E2E8D" w:rsidRPr="00173C9A" w:rsidRDefault="00CE2E8D" w:rsidP="00CE2E8D">
            <w:pPr>
              <w:jc w:val="right"/>
            </w:pPr>
            <w:r>
              <w:t>15</w:t>
            </w:r>
            <w:r w:rsidRPr="00173C9A">
              <w:t>0 000,00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E2E8D" w:rsidRPr="00173C9A" w:rsidRDefault="00CE2E8D" w:rsidP="00CE2E8D">
            <w:pPr>
              <w:jc w:val="right"/>
            </w:pPr>
            <w:r>
              <w:t>15</w:t>
            </w:r>
            <w:r w:rsidRPr="00173C9A">
              <w:t>0 000,00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E2E8D" w:rsidRPr="00173C9A" w:rsidRDefault="00CE2E8D" w:rsidP="00CE2E8D">
            <w:pPr>
              <w:jc w:val="right"/>
            </w:pPr>
            <w:r>
              <w:t>15</w:t>
            </w:r>
            <w:r w:rsidRPr="00173C9A">
              <w:t>0 000,00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E2E8D" w:rsidRPr="00173C9A" w:rsidRDefault="00CE2E8D" w:rsidP="00CE2E8D">
            <w:pPr>
              <w:jc w:val="right"/>
            </w:pPr>
            <w:r>
              <w:t>45</w:t>
            </w:r>
            <w:r w:rsidRPr="00173C9A">
              <w:t>0 000,00</w:t>
            </w:r>
          </w:p>
        </w:tc>
        <w:tc>
          <w:tcPr>
            <w:tcW w:w="2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E2E8D" w:rsidRDefault="00CE2E8D" w:rsidP="00CE2E8D">
            <w:r>
              <w:t>Участие не менее 200 человек, не менее 5 СОНКО ежегодно</w:t>
            </w:r>
          </w:p>
        </w:tc>
      </w:tr>
      <w:tr w:rsidR="00856C3B" w:rsidTr="005E7DB3">
        <w:trPr>
          <w:cantSplit/>
          <w:jc w:val="center"/>
        </w:trPr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E2E8D" w:rsidRDefault="00CE2E8D" w:rsidP="00CE2E8D">
            <w:pPr>
              <w:jc w:val="center"/>
            </w:pPr>
            <w:r>
              <w:t>9</w:t>
            </w:r>
          </w:p>
        </w:tc>
        <w:tc>
          <w:tcPr>
            <w:tcW w:w="2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E2E8D" w:rsidRDefault="00CE2E8D" w:rsidP="00CE2E8D">
            <w:r>
              <w:t>за счет средств бюджета округа</w:t>
            </w:r>
          </w:p>
        </w:tc>
        <w:tc>
          <w:tcPr>
            <w:tcW w:w="1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E2E8D" w:rsidRDefault="00CE2E8D" w:rsidP="00CE2E8D">
            <w:pPr>
              <w:jc w:val="center"/>
            </w:pPr>
            <w:r>
              <w:t>X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E2E8D" w:rsidRDefault="00CE2E8D" w:rsidP="00CE2E8D">
            <w:pPr>
              <w:jc w:val="center"/>
            </w:pPr>
            <w:r>
              <w:t>X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E2E8D" w:rsidRDefault="00CE2E8D" w:rsidP="00CE2E8D">
            <w:pPr>
              <w:jc w:val="center"/>
            </w:pPr>
            <w:r>
              <w:t>X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E2E8D" w:rsidRDefault="00CE2E8D" w:rsidP="00CE2E8D">
            <w:pPr>
              <w:jc w:val="center"/>
            </w:pPr>
            <w:r>
              <w:t>X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E2E8D" w:rsidRDefault="00CE2E8D" w:rsidP="00CE2E8D">
            <w:pPr>
              <w:jc w:val="center"/>
            </w:pPr>
            <w:r>
              <w:t>X</w:t>
            </w:r>
          </w:p>
        </w:tc>
        <w:tc>
          <w:tcPr>
            <w:tcW w:w="1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E2E8D" w:rsidRDefault="00CE2E8D" w:rsidP="00CE2E8D">
            <w:pPr>
              <w:jc w:val="right"/>
            </w:pPr>
            <w:r>
              <w:t>15</w:t>
            </w:r>
            <w:r w:rsidRPr="00173C9A">
              <w:t>0 000,00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E2E8D" w:rsidRDefault="00CE2E8D" w:rsidP="00CE2E8D">
            <w:pPr>
              <w:jc w:val="center"/>
            </w:pPr>
            <w:r>
              <w:t>15</w:t>
            </w:r>
            <w:r w:rsidRPr="00173C9A">
              <w:t>0 000,00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E2E8D" w:rsidRDefault="00CE2E8D" w:rsidP="00CE2E8D">
            <w:pPr>
              <w:jc w:val="center"/>
            </w:pPr>
            <w:r>
              <w:t>15</w:t>
            </w:r>
            <w:r w:rsidRPr="00173C9A">
              <w:t>0 000,00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E2E8D" w:rsidRDefault="00CE2E8D" w:rsidP="00CE2E8D">
            <w:pPr>
              <w:jc w:val="right"/>
            </w:pPr>
            <w:r>
              <w:t>45</w:t>
            </w:r>
            <w:r w:rsidRPr="00173C9A">
              <w:t>0 000,00</w:t>
            </w:r>
          </w:p>
        </w:tc>
        <w:tc>
          <w:tcPr>
            <w:tcW w:w="2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E2E8D" w:rsidRDefault="00CE2E8D" w:rsidP="00CE2E8D"/>
        </w:tc>
      </w:tr>
      <w:tr w:rsidR="00856C3B" w:rsidTr="005E7DB3">
        <w:trPr>
          <w:cantSplit/>
          <w:jc w:val="center"/>
        </w:trPr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E2E8D" w:rsidRDefault="00CE2E8D" w:rsidP="00CE2E8D">
            <w:pPr>
              <w:jc w:val="center"/>
            </w:pPr>
            <w:r>
              <w:t>10</w:t>
            </w:r>
          </w:p>
        </w:tc>
        <w:tc>
          <w:tcPr>
            <w:tcW w:w="2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E2E8D" w:rsidRDefault="00CE2E8D" w:rsidP="00CE2E8D"/>
        </w:tc>
        <w:tc>
          <w:tcPr>
            <w:tcW w:w="1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E2E8D" w:rsidRDefault="00CE2E8D" w:rsidP="00CE2E8D">
            <w:pPr>
              <w:jc w:val="center"/>
            </w:pPr>
            <w:r>
              <w:t>МКУ "Управление культуры" ШМО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E2E8D" w:rsidRDefault="00CE2E8D" w:rsidP="00CE2E8D">
            <w:pPr>
              <w:jc w:val="center"/>
            </w:pPr>
            <w:r>
              <w:t>062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E2E8D" w:rsidRDefault="00CE2E8D" w:rsidP="00CE2E8D">
            <w:pPr>
              <w:jc w:val="center"/>
            </w:pPr>
            <w:r>
              <w:t>0113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E2E8D" w:rsidRPr="001353C8" w:rsidRDefault="00CE2E8D" w:rsidP="00CE2E8D">
            <w:pPr>
              <w:jc w:val="center"/>
              <w:rPr>
                <w:highlight w:val="yellow"/>
              </w:rPr>
            </w:pPr>
            <w:r w:rsidRPr="00E23B44">
              <w:t>1110081111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E2E8D" w:rsidRDefault="00CE2E8D" w:rsidP="00CE2E8D">
            <w:pPr>
              <w:jc w:val="center"/>
            </w:pPr>
            <w:r>
              <w:t>244</w:t>
            </w:r>
          </w:p>
        </w:tc>
        <w:tc>
          <w:tcPr>
            <w:tcW w:w="1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E2E8D" w:rsidRDefault="00CE2E8D" w:rsidP="00CE2E8D">
            <w:pPr>
              <w:jc w:val="right"/>
            </w:pPr>
            <w:r>
              <w:t>15</w:t>
            </w:r>
            <w:r w:rsidRPr="00173C9A">
              <w:t>0 000,00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E2E8D" w:rsidRDefault="00CE2E8D" w:rsidP="00CE2E8D">
            <w:pPr>
              <w:jc w:val="center"/>
            </w:pPr>
            <w:r>
              <w:t>15</w:t>
            </w:r>
            <w:r w:rsidRPr="00173C9A">
              <w:t>0 000,00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E2E8D" w:rsidRDefault="00CE2E8D" w:rsidP="00CE2E8D">
            <w:pPr>
              <w:jc w:val="center"/>
            </w:pPr>
            <w:r>
              <w:t>15</w:t>
            </w:r>
            <w:r w:rsidRPr="00173C9A">
              <w:t>0 000,00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E2E8D" w:rsidRDefault="00CE2E8D" w:rsidP="00CE2E8D">
            <w:pPr>
              <w:jc w:val="right"/>
            </w:pPr>
            <w:r>
              <w:t>45</w:t>
            </w:r>
            <w:r w:rsidRPr="00173C9A">
              <w:t>0 000,00</w:t>
            </w:r>
          </w:p>
        </w:tc>
        <w:tc>
          <w:tcPr>
            <w:tcW w:w="2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E2E8D" w:rsidRDefault="00CE2E8D" w:rsidP="00CE2E8D"/>
        </w:tc>
      </w:tr>
      <w:tr w:rsidR="005E70BE" w:rsidTr="005E7DB3">
        <w:trPr>
          <w:cantSplit/>
          <w:jc w:val="center"/>
        </w:trPr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70BE" w:rsidRDefault="005E70BE" w:rsidP="005E70BE">
            <w:pPr>
              <w:jc w:val="center"/>
            </w:pPr>
            <w:r>
              <w:t>11</w:t>
            </w:r>
          </w:p>
        </w:tc>
        <w:tc>
          <w:tcPr>
            <w:tcW w:w="2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70BE" w:rsidRPr="006514A5" w:rsidRDefault="005E70BE" w:rsidP="005E70BE">
            <w:r w:rsidRPr="006514A5">
              <w:t xml:space="preserve">Мероприятие </w:t>
            </w:r>
            <w:r>
              <w:t>1.2</w:t>
            </w:r>
            <w:r w:rsidRPr="006514A5">
              <w:t xml:space="preserve">  </w:t>
            </w:r>
          </w:p>
          <w:p w:rsidR="005E70BE" w:rsidRDefault="005E70BE" w:rsidP="005E70BE">
            <w:r w:rsidRPr="006514A5">
              <w:t>Проведение обучающих семинаров  «</w:t>
            </w:r>
            <w:r>
              <w:t>Социальное проектирование</w:t>
            </w:r>
            <w:r w:rsidRPr="006514A5">
              <w:t>»</w:t>
            </w:r>
          </w:p>
        </w:tc>
        <w:tc>
          <w:tcPr>
            <w:tcW w:w="1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70BE" w:rsidRDefault="005E70BE" w:rsidP="005E70BE">
            <w:pPr>
              <w:jc w:val="center"/>
            </w:pPr>
            <w:r w:rsidRPr="006514A5">
              <w:t>X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70BE" w:rsidRDefault="005E70BE" w:rsidP="005E70BE">
            <w:pPr>
              <w:jc w:val="center"/>
            </w:pPr>
            <w:r w:rsidRPr="006514A5">
              <w:t>X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70BE" w:rsidRDefault="005E70BE" w:rsidP="005E70BE">
            <w:pPr>
              <w:jc w:val="center"/>
            </w:pPr>
            <w:r w:rsidRPr="006514A5">
              <w:t>X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70BE" w:rsidRDefault="005E70BE" w:rsidP="005E70BE">
            <w:pPr>
              <w:jc w:val="center"/>
            </w:pPr>
            <w:r w:rsidRPr="006514A5">
              <w:t>X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70BE" w:rsidRDefault="005E70BE" w:rsidP="005E70BE">
            <w:pPr>
              <w:jc w:val="center"/>
            </w:pPr>
            <w:r w:rsidRPr="006514A5">
              <w:t>X</w:t>
            </w:r>
          </w:p>
        </w:tc>
        <w:tc>
          <w:tcPr>
            <w:tcW w:w="1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70BE" w:rsidRDefault="005E70BE" w:rsidP="005E70BE">
            <w:pPr>
              <w:jc w:val="right"/>
            </w:pPr>
            <w:r w:rsidRPr="006514A5">
              <w:t>X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70BE" w:rsidRDefault="005E70BE" w:rsidP="005E70BE">
            <w:pPr>
              <w:jc w:val="right"/>
            </w:pPr>
            <w:r w:rsidRPr="006514A5">
              <w:t>X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70BE" w:rsidRDefault="005E70BE" w:rsidP="005E70BE">
            <w:pPr>
              <w:jc w:val="right"/>
            </w:pPr>
            <w:r w:rsidRPr="006514A5">
              <w:t>X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70BE" w:rsidRDefault="005E70BE" w:rsidP="005E70BE">
            <w:pPr>
              <w:jc w:val="right"/>
            </w:pPr>
          </w:p>
        </w:tc>
        <w:tc>
          <w:tcPr>
            <w:tcW w:w="2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70BE" w:rsidRDefault="005E70BE" w:rsidP="005E70BE">
            <w:pPr>
              <w:jc w:val="center"/>
            </w:pPr>
            <w:r>
              <w:t>Н</w:t>
            </w:r>
            <w:r w:rsidRPr="006514A5">
              <w:t>е менее 7 семинаров, уча</w:t>
            </w:r>
            <w:r>
              <w:t>стие не менее  не менее 7</w:t>
            </w:r>
            <w:r w:rsidRPr="006514A5">
              <w:t>0 человек</w:t>
            </w:r>
            <w:r>
              <w:t>, ежегодно</w:t>
            </w:r>
          </w:p>
        </w:tc>
      </w:tr>
      <w:tr w:rsidR="005E70BE" w:rsidTr="005E7DB3">
        <w:trPr>
          <w:cantSplit/>
          <w:jc w:val="center"/>
        </w:trPr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70BE" w:rsidRDefault="005E70BE" w:rsidP="005E70BE">
            <w:pPr>
              <w:jc w:val="center"/>
            </w:pPr>
            <w:r>
              <w:t>12</w:t>
            </w:r>
          </w:p>
        </w:tc>
        <w:tc>
          <w:tcPr>
            <w:tcW w:w="2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70BE" w:rsidRDefault="005E70BE" w:rsidP="005E70BE">
            <w:r>
              <w:t>Мероприятие 1.3</w:t>
            </w:r>
          </w:p>
          <w:p w:rsidR="005E70BE" w:rsidRDefault="005E70BE" w:rsidP="005E70BE">
            <w:r>
              <w:t>Индивидуальные консультации для инициативных граждан и СОНКО</w:t>
            </w:r>
          </w:p>
        </w:tc>
        <w:tc>
          <w:tcPr>
            <w:tcW w:w="1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70BE" w:rsidRDefault="005E70BE" w:rsidP="005E70BE">
            <w:pPr>
              <w:jc w:val="center"/>
            </w:pPr>
            <w:r w:rsidRPr="006514A5">
              <w:t>X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70BE" w:rsidRDefault="005E70BE" w:rsidP="005E70BE">
            <w:pPr>
              <w:jc w:val="center"/>
            </w:pPr>
            <w:r w:rsidRPr="006514A5">
              <w:t>X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70BE" w:rsidRDefault="005E70BE" w:rsidP="005E70BE">
            <w:pPr>
              <w:jc w:val="center"/>
            </w:pPr>
            <w:r w:rsidRPr="006514A5">
              <w:t>X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70BE" w:rsidRDefault="005E70BE" w:rsidP="005E70BE">
            <w:pPr>
              <w:jc w:val="center"/>
            </w:pPr>
            <w:r w:rsidRPr="006514A5">
              <w:t>X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70BE" w:rsidRDefault="005E70BE" w:rsidP="005E70BE">
            <w:pPr>
              <w:jc w:val="center"/>
            </w:pPr>
            <w:r w:rsidRPr="006514A5">
              <w:t>X</w:t>
            </w:r>
          </w:p>
        </w:tc>
        <w:tc>
          <w:tcPr>
            <w:tcW w:w="1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70BE" w:rsidRDefault="005E70BE" w:rsidP="005E70BE">
            <w:pPr>
              <w:jc w:val="right"/>
            </w:pPr>
            <w:r w:rsidRPr="006514A5">
              <w:t>X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70BE" w:rsidRDefault="005E70BE" w:rsidP="005E70BE">
            <w:pPr>
              <w:jc w:val="right"/>
            </w:pPr>
            <w:r w:rsidRPr="006514A5">
              <w:t>X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70BE" w:rsidRDefault="005E70BE" w:rsidP="005E70BE">
            <w:pPr>
              <w:jc w:val="right"/>
            </w:pPr>
            <w:r w:rsidRPr="006514A5">
              <w:t>X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70BE" w:rsidRDefault="005E70BE" w:rsidP="005E70BE">
            <w:pPr>
              <w:jc w:val="right"/>
            </w:pPr>
          </w:p>
        </w:tc>
        <w:tc>
          <w:tcPr>
            <w:tcW w:w="2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70BE" w:rsidRDefault="005E70BE" w:rsidP="005E70BE">
            <w:r>
              <w:t>Консультационная поддержка не менее 4 СОНКО и 50 инициативных граждан, ежегодно</w:t>
            </w:r>
          </w:p>
        </w:tc>
      </w:tr>
      <w:tr w:rsidR="005E70BE" w:rsidTr="005E7DB3">
        <w:trPr>
          <w:cantSplit/>
          <w:jc w:val="center"/>
        </w:trPr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70BE" w:rsidRDefault="005E70BE" w:rsidP="005E70BE">
            <w:pPr>
              <w:jc w:val="center"/>
            </w:pPr>
            <w:r>
              <w:lastRenderedPageBreak/>
              <w:t>13</w:t>
            </w:r>
          </w:p>
        </w:tc>
        <w:tc>
          <w:tcPr>
            <w:tcW w:w="2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70BE" w:rsidRDefault="005E70BE" w:rsidP="005E70BE">
            <w:r>
              <w:t>Мероприятие  1.4 Предоставление помещений в безвозмездное пользование СОНКО для организации работы</w:t>
            </w:r>
          </w:p>
          <w:p w:rsidR="005E70BE" w:rsidRDefault="005E70BE" w:rsidP="005E70BE"/>
        </w:tc>
        <w:tc>
          <w:tcPr>
            <w:tcW w:w="1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70BE" w:rsidRDefault="005E70BE" w:rsidP="005E70BE">
            <w:pPr>
              <w:jc w:val="center"/>
            </w:pPr>
            <w:r>
              <w:t>X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70BE" w:rsidRDefault="005E70BE" w:rsidP="005E70BE">
            <w:pPr>
              <w:jc w:val="center"/>
            </w:pPr>
            <w:r>
              <w:t>X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70BE" w:rsidRDefault="005E70BE" w:rsidP="005E70BE">
            <w:pPr>
              <w:jc w:val="center"/>
            </w:pPr>
            <w:r>
              <w:t>X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70BE" w:rsidRDefault="005E70BE" w:rsidP="005E70BE">
            <w:pPr>
              <w:jc w:val="center"/>
            </w:pPr>
            <w:r>
              <w:t>X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70BE" w:rsidRDefault="005E70BE" w:rsidP="005E70BE">
            <w:pPr>
              <w:jc w:val="center"/>
            </w:pPr>
            <w:r>
              <w:t>X</w:t>
            </w:r>
          </w:p>
        </w:tc>
        <w:tc>
          <w:tcPr>
            <w:tcW w:w="1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70BE" w:rsidRDefault="005E70BE" w:rsidP="005E70BE">
            <w:pPr>
              <w:jc w:val="right"/>
            </w:pPr>
            <w:r w:rsidRPr="006514A5">
              <w:t>X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70BE" w:rsidRDefault="005E70BE" w:rsidP="005E70BE">
            <w:pPr>
              <w:jc w:val="right"/>
            </w:pPr>
            <w:r w:rsidRPr="006514A5">
              <w:t>X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70BE" w:rsidRDefault="005E70BE" w:rsidP="005E70BE">
            <w:pPr>
              <w:jc w:val="right"/>
            </w:pPr>
            <w:r w:rsidRPr="006514A5">
              <w:t>X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70BE" w:rsidRDefault="005E70BE" w:rsidP="005E70BE">
            <w:pPr>
              <w:jc w:val="right"/>
            </w:pPr>
          </w:p>
        </w:tc>
        <w:tc>
          <w:tcPr>
            <w:tcW w:w="2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70BE" w:rsidRDefault="005E70BE" w:rsidP="005E70BE">
            <w:r>
              <w:t>Имущественная поддержка не менее 2 СОНКО ежегодно</w:t>
            </w:r>
          </w:p>
        </w:tc>
      </w:tr>
      <w:tr w:rsidR="005E70BE" w:rsidTr="005E7DB3">
        <w:trPr>
          <w:cantSplit/>
          <w:jc w:val="center"/>
        </w:trPr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70BE" w:rsidRDefault="005E70BE" w:rsidP="005E70BE">
            <w:pPr>
              <w:jc w:val="center"/>
            </w:pPr>
            <w:r>
              <w:t>14</w:t>
            </w:r>
          </w:p>
        </w:tc>
        <w:tc>
          <w:tcPr>
            <w:tcW w:w="2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70BE" w:rsidRDefault="005E70BE" w:rsidP="005E70BE">
            <w:r>
              <w:t>Мероприятие  1.5 Предоставление в безвозмездное пользование СОНКО оборудования, транспорта</w:t>
            </w:r>
          </w:p>
          <w:p w:rsidR="005E70BE" w:rsidRDefault="005E70BE" w:rsidP="005E70BE"/>
        </w:tc>
        <w:tc>
          <w:tcPr>
            <w:tcW w:w="1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70BE" w:rsidRPr="002233E2" w:rsidRDefault="005E70BE" w:rsidP="005E70BE">
            <w:pPr>
              <w:jc w:val="center"/>
            </w:pPr>
            <w:r>
              <w:t>X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70BE" w:rsidRPr="006514A5" w:rsidRDefault="005E70BE" w:rsidP="005E70BE">
            <w:pPr>
              <w:jc w:val="center"/>
            </w:pPr>
            <w:r>
              <w:t>X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70BE" w:rsidRPr="006514A5" w:rsidRDefault="005E70BE" w:rsidP="005E70BE">
            <w:pPr>
              <w:jc w:val="center"/>
            </w:pPr>
            <w:r>
              <w:t>X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70BE" w:rsidRPr="006514A5" w:rsidRDefault="005E70BE" w:rsidP="005E70BE">
            <w:pPr>
              <w:jc w:val="center"/>
            </w:pPr>
            <w:r>
              <w:t>X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70BE" w:rsidRPr="006514A5" w:rsidRDefault="005E70BE" w:rsidP="005E70BE">
            <w:pPr>
              <w:jc w:val="center"/>
            </w:pPr>
            <w:r>
              <w:t>X</w:t>
            </w:r>
          </w:p>
        </w:tc>
        <w:tc>
          <w:tcPr>
            <w:tcW w:w="1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70BE" w:rsidRPr="006514A5" w:rsidRDefault="005E70BE" w:rsidP="005E70BE">
            <w:pPr>
              <w:jc w:val="right"/>
            </w:pPr>
            <w:r w:rsidRPr="006514A5">
              <w:t>X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70BE" w:rsidRPr="006514A5" w:rsidRDefault="005E70BE" w:rsidP="005E70BE">
            <w:pPr>
              <w:jc w:val="right"/>
            </w:pPr>
            <w:r w:rsidRPr="006514A5">
              <w:t>X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70BE" w:rsidRPr="006514A5" w:rsidRDefault="005E70BE" w:rsidP="005E70BE">
            <w:pPr>
              <w:jc w:val="right"/>
            </w:pPr>
            <w:r w:rsidRPr="006514A5">
              <w:t>X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70BE" w:rsidRPr="006514A5" w:rsidRDefault="005E70BE" w:rsidP="005E70BE">
            <w:pPr>
              <w:jc w:val="right"/>
            </w:pPr>
          </w:p>
        </w:tc>
        <w:tc>
          <w:tcPr>
            <w:tcW w:w="2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70BE" w:rsidRDefault="005E70BE" w:rsidP="005E70BE">
            <w:r>
              <w:t>Имущественная поддержка не менее 2 СОНКО ежегодно</w:t>
            </w:r>
          </w:p>
        </w:tc>
      </w:tr>
      <w:tr w:rsidR="005E70BE" w:rsidTr="005E7DB3">
        <w:trPr>
          <w:cantSplit/>
          <w:jc w:val="center"/>
        </w:trPr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70BE" w:rsidRDefault="00933E5D" w:rsidP="005E70BE">
            <w:pPr>
              <w:jc w:val="center"/>
            </w:pPr>
            <w:r>
              <w:t>15</w:t>
            </w:r>
          </w:p>
        </w:tc>
        <w:tc>
          <w:tcPr>
            <w:tcW w:w="2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70BE" w:rsidRPr="006514A5" w:rsidRDefault="005E70BE" w:rsidP="005E70BE">
            <w:r>
              <w:t>Мероприятие 1.6</w:t>
            </w:r>
            <w:r w:rsidRPr="006514A5">
              <w:t xml:space="preserve">  Предоставление помещений </w:t>
            </w:r>
            <w:r>
              <w:t>организациям</w:t>
            </w:r>
            <w:r w:rsidRPr="006514A5">
              <w:t xml:space="preserve"> для проведения мероприятий</w:t>
            </w:r>
          </w:p>
        </w:tc>
        <w:tc>
          <w:tcPr>
            <w:tcW w:w="1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70BE" w:rsidRPr="006514A5" w:rsidRDefault="005E70BE" w:rsidP="005E70BE">
            <w:pPr>
              <w:jc w:val="center"/>
            </w:pPr>
            <w:r w:rsidRPr="006514A5">
              <w:t>X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70BE" w:rsidRPr="006514A5" w:rsidRDefault="005E70BE" w:rsidP="005E70BE">
            <w:pPr>
              <w:jc w:val="center"/>
            </w:pPr>
            <w:r w:rsidRPr="006514A5">
              <w:t>X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70BE" w:rsidRPr="006514A5" w:rsidRDefault="005E70BE" w:rsidP="005E70BE">
            <w:pPr>
              <w:jc w:val="center"/>
            </w:pPr>
            <w:r w:rsidRPr="006514A5">
              <w:t>X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70BE" w:rsidRPr="006514A5" w:rsidRDefault="005E70BE" w:rsidP="005E70BE">
            <w:pPr>
              <w:jc w:val="center"/>
            </w:pPr>
            <w:r w:rsidRPr="006514A5">
              <w:t>X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70BE" w:rsidRPr="006514A5" w:rsidRDefault="005E70BE" w:rsidP="005E70BE">
            <w:pPr>
              <w:jc w:val="center"/>
            </w:pPr>
            <w:r w:rsidRPr="006514A5">
              <w:t>X</w:t>
            </w:r>
          </w:p>
        </w:tc>
        <w:tc>
          <w:tcPr>
            <w:tcW w:w="1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70BE" w:rsidRPr="006514A5" w:rsidRDefault="005E70BE" w:rsidP="005E70BE">
            <w:pPr>
              <w:jc w:val="center"/>
            </w:pPr>
            <w:r w:rsidRPr="006514A5">
              <w:t>X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70BE" w:rsidRPr="006514A5" w:rsidRDefault="005E70BE" w:rsidP="005E70BE">
            <w:pPr>
              <w:jc w:val="center"/>
            </w:pPr>
            <w:r w:rsidRPr="006514A5">
              <w:t>X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70BE" w:rsidRPr="006514A5" w:rsidRDefault="005E70BE" w:rsidP="005E70BE">
            <w:pPr>
              <w:jc w:val="center"/>
            </w:pPr>
            <w:r w:rsidRPr="006514A5">
              <w:t>X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70BE" w:rsidRDefault="005E70BE" w:rsidP="005E70BE">
            <w:pPr>
              <w:jc w:val="center"/>
            </w:pPr>
          </w:p>
        </w:tc>
        <w:tc>
          <w:tcPr>
            <w:tcW w:w="2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70BE" w:rsidRPr="006514A5" w:rsidRDefault="005E70BE" w:rsidP="005E70BE">
            <w:r>
              <w:t>Ресурсную поддержку</w:t>
            </w:r>
            <w:r w:rsidRPr="006514A5">
              <w:t xml:space="preserve"> </w:t>
            </w:r>
            <w:r>
              <w:t>будут</w:t>
            </w:r>
            <w:r w:rsidRPr="006514A5">
              <w:t xml:space="preserve"> </w:t>
            </w:r>
            <w:r>
              <w:t>получать не менее 5 организаций,</w:t>
            </w:r>
            <w:r w:rsidRPr="006514A5">
              <w:t xml:space="preserve"> ежегодно</w:t>
            </w:r>
          </w:p>
        </w:tc>
      </w:tr>
      <w:tr w:rsidR="005E70BE" w:rsidTr="005E7DB3">
        <w:trPr>
          <w:cantSplit/>
          <w:jc w:val="center"/>
        </w:trPr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70BE" w:rsidRDefault="005E70BE" w:rsidP="005E70BE">
            <w:pPr>
              <w:jc w:val="center"/>
            </w:pPr>
            <w:r>
              <w:t>16</w:t>
            </w:r>
          </w:p>
        </w:tc>
        <w:tc>
          <w:tcPr>
            <w:tcW w:w="2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70BE" w:rsidRPr="006514A5" w:rsidRDefault="005E70BE" w:rsidP="005E70BE">
            <w:r>
              <w:t>Мероприятие 1.7</w:t>
            </w:r>
            <w:r w:rsidRPr="006514A5">
              <w:t xml:space="preserve"> Освещение деятельности</w:t>
            </w:r>
            <w:r>
              <w:t xml:space="preserve"> организаций</w:t>
            </w:r>
            <w:r w:rsidRPr="006514A5">
              <w:t xml:space="preserve"> в печатных СМИ округа</w:t>
            </w:r>
            <w:r>
              <w:t xml:space="preserve">, </w:t>
            </w:r>
            <w:r w:rsidRPr="006514A5">
              <w:t xml:space="preserve"> на местном телеканале «ТОН»</w:t>
            </w:r>
            <w:r>
              <w:t>,</w:t>
            </w:r>
            <w:r w:rsidRPr="006514A5">
              <w:t xml:space="preserve"> в социальных сетях</w:t>
            </w:r>
          </w:p>
        </w:tc>
        <w:tc>
          <w:tcPr>
            <w:tcW w:w="1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70BE" w:rsidRPr="006514A5" w:rsidRDefault="005E70BE" w:rsidP="005E70BE">
            <w:pPr>
              <w:jc w:val="center"/>
            </w:pPr>
            <w:r w:rsidRPr="006514A5">
              <w:t>X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70BE" w:rsidRPr="006514A5" w:rsidRDefault="005E70BE" w:rsidP="005E70BE">
            <w:pPr>
              <w:jc w:val="center"/>
            </w:pPr>
            <w:r w:rsidRPr="006514A5">
              <w:t>X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70BE" w:rsidRPr="006514A5" w:rsidRDefault="005E70BE" w:rsidP="005E70BE">
            <w:pPr>
              <w:jc w:val="center"/>
            </w:pPr>
            <w:r w:rsidRPr="006514A5">
              <w:t>X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70BE" w:rsidRPr="006514A5" w:rsidRDefault="005E70BE" w:rsidP="005E70BE">
            <w:pPr>
              <w:jc w:val="center"/>
            </w:pPr>
            <w:r w:rsidRPr="006514A5">
              <w:t>X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70BE" w:rsidRPr="006514A5" w:rsidRDefault="005E70BE" w:rsidP="005E70BE">
            <w:pPr>
              <w:jc w:val="center"/>
            </w:pPr>
            <w:r w:rsidRPr="006514A5">
              <w:t>X</w:t>
            </w:r>
          </w:p>
        </w:tc>
        <w:tc>
          <w:tcPr>
            <w:tcW w:w="1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70BE" w:rsidRPr="006514A5" w:rsidRDefault="005E70BE" w:rsidP="005E70BE">
            <w:pPr>
              <w:jc w:val="center"/>
            </w:pPr>
            <w:r w:rsidRPr="006514A5">
              <w:t>X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70BE" w:rsidRPr="006514A5" w:rsidRDefault="005E70BE" w:rsidP="005E70BE">
            <w:pPr>
              <w:jc w:val="center"/>
            </w:pPr>
            <w:r w:rsidRPr="006514A5">
              <w:t>X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70BE" w:rsidRPr="006514A5" w:rsidRDefault="005E70BE" w:rsidP="005E70BE">
            <w:pPr>
              <w:jc w:val="center"/>
            </w:pPr>
            <w:r w:rsidRPr="006514A5">
              <w:t>X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70BE" w:rsidRDefault="005E70BE" w:rsidP="005E70BE">
            <w:pPr>
              <w:jc w:val="center"/>
            </w:pPr>
            <w:r w:rsidRPr="00793FA1">
              <w:t>0,00</w:t>
            </w:r>
          </w:p>
        </w:tc>
        <w:tc>
          <w:tcPr>
            <w:tcW w:w="2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70BE" w:rsidRDefault="005E70BE" w:rsidP="005E70BE">
            <w:r>
              <w:t>Н</w:t>
            </w:r>
            <w:r w:rsidRPr="006514A5">
              <w:t>е менее 12 публикаций</w:t>
            </w:r>
            <w:r>
              <w:t xml:space="preserve"> в печатных СМИ, н</w:t>
            </w:r>
            <w:r w:rsidRPr="006514A5">
              <w:t xml:space="preserve">е </w:t>
            </w:r>
            <w:r>
              <w:t xml:space="preserve">менее </w:t>
            </w:r>
            <w:r w:rsidRPr="006514A5">
              <w:t xml:space="preserve">4 </w:t>
            </w:r>
            <w:r>
              <w:t>видео</w:t>
            </w:r>
            <w:r w:rsidRPr="006514A5">
              <w:t>сюжетов</w:t>
            </w:r>
            <w:r>
              <w:t>, не менее 5</w:t>
            </w:r>
            <w:r w:rsidRPr="006514A5">
              <w:t>0 публикаций</w:t>
            </w:r>
            <w:r>
              <w:t xml:space="preserve"> в социальных сетях, е</w:t>
            </w:r>
            <w:r w:rsidRPr="006514A5">
              <w:t>жегодно</w:t>
            </w:r>
          </w:p>
        </w:tc>
      </w:tr>
      <w:tr w:rsidR="005E70BE" w:rsidTr="005E7DB3">
        <w:trPr>
          <w:cantSplit/>
          <w:jc w:val="center"/>
        </w:trPr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70BE" w:rsidRDefault="005E70BE" w:rsidP="005E70BE">
            <w:pPr>
              <w:jc w:val="center"/>
            </w:pPr>
            <w:r>
              <w:lastRenderedPageBreak/>
              <w:t>17</w:t>
            </w:r>
          </w:p>
        </w:tc>
        <w:tc>
          <w:tcPr>
            <w:tcW w:w="2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70BE" w:rsidRDefault="005E70BE" w:rsidP="005E70BE">
            <w:r>
              <w:t>Мероприятие 1.8</w:t>
            </w:r>
          </w:p>
          <w:p w:rsidR="005E70BE" w:rsidRDefault="005E70BE" w:rsidP="005E70BE">
            <w:r>
              <w:t>Разработка и заключение соглашений о взаимодействии между организациями и администрацией округа, структурами ОМСУ округа</w:t>
            </w:r>
          </w:p>
        </w:tc>
        <w:tc>
          <w:tcPr>
            <w:tcW w:w="1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70BE" w:rsidRDefault="005E70BE" w:rsidP="005E70BE">
            <w:pPr>
              <w:jc w:val="center"/>
            </w:pPr>
            <w:r w:rsidRPr="002233E2">
              <w:t>X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70BE" w:rsidRDefault="005E70BE" w:rsidP="005E70BE">
            <w:pPr>
              <w:jc w:val="center"/>
            </w:pPr>
            <w:r w:rsidRPr="002233E2">
              <w:t>X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70BE" w:rsidRDefault="005E70BE" w:rsidP="005E70BE">
            <w:pPr>
              <w:jc w:val="center"/>
            </w:pPr>
            <w:r w:rsidRPr="002233E2">
              <w:t>X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70BE" w:rsidRDefault="005E70BE" w:rsidP="005E70BE">
            <w:pPr>
              <w:jc w:val="center"/>
            </w:pPr>
            <w:r w:rsidRPr="002233E2">
              <w:t>X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70BE" w:rsidRDefault="005E70BE" w:rsidP="005E70BE">
            <w:pPr>
              <w:jc w:val="center"/>
            </w:pPr>
            <w:r w:rsidRPr="002233E2">
              <w:t>X</w:t>
            </w:r>
          </w:p>
        </w:tc>
        <w:tc>
          <w:tcPr>
            <w:tcW w:w="1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70BE" w:rsidRPr="006514A5" w:rsidRDefault="005E70BE" w:rsidP="005E70BE">
            <w:pPr>
              <w:jc w:val="center"/>
            </w:pPr>
            <w:r w:rsidRPr="002233E2">
              <w:t>X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70BE" w:rsidRPr="006514A5" w:rsidRDefault="005E70BE" w:rsidP="005E70BE">
            <w:pPr>
              <w:jc w:val="center"/>
            </w:pPr>
            <w:r w:rsidRPr="002233E2">
              <w:t>X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70BE" w:rsidRPr="006514A5" w:rsidRDefault="005E70BE" w:rsidP="005E70BE">
            <w:pPr>
              <w:jc w:val="center"/>
            </w:pPr>
            <w:r w:rsidRPr="002233E2">
              <w:t>X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70BE" w:rsidRDefault="005E70BE" w:rsidP="005E70BE">
            <w:pPr>
              <w:jc w:val="center"/>
            </w:pPr>
            <w:r w:rsidRPr="0082156B">
              <w:t>0,00</w:t>
            </w:r>
          </w:p>
        </w:tc>
        <w:tc>
          <w:tcPr>
            <w:tcW w:w="2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70BE" w:rsidRDefault="005E70BE" w:rsidP="005E70BE">
            <w:r>
              <w:t xml:space="preserve">Заключение не менее 7 соглашений  в 2025-2027 г.г. </w:t>
            </w:r>
          </w:p>
        </w:tc>
      </w:tr>
      <w:tr w:rsidR="005E70BE" w:rsidTr="005E7DB3">
        <w:trPr>
          <w:cantSplit/>
          <w:jc w:val="center"/>
        </w:trPr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70BE" w:rsidRDefault="005E70BE" w:rsidP="005E70BE">
            <w:pPr>
              <w:jc w:val="center"/>
            </w:pPr>
            <w:r>
              <w:t>18</w:t>
            </w:r>
          </w:p>
        </w:tc>
        <w:tc>
          <w:tcPr>
            <w:tcW w:w="2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70BE" w:rsidRDefault="005E70BE" w:rsidP="005E70BE">
            <w:r>
              <w:t>Мероприятие 1.9</w:t>
            </w:r>
          </w:p>
          <w:p w:rsidR="005E70BE" w:rsidRDefault="005E70BE" w:rsidP="005E70BE">
            <w:r>
              <w:t xml:space="preserve">Ведение реестра СОНКО, </w:t>
            </w:r>
            <w:proofErr w:type="gramStart"/>
            <w:r>
              <w:t>получивших</w:t>
            </w:r>
            <w:proofErr w:type="gramEnd"/>
            <w:r>
              <w:t xml:space="preserve"> поддержку</w:t>
            </w:r>
          </w:p>
          <w:p w:rsidR="005E70BE" w:rsidRDefault="005E70BE" w:rsidP="005E70BE"/>
        </w:tc>
        <w:tc>
          <w:tcPr>
            <w:tcW w:w="1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70BE" w:rsidRDefault="005E70BE" w:rsidP="005E70BE">
            <w:pPr>
              <w:jc w:val="center"/>
            </w:pPr>
            <w:r>
              <w:t>X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70BE" w:rsidRDefault="005E70BE" w:rsidP="005E70BE">
            <w:pPr>
              <w:jc w:val="center"/>
            </w:pPr>
            <w:r>
              <w:t>X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70BE" w:rsidRDefault="005E70BE" w:rsidP="005E70BE">
            <w:pPr>
              <w:jc w:val="center"/>
            </w:pPr>
            <w:r>
              <w:t>X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70BE" w:rsidRDefault="005E70BE" w:rsidP="005E70BE">
            <w:pPr>
              <w:jc w:val="center"/>
            </w:pPr>
            <w:r>
              <w:t>X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70BE" w:rsidRDefault="005E70BE" w:rsidP="005E70BE">
            <w:pPr>
              <w:jc w:val="center"/>
            </w:pPr>
            <w:r>
              <w:t>X</w:t>
            </w:r>
          </w:p>
        </w:tc>
        <w:tc>
          <w:tcPr>
            <w:tcW w:w="1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70BE" w:rsidRPr="006514A5" w:rsidRDefault="005E70BE" w:rsidP="005E70BE">
            <w:pPr>
              <w:jc w:val="center"/>
            </w:pPr>
            <w:r w:rsidRPr="006514A5">
              <w:t>X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70BE" w:rsidRPr="006514A5" w:rsidRDefault="005E70BE" w:rsidP="005E70BE">
            <w:pPr>
              <w:jc w:val="center"/>
            </w:pPr>
            <w:r w:rsidRPr="006514A5">
              <w:t>X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70BE" w:rsidRPr="006514A5" w:rsidRDefault="005E70BE" w:rsidP="005E70BE">
            <w:pPr>
              <w:jc w:val="center"/>
            </w:pPr>
            <w:r w:rsidRPr="006514A5">
              <w:t>X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70BE" w:rsidRDefault="005E70BE" w:rsidP="005E70BE">
            <w:pPr>
              <w:jc w:val="center"/>
            </w:pPr>
            <w:r>
              <w:t>0,00</w:t>
            </w:r>
          </w:p>
        </w:tc>
        <w:tc>
          <w:tcPr>
            <w:tcW w:w="2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70BE" w:rsidRDefault="005E70BE" w:rsidP="005E70BE">
            <w:r>
              <w:t>Ведение реестра в отношении не менее 7 СОНКО</w:t>
            </w:r>
          </w:p>
        </w:tc>
      </w:tr>
      <w:tr w:rsidR="005E70BE" w:rsidTr="005E7DB3">
        <w:trPr>
          <w:cantSplit/>
          <w:jc w:val="center"/>
        </w:trPr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70BE" w:rsidRDefault="005E70BE" w:rsidP="005E70BE">
            <w:pPr>
              <w:jc w:val="center"/>
            </w:pPr>
            <w:r>
              <w:lastRenderedPageBreak/>
              <w:t>19</w:t>
            </w:r>
          </w:p>
        </w:tc>
        <w:tc>
          <w:tcPr>
            <w:tcW w:w="2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70BE" w:rsidRPr="006514A5" w:rsidRDefault="005E70BE" w:rsidP="005E70BE">
            <w:r>
              <w:t xml:space="preserve">Мероприятие  1.10  Предоставление субсидии социально ориентированным некоммерческим организациям </w:t>
            </w:r>
            <w:proofErr w:type="spellStart"/>
            <w:r>
              <w:t>Шарыповского</w:t>
            </w:r>
            <w:proofErr w:type="spellEnd"/>
            <w:r>
              <w:t xml:space="preserve"> муниципального округа на конкурсной основе на финансирование расходов, связанных с организацией и проведением мероприятий, направленных на выявление и развитие у обучающихся интеллектуальных и творческих способностей</w:t>
            </w:r>
          </w:p>
        </w:tc>
        <w:tc>
          <w:tcPr>
            <w:tcW w:w="1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70BE" w:rsidRPr="006514A5" w:rsidRDefault="005E70BE" w:rsidP="005E70BE">
            <w:pPr>
              <w:jc w:val="center"/>
            </w:pPr>
            <w:r>
              <w:t>X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70BE" w:rsidRPr="006514A5" w:rsidRDefault="005E70BE" w:rsidP="005E70BE">
            <w:pPr>
              <w:jc w:val="center"/>
            </w:pPr>
            <w:r>
              <w:t>X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70BE" w:rsidRPr="006514A5" w:rsidRDefault="005E70BE" w:rsidP="005E70BE">
            <w:pPr>
              <w:jc w:val="center"/>
            </w:pPr>
            <w:r>
              <w:t>X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70BE" w:rsidRPr="006514A5" w:rsidRDefault="005E70BE" w:rsidP="005E70BE">
            <w:pPr>
              <w:jc w:val="center"/>
            </w:pPr>
            <w:r>
              <w:t>X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70BE" w:rsidRPr="006514A5" w:rsidRDefault="005E70BE" w:rsidP="005E70BE">
            <w:pPr>
              <w:jc w:val="center"/>
            </w:pPr>
            <w:r>
              <w:t>X</w:t>
            </w:r>
          </w:p>
        </w:tc>
        <w:tc>
          <w:tcPr>
            <w:tcW w:w="1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70BE" w:rsidRPr="006514A5" w:rsidRDefault="005E70BE" w:rsidP="005E70BE">
            <w:pPr>
              <w:jc w:val="center"/>
            </w:pPr>
            <w:r>
              <w:t>35 000,00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70BE" w:rsidRPr="006514A5" w:rsidRDefault="005E70BE" w:rsidP="005E70BE">
            <w:pPr>
              <w:jc w:val="center"/>
            </w:pPr>
            <w:r>
              <w:t>35 000,00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70BE" w:rsidRPr="006514A5" w:rsidRDefault="005E70BE" w:rsidP="005E70BE">
            <w:pPr>
              <w:jc w:val="center"/>
            </w:pPr>
            <w:r>
              <w:t>35 000,00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70BE" w:rsidRDefault="005E70BE" w:rsidP="005E70BE">
            <w:pPr>
              <w:jc w:val="center"/>
            </w:pPr>
            <w:r>
              <w:t>105 000,00</w:t>
            </w:r>
          </w:p>
        </w:tc>
        <w:tc>
          <w:tcPr>
            <w:tcW w:w="2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70BE" w:rsidRPr="006514A5" w:rsidRDefault="005E70BE" w:rsidP="005E70BE">
            <w:r>
              <w:t>Организация и проведение мероприятий, направленных на выявление и развитие у обучающихся интеллектуальных и творческих способностей в рамках проведения форума по родословию, ежегодно</w:t>
            </w:r>
          </w:p>
        </w:tc>
      </w:tr>
      <w:tr w:rsidR="000135EE" w:rsidTr="005E7DB3">
        <w:trPr>
          <w:cantSplit/>
          <w:jc w:val="center"/>
        </w:trPr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35EE" w:rsidRDefault="00933E5D" w:rsidP="000135EE">
            <w:pPr>
              <w:jc w:val="center"/>
            </w:pPr>
            <w:r>
              <w:t>20</w:t>
            </w:r>
          </w:p>
        </w:tc>
        <w:tc>
          <w:tcPr>
            <w:tcW w:w="2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35EE" w:rsidRDefault="000135EE" w:rsidP="000135EE">
            <w:r>
              <w:t>за счет средств бюджета округа</w:t>
            </w:r>
          </w:p>
        </w:tc>
        <w:tc>
          <w:tcPr>
            <w:tcW w:w="1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35EE" w:rsidRDefault="000135EE" w:rsidP="000135EE">
            <w:pPr>
              <w:jc w:val="center"/>
            </w:pPr>
            <w:r>
              <w:t>X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35EE" w:rsidRDefault="000135EE" w:rsidP="000135EE">
            <w:pPr>
              <w:jc w:val="center"/>
            </w:pPr>
            <w:r>
              <w:t>X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35EE" w:rsidRDefault="000135EE" w:rsidP="000135EE">
            <w:pPr>
              <w:jc w:val="center"/>
            </w:pPr>
            <w:r>
              <w:t>X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35EE" w:rsidRDefault="000135EE" w:rsidP="000135EE">
            <w:pPr>
              <w:jc w:val="center"/>
            </w:pPr>
            <w:r>
              <w:t>X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35EE" w:rsidRDefault="000135EE" w:rsidP="000135EE">
            <w:pPr>
              <w:jc w:val="center"/>
            </w:pPr>
            <w:r>
              <w:t>X</w:t>
            </w:r>
          </w:p>
        </w:tc>
        <w:tc>
          <w:tcPr>
            <w:tcW w:w="1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35EE" w:rsidRDefault="000135EE" w:rsidP="000135EE">
            <w:pPr>
              <w:jc w:val="center"/>
            </w:pPr>
            <w:r>
              <w:t>35 000,00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35EE" w:rsidRDefault="000135EE" w:rsidP="000135EE">
            <w:pPr>
              <w:jc w:val="center"/>
            </w:pPr>
            <w:r>
              <w:t>35 000,00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35EE" w:rsidRDefault="000135EE" w:rsidP="000135EE">
            <w:pPr>
              <w:jc w:val="center"/>
            </w:pPr>
            <w:r>
              <w:t>35 000,00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35EE" w:rsidRDefault="000135EE" w:rsidP="000135EE">
            <w:pPr>
              <w:jc w:val="center"/>
            </w:pPr>
            <w:r>
              <w:t>105 000,00</w:t>
            </w:r>
          </w:p>
        </w:tc>
        <w:tc>
          <w:tcPr>
            <w:tcW w:w="2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35EE" w:rsidRDefault="000135EE" w:rsidP="000135EE"/>
        </w:tc>
      </w:tr>
      <w:tr w:rsidR="00DF7814" w:rsidTr="005E7DB3">
        <w:trPr>
          <w:cantSplit/>
          <w:jc w:val="center"/>
        </w:trPr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7814" w:rsidRDefault="00933E5D" w:rsidP="00DF7814">
            <w:pPr>
              <w:jc w:val="center"/>
            </w:pPr>
            <w:r>
              <w:t>21</w:t>
            </w:r>
          </w:p>
        </w:tc>
        <w:tc>
          <w:tcPr>
            <w:tcW w:w="2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7814" w:rsidRPr="006514A5" w:rsidRDefault="00DF7814" w:rsidP="00DF7814"/>
        </w:tc>
        <w:tc>
          <w:tcPr>
            <w:tcW w:w="1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7814" w:rsidRPr="006514A5" w:rsidRDefault="00DF7814" w:rsidP="00DF7814">
            <w:pPr>
              <w:jc w:val="center"/>
            </w:pPr>
            <w:r>
              <w:t>МКУ УО ШМО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7814" w:rsidRPr="006514A5" w:rsidRDefault="00DF7814" w:rsidP="00DF7814">
            <w:pPr>
              <w:jc w:val="center"/>
            </w:pPr>
            <w:r>
              <w:t>078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7814" w:rsidRPr="006514A5" w:rsidRDefault="00DF7814" w:rsidP="00DF7814">
            <w:pPr>
              <w:jc w:val="center"/>
            </w:pPr>
            <w:r>
              <w:t>0703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7814" w:rsidRPr="006514A5" w:rsidRDefault="00DF7814" w:rsidP="00DF7814">
            <w:pPr>
              <w:jc w:val="center"/>
            </w:pPr>
            <w:r>
              <w:t>1110081104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7814" w:rsidRPr="006514A5" w:rsidRDefault="00DF7814" w:rsidP="00DF7814">
            <w:pPr>
              <w:jc w:val="center"/>
            </w:pPr>
            <w:r>
              <w:t>633</w:t>
            </w:r>
          </w:p>
        </w:tc>
        <w:tc>
          <w:tcPr>
            <w:tcW w:w="1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7814" w:rsidRPr="006514A5" w:rsidRDefault="00DF7814" w:rsidP="00DF7814">
            <w:pPr>
              <w:jc w:val="center"/>
            </w:pPr>
            <w:r>
              <w:t>35 000,00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7814" w:rsidRPr="006514A5" w:rsidRDefault="00DF7814" w:rsidP="00DF7814">
            <w:pPr>
              <w:jc w:val="center"/>
            </w:pPr>
            <w:r>
              <w:t>35 000,00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7814" w:rsidRPr="006514A5" w:rsidRDefault="00DF7814" w:rsidP="00DF7814">
            <w:pPr>
              <w:jc w:val="center"/>
            </w:pPr>
            <w:r>
              <w:t>35 000,00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7814" w:rsidRDefault="00DF7814" w:rsidP="00DF7814">
            <w:pPr>
              <w:jc w:val="center"/>
            </w:pPr>
            <w:r>
              <w:t>105 000,00</w:t>
            </w:r>
          </w:p>
        </w:tc>
        <w:tc>
          <w:tcPr>
            <w:tcW w:w="2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7814" w:rsidRPr="006514A5" w:rsidRDefault="00DF7814" w:rsidP="00DF7814">
            <w:r>
              <w:t>МКУ УО ШМО</w:t>
            </w:r>
          </w:p>
        </w:tc>
      </w:tr>
      <w:tr w:rsidR="00DF7814" w:rsidTr="005E7DB3">
        <w:trPr>
          <w:cantSplit/>
          <w:jc w:val="center"/>
        </w:trPr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7814" w:rsidRDefault="00933E5D" w:rsidP="00DF7814">
            <w:pPr>
              <w:jc w:val="center"/>
            </w:pPr>
            <w:r>
              <w:lastRenderedPageBreak/>
              <w:t>22</w:t>
            </w:r>
          </w:p>
        </w:tc>
        <w:tc>
          <w:tcPr>
            <w:tcW w:w="2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7814" w:rsidRDefault="00DF7814" w:rsidP="00DF7814">
            <w:r>
              <w:t xml:space="preserve">Мероприятие  1.11 Предоставление на конкурсной основе субсидии социально ориентированным некоммерческим организациям </w:t>
            </w:r>
            <w:proofErr w:type="spellStart"/>
            <w:r>
              <w:t>Шарыповского</w:t>
            </w:r>
            <w:proofErr w:type="spellEnd"/>
            <w:r>
              <w:t xml:space="preserve"> муниципального округа на финансирование расходов, связанных с реализацией культурных проектов (мероприятий)</w:t>
            </w:r>
          </w:p>
        </w:tc>
        <w:tc>
          <w:tcPr>
            <w:tcW w:w="1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7814" w:rsidRPr="002233E2" w:rsidRDefault="00DF7814" w:rsidP="00DF7814">
            <w:pPr>
              <w:jc w:val="center"/>
            </w:pPr>
            <w:r>
              <w:t>X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7814" w:rsidRPr="002233E2" w:rsidRDefault="00DF7814" w:rsidP="00DF7814">
            <w:pPr>
              <w:jc w:val="center"/>
            </w:pPr>
            <w:r>
              <w:t>X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7814" w:rsidRPr="002233E2" w:rsidRDefault="00DF7814" w:rsidP="00DF7814">
            <w:pPr>
              <w:jc w:val="center"/>
            </w:pPr>
            <w:r>
              <w:t>X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7814" w:rsidRPr="002233E2" w:rsidRDefault="00DF7814" w:rsidP="00DF7814">
            <w:pPr>
              <w:jc w:val="center"/>
            </w:pPr>
            <w:r>
              <w:t>X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7814" w:rsidRPr="002233E2" w:rsidRDefault="00DF7814" w:rsidP="00DF7814">
            <w:pPr>
              <w:jc w:val="center"/>
            </w:pPr>
            <w:r>
              <w:t>X</w:t>
            </w:r>
          </w:p>
        </w:tc>
        <w:tc>
          <w:tcPr>
            <w:tcW w:w="1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7814" w:rsidRPr="002233E2" w:rsidRDefault="00DF7814" w:rsidP="00DF7814">
            <w:pPr>
              <w:jc w:val="center"/>
            </w:pPr>
            <w:r>
              <w:t>30 000,00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7814" w:rsidRPr="002233E2" w:rsidRDefault="00DF7814" w:rsidP="00DF7814">
            <w:pPr>
              <w:jc w:val="center"/>
            </w:pPr>
            <w:r>
              <w:t>30 000,00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7814" w:rsidRPr="002233E2" w:rsidRDefault="00DF7814" w:rsidP="00DF7814">
            <w:pPr>
              <w:jc w:val="center"/>
            </w:pPr>
            <w:r>
              <w:t>30 000,00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7814" w:rsidRDefault="00DF7814" w:rsidP="00DF7814">
            <w:pPr>
              <w:jc w:val="center"/>
            </w:pPr>
            <w:r>
              <w:t>90 000,00</w:t>
            </w:r>
          </w:p>
        </w:tc>
        <w:tc>
          <w:tcPr>
            <w:tcW w:w="2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7814" w:rsidRDefault="00DF7814" w:rsidP="00DF7814">
            <w:r>
              <w:t>Проведение фестиваля народного творчества «Мы разные, но мы равные», ежегодно</w:t>
            </w:r>
          </w:p>
        </w:tc>
      </w:tr>
      <w:tr w:rsidR="000135EE" w:rsidTr="00DF7814">
        <w:trPr>
          <w:cantSplit/>
          <w:trHeight w:val="467"/>
          <w:jc w:val="center"/>
        </w:trPr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35EE" w:rsidRDefault="00933E5D" w:rsidP="000135EE">
            <w:pPr>
              <w:jc w:val="center"/>
            </w:pPr>
            <w:r>
              <w:t>23</w:t>
            </w:r>
          </w:p>
        </w:tc>
        <w:tc>
          <w:tcPr>
            <w:tcW w:w="2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135EE" w:rsidRDefault="000135EE" w:rsidP="000135EE">
            <w:r>
              <w:t>за счет средств бюджета округа</w:t>
            </w:r>
          </w:p>
        </w:tc>
        <w:tc>
          <w:tcPr>
            <w:tcW w:w="1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35EE" w:rsidRDefault="000135EE" w:rsidP="000135EE">
            <w:pPr>
              <w:jc w:val="center"/>
            </w:pPr>
            <w:r>
              <w:t>X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35EE" w:rsidRDefault="000135EE" w:rsidP="000135EE">
            <w:pPr>
              <w:jc w:val="center"/>
            </w:pPr>
            <w:r>
              <w:t>X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35EE" w:rsidRDefault="000135EE" w:rsidP="000135EE">
            <w:pPr>
              <w:jc w:val="center"/>
            </w:pPr>
            <w:r>
              <w:t>X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35EE" w:rsidRDefault="000135EE" w:rsidP="000135EE">
            <w:pPr>
              <w:jc w:val="center"/>
            </w:pPr>
            <w:r>
              <w:t>X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35EE" w:rsidRDefault="000135EE" w:rsidP="000135EE">
            <w:pPr>
              <w:jc w:val="center"/>
            </w:pPr>
            <w:r>
              <w:t>X</w:t>
            </w:r>
          </w:p>
        </w:tc>
        <w:tc>
          <w:tcPr>
            <w:tcW w:w="1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35EE" w:rsidRDefault="000135EE" w:rsidP="000135EE">
            <w:pPr>
              <w:jc w:val="center"/>
            </w:pPr>
            <w:r>
              <w:t>30 000,00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35EE" w:rsidRDefault="000135EE" w:rsidP="000135EE">
            <w:pPr>
              <w:jc w:val="center"/>
            </w:pPr>
            <w:r>
              <w:t>30 000,00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35EE" w:rsidRDefault="000135EE" w:rsidP="000135EE">
            <w:pPr>
              <w:jc w:val="center"/>
            </w:pPr>
            <w:r>
              <w:t>30 000,00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35EE" w:rsidRDefault="000135EE" w:rsidP="000135EE">
            <w:pPr>
              <w:jc w:val="center"/>
            </w:pPr>
            <w:r>
              <w:t>90 000,00</w:t>
            </w:r>
          </w:p>
        </w:tc>
        <w:tc>
          <w:tcPr>
            <w:tcW w:w="2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35EE" w:rsidRDefault="000135EE" w:rsidP="000135EE"/>
        </w:tc>
      </w:tr>
      <w:tr w:rsidR="00DF7814" w:rsidTr="00DF7814">
        <w:trPr>
          <w:cantSplit/>
          <w:trHeight w:val="467"/>
          <w:jc w:val="center"/>
        </w:trPr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7814" w:rsidRDefault="00933E5D" w:rsidP="00DF7814">
            <w:pPr>
              <w:jc w:val="center"/>
            </w:pPr>
            <w:r>
              <w:t>24</w:t>
            </w:r>
          </w:p>
        </w:tc>
        <w:tc>
          <w:tcPr>
            <w:tcW w:w="2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7814" w:rsidRDefault="00DF7814" w:rsidP="00DF7814"/>
        </w:tc>
        <w:tc>
          <w:tcPr>
            <w:tcW w:w="1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7814" w:rsidRDefault="00DF7814" w:rsidP="00DF7814">
            <w:pPr>
              <w:jc w:val="center"/>
            </w:pPr>
            <w:r>
              <w:t>МКУ "Управление культуры" ШМО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7814" w:rsidRDefault="00DF7814" w:rsidP="00DF7814">
            <w:pPr>
              <w:jc w:val="center"/>
            </w:pPr>
            <w:r>
              <w:t>062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7814" w:rsidRDefault="00DF7814" w:rsidP="00DF7814">
            <w:pPr>
              <w:jc w:val="center"/>
            </w:pPr>
            <w:r>
              <w:t>0801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7814" w:rsidRDefault="00DF7814" w:rsidP="00DF7814">
            <w:pPr>
              <w:jc w:val="center"/>
            </w:pPr>
            <w:r>
              <w:t>1110081103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7814" w:rsidRDefault="00DF7814" w:rsidP="00DF7814">
            <w:pPr>
              <w:jc w:val="center"/>
            </w:pPr>
            <w:r>
              <w:t>633</w:t>
            </w:r>
          </w:p>
        </w:tc>
        <w:tc>
          <w:tcPr>
            <w:tcW w:w="1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7814" w:rsidRPr="006514A5" w:rsidRDefault="00DF7814" w:rsidP="00DF7814">
            <w:pPr>
              <w:jc w:val="center"/>
            </w:pPr>
            <w:r>
              <w:t>30 000,00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7814" w:rsidRPr="006514A5" w:rsidRDefault="00DF7814" w:rsidP="00DF7814">
            <w:pPr>
              <w:jc w:val="center"/>
            </w:pPr>
            <w:r>
              <w:t>30 000,00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7814" w:rsidRPr="006514A5" w:rsidRDefault="00DF7814" w:rsidP="00DF7814">
            <w:pPr>
              <w:jc w:val="center"/>
            </w:pPr>
            <w:r>
              <w:t>30 000,00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7814" w:rsidRDefault="00DF7814" w:rsidP="00DF7814">
            <w:pPr>
              <w:jc w:val="center"/>
            </w:pPr>
            <w:r>
              <w:t>90 000,00</w:t>
            </w:r>
          </w:p>
        </w:tc>
        <w:tc>
          <w:tcPr>
            <w:tcW w:w="2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7814" w:rsidRDefault="00DF7814" w:rsidP="00DF7814"/>
        </w:tc>
      </w:tr>
      <w:tr w:rsidR="00DF7814" w:rsidTr="005E7DB3">
        <w:trPr>
          <w:cantSplit/>
          <w:jc w:val="center"/>
        </w:trPr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7814" w:rsidRDefault="00933E5D" w:rsidP="00DF7814">
            <w:pPr>
              <w:jc w:val="center"/>
            </w:pPr>
            <w:r>
              <w:lastRenderedPageBreak/>
              <w:t>25</w:t>
            </w:r>
          </w:p>
        </w:tc>
        <w:tc>
          <w:tcPr>
            <w:tcW w:w="2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7814" w:rsidRDefault="00DF7814" w:rsidP="00DF7814">
            <w:r>
              <w:t xml:space="preserve">Мероприятие  1.12 Предоставление субсидии социально ориентированным некоммерческим организациям </w:t>
            </w:r>
            <w:proofErr w:type="spellStart"/>
            <w:r>
              <w:t>Шарыповского</w:t>
            </w:r>
            <w:proofErr w:type="spellEnd"/>
            <w:r>
              <w:t xml:space="preserve"> муниципального округа на конкурсной основе на финансирование расходов, связанных с реализацией спортивных мероприятий</w:t>
            </w:r>
          </w:p>
        </w:tc>
        <w:tc>
          <w:tcPr>
            <w:tcW w:w="1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7814" w:rsidRDefault="00DF7814" w:rsidP="00DF7814">
            <w:pPr>
              <w:jc w:val="center"/>
            </w:pPr>
            <w:r>
              <w:t>X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7814" w:rsidRDefault="00DF7814" w:rsidP="00DF7814">
            <w:pPr>
              <w:jc w:val="center"/>
            </w:pPr>
            <w:r>
              <w:t>X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7814" w:rsidRDefault="00DF7814" w:rsidP="00DF7814">
            <w:pPr>
              <w:jc w:val="center"/>
            </w:pPr>
            <w:r>
              <w:t>X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7814" w:rsidRDefault="00DF7814" w:rsidP="00DF7814">
            <w:pPr>
              <w:jc w:val="center"/>
            </w:pPr>
            <w:r>
              <w:t>X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7814" w:rsidRDefault="00DF7814" w:rsidP="00DF7814">
            <w:pPr>
              <w:jc w:val="center"/>
            </w:pPr>
            <w:r>
              <w:t>X</w:t>
            </w:r>
          </w:p>
        </w:tc>
        <w:tc>
          <w:tcPr>
            <w:tcW w:w="1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7814" w:rsidRDefault="00DF7814" w:rsidP="00DF7814">
            <w:pPr>
              <w:jc w:val="right"/>
            </w:pPr>
            <w:r>
              <w:t>50 000,00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7814" w:rsidRDefault="00DF7814" w:rsidP="00DF7814">
            <w:pPr>
              <w:jc w:val="right"/>
            </w:pPr>
            <w:r>
              <w:t>50 000,00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7814" w:rsidRDefault="00DF7814" w:rsidP="00DF7814">
            <w:pPr>
              <w:jc w:val="right"/>
            </w:pPr>
            <w:r>
              <w:t>50 000,00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7814" w:rsidRDefault="00DF7814" w:rsidP="00DF7814">
            <w:pPr>
              <w:jc w:val="right"/>
            </w:pPr>
            <w:r>
              <w:t>150 000,00</w:t>
            </w:r>
          </w:p>
        </w:tc>
        <w:tc>
          <w:tcPr>
            <w:tcW w:w="2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7814" w:rsidRDefault="00DF7814" w:rsidP="00DF7814">
            <w:r>
              <w:t>Проведение 2 спортивных мероприятий ежегодно</w:t>
            </w:r>
          </w:p>
        </w:tc>
      </w:tr>
      <w:tr w:rsidR="00933E5D" w:rsidTr="005E7DB3">
        <w:trPr>
          <w:cantSplit/>
          <w:jc w:val="center"/>
        </w:trPr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3E5D" w:rsidRDefault="00933E5D" w:rsidP="00933E5D">
            <w:pPr>
              <w:jc w:val="center"/>
            </w:pPr>
            <w:r>
              <w:t>26</w:t>
            </w:r>
          </w:p>
        </w:tc>
        <w:tc>
          <w:tcPr>
            <w:tcW w:w="2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E5D" w:rsidRDefault="00933E5D" w:rsidP="00933E5D">
            <w:r>
              <w:t>за счет средств бюджета округа</w:t>
            </w:r>
          </w:p>
        </w:tc>
        <w:tc>
          <w:tcPr>
            <w:tcW w:w="1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3E5D" w:rsidRDefault="00933E5D" w:rsidP="00933E5D">
            <w:pPr>
              <w:jc w:val="center"/>
            </w:pPr>
            <w:r>
              <w:t>X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3E5D" w:rsidRDefault="00933E5D" w:rsidP="00933E5D">
            <w:pPr>
              <w:jc w:val="center"/>
            </w:pPr>
            <w:r>
              <w:t>X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3E5D" w:rsidRDefault="00933E5D" w:rsidP="00933E5D">
            <w:pPr>
              <w:jc w:val="center"/>
            </w:pPr>
            <w:r>
              <w:t>X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3E5D" w:rsidRDefault="00933E5D" w:rsidP="00933E5D">
            <w:pPr>
              <w:jc w:val="center"/>
            </w:pPr>
            <w:r>
              <w:t>X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3E5D" w:rsidRDefault="00933E5D" w:rsidP="00933E5D">
            <w:pPr>
              <w:jc w:val="center"/>
            </w:pPr>
            <w:r>
              <w:t>X</w:t>
            </w:r>
          </w:p>
        </w:tc>
        <w:tc>
          <w:tcPr>
            <w:tcW w:w="1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3E5D" w:rsidRDefault="00933E5D" w:rsidP="00933E5D">
            <w:pPr>
              <w:jc w:val="right"/>
            </w:pPr>
            <w:r>
              <w:t>50 000,00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3E5D" w:rsidRDefault="00933E5D" w:rsidP="00933E5D">
            <w:pPr>
              <w:jc w:val="right"/>
            </w:pPr>
            <w:r>
              <w:t>50 000,00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3E5D" w:rsidRDefault="00933E5D" w:rsidP="00933E5D">
            <w:pPr>
              <w:jc w:val="right"/>
            </w:pPr>
            <w:r>
              <w:t>50 000,00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3E5D" w:rsidRDefault="00933E5D" w:rsidP="00933E5D">
            <w:pPr>
              <w:jc w:val="right"/>
            </w:pPr>
            <w:r>
              <w:t>150 000,00</w:t>
            </w:r>
          </w:p>
        </w:tc>
        <w:tc>
          <w:tcPr>
            <w:tcW w:w="2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3E5D" w:rsidRDefault="00933E5D" w:rsidP="00933E5D">
            <w:pPr>
              <w:jc w:val="center"/>
            </w:pPr>
          </w:p>
        </w:tc>
      </w:tr>
      <w:tr w:rsidR="00DF7814" w:rsidTr="005E7DB3">
        <w:trPr>
          <w:cantSplit/>
          <w:jc w:val="center"/>
        </w:trPr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7814" w:rsidRDefault="00933E5D" w:rsidP="00DF7814">
            <w:pPr>
              <w:jc w:val="center"/>
            </w:pPr>
            <w:r>
              <w:t>27</w:t>
            </w:r>
          </w:p>
        </w:tc>
        <w:tc>
          <w:tcPr>
            <w:tcW w:w="2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7814" w:rsidRDefault="00DF7814" w:rsidP="00DF7814"/>
        </w:tc>
        <w:tc>
          <w:tcPr>
            <w:tcW w:w="1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7814" w:rsidRDefault="00DF7814" w:rsidP="00DF7814">
            <w:pPr>
              <w:jc w:val="center"/>
            </w:pPr>
            <w:r>
              <w:t>МКУ "</w:t>
            </w:r>
            <w:proofErr w:type="spellStart"/>
            <w:r>
              <w:t>УСиТ</w:t>
            </w:r>
            <w:proofErr w:type="spellEnd"/>
            <w:r>
              <w:t>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7814" w:rsidRDefault="00DF7814" w:rsidP="00DF7814">
            <w:pPr>
              <w:jc w:val="center"/>
            </w:pPr>
            <w:r>
              <w:t>066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7814" w:rsidRDefault="00DF7814" w:rsidP="00DF7814">
            <w:pPr>
              <w:jc w:val="center"/>
            </w:pPr>
            <w:r>
              <w:t>1102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7814" w:rsidRDefault="00DF7814" w:rsidP="00DF7814">
            <w:pPr>
              <w:jc w:val="center"/>
            </w:pPr>
            <w:r>
              <w:t>1110081102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7814" w:rsidRDefault="00DF7814" w:rsidP="00DF7814">
            <w:pPr>
              <w:jc w:val="center"/>
            </w:pPr>
            <w:r>
              <w:t>633</w:t>
            </w:r>
          </w:p>
        </w:tc>
        <w:tc>
          <w:tcPr>
            <w:tcW w:w="1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7814" w:rsidRDefault="00DF7814" w:rsidP="00DF7814">
            <w:pPr>
              <w:jc w:val="right"/>
            </w:pPr>
            <w:r>
              <w:t>50 000,00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7814" w:rsidRDefault="00DF7814" w:rsidP="00DF7814">
            <w:pPr>
              <w:jc w:val="right"/>
            </w:pPr>
            <w:r>
              <w:t>50 000,00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7814" w:rsidRDefault="00DF7814" w:rsidP="00DF7814">
            <w:pPr>
              <w:jc w:val="right"/>
            </w:pPr>
            <w:r>
              <w:t>50 000,00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7814" w:rsidRDefault="00DF7814" w:rsidP="00DF7814">
            <w:pPr>
              <w:jc w:val="right"/>
            </w:pPr>
            <w:r>
              <w:t>150 000,00</w:t>
            </w:r>
          </w:p>
        </w:tc>
        <w:tc>
          <w:tcPr>
            <w:tcW w:w="2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7814" w:rsidRDefault="00DF7814" w:rsidP="00DF7814">
            <w:pPr>
              <w:jc w:val="center"/>
            </w:pPr>
          </w:p>
        </w:tc>
      </w:tr>
      <w:tr w:rsidR="00DF7814" w:rsidTr="005E7DB3">
        <w:trPr>
          <w:cantSplit/>
          <w:jc w:val="center"/>
        </w:trPr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7814" w:rsidRDefault="00933E5D" w:rsidP="00DF7814">
            <w:pPr>
              <w:jc w:val="center"/>
            </w:pPr>
            <w:r>
              <w:lastRenderedPageBreak/>
              <w:t>28</w:t>
            </w:r>
          </w:p>
        </w:tc>
        <w:tc>
          <w:tcPr>
            <w:tcW w:w="2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7814" w:rsidRDefault="00DF7814" w:rsidP="00DF7814">
            <w:r>
              <w:t>Мероприятие 1.13 Предоставление</w:t>
            </w:r>
            <w:r w:rsidRPr="00801FAC">
              <w:t xml:space="preserve"> субсидий социально ориентированным некоммерческим организациям </w:t>
            </w:r>
            <w:proofErr w:type="spellStart"/>
            <w:r w:rsidRPr="00801FAC">
              <w:t>Шарыповского</w:t>
            </w:r>
            <w:proofErr w:type="spellEnd"/>
            <w:r w:rsidRPr="00801FAC">
              <w:t xml:space="preserve"> муниципального округа на конкурсной основе на финансирование расходов</w:t>
            </w:r>
            <w:r>
              <w:t>,</w:t>
            </w:r>
            <w:r w:rsidRPr="00801FAC">
              <w:t xml:space="preserve"> связанных с реализацией программ развития </w:t>
            </w:r>
            <w:r>
              <w:t>социально ориентированных некоммерческих организаций</w:t>
            </w:r>
          </w:p>
        </w:tc>
        <w:tc>
          <w:tcPr>
            <w:tcW w:w="1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7814" w:rsidRDefault="00DF7814" w:rsidP="00DF7814">
            <w:pPr>
              <w:jc w:val="center"/>
            </w:pPr>
            <w:r>
              <w:t>X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7814" w:rsidRDefault="00DF7814" w:rsidP="00DF7814">
            <w:pPr>
              <w:jc w:val="center"/>
            </w:pPr>
            <w:r>
              <w:t>X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7814" w:rsidRDefault="00DF7814" w:rsidP="00DF7814">
            <w:pPr>
              <w:jc w:val="center"/>
            </w:pPr>
            <w:r>
              <w:t>X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7814" w:rsidRDefault="00DF7814" w:rsidP="00DF7814">
            <w:pPr>
              <w:jc w:val="center"/>
            </w:pPr>
            <w:r>
              <w:t>X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7814" w:rsidRDefault="00DF7814" w:rsidP="00DF7814">
            <w:pPr>
              <w:jc w:val="center"/>
            </w:pPr>
            <w:r>
              <w:t>X</w:t>
            </w:r>
          </w:p>
        </w:tc>
        <w:tc>
          <w:tcPr>
            <w:tcW w:w="1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7814" w:rsidRDefault="00DF7814" w:rsidP="00DF7814">
            <w:pPr>
              <w:jc w:val="right"/>
            </w:pPr>
            <w:r w:rsidRPr="00597F68">
              <w:t>100</w:t>
            </w:r>
            <w:r>
              <w:t> 000,00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7814" w:rsidRDefault="00DF7814" w:rsidP="00DF7814">
            <w:pPr>
              <w:jc w:val="right"/>
            </w:pPr>
            <w:r w:rsidRPr="00597F68">
              <w:t>100</w:t>
            </w:r>
            <w:r>
              <w:t> 000,00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7814" w:rsidRDefault="00DF7814" w:rsidP="00DF7814">
            <w:pPr>
              <w:jc w:val="right"/>
            </w:pPr>
            <w:r w:rsidRPr="00597F68">
              <w:t>100</w:t>
            </w:r>
            <w:r>
              <w:t> 000,00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7814" w:rsidRDefault="00DF7814" w:rsidP="00DF7814">
            <w:pPr>
              <w:jc w:val="right"/>
            </w:pPr>
            <w:r w:rsidRPr="00597F68">
              <w:t>300</w:t>
            </w:r>
            <w:r>
              <w:t> 000,00</w:t>
            </w:r>
          </w:p>
        </w:tc>
        <w:tc>
          <w:tcPr>
            <w:tcW w:w="2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7814" w:rsidRDefault="00DF7814" w:rsidP="00DF7814">
            <w:r>
              <w:t>Предоставление субсидии двум СОНКО</w:t>
            </w:r>
          </w:p>
        </w:tc>
      </w:tr>
      <w:tr w:rsidR="00933E5D" w:rsidTr="005E7DB3">
        <w:trPr>
          <w:cantSplit/>
          <w:jc w:val="center"/>
        </w:trPr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3E5D" w:rsidRDefault="00933E5D" w:rsidP="00933E5D">
            <w:pPr>
              <w:jc w:val="center"/>
            </w:pPr>
            <w:r>
              <w:t>29</w:t>
            </w:r>
          </w:p>
        </w:tc>
        <w:tc>
          <w:tcPr>
            <w:tcW w:w="2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E5D" w:rsidRDefault="00933E5D" w:rsidP="00933E5D">
            <w:pPr>
              <w:widowControl w:val="0"/>
              <w:autoSpaceDE w:val="0"/>
              <w:autoSpaceDN w:val="0"/>
              <w:adjustRightInd w:val="0"/>
            </w:pPr>
            <w:r>
              <w:t>за счет средств бюджета округа</w:t>
            </w:r>
          </w:p>
        </w:tc>
        <w:tc>
          <w:tcPr>
            <w:tcW w:w="1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3E5D" w:rsidRDefault="00933E5D" w:rsidP="00933E5D">
            <w:pPr>
              <w:jc w:val="center"/>
            </w:pPr>
            <w:r>
              <w:t>X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3E5D" w:rsidRDefault="00933E5D" w:rsidP="00933E5D">
            <w:pPr>
              <w:jc w:val="center"/>
            </w:pPr>
            <w:r>
              <w:t>X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3E5D" w:rsidRDefault="00933E5D" w:rsidP="00933E5D">
            <w:pPr>
              <w:jc w:val="center"/>
            </w:pPr>
            <w:r>
              <w:t>X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3E5D" w:rsidRDefault="00933E5D" w:rsidP="00933E5D">
            <w:pPr>
              <w:jc w:val="center"/>
            </w:pPr>
            <w:r>
              <w:t>X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3E5D" w:rsidRDefault="00933E5D" w:rsidP="00933E5D">
            <w:pPr>
              <w:jc w:val="center"/>
            </w:pPr>
            <w:r>
              <w:t>X</w:t>
            </w:r>
          </w:p>
        </w:tc>
        <w:tc>
          <w:tcPr>
            <w:tcW w:w="1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3E5D" w:rsidRDefault="00933E5D" w:rsidP="00933E5D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100</w:t>
            </w:r>
            <w:r>
              <w:t> 000,00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3E5D" w:rsidRDefault="00933E5D" w:rsidP="00933E5D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100</w:t>
            </w:r>
            <w:r>
              <w:t> 000,00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3E5D" w:rsidRDefault="00933E5D" w:rsidP="00933E5D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100</w:t>
            </w:r>
            <w:r>
              <w:t> 000,00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3E5D" w:rsidRDefault="00933E5D" w:rsidP="00933E5D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300</w:t>
            </w:r>
            <w:r>
              <w:t> 000,00</w:t>
            </w:r>
          </w:p>
        </w:tc>
        <w:tc>
          <w:tcPr>
            <w:tcW w:w="2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3E5D" w:rsidRDefault="00933E5D" w:rsidP="00933E5D"/>
        </w:tc>
      </w:tr>
      <w:tr w:rsidR="00DF7814" w:rsidTr="005E7DB3">
        <w:trPr>
          <w:cantSplit/>
          <w:jc w:val="center"/>
        </w:trPr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7814" w:rsidRDefault="00933E5D" w:rsidP="00DF7814">
            <w:pPr>
              <w:jc w:val="center"/>
            </w:pPr>
            <w:r>
              <w:t>30</w:t>
            </w:r>
          </w:p>
        </w:tc>
        <w:tc>
          <w:tcPr>
            <w:tcW w:w="2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7814" w:rsidRDefault="00DF7814" w:rsidP="00DF7814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7814" w:rsidRDefault="00DF7814" w:rsidP="00DF7814">
            <w:pPr>
              <w:jc w:val="center"/>
            </w:pPr>
            <w:r>
              <w:t xml:space="preserve">администрация </w:t>
            </w:r>
            <w:proofErr w:type="spellStart"/>
            <w:r>
              <w:t>Шарыповского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7814" w:rsidRDefault="00DF7814" w:rsidP="00DF7814">
            <w:pPr>
              <w:jc w:val="center"/>
            </w:pPr>
            <w:r>
              <w:t>408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7814" w:rsidRDefault="00DF7814" w:rsidP="00DF7814">
            <w:pPr>
              <w:jc w:val="center"/>
            </w:pPr>
            <w:r>
              <w:t>0113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7814" w:rsidRDefault="00DF7814" w:rsidP="00DF7814">
            <w:pPr>
              <w:jc w:val="center"/>
            </w:pPr>
            <w:r>
              <w:t>1110081109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7814" w:rsidRDefault="00DF7814" w:rsidP="00DF7814">
            <w:pPr>
              <w:jc w:val="center"/>
            </w:pPr>
            <w:r>
              <w:t>633</w:t>
            </w:r>
          </w:p>
        </w:tc>
        <w:tc>
          <w:tcPr>
            <w:tcW w:w="1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7814" w:rsidRDefault="00DF7814" w:rsidP="00DF7814">
            <w:pPr>
              <w:jc w:val="right"/>
            </w:pPr>
            <w:r>
              <w:rPr>
                <w:lang w:val="en-US"/>
              </w:rPr>
              <w:t>100</w:t>
            </w:r>
            <w:r>
              <w:t> 000,00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7814" w:rsidRDefault="00DF7814" w:rsidP="00DF7814">
            <w:pPr>
              <w:jc w:val="right"/>
            </w:pPr>
            <w:r>
              <w:rPr>
                <w:lang w:val="en-US"/>
              </w:rPr>
              <w:t>100</w:t>
            </w:r>
            <w:r>
              <w:t> 000,00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7814" w:rsidRDefault="00DF7814" w:rsidP="00DF7814">
            <w:pPr>
              <w:jc w:val="right"/>
            </w:pPr>
            <w:r>
              <w:rPr>
                <w:lang w:val="en-US"/>
              </w:rPr>
              <w:t>100</w:t>
            </w:r>
            <w:r>
              <w:t> 000,00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7814" w:rsidRDefault="00DF7814" w:rsidP="00DF7814">
            <w:pPr>
              <w:jc w:val="right"/>
            </w:pPr>
            <w:r>
              <w:rPr>
                <w:lang w:val="en-US"/>
              </w:rPr>
              <w:t>300</w:t>
            </w:r>
            <w:r>
              <w:t> 000,00</w:t>
            </w:r>
          </w:p>
        </w:tc>
        <w:tc>
          <w:tcPr>
            <w:tcW w:w="2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7814" w:rsidRDefault="00DF7814" w:rsidP="00DF7814"/>
        </w:tc>
      </w:tr>
      <w:tr w:rsidR="00DF7814" w:rsidTr="005E7DB3">
        <w:trPr>
          <w:cantSplit/>
          <w:jc w:val="center"/>
        </w:trPr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7814" w:rsidRDefault="00933E5D" w:rsidP="00DF7814">
            <w:pPr>
              <w:jc w:val="center"/>
            </w:pPr>
            <w:r>
              <w:t>31</w:t>
            </w:r>
          </w:p>
        </w:tc>
        <w:tc>
          <w:tcPr>
            <w:tcW w:w="2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7814" w:rsidRDefault="00DF7814" w:rsidP="00DF7814">
            <w:r>
              <w:t xml:space="preserve">Задача 2: </w:t>
            </w:r>
            <w:r w:rsidRPr="005E70BE">
              <w:t xml:space="preserve">Создание условий для реализации инициатив жителей </w:t>
            </w:r>
            <w:proofErr w:type="spellStart"/>
            <w:r w:rsidRPr="005E70BE">
              <w:t>Шарыповского</w:t>
            </w:r>
            <w:proofErr w:type="spellEnd"/>
            <w:r w:rsidRPr="005E70BE">
              <w:t xml:space="preserve"> муниципального округа</w:t>
            </w:r>
          </w:p>
        </w:tc>
        <w:tc>
          <w:tcPr>
            <w:tcW w:w="1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7814" w:rsidRDefault="00DF7814" w:rsidP="00DF7814">
            <w:pPr>
              <w:jc w:val="center"/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7814" w:rsidRDefault="00DF7814" w:rsidP="00DF7814">
            <w:pPr>
              <w:jc w:val="center"/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7814" w:rsidRDefault="00DF7814" w:rsidP="00DF7814">
            <w:pPr>
              <w:jc w:val="center"/>
            </w:pP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7814" w:rsidRDefault="00DF7814" w:rsidP="00DF7814">
            <w:pPr>
              <w:jc w:val="center"/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7814" w:rsidRDefault="00DF7814" w:rsidP="00DF7814">
            <w:pPr>
              <w:jc w:val="center"/>
            </w:pPr>
          </w:p>
        </w:tc>
        <w:tc>
          <w:tcPr>
            <w:tcW w:w="1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7814" w:rsidRDefault="00DF7814" w:rsidP="00DF7814">
            <w:pPr>
              <w:jc w:val="right"/>
            </w:pP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7814" w:rsidRDefault="00DF7814" w:rsidP="00DF7814">
            <w:pPr>
              <w:jc w:val="right"/>
            </w:pP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7814" w:rsidRDefault="00DF7814" w:rsidP="00DF7814">
            <w:pPr>
              <w:jc w:val="right"/>
            </w:pP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7814" w:rsidRDefault="00DF7814" w:rsidP="00DF7814">
            <w:pPr>
              <w:jc w:val="right"/>
            </w:pPr>
          </w:p>
        </w:tc>
        <w:tc>
          <w:tcPr>
            <w:tcW w:w="2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7814" w:rsidRDefault="00DF7814" w:rsidP="00DF7814"/>
        </w:tc>
      </w:tr>
      <w:tr w:rsidR="001966B2" w:rsidTr="005E7DB3">
        <w:trPr>
          <w:cantSplit/>
          <w:jc w:val="center"/>
        </w:trPr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966B2" w:rsidRDefault="001966B2" w:rsidP="001966B2">
            <w:pPr>
              <w:jc w:val="center"/>
            </w:pPr>
            <w:r>
              <w:lastRenderedPageBreak/>
              <w:t>32</w:t>
            </w:r>
          </w:p>
        </w:tc>
        <w:tc>
          <w:tcPr>
            <w:tcW w:w="2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966B2" w:rsidRDefault="001966B2" w:rsidP="001966B2">
            <w:r>
              <w:t>Мероприятие 2.1</w:t>
            </w:r>
          </w:p>
          <w:p w:rsidR="001966B2" w:rsidRDefault="001966B2" w:rsidP="001966B2">
            <w:r>
              <w:t xml:space="preserve">Реализация инициативных проектов на территории муниципального образования </w:t>
            </w:r>
            <w:proofErr w:type="spellStart"/>
            <w:r>
              <w:t>Шарыповский</w:t>
            </w:r>
            <w:proofErr w:type="spellEnd"/>
            <w:r>
              <w:t xml:space="preserve"> муниципальный округ</w:t>
            </w:r>
          </w:p>
        </w:tc>
        <w:tc>
          <w:tcPr>
            <w:tcW w:w="1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966B2" w:rsidRDefault="001966B2" w:rsidP="001966B2">
            <w:pPr>
              <w:jc w:val="center"/>
            </w:pPr>
            <w:r>
              <w:t xml:space="preserve">  администрация </w:t>
            </w:r>
            <w:proofErr w:type="spellStart"/>
            <w:r>
              <w:t>Шарыповского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966B2" w:rsidRDefault="001966B2" w:rsidP="001966B2">
            <w:pPr>
              <w:jc w:val="center"/>
            </w:pPr>
            <w:r>
              <w:t>X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966B2" w:rsidRDefault="001966B2" w:rsidP="001966B2">
            <w:pPr>
              <w:jc w:val="center"/>
            </w:pPr>
            <w:r>
              <w:t>X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966B2" w:rsidRDefault="001966B2" w:rsidP="001966B2">
            <w:pPr>
              <w:jc w:val="center"/>
            </w:pPr>
            <w:r>
              <w:t>X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966B2" w:rsidRDefault="001966B2" w:rsidP="001966B2">
            <w:pPr>
              <w:jc w:val="center"/>
            </w:pPr>
            <w:r>
              <w:t>X</w:t>
            </w:r>
          </w:p>
        </w:tc>
        <w:tc>
          <w:tcPr>
            <w:tcW w:w="1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966B2" w:rsidRDefault="001966B2" w:rsidP="001966B2">
            <w:pPr>
              <w:jc w:val="right"/>
            </w:pPr>
            <w:r>
              <w:t>800 000,00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966B2" w:rsidRDefault="001966B2" w:rsidP="001966B2">
            <w:pPr>
              <w:jc w:val="right"/>
            </w:pPr>
            <w:r>
              <w:t>800 000,00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966B2" w:rsidRDefault="001966B2" w:rsidP="001966B2">
            <w:pPr>
              <w:jc w:val="right"/>
            </w:pPr>
            <w:r>
              <w:t>800 000,00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966B2" w:rsidRDefault="001966B2" w:rsidP="001966B2">
            <w:pPr>
              <w:jc w:val="right"/>
            </w:pPr>
            <w:r>
              <w:t>2400 000,00</w:t>
            </w:r>
          </w:p>
        </w:tc>
        <w:tc>
          <w:tcPr>
            <w:tcW w:w="2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966B2" w:rsidRDefault="001966B2" w:rsidP="001966B2">
            <w:r>
              <w:t>Проведение конкурса инициативных проектов «Гражданская инициатива». Реализация не менее 4 проектов ежегодно</w:t>
            </w:r>
          </w:p>
        </w:tc>
      </w:tr>
      <w:tr w:rsidR="000135EE" w:rsidTr="005E7DB3">
        <w:trPr>
          <w:cantSplit/>
          <w:jc w:val="center"/>
        </w:trPr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35EE" w:rsidRDefault="00933E5D" w:rsidP="000135EE">
            <w:pPr>
              <w:jc w:val="center"/>
            </w:pPr>
            <w:r>
              <w:t>33</w:t>
            </w:r>
          </w:p>
        </w:tc>
        <w:tc>
          <w:tcPr>
            <w:tcW w:w="2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135EE" w:rsidRDefault="000135EE" w:rsidP="000135EE">
            <w:r>
              <w:t>за счет средств бюджета округа</w:t>
            </w:r>
          </w:p>
        </w:tc>
        <w:tc>
          <w:tcPr>
            <w:tcW w:w="1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35EE" w:rsidRDefault="000135EE" w:rsidP="000135EE">
            <w:pPr>
              <w:jc w:val="center"/>
            </w:pPr>
            <w:r>
              <w:t>X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35EE" w:rsidRDefault="000135EE" w:rsidP="000135EE">
            <w:pPr>
              <w:jc w:val="center"/>
            </w:pPr>
            <w:r>
              <w:t>X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35EE" w:rsidRDefault="000135EE" w:rsidP="000135EE">
            <w:pPr>
              <w:jc w:val="center"/>
            </w:pPr>
            <w:r>
              <w:t>X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35EE" w:rsidRDefault="000135EE" w:rsidP="000135EE">
            <w:pPr>
              <w:jc w:val="center"/>
            </w:pPr>
            <w:r>
              <w:t>X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35EE" w:rsidRDefault="000135EE" w:rsidP="000135EE">
            <w:pPr>
              <w:jc w:val="center"/>
            </w:pPr>
            <w:r>
              <w:t>X</w:t>
            </w:r>
          </w:p>
        </w:tc>
        <w:tc>
          <w:tcPr>
            <w:tcW w:w="1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35EE" w:rsidRDefault="000135EE" w:rsidP="000135EE">
            <w:pPr>
              <w:jc w:val="right"/>
            </w:pPr>
            <w:r>
              <w:t>800 000,00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35EE" w:rsidRDefault="000135EE" w:rsidP="000135EE">
            <w:pPr>
              <w:jc w:val="right"/>
            </w:pPr>
            <w:r>
              <w:t>800 000,00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35EE" w:rsidRDefault="000135EE" w:rsidP="000135EE">
            <w:pPr>
              <w:jc w:val="right"/>
            </w:pPr>
            <w:r>
              <w:t>800 000,00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35EE" w:rsidRDefault="000135EE" w:rsidP="000135EE">
            <w:pPr>
              <w:jc w:val="right"/>
            </w:pPr>
            <w:r>
              <w:t>2400 000,00</w:t>
            </w:r>
          </w:p>
        </w:tc>
        <w:tc>
          <w:tcPr>
            <w:tcW w:w="2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35EE" w:rsidRDefault="000135EE" w:rsidP="000135EE"/>
        </w:tc>
      </w:tr>
      <w:tr w:rsidR="00420F1B" w:rsidTr="005E7DB3">
        <w:trPr>
          <w:cantSplit/>
          <w:jc w:val="center"/>
        </w:trPr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0F1B" w:rsidRDefault="00420F1B" w:rsidP="00420F1B">
            <w:pPr>
              <w:jc w:val="center"/>
            </w:pPr>
            <w:r>
              <w:t>34</w:t>
            </w:r>
          </w:p>
        </w:tc>
        <w:tc>
          <w:tcPr>
            <w:tcW w:w="2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20F1B" w:rsidRDefault="00420F1B" w:rsidP="00420F1B"/>
        </w:tc>
        <w:tc>
          <w:tcPr>
            <w:tcW w:w="1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0F1B" w:rsidRDefault="00420F1B" w:rsidP="00420F1B">
            <w:pPr>
              <w:jc w:val="center"/>
            </w:pPr>
            <w:r>
              <w:t xml:space="preserve">администрация </w:t>
            </w:r>
            <w:proofErr w:type="spellStart"/>
            <w:r>
              <w:t>Шарыповского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0F1B" w:rsidRDefault="00420F1B" w:rsidP="00420F1B">
            <w:pPr>
              <w:jc w:val="center"/>
            </w:pPr>
            <w:r>
              <w:t>408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0F1B" w:rsidRDefault="00420F1B" w:rsidP="00420F1B">
            <w:pPr>
              <w:jc w:val="center"/>
            </w:pPr>
            <w:r>
              <w:t>0113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0F1B" w:rsidRDefault="00420F1B" w:rsidP="00420F1B">
            <w:pPr>
              <w:jc w:val="center"/>
            </w:pPr>
            <w:r>
              <w:t>1110081108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0F1B" w:rsidRDefault="00420F1B" w:rsidP="00420F1B">
            <w:pPr>
              <w:jc w:val="center"/>
            </w:pPr>
            <w:r>
              <w:t>870</w:t>
            </w:r>
          </w:p>
        </w:tc>
        <w:tc>
          <w:tcPr>
            <w:tcW w:w="1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0F1B" w:rsidRDefault="00420F1B" w:rsidP="00420F1B">
            <w:pPr>
              <w:jc w:val="right"/>
            </w:pPr>
            <w:r>
              <w:t>800 000,00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0F1B" w:rsidRDefault="00420F1B" w:rsidP="00420F1B">
            <w:pPr>
              <w:jc w:val="right"/>
            </w:pPr>
            <w:r>
              <w:t>800 000,00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0F1B" w:rsidRDefault="00420F1B" w:rsidP="00420F1B">
            <w:pPr>
              <w:jc w:val="right"/>
            </w:pPr>
            <w:r>
              <w:t>800 000,00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0F1B" w:rsidRDefault="00420F1B" w:rsidP="00420F1B">
            <w:pPr>
              <w:jc w:val="right"/>
            </w:pPr>
            <w:r>
              <w:t>2400 000,00</w:t>
            </w:r>
          </w:p>
        </w:tc>
        <w:tc>
          <w:tcPr>
            <w:tcW w:w="2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0F1B" w:rsidRDefault="00420F1B" w:rsidP="00420F1B"/>
        </w:tc>
      </w:tr>
      <w:tr w:rsidR="001966B2" w:rsidTr="005E7DB3">
        <w:trPr>
          <w:cantSplit/>
          <w:jc w:val="center"/>
        </w:trPr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966B2" w:rsidRDefault="001966B2" w:rsidP="001966B2">
            <w:pPr>
              <w:jc w:val="center"/>
            </w:pPr>
            <w:r>
              <w:t>35</w:t>
            </w:r>
          </w:p>
        </w:tc>
        <w:tc>
          <w:tcPr>
            <w:tcW w:w="2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966B2" w:rsidRDefault="001966B2" w:rsidP="001966B2">
            <w:r>
              <w:t>Мероприятие 2.2</w:t>
            </w:r>
          </w:p>
          <w:p w:rsidR="001966B2" w:rsidRDefault="001966B2" w:rsidP="001966B2">
            <w:r>
              <w:t>Проведение конкурса «</w:t>
            </w:r>
            <w:proofErr w:type="gramStart"/>
            <w:r>
              <w:t>Самый</w:t>
            </w:r>
            <w:proofErr w:type="gramEnd"/>
            <w:r>
              <w:t xml:space="preserve"> активный ТОС»</w:t>
            </w:r>
          </w:p>
        </w:tc>
        <w:tc>
          <w:tcPr>
            <w:tcW w:w="1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966B2" w:rsidRDefault="001966B2" w:rsidP="001966B2">
            <w:pPr>
              <w:jc w:val="center"/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966B2" w:rsidRDefault="001966B2" w:rsidP="001966B2">
            <w:pPr>
              <w:jc w:val="center"/>
            </w:pPr>
            <w:r>
              <w:t>X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966B2" w:rsidRDefault="001966B2" w:rsidP="001966B2">
            <w:pPr>
              <w:jc w:val="center"/>
            </w:pPr>
            <w:r>
              <w:t>X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966B2" w:rsidRDefault="001966B2" w:rsidP="001966B2">
            <w:pPr>
              <w:jc w:val="center"/>
            </w:pPr>
            <w:r>
              <w:t>X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966B2" w:rsidRDefault="001966B2" w:rsidP="001966B2">
            <w:pPr>
              <w:jc w:val="center"/>
            </w:pPr>
            <w:r>
              <w:t>X</w:t>
            </w:r>
          </w:p>
        </w:tc>
        <w:tc>
          <w:tcPr>
            <w:tcW w:w="1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966B2" w:rsidRDefault="001966B2" w:rsidP="001966B2">
            <w:pPr>
              <w:jc w:val="right"/>
            </w:pPr>
            <w:r>
              <w:t>200 000,00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966B2" w:rsidRDefault="001966B2" w:rsidP="001966B2">
            <w:pPr>
              <w:jc w:val="right"/>
            </w:pPr>
            <w:r>
              <w:t>200 000,00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966B2" w:rsidRDefault="001966B2" w:rsidP="001966B2">
            <w:pPr>
              <w:jc w:val="right"/>
            </w:pPr>
            <w:r>
              <w:t>200 000,00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966B2" w:rsidRDefault="001966B2" w:rsidP="001966B2">
            <w:pPr>
              <w:jc w:val="right"/>
            </w:pPr>
            <w:r>
              <w:t>600 000,00</w:t>
            </w:r>
          </w:p>
        </w:tc>
        <w:tc>
          <w:tcPr>
            <w:tcW w:w="2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966B2" w:rsidRDefault="001966B2" w:rsidP="001966B2">
            <w:r>
              <w:t xml:space="preserve">Выявление </w:t>
            </w:r>
            <w:proofErr w:type="gramStart"/>
            <w:r>
              <w:t>самых</w:t>
            </w:r>
            <w:proofErr w:type="gramEnd"/>
            <w:r>
              <w:t xml:space="preserve"> активных ТОС </w:t>
            </w:r>
            <w:r w:rsidR="002B7821">
              <w:t>(</w:t>
            </w:r>
            <w:r>
              <w:t>не менее 3 ТОС</w:t>
            </w:r>
            <w:r w:rsidR="002B7821">
              <w:t>)</w:t>
            </w:r>
            <w:r>
              <w:t xml:space="preserve"> ежегодно</w:t>
            </w:r>
          </w:p>
        </w:tc>
      </w:tr>
      <w:tr w:rsidR="00DF7814" w:rsidTr="005E7DB3">
        <w:trPr>
          <w:cantSplit/>
          <w:jc w:val="center"/>
        </w:trPr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7814" w:rsidRDefault="00933E5D" w:rsidP="00DF7814">
            <w:pPr>
              <w:jc w:val="center"/>
            </w:pPr>
            <w:r>
              <w:t>36</w:t>
            </w:r>
          </w:p>
        </w:tc>
        <w:tc>
          <w:tcPr>
            <w:tcW w:w="2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7814" w:rsidRDefault="00DF7814" w:rsidP="00DF7814">
            <w:r>
              <w:t>за счет средств бюджета округа</w:t>
            </w:r>
          </w:p>
        </w:tc>
        <w:tc>
          <w:tcPr>
            <w:tcW w:w="1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7814" w:rsidRDefault="00DF7814" w:rsidP="00DF7814">
            <w:pPr>
              <w:jc w:val="center"/>
            </w:pPr>
            <w:r>
              <w:t>X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7814" w:rsidRDefault="00DF7814" w:rsidP="00DF7814">
            <w:pPr>
              <w:jc w:val="center"/>
            </w:pPr>
            <w:r>
              <w:t>X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7814" w:rsidRDefault="00DF7814" w:rsidP="00DF7814">
            <w:pPr>
              <w:jc w:val="center"/>
            </w:pPr>
            <w:r>
              <w:t>X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7814" w:rsidRDefault="00DF7814" w:rsidP="00DF7814">
            <w:pPr>
              <w:jc w:val="center"/>
            </w:pPr>
            <w:r>
              <w:t>X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7814" w:rsidRDefault="00DF7814" w:rsidP="00DF7814">
            <w:pPr>
              <w:jc w:val="center"/>
            </w:pPr>
            <w:r>
              <w:t>X</w:t>
            </w:r>
          </w:p>
        </w:tc>
        <w:tc>
          <w:tcPr>
            <w:tcW w:w="1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7814" w:rsidRDefault="00DF7814" w:rsidP="00DF7814">
            <w:pPr>
              <w:jc w:val="right"/>
            </w:pPr>
            <w:r>
              <w:t>200 000,00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7814" w:rsidRDefault="00DF7814" w:rsidP="00DF7814">
            <w:pPr>
              <w:jc w:val="right"/>
            </w:pPr>
            <w:r>
              <w:t>200 000,00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7814" w:rsidRDefault="00DF7814" w:rsidP="00DF7814">
            <w:pPr>
              <w:jc w:val="right"/>
            </w:pPr>
            <w:r>
              <w:t>200 000,00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7814" w:rsidRDefault="00DF7814" w:rsidP="00DF7814">
            <w:pPr>
              <w:jc w:val="right"/>
            </w:pPr>
            <w:r>
              <w:t>600 000,00</w:t>
            </w:r>
          </w:p>
        </w:tc>
        <w:tc>
          <w:tcPr>
            <w:tcW w:w="2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7814" w:rsidRDefault="00DF7814" w:rsidP="00DF7814"/>
        </w:tc>
      </w:tr>
      <w:tr w:rsidR="00DF7814" w:rsidTr="005E7DB3">
        <w:trPr>
          <w:cantSplit/>
          <w:jc w:val="center"/>
        </w:trPr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7814" w:rsidRDefault="00933E5D" w:rsidP="00DF7814">
            <w:pPr>
              <w:jc w:val="center"/>
            </w:pPr>
            <w:r>
              <w:t>37</w:t>
            </w:r>
          </w:p>
        </w:tc>
        <w:tc>
          <w:tcPr>
            <w:tcW w:w="2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7814" w:rsidRDefault="00DF7814" w:rsidP="00DF7814"/>
        </w:tc>
        <w:tc>
          <w:tcPr>
            <w:tcW w:w="1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7814" w:rsidRDefault="00DF7814" w:rsidP="00DF7814">
            <w:pPr>
              <w:jc w:val="center"/>
            </w:pPr>
            <w:r>
              <w:t xml:space="preserve">администрация </w:t>
            </w:r>
            <w:proofErr w:type="spellStart"/>
            <w:r>
              <w:t>Шарыповского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7814" w:rsidRDefault="00DF7814" w:rsidP="00DF7814">
            <w:pPr>
              <w:jc w:val="center"/>
            </w:pPr>
            <w:r>
              <w:t>408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7814" w:rsidRDefault="00420F1B" w:rsidP="00DF7814">
            <w:pPr>
              <w:jc w:val="center"/>
            </w:pPr>
            <w:r>
              <w:t>011</w:t>
            </w:r>
            <w:r w:rsidR="00DF7814">
              <w:t>3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7814" w:rsidRDefault="00DF7814" w:rsidP="00DF7814">
            <w:pPr>
              <w:jc w:val="center"/>
            </w:pPr>
            <w:r w:rsidRPr="00E23B44">
              <w:t>111008110</w:t>
            </w:r>
            <w:r w:rsidR="00420F1B">
              <w:t>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7814" w:rsidRDefault="00DF7814" w:rsidP="00DF7814">
            <w:pPr>
              <w:jc w:val="center"/>
            </w:pPr>
            <w:r>
              <w:t>244</w:t>
            </w:r>
          </w:p>
        </w:tc>
        <w:tc>
          <w:tcPr>
            <w:tcW w:w="1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7814" w:rsidRDefault="00DF7814" w:rsidP="00DF7814">
            <w:pPr>
              <w:jc w:val="right"/>
            </w:pPr>
            <w:r>
              <w:t>200 000,00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7814" w:rsidRDefault="00DF7814" w:rsidP="00DF7814">
            <w:pPr>
              <w:jc w:val="right"/>
            </w:pPr>
            <w:r>
              <w:t>200 000,00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7814" w:rsidRDefault="00DF7814" w:rsidP="00DF7814">
            <w:pPr>
              <w:jc w:val="right"/>
            </w:pPr>
            <w:r>
              <w:t>200 000,00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7814" w:rsidRDefault="00DF7814" w:rsidP="00DF7814">
            <w:pPr>
              <w:jc w:val="right"/>
            </w:pPr>
            <w:r>
              <w:t>600 000,00</w:t>
            </w:r>
          </w:p>
        </w:tc>
        <w:tc>
          <w:tcPr>
            <w:tcW w:w="2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7814" w:rsidRDefault="00DF7814" w:rsidP="00DF7814"/>
        </w:tc>
      </w:tr>
      <w:tr w:rsidR="00420F1B" w:rsidTr="005E7DB3">
        <w:trPr>
          <w:cantSplit/>
          <w:jc w:val="center"/>
        </w:trPr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0F1B" w:rsidRDefault="00420F1B" w:rsidP="00420F1B">
            <w:pPr>
              <w:jc w:val="center"/>
            </w:pPr>
            <w:r>
              <w:t>38</w:t>
            </w:r>
          </w:p>
        </w:tc>
        <w:tc>
          <w:tcPr>
            <w:tcW w:w="2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20F1B" w:rsidRDefault="00420F1B" w:rsidP="00420F1B">
            <w:r>
              <w:t>Мероприятие 2.3</w:t>
            </w:r>
          </w:p>
          <w:p w:rsidR="00420F1B" w:rsidRDefault="00420F1B" w:rsidP="00420F1B">
            <w:r>
              <w:t>Проведение ежегодных конкурсов по благоустройству</w:t>
            </w:r>
            <w:r w:rsidR="001966B2">
              <w:t xml:space="preserve"> территорий</w:t>
            </w:r>
          </w:p>
        </w:tc>
        <w:tc>
          <w:tcPr>
            <w:tcW w:w="1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0F1B" w:rsidRPr="006514A5" w:rsidRDefault="00420F1B" w:rsidP="00420F1B">
            <w:pPr>
              <w:jc w:val="center"/>
            </w:pPr>
            <w:r>
              <w:t xml:space="preserve">администрация </w:t>
            </w:r>
            <w:proofErr w:type="spellStart"/>
            <w:r>
              <w:t>Шарыповского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0F1B" w:rsidRPr="006514A5" w:rsidRDefault="00420F1B" w:rsidP="00420F1B">
            <w:pPr>
              <w:jc w:val="center"/>
            </w:pPr>
            <w:r>
              <w:t>X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0F1B" w:rsidRPr="006514A5" w:rsidRDefault="00420F1B" w:rsidP="00420F1B">
            <w:pPr>
              <w:jc w:val="center"/>
            </w:pPr>
            <w:r>
              <w:t>X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0F1B" w:rsidRPr="006514A5" w:rsidRDefault="00420F1B" w:rsidP="00420F1B">
            <w:pPr>
              <w:jc w:val="center"/>
            </w:pPr>
            <w:r>
              <w:t>X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0F1B" w:rsidRPr="006514A5" w:rsidRDefault="00420F1B" w:rsidP="00420F1B">
            <w:pPr>
              <w:jc w:val="center"/>
            </w:pPr>
            <w:r>
              <w:t>X</w:t>
            </w:r>
          </w:p>
        </w:tc>
        <w:tc>
          <w:tcPr>
            <w:tcW w:w="1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0F1B" w:rsidRPr="006514A5" w:rsidRDefault="00420F1B" w:rsidP="00420F1B">
            <w:pPr>
              <w:jc w:val="center"/>
            </w:pPr>
            <w:r>
              <w:t>220</w:t>
            </w:r>
            <w:r w:rsidRPr="006514A5">
              <w:t> 000,00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0F1B" w:rsidRPr="006514A5" w:rsidRDefault="00420F1B" w:rsidP="00420F1B">
            <w:pPr>
              <w:jc w:val="center"/>
            </w:pPr>
            <w:r>
              <w:t>220</w:t>
            </w:r>
            <w:r w:rsidRPr="006514A5">
              <w:t> 000,00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0F1B" w:rsidRPr="006514A5" w:rsidRDefault="00420F1B" w:rsidP="00420F1B">
            <w:pPr>
              <w:jc w:val="center"/>
            </w:pPr>
            <w:r>
              <w:t>220</w:t>
            </w:r>
            <w:r w:rsidRPr="006514A5">
              <w:t> 000,00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0F1B" w:rsidRPr="006514A5" w:rsidRDefault="00420F1B" w:rsidP="00420F1B">
            <w:r>
              <w:t>660</w:t>
            </w:r>
            <w:r w:rsidRPr="006514A5">
              <w:t> 000,00</w:t>
            </w:r>
          </w:p>
        </w:tc>
        <w:tc>
          <w:tcPr>
            <w:tcW w:w="2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0F1B" w:rsidRDefault="00420F1B" w:rsidP="00420F1B">
            <w:r>
              <w:t>Участие жителей не менее 34 населенных пунктов ежегодно</w:t>
            </w:r>
          </w:p>
        </w:tc>
      </w:tr>
      <w:tr w:rsidR="000135EE" w:rsidTr="005E7DB3">
        <w:trPr>
          <w:cantSplit/>
          <w:jc w:val="center"/>
        </w:trPr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35EE" w:rsidRDefault="00933E5D" w:rsidP="000135EE">
            <w:pPr>
              <w:jc w:val="center"/>
            </w:pPr>
            <w:r>
              <w:lastRenderedPageBreak/>
              <w:t>39</w:t>
            </w:r>
          </w:p>
        </w:tc>
        <w:tc>
          <w:tcPr>
            <w:tcW w:w="2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135EE" w:rsidRDefault="000135EE" w:rsidP="000135EE">
            <w:r>
              <w:t>за счет средств бюджета округа</w:t>
            </w:r>
          </w:p>
        </w:tc>
        <w:tc>
          <w:tcPr>
            <w:tcW w:w="1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35EE" w:rsidRDefault="000135EE" w:rsidP="000135EE">
            <w:pPr>
              <w:jc w:val="center"/>
            </w:pPr>
            <w:r>
              <w:t>X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35EE" w:rsidRDefault="000135EE" w:rsidP="000135EE">
            <w:pPr>
              <w:jc w:val="center"/>
            </w:pPr>
            <w:r>
              <w:t>X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35EE" w:rsidRDefault="000135EE" w:rsidP="000135EE">
            <w:pPr>
              <w:jc w:val="center"/>
            </w:pPr>
            <w:r>
              <w:t>X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35EE" w:rsidRDefault="000135EE" w:rsidP="000135EE">
            <w:pPr>
              <w:jc w:val="center"/>
            </w:pPr>
            <w:r>
              <w:t>X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35EE" w:rsidRDefault="000135EE" w:rsidP="000135EE">
            <w:pPr>
              <w:jc w:val="center"/>
            </w:pPr>
            <w:r>
              <w:t>X</w:t>
            </w:r>
          </w:p>
        </w:tc>
        <w:tc>
          <w:tcPr>
            <w:tcW w:w="1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35EE" w:rsidRDefault="000135EE" w:rsidP="000135EE">
            <w:pPr>
              <w:jc w:val="center"/>
            </w:pPr>
            <w:r>
              <w:t>220 000,00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35EE" w:rsidRDefault="000135EE" w:rsidP="000135EE">
            <w:pPr>
              <w:jc w:val="center"/>
            </w:pPr>
            <w:r>
              <w:t>220 000,00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35EE" w:rsidRDefault="000135EE" w:rsidP="000135EE">
            <w:pPr>
              <w:jc w:val="center"/>
            </w:pPr>
            <w:r>
              <w:t>220 000,00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35EE" w:rsidRDefault="000135EE" w:rsidP="000135EE">
            <w:r>
              <w:t>660 000,00</w:t>
            </w:r>
          </w:p>
        </w:tc>
        <w:tc>
          <w:tcPr>
            <w:tcW w:w="2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35EE" w:rsidRDefault="000135EE" w:rsidP="000135EE"/>
        </w:tc>
      </w:tr>
      <w:tr w:rsidR="000135EE" w:rsidTr="005E7DB3">
        <w:trPr>
          <w:cantSplit/>
          <w:jc w:val="center"/>
        </w:trPr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35EE" w:rsidRDefault="00933E5D" w:rsidP="000135EE">
            <w:pPr>
              <w:jc w:val="center"/>
            </w:pPr>
            <w:r>
              <w:t>40</w:t>
            </w:r>
          </w:p>
        </w:tc>
        <w:tc>
          <w:tcPr>
            <w:tcW w:w="2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135EE" w:rsidRDefault="000135EE" w:rsidP="000135EE"/>
        </w:tc>
        <w:tc>
          <w:tcPr>
            <w:tcW w:w="1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35EE" w:rsidRDefault="000135EE" w:rsidP="000135EE">
            <w:pPr>
              <w:jc w:val="center"/>
            </w:pPr>
            <w:r>
              <w:t xml:space="preserve">администрация </w:t>
            </w:r>
            <w:proofErr w:type="spellStart"/>
            <w:r>
              <w:t>Шарыповского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35EE" w:rsidRDefault="000135EE" w:rsidP="000135EE">
            <w:pPr>
              <w:jc w:val="center"/>
            </w:pPr>
            <w:r>
              <w:t>408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35EE" w:rsidRDefault="000135EE" w:rsidP="000135EE">
            <w:pPr>
              <w:jc w:val="center"/>
            </w:pPr>
            <w:r>
              <w:t>0503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35EE" w:rsidRDefault="000135EE" w:rsidP="000135EE">
            <w:pPr>
              <w:jc w:val="center"/>
            </w:pPr>
            <w:r w:rsidRPr="00E23B44">
              <w:t>111008110</w:t>
            </w:r>
            <w:r>
              <w:t>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35EE" w:rsidRDefault="000135EE" w:rsidP="000135EE">
            <w:pPr>
              <w:jc w:val="center"/>
            </w:pPr>
            <w:r>
              <w:t>244</w:t>
            </w:r>
          </w:p>
        </w:tc>
        <w:tc>
          <w:tcPr>
            <w:tcW w:w="1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35EE" w:rsidRDefault="000135EE" w:rsidP="000135EE">
            <w:pPr>
              <w:jc w:val="center"/>
            </w:pPr>
            <w:r>
              <w:t>220 000,00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35EE" w:rsidRDefault="000135EE" w:rsidP="000135EE">
            <w:pPr>
              <w:jc w:val="center"/>
            </w:pPr>
            <w:r>
              <w:t>220 000,00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35EE" w:rsidRDefault="000135EE" w:rsidP="000135EE">
            <w:pPr>
              <w:jc w:val="center"/>
            </w:pPr>
            <w:r>
              <w:t>220 000,00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35EE" w:rsidRDefault="000135EE" w:rsidP="000135EE">
            <w:r>
              <w:t>660 000,00</w:t>
            </w:r>
          </w:p>
        </w:tc>
        <w:tc>
          <w:tcPr>
            <w:tcW w:w="2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35EE" w:rsidRDefault="000135EE" w:rsidP="000135EE"/>
        </w:tc>
      </w:tr>
    </w:tbl>
    <w:p w:rsidR="003840E0" w:rsidRPr="00052031" w:rsidRDefault="003840E0" w:rsidP="003840E0">
      <w:pPr>
        <w:jc w:val="both"/>
        <w:rPr>
          <w:sz w:val="28"/>
          <w:szCs w:val="28"/>
        </w:rPr>
        <w:sectPr w:rsidR="003840E0" w:rsidRPr="00052031" w:rsidSect="005B33D8">
          <w:pgSz w:w="16838" w:h="11906" w:orient="landscape"/>
          <w:pgMar w:top="720" w:right="720" w:bottom="720" w:left="720" w:header="708" w:footer="708" w:gutter="0"/>
          <w:cols w:space="708"/>
          <w:docGrid w:linePitch="360"/>
        </w:sectPr>
      </w:pPr>
    </w:p>
    <w:p w:rsidR="00031878" w:rsidRDefault="00E01630" w:rsidP="00804A77">
      <w:pPr>
        <w:pStyle w:val="1"/>
        <w:spacing w:before="0"/>
        <w:ind w:left="5670"/>
        <w:rPr>
          <w:sz w:val="24"/>
          <w:szCs w:val="24"/>
        </w:rPr>
      </w:pPr>
      <w:r w:rsidRPr="00031878">
        <w:rPr>
          <w:sz w:val="24"/>
          <w:szCs w:val="24"/>
        </w:rPr>
        <w:lastRenderedPageBreak/>
        <w:t xml:space="preserve">Приложение № </w:t>
      </w:r>
      <w:r w:rsidR="00D1528B" w:rsidRPr="00031878">
        <w:rPr>
          <w:sz w:val="24"/>
          <w:szCs w:val="24"/>
        </w:rPr>
        <w:t>3</w:t>
      </w:r>
      <w:r w:rsidRPr="00031878">
        <w:rPr>
          <w:sz w:val="24"/>
          <w:szCs w:val="24"/>
        </w:rPr>
        <w:t xml:space="preserve"> </w:t>
      </w:r>
      <w:r w:rsidR="007B6FD6" w:rsidRPr="00031878">
        <w:rPr>
          <w:sz w:val="24"/>
          <w:szCs w:val="24"/>
        </w:rPr>
        <w:t>к программе</w:t>
      </w:r>
    </w:p>
    <w:p w:rsidR="007D015B" w:rsidRDefault="007D015B" w:rsidP="007D015B">
      <w:pPr>
        <w:jc w:val="center"/>
      </w:pPr>
    </w:p>
    <w:p w:rsidR="00DF0236" w:rsidRPr="00DF0236" w:rsidRDefault="00DF0236" w:rsidP="00DF0236">
      <w:pPr>
        <w:tabs>
          <w:tab w:val="left" w:pos="426"/>
        </w:tabs>
        <w:jc w:val="center"/>
        <w:rPr>
          <w:rFonts w:eastAsia="Calibri"/>
          <w:sz w:val="28"/>
          <w:szCs w:val="28"/>
        </w:rPr>
      </w:pPr>
      <w:r w:rsidRPr="00DF0236">
        <w:rPr>
          <w:sz w:val="28"/>
          <w:szCs w:val="28"/>
        </w:rPr>
        <w:t xml:space="preserve">Информация </w:t>
      </w:r>
      <w:r w:rsidRPr="00DF0236">
        <w:rPr>
          <w:rFonts w:eastAsia="Calibri"/>
          <w:sz w:val="28"/>
          <w:szCs w:val="28"/>
        </w:rPr>
        <w:t>об основных мерах правового регулирования в сфере развития гражданского общества, включая информацию о мерах правового регулирования в части установления порядков предоставления субсидии из бюджета округа, направленных на достижение цели и (или) задач программы</w:t>
      </w:r>
    </w:p>
    <w:p w:rsidR="00E01630" w:rsidRPr="00031878" w:rsidRDefault="00031878" w:rsidP="00031878">
      <w:pPr>
        <w:pStyle w:val="1"/>
        <w:spacing w:before="0"/>
        <w:ind w:left="10886"/>
        <w:rPr>
          <w:sz w:val="24"/>
          <w:szCs w:val="24"/>
        </w:rPr>
      </w:pPr>
      <w:r>
        <w:rPr>
          <w:sz w:val="24"/>
          <w:szCs w:val="24"/>
        </w:rPr>
        <w:t xml:space="preserve">                  </w:t>
      </w:r>
      <w:r w:rsidR="007B6FD6">
        <w:rPr>
          <w:sz w:val="24"/>
          <w:szCs w:val="24"/>
        </w:rPr>
        <w:t xml:space="preserve">                      </w:t>
      </w:r>
      <w:r>
        <w:rPr>
          <w:sz w:val="24"/>
          <w:szCs w:val="24"/>
        </w:rPr>
        <w:t xml:space="preserve">  </w:t>
      </w:r>
    </w:p>
    <w:tbl>
      <w:tblPr>
        <w:tblStyle w:val="ae"/>
        <w:tblW w:w="10490" w:type="dxa"/>
        <w:tblInd w:w="392" w:type="dxa"/>
        <w:tblLayout w:type="fixed"/>
        <w:tblLook w:val="04A0"/>
      </w:tblPr>
      <w:tblGrid>
        <w:gridCol w:w="992"/>
        <w:gridCol w:w="2300"/>
        <w:gridCol w:w="3687"/>
        <w:gridCol w:w="2126"/>
        <w:gridCol w:w="1385"/>
      </w:tblGrid>
      <w:tr w:rsidR="00AD3FCD" w:rsidRPr="00363D58" w:rsidTr="00DD633E">
        <w:tc>
          <w:tcPr>
            <w:tcW w:w="992" w:type="dxa"/>
          </w:tcPr>
          <w:p w:rsidR="00AD3FCD" w:rsidRPr="00363D58" w:rsidRDefault="00AD3FCD" w:rsidP="00804A77">
            <w:pPr>
              <w:ind w:left="-284" w:firstLine="142"/>
              <w:jc w:val="center"/>
            </w:pPr>
            <w:r w:rsidRPr="00363D58">
              <w:t xml:space="preserve">№ </w:t>
            </w:r>
            <w:proofErr w:type="spellStart"/>
            <w:proofErr w:type="gramStart"/>
            <w:r w:rsidRPr="00363D58">
              <w:t>п</w:t>
            </w:r>
            <w:proofErr w:type="spellEnd"/>
            <w:proofErr w:type="gramEnd"/>
            <w:r w:rsidRPr="00363D58">
              <w:t>/</w:t>
            </w:r>
            <w:proofErr w:type="spellStart"/>
            <w:r w:rsidRPr="00363D58">
              <w:t>п</w:t>
            </w:r>
            <w:proofErr w:type="spellEnd"/>
          </w:p>
        </w:tc>
        <w:tc>
          <w:tcPr>
            <w:tcW w:w="2300" w:type="dxa"/>
          </w:tcPr>
          <w:p w:rsidR="00AD3FCD" w:rsidRPr="00363D58" w:rsidRDefault="00AD3FCD" w:rsidP="00B577EC">
            <w:pPr>
              <w:jc w:val="center"/>
            </w:pPr>
            <w:r w:rsidRPr="00363D58">
              <w:t>Форма муниципального правового акта</w:t>
            </w:r>
          </w:p>
        </w:tc>
        <w:tc>
          <w:tcPr>
            <w:tcW w:w="3687" w:type="dxa"/>
          </w:tcPr>
          <w:p w:rsidR="00AD3FCD" w:rsidRPr="00363D58" w:rsidRDefault="00AD3FCD" w:rsidP="00B577EC">
            <w:pPr>
              <w:jc w:val="center"/>
            </w:pPr>
            <w:r w:rsidRPr="00363D58">
              <w:t>Основные положения муниципального правого акта</w:t>
            </w:r>
          </w:p>
        </w:tc>
        <w:tc>
          <w:tcPr>
            <w:tcW w:w="2126" w:type="dxa"/>
          </w:tcPr>
          <w:p w:rsidR="00AD3FCD" w:rsidRPr="00363D58" w:rsidRDefault="00AD3FCD" w:rsidP="00B577EC">
            <w:pPr>
              <w:jc w:val="center"/>
            </w:pPr>
            <w:r w:rsidRPr="00363D58">
              <w:t>Ответственный исполнитель</w:t>
            </w:r>
          </w:p>
        </w:tc>
        <w:tc>
          <w:tcPr>
            <w:tcW w:w="1385" w:type="dxa"/>
          </w:tcPr>
          <w:p w:rsidR="00AD3FCD" w:rsidRPr="00363D58" w:rsidRDefault="00AD3FCD" w:rsidP="00B577EC">
            <w:pPr>
              <w:jc w:val="center"/>
            </w:pPr>
            <w:r w:rsidRPr="00363D58">
              <w:t>Ожидаемый срок принятия муниципального правового акт</w:t>
            </w:r>
          </w:p>
        </w:tc>
      </w:tr>
      <w:tr w:rsidR="00AD3FCD" w:rsidRPr="00363D58" w:rsidTr="00DD633E">
        <w:tc>
          <w:tcPr>
            <w:tcW w:w="992" w:type="dxa"/>
          </w:tcPr>
          <w:p w:rsidR="00AD3FCD" w:rsidRPr="00363D58" w:rsidRDefault="00AD3FCD" w:rsidP="00B577EC">
            <w:pPr>
              <w:jc w:val="center"/>
            </w:pPr>
            <w:r w:rsidRPr="00363D58">
              <w:t>1</w:t>
            </w:r>
          </w:p>
        </w:tc>
        <w:tc>
          <w:tcPr>
            <w:tcW w:w="2300" w:type="dxa"/>
          </w:tcPr>
          <w:p w:rsidR="00AD3FCD" w:rsidRPr="00363D58" w:rsidRDefault="00AD3FCD" w:rsidP="00B577EC">
            <w:pPr>
              <w:jc w:val="center"/>
            </w:pPr>
            <w:r w:rsidRPr="00363D58">
              <w:t>2</w:t>
            </w:r>
          </w:p>
        </w:tc>
        <w:tc>
          <w:tcPr>
            <w:tcW w:w="3687" w:type="dxa"/>
          </w:tcPr>
          <w:p w:rsidR="00AD3FCD" w:rsidRPr="00363D58" w:rsidRDefault="00AD3FCD" w:rsidP="00B577EC">
            <w:pPr>
              <w:jc w:val="center"/>
            </w:pPr>
            <w:r w:rsidRPr="00363D58">
              <w:t>3</w:t>
            </w:r>
          </w:p>
        </w:tc>
        <w:tc>
          <w:tcPr>
            <w:tcW w:w="2126" w:type="dxa"/>
          </w:tcPr>
          <w:p w:rsidR="00AD3FCD" w:rsidRPr="00363D58" w:rsidRDefault="00AD3FCD" w:rsidP="00B577EC">
            <w:pPr>
              <w:jc w:val="center"/>
            </w:pPr>
            <w:r w:rsidRPr="00363D58">
              <w:t>4</w:t>
            </w:r>
          </w:p>
        </w:tc>
        <w:tc>
          <w:tcPr>
            <w:tcW w:w="1385" w:type="dxa"/>
          </w:tcPr>
          <w:p w:rsidR="00AD3FCD" w:rsidRPr="00363D58" w:rsidRDefault="00AD3FCD" w:rsidP="00B577EC">
            <w:pPr>
              <w:jc w:val="center"/>
            </w:pPr>
            <w:r w:rsidRPr="00363D58">
              <w:t>5</w:t>
            </w:r>
          </w:p>
        </w:tc>
      </w:tr>
      <w:tr w:rsidR="00AD3FCD" w:rsidRPr="00363D58" w:rsidTr="00DD633E">
        <w:tc>
          <w:tcPr>
            <w:tcW w:w="992" w:type="dxa"/>
          </w:tcPr>
          <w:p w:rsidR="00AD3FCD" w:rsidRPr="00363D58" w:rsidRDefault="00AD3FCD" w:rsidP="00B577EC">
            <w:pPr>
              <w:jc w:val="center"/>
            </w:pPr>
            <w:r w:rsidRPr="00363D58">
              <w:t>1</w:t>
            </w:r>
          </w:p>
        </w:tc>
        <w:tc>
          <w:tcPr>
            <w:tcW w:w="9498" w:type="dxa"/>
            <w:gridSpan w:val="4"/>
          </w:tcPr>
          <w:p w:rsidR="00916F67" w:rsidRPr="00363D58" w:rsidRDefault="00AD3FCD" w:rsidP="00916F67">
            <w:pPr>
              <w:widowControl w:val="0"/>
              <w:autoSpaceDE w:val="0"/>
              <w:autoSpaceDN w:val="0"/>
              <w:adjustRightInd w:val="0"/>
              <w:jc w:val="both"/>
            </w:pPr>
            <w:r w:rsidRPr="00363D58">
              <w:t>Цель</w:t>
            </w:r>
            <w:r w:rsidR="00DD633E" w:rsidRPr="00363D58">
              <w:t xml:space="preserve"> программы:</w:t>
            </w:r>
            <w:r w:rsidRPr="00363D58">
              <w:t xml:space="preserve"> </w:t>
            </w:r>
            <w:r w:rsidR="00DD633E" w:rsidRPr="00363D58">
              <w:t xml:space="preserve">создание правовых, информационных, организационных, инфраструктурных условий для поддержки и развития форм общественного участия и самоорганизации граждан </w:t>
            </w:r>
          </w:p>
          <w:p w:rsidR="00DD633E" w:rsidRPr="00363D58" w:rsidRDefault="00DD633E" w:rsidP="00DD633E">
            <w:pPr>
              <w:pStyle w:val="a3"/>
              <w:widowControl w:val="0"/>
              <w:autoSpaceDE w:val="0"/>
              <w:autoSpaceDN w:val="0"/>
              <w:adjustRightInd w:val="0"/>
              <w:ind w:left="6"/>
              <w:jc w:val="both"/>
            </w:pPr>
          </w:p>
          <w:p w:rsidR="00AD3FCD" w:rsidRPr="00363D58" w:rsidRDefault="00916F67" w:rsidP="00DD633E">
            <w:pPr>
              <w:pStyle w:val="a3"/>
              <w:widowControl w:val="0"/>
              <w:autoSpaceDE w:val="0"/>
              <w:autoSpaceDN w:val="0"/>
              <w:adjustRightInd w:val="0"/>
              <w:ind w:left="6"/>
              <w:jc w:val="both"/>
            </w:pPr>
            <w:r w:rsidRPr="00363D58">
              <w:t xml:space="preserve">Задача муниципальной программы: </w:t>
            </w:r>
            <w:r w:rsidR="00DD633E" w:rsidRPr="00363D58">
              <w:t>содействие формированию пространства, способствующего развитию гражданских инициатив и поддержка социально ориентированных некоммерческих организаций</w:t>
            </w:r>
          </w:p>
        </w:tc>
      </w:tr>
      <w:tr w:rsidR="00045E5A" w:rsidRPr="00363D58" w:rsidTr="00DD633E">
        <w:tc>
          <w:tcPr>
            <w:tcW w:w="992" w:type="dxa"/>
          </w:tcPr>
          <w:p w:rsidR="00045E5A" w:rsidRPr="00363D58" w:rsidRDefault="00045E5A" w:rsidP="00B577EC">
            <w:pPr>
              <w:jc w:val="center"/>
            </w:pPr>
            <w:r w:rsidRPr="00363D58">
              <w:t>1.1</w:t>
            </w:r>
          </w:p>
        </w:tc>
        <w:tc>
          <w:tcPr>
            <w:tcW w:w="9498" w:type="dxa"/>
            <w:gridSpan w:val="4"/>
          </w:tcPr>
          <w:p w:rsidR="00045E5A" w:rsidRPr="00363D58" w:rsidRDefault="00045E5A" w:rsidP="00331800">
            <w:pPr>
              <w:widowControl w:val="0"/>
              <w:autoSpaceDE w:val="0"/>
              <w:autoSpaceDN w:val="0"/>
              <w:adjustRightInd w:val="0"/>
              <w:jc w:val="both"/>
            </w:pPr>
            <w:r w:rsidRPr="00363D58">
              <w:t>Подпрограмма 1 «Развитие институтов гражданского общества»</w:t>
            </w:r>
          </w:p>
        </w:tc>
      </w:tr>
      <w:tr w:rsidR="00AD3FCD" w:rsidRPr="00363D58" w:rsidTr="00DD633E">
        <w:tc>
          <w:tcPr>
            <w:tcW w:w="992" w:type="dxa"/>
          </w:tcPr>
          <w:p w:rsidR="00AD3FCD" w:rsidRPr="00363D58" w:rsidRDefault="00045E5A" w:rsidP="00B577EC">
            <w:pPr>
              <w:jc w:val="center"/>
            </w:pPr>
            <w:r w:rsidRPr="00363D58">
              <w:t>1.1.1</w:t>
            </w:r>
          </w:p>
        </w:tc>
        <w:tc>
          <w:tcPr>
            <w:tcW w:w="9498" w:type="dxa"/>
            <w:gridSpan w:val="4"/>
          </w:tcPr>
          <w:p w:rsidR="00DD633E" w:rsidRPr="00363D58" w:rsidRDefault="00AD3FCD" w:rsidP="00DD633E">
            <w:pPr>
              <w:widowControl w:val="0"/>
              <w:autoSpaceDE w:val="0"/>
              <w:autoSpaceDN w:val="0"/>
              <w:adjustRightInd w:val="0"/>
              <w:ind w:right="111"/>
              <w:jc w:val="both"/>
            </w:pPr>
            <w:r w:rsidRPr="00363D58">
              <w:t xml:space="preserve">Задача </w:t>
            </w:r>
            <w:r w:rsidR="00916F67" w:rsidRPr="00363D58">
              <w:t>1</w:t>
            </w:r>
            <w:r w:rsidR="006F1C53" w:rsidRPr="00363D58">
              <w:t xml:space="preserve"> </w:t>
            </w:r>
            <w:r w:rsidR="00916F67" w:rsidRPr="00363D58">
              <w:t>подп</w:t>
            </w:r>
            <w:r w:rsidRPr="00363D58">
              <w:t xml:space="preserve">рограммы: </w:t>
            </w:r>
            <w:r w:rsidR="00DD633E" w:rsidRPr="00363D58">
              <w:t xml:space="preserve">Поддержка СОНКО, </w:t>
            </w:r>
            <w:proofErr w:type="gramStart"/>
            <w:r w:rsidR="00DD633E" w:rsidRPr="00363D58">
              <w:t>действующих</w:t>
            </w:r>
            <w:proofErr w:type="gramEnd"/>
            <w:r w:rsidR="00DD633E" w:rsidRPr="00363D58">
              <w:t xml:space="preserve"> на территории </w:t>
            </w:r>
            <w:proofErr w:type="spellStart"/>
            <w:r w:rsidR="00DD633E" w:rsidRPr="00363D58">
              <w:t>Шарыповского</w:t>
            </w:r>
            <w:proofErr w:type="spellEnd"/>
            <w:r w:rsidR="00DD633E" w:rsidRPr="00363D58">
              <w:t xml:space="preserve"> муниципального округа;</w:t>
            </w:r>
          </w:p>
          <w:p w:rsidR="00AD3FCD" w:rsidRPr="00363D58" w:rsidRDefault="00DD633E" w:rsidP="00DD633E">
            <w:pPr>
              <w:jc w:val="both"/>
            </w:pPr>
            <w:r w:rsidRPr="00363D58">
              <w:t xml:space="preserve"> </w:t>
            </w:r>
          </w:p>
        </w:tc>
      </w:tr>
      <w:tr w:rsidR="00770F91" w:rsidRPr="00363D58" w:rsidTr="00DD633E">
        <w:tc>
          <w:tcPr>
            <w:tcW w:w="992" w:type="dxa"/>
          </w:tcPr>
          <w:p w:rsidR="00770F91" w:rsidRPr="00363D58" w:rsidRDefault="00770F91" w:rsidP="00EF3B16">
            <w:pPr>
              <w:ind w:left="-108"/>
              <w:jc w:val="center"/>
            </w:pPr>
            <w:r w:rsidRPr="00363D58">
              <w:t>1.1.1.1</w:t>
            </w:r>
          </w:p>
        </w:tc>
        <w:tc>
          <w:tcPr>
            <w:tcW w:w="2300" w:type="dxa"/>
          </w:tcPr>
          <w:p w:rsidR="00770F91" w:rsidRPr="00363D58" w:rsidRDefault="00770F91" w:rsidP="00770F91">
            <w:pPr>
              <w:jc w:val="both"/>
            </w:pPr>
            <w:r w:rsidRPr="00363D58">
              <w:t xml:space="preserve">Постановление администрации </w:t>
            </w:r>
            <w:proofErr w:type="spellStart"/>
            <w:r w:rsidRPr="00363D58">
              <w:t>Шарыповского</w:t>
            </w:r>
            <w:proofErr w:type="spellEnd"/>
            <w:r w:rsidRPr="00363D58">
              <w:t xml:space="preserve"> муниципального округа</w:t>
            </w:r>
          </w:p>
        </w:tc>
        <w:tc>
          <w:tcPr>
            <w:tcW w:w="3687" w:type="dxa"/>
          </w:tcPr>
          <w:p w:rsidR="00770F91" w:rsidRPr="00363D58" w:rsidRDefault="00856C3B" w:rsidP="00770F91">
            <w:pPr>
              <w:ind w:left="-72"/>
              <w:jc w:val="both"/>
            </w:pPr>
            <w:r w:rsidRPr="00363D58">
              <w:t>Об утверждении положения</w:t>
            </w:r>
            <w:r w:rsidR="00770F91" w:rsidRPr="00363D58">
              <w:t xml:space="preserve"> о ежегодном окружном «Форуме активных граждан»</w:t>
            </w:r>
          </w:p>
        </w:tc>
        <w:tc>
          <w:tcPr>
            <w:tcW w:w="2126" w:type="dxa"/>
          </w:tcPr>
          <w:p w:rsidR="00770F91" w:rsidRPr="00363D58" w:rsidRDefault="00770F91" w:rsidP="00770F91">
            <w:pPr>
              <w:ind w:right="-37"/>
              <w:jc w:val="both"/>
            </w:pPr>
            <w:r w:rsidRPr="00363D58">
              <w:t xml:space="preserve">администрация </w:t>
            </w:r>
            <w:proofErr w:type="spellStart"/>
            <w:r w:rsidRPr="00363D58">
              <w:t>Шарыповского</w:t>
            </w:r>
            <w:proofErr w:type="spellEnd"/>
            <w:r w:rsidRPr="00363D58">
              <w:t xml:space="preserve"> муниципального округа</w:t>
            </w:r>
          </w:p>
        </w:tc>
        <w:tc>
          <w:tcPr>
            <w:tcW w:w="1385" w:type="dxa"/>
          </w:tcPr>
          <w:p w:rsidR="00770F91" w:rsidRPr="00363D58" w:rsidRDefault="00770F91" w:rsidP="00770F91">
            <w:pPr>
              <w:jc w:val="both"/>
            </w:pPr>
            <w:r w:rsidRPr="00363D58">
              <w:t>до 15.02.2025</w:t>
            </w:r>
          </w:p>
        </w:tc>
      </w:tr>
      <w:tr w:rsidR="00770F91" w:rsidRPr="00363D58" w:rsidTr="00DD633E">
        <w:tc>
          <w:tcPr>
            <w:tcW w:w="992" w:type="dxa"/>
          </w:tcPr>
          <w:p w:rsidR="00770F91" w:rsidRPr="00363D58" w:rsidRDefault="00770F91" w:rsidP="00EF3B16">
            <w:pPr>
              <w:ind w:left="-108"/>
              <w:jc w:val="center"/>
            </w:pPr>
            <w:r w:rsidRPr="00363D58">
              <w:t>1.1.1.2</w:t>
            </w:r>
          </w:p>
        </w:tc>
        <w:tc>
          <w:tcPr>
            <w:tcW w:w="2300" w:type="dxa"/>
          </w:tcPr>
          <w:p w:rsidR="00770F91" w:rsidRPr="00363D58" w:rsidRDefault="00770F91" w:rsidP="00770F91">
            <w:pPr>
              <w:jc w:val="both"/>
            </w:pPr>
            <w:r w:rsidRPr="00363D58">
              <w:t xml:space="preserve">Распоряжение администрации </w:t>
            </w:r>
            <w:proofErr w:type="spellStart"/>
            <w:r w:rsidRPr="00363D58">
              <w:t>Шарыповского</w:t>
            </w:r>
            <w:proofErr w:type="spellEnd"/>
            <w:r w:rsidRPr="00363D58">
              <w:t xml:space="preserve"> муниципального округа</w:t>
            </w:r>
          </w:p>
        </w:tc>
        <w:tc>
          <w:tcPr>
            <w:tcW w:w="3687" w:type="dxa"/>
          </w:tcPr>
          <w:p w:rsidR="00770F91" w:rsidRPr="00363D58" w:rsidRDefault="00770F91" w:rsidP="00770F91">
            <w:pPr>
              <w:ind w:left="-72"/>
              <w:jc w:val="both"/>
            </w:pPr>
            <w:r w:rsidRPr="00363D58">
              <w:t>О проведении ежегодного окружного «Форума активных граждан»</w:t>
            </w:r>
          </w:p>
        </w:tc>
        <w:tc>
          <w:tcPr>
            <w:tcW w:w="2126" w:type="dxa"/>
          </w:tcPr>
          <w:p w:rsidR="00770F91" w:rsidRPr="00363D58" w:rsidRDefault="00770F91" w:rsidP="00770F91">
            <w:pPr>
              <w:ind w:right="-37"/>
              <w:jc w:val="both"/>
            </w:pPr>
            <w:r w:rsidRPr="00363D58">
              <w:t xml:space="preserve">администрация </w:t>
            </w:r>
            <w:proofErr w:type="spellStart"/>
            <w:r w:rsidRPr="00363D58">
              <w:t>Шарыповского</w:t>
            </w:r>
            <w:proofErr w:type="spellEnd"/>
            <w:r w:rsidRPr="00363D58">
              <w:t xml:space="preserve"> муниципального округа</w:t>
            </w:r>
          </w:p>
        </w:tc>
        <w:tc>
          <w:tcPr>
            <w:tcW w:w="1385" w:type="dxa"/>
          </w:tcPr>
          <w:p w:rsidR="00770F91" w:rsidRPr="00363D58" w:rsidRDefault="00770F91" w:rsidP="00770F91">
            <w:pPr>
              <w:jc w:val="both"/>
            </w:pPr>
            <w:r w:rsidRPr="00363D58">
              <w:t>принятие ежегодно</w:t>
            </w:r>
          </w:p>
        </w:tc>
      </w:tr>
      <w:tr w:rsidR="00363D58" w:rsidRPr="00363D58" w:rsidTr="00DD633E">
        <w:tc>
          <w:tcPr>
            <w:tcW w:w="992" w:type="dxa"/>
          </w:tcPr>
          <w:p w:rsidR="00363D58" w:rsidRPr="00363D58" w:rsidRDefault="00363D58" w:rsidP="00363D58">
            <w:pPr>
              <w:ind w:left="-108"/>
              <w:jc w:val="center"/>
            </w:pPr>
            <w:r w:rsidRPr="00363D58">
              <w:t>1.1.1.3</w:t>
            </w:r>
          </w:p>
        </w:tc>
        <w:tc>
          <w:tcPr>
            <w:tcW w:w="2300" w:type="dxa"/>
          </w:tcPr>
          <w:p w:rsidR="00363D58" w:rsidRPr="00363D58" w:rsidRDefault="00363D58" w:rsidP="00363D58">
            <w:pPr>
              <w:jc w:val="both"/>
            </w:pPr>
            <w:r w:rsidRPr="00363D58">
              <w:t xml:space="preserve">Постановление администрации </w:t>
            </w:r>
            <w:proofErr w:type="spellStart"/>
            <w:r w:rsidRPr="00363D58">
              <w:t>Шарыповского</w:t>
            </w:r>
            <w:proofErr w:type="spellEnd"/>
            <w:r w:rsidRPr="00363D58">
              <w:t xml:space="preserve"> муниципального округа </w:t>
            </w:r>
          </w:p>
        </w:tc>
        <w:tc>
          <w:tcPr>
            <w:tcW w:w="3687" w:type="dxa"/>
          </w:tcPr>
          <w:p w:rsidR="00363D58" w:rsidRPr="00363D58" w:rsidRDefault="00363D58" w:rsidP="00363D58">
            <w:pPr>
              <w:ind w:left="-72"/>
              <w:jc w:val="both"/>
              <w:rPr>
                <w:rFonts w:eastAsia="Calibri"/>
                <w:bCs/>
                <w:lang w:eastAsia="en-US"/>
              </w:rPr>
            </w:pPr>
            <w:r w:rsidRPr="00363D58">
              <w:t xml:space="preserve">Об утверждении порядка предоставления субсидий на конкурсной основе социально ориентированным некоммерческим организациям </w:t>
            </w:r>
            <w:proofErr w:type="spellStart"/>
            <w:r w:rsidRPr="00363D58">
              <w:t>Шарыповского</w:t>
            </w:r>
            <w:proofErr w:type="spellEnd"/>
            <w:r w:rsidRPr="00363D58">
              <w:t xml:space="preserve"> муниципального округа на финансирование расходов, связанных с реализацией программ развития </w:t>
            </w:r>
          </w:p>
        </w:tc>
        <w:tc>
          <w:tcPr>
            <w:tcW w:w="2126" w:type="dxa"/>
          </w:tcPr>
          <w:p w:rsidR="00363D58" w:rsidRPr="00363D58" w:rsidRDefault="00363D58" w:rsidP="00363D58">
            <w:pPr>
              <w:jc w:val="both"/>
            </w:pPr>
            <w:r w:rsidRPr="00363D58">
              <w:t xml:space="preserve">администрация </w:t>
            </w:r>
            <w:proofErr w:type="spellStart"/>
            <w:r w:rsidRPr="00363D58">
              <w:t>Шарыповского</w:t>
            </w:r>
            <w:proofErr w:type="spellEnd"/>
            <w:r w:rsidRPr="00363D58">
              <w:t xml:space="preserve"> муниципального округа</w:t>
            </w:r>
          </w:p>
        </w:tc>
        <w:tc>
          <w:tcPr>
            <w:tcW w:w="1385" w:type="dxa"/>
          </w:tcPr>
          <w:p w:rsidR="00363D58" w:rsidRPr="00363D58" w:rsidRDefault="00363D58" w:rsidP="00363D58">
            <w:pPr>
              <w:jc w:val="both"/>
            </w:pPr>
            <w:r w:rsidRPr="00363D58">
              <w:t>принято №629-п</w:t>
            </w:r>
          </w:p>
          <w:p w:rsidR="00363D58" w:rsidRPr="00363D58" w:rsidRDefault="00363D58" w:rsidP="00363D58">
            <w:pPr>
              <w:jc w:val="both"/>
            </w:pPr>
            <w:r w:rsidRPr="00363D58">
              <w:t>от 17.10.2024</w:t>
            </w:r>
          </w:p>
        </w:tc>
      </w:tr>
      <w:tr w:rsidR="00363D58" w:rsidRPr="00363D58" w:rsidTr="00DD633E">
        <w:tc>
          <w:tcPr>
            <w:tcW w:w="992" w:type="dxa"/>
          </w:tcPr>
          <w:p w:rsidR="00363D58" w:rsidRPr="00363D58" w:rsidRDefault="00363D58" w:rsidP="00363D58">
            <w:pPr>
              <w:ind w:left="-108"/>
              <w:jc w:val="center"/>
            </w:pPr>
            <w:r w:rsidRPr="00363D58">
              <w:t>1.1.1.4</w:t>
            </w:r>
          </w:p>
        </w:tc>
        <w:tc>
          <w:tcPr>
            <w:tcW w:w="2300" w:type="dxa"/>
          </w:tcPr>
          <w:p w:rsidR="00363D58" w:rsidRPr="00363D58" w:rsidRDefault="00363D58" w:rsidP="00363D58">
            <w:pPr>
              <w:jc w:val="both"/>
            </w:pPr>
            <w:r w:rsidRPr="00363D58">
              <w:t xml:space="preserve">Распоряжение администрации </w:t>
            </w:r>
            <w:proofErr w:type="spellStart"/>
            <w:r w:rsidRPr="00363D58">
              <w:t>Шарыповского</w:t>
            </w:r>
            <w:proofErr w:type="spellEnd"/>
            <w:r w:rsidRPr="00363D58">
              <w:t xml:space="preserve"> муниципального округа</w:t>
            </w:r>
          </w:p>
        </w:tc>
        <w:tc>
          <w:tcPr>
            <w:tcW w:w="3687" w:type="dxa"/>
          </w:tcPr>
          <w:p w:rsidR="00363D58" w:rsidRPr="00363D58" w:rsidRDefault="00363D58" w:rsidP="00363D58">
            <w:pPr>
              <w:ind w:left="-72"/>
              <w:jc w:val="both"/>
              <w:rPr>
                <w:rFonts w:eastAsia="Calibri"/>
                <w:bCs/>
                <w:lang w:eastAsia="en-US"/>
              </w:rPr>
            </w:pPr>
            <w:r w:rsidRPr="00363D58">
              <w:rPr>
                <w:rFonts w:eastAsia="Calibri"/>
                <w:bCs/>
                <w:lang w:eastAsia="en-US"/>
              </w:rPr>
              <w:t xml:space="preserve">О проведении конкурса на получение социально ориентированными некоммерческими организациями субсидии из бюджета </w:t>
            </w:r>
            <w:proofErr w:type="spellStart"/>
            <w:r w:rsidRPr="00363D58">
              <w:rPr>
                <w:rFonts w:eastAsia="Calibri"/>
                <w:bCs/>
                <w:lang w:eastAsia="en-US"/>
              </w:rPr>
              <w:t>Шарыповского</w:t>
            </w:r>
            <w:proofErr w:type="spellEnd"/>
            <w:r w:rsidRPr="00363D58">
              <w:rPr>
                <w:rFonts w:eastAsia="Calibri"/>
                <w:bCs/>
                <w:lang w:eastAsia="en-US"/>
              </w:rPr>
              <w:t xml:space="preserve"> муниципального округа</w:t>
            </w:r>
          </w:p>
        </w:tc>
        <w:tc>
          <w:tcPr>
            <w:tcW w:w="2126" w:type="dxa"/>
          </w:tcPr>
          <w:p w:rsidR="00363D58" w:rsidRPr="00363D58" w:rsidRDefault="00363D58" w:rsidP="00363D58">
            <w:pPr>
              <w:jc w:val="both"/>
            </w:pPr>
            <w:r w:rsidRPr="00363D58">
              <w:t xml:space="preserve">администрация </w:t>
            </w:r>
            <w:proofErr w:type="spellStart"/>
            <w:r w:rsidRPr="00363D58">
              <w:t>Шарыповского</w:t>
            </w:r>
            <w:proofErr w:type="spellEnd"/>
            <w:r w:rsidRPr="00363D58">
              <w:t xml:space="preserve"> муниципального округа</w:t>
            </w:r>
          </w:p>
        </w:tc>
        <w:tc>
          <w:tcPr>
            <w:tcW w:w="1385" w:type="dxa"/>
          </w:tcPr>
          <w:p w:rsidR="00363D58" w:rsidRPr="00363D58" w:rsidRDefault="00363D58" w:rsidP="00363D58">
            <w:pPr>
              <w:jc w:val="both"/>
            </w:pPr>
            <w:r w:rsidRPr="00363D58">
              <w:t>принятие ежегодно</w:t>
            </w:r>
          </w:p>
        </w:tc>
      </w:tr>
      <w:tr w:rsidR="00363D58" w:rsidRPr="00363D58" w:rsidTr="00DD633E">
        <w:tc>
          <w:tcPr>
            <w:tcW w:w="992" w:type="dxa"/>
          </w:tcPr>
          <w:p w:rsidR="00363D58" w:rsidRPr="00363D58" w:rsidRDefault="00363D58" w:rsidP="00363D58">
            <w:pPr>
              <w:ind w:left="-108"/>
              <w:jc w:val="center"/>
            </w:pPr>
            <w:r w:rsidRPr="00363D58">
              <w:t>1.1.1.5</w:t>
            </w:r>
          </w:p>
        </w:tc>
        <w:tc>
          <w:tcPr>
            <w:tcW w:w="2300" w:type="dxa"/>
          </w:tcPr>
          <w:p w:rsidR="00363D58" w:rsidRPr="00363D58" w:rsidRDefault="00363D58" w:rsidP="00363D58">
            <w:pPr>
              <w:jc w:val="both"/>
            </w:pPr>
            <w:r w:rsidRPr="00363D58">
              <w:t xml:space="preserve">Приказ муниципального </w:t>
            </w:r>
            <w:r w:rsidRPr="00363D58">
              <w:lastRenderedPageBreak/>
              <w:t xml:space="preserve">казенного учреждения «Управление образования </w:t>
            </w:r>
            <w:proofErr w:type="spellStart"/>
            <w:r w:rsidRPr="00363D58">
              <w:t>Шарыповского</w:t>
            </w:r>
            <w:proofErr w:type="spellEnd"/>
            <w:r w:rsidRPr="00363D58">
              <w:t xml:space="preserve"> муниципального округа»</w:t>
            </w:r>
          </w:p>
        </w:tc>
        <w:tc>
          <w:tcPr>
            <w:tcW w:w="3687" w:type="dxa"/>
          </w:tcPr>
          <w:p w:rsidR="00363D58" w:rsidRPr="00363D58" w:rsidRDefault="00363D58" w:rsidP="00363D58">
            <w:pPr>
              <w:ind w:left="-72"/>
              <w:jc w:val="both"/>
              <w:rPr>
                <w:rFonts w:eastAsia="Calibri"/>
                <w:bCs/>
                <w:lang w:eastAsia="en-US"/>
              </w:rPr>
            </w:pPr>
            <w:r w:rsidRPr="00363D58">
              <w:rPr>
                <w:rFonts w:eastAsia="Calibri"/>
                <w:bCs/>
                <w:lang w:eastAsia="en-US"/>
              </w:rPr>
              <w:lastRenderedPageBreak/>
              <w:t xml:space="preserve">О проведении конкурса на получение социально </w:t>
            </w:r>
            <w:r w:rsidRPr="00363D58">
              <w:rPr>
                <w:rFonts w:eastAsia="Calibri"/>
                <w:bCs/>
                <w:lang w:eastAsia="en-US"/>
              </w:rPr>
              <w:lastRenderedPageBreak/>
              <w:t xml:space="preserve">ориентированными некоммерческими организациями субсидии из бюджета </w:t>
            </w:r>
            <w:proofErr w:type="spellStart"/>
            <w:r w:rsidRPr="00363D58">
              <w:rPr>
                <w:rFonts w:eastAsia="Calibri"/>
                <w:bCs/>
                <w:lang w:eastAsia="en-US"/>
              </w:rPr>
              <w:t>Шарыповского</w:t>
            </w:r>
            <w:proofErr w:type="spellEnd"/>
            <w:r w:rsidRPr="00363D58">
              <w:rPr>
                <w:rFonts w:eastAsia="Calibri"/>
                <w:bCs/>
                <w:lang w:eastAsia="en-US"/>
              </w:rPr>
              <w:t xml:space="preserve"> муниципального округа на проведение </w:t>
            </w:r>
            <w:r w:rsidRPr="00363D58">
              <w:t>мероприятий, направленных на выявление и развитие у обучающихся интеллектуальных и творческих способностей</w:t>
            </w:r>
          </w:p>
        </w:tc>
        <w:tc>
          <w:tcPr>
            <w:tcW w:w="2126" w:type="dxa"/>
          </w:tcPr>
          <w:p w:rsidR="00363D58" w:rsidRPr="00363D58" w:rsidRDefault="00363D58" w:rsidP="00363D58">
            <w:pPr>
              <w:pStyle w:val="af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363D58">
              <w:rPr>
                <w:sz w:val="24"/>
                <w:szCs w:val="24"/>
              </w:rPr>
              <w:lastRenderedPageBreak/>
              <w:t xml:space="preserve">Муниципальное казенное </w:t>
            </w:r>
            <w:r w:rsidRPr="00363D58">
              <w:rPr>
                <w:sz w:val="24"/>
                <w:szCs w:val="24"/>
              </w:rPr>
              <w:lastRenderedPageBreak/>
              <w:t xml:space="preserve">учреждение «Управление образования </w:t>
            </w:r>
            <w:proofErr w:type="spellStart"/>
            <w:r w:rsidRPr="00363D58">
              <w:rPr>
                <w:sz w:val="24"/>
                <w:szCs w:val="24"/>
              </w:rPr>
              <w:t>Шарыповского</w:t>
            </w:r>
            <w:proofErr w:type="spellEnd"/>
            <w:r w:rsidRPr="00363D58">
              <w:rPr>
                <w:sz w:val="24"/>
                <w:szCs w:val="24"/>
              </w:rPr>
              <w:t xml:space="preserve"> муниципального округа»</w:t>
            </w:r>
          </w:p>
        </w:tc>
        <w:tc>
          <w:tcPr>
            <w:tcW w:w="1385" w:type="dxa"/>
          </w:tcPr>
          <w:p w:rsidR="00363D58" w:rsidRPr="00363D58" w:rsidRDefault="00363D58" w:rsidP="00363D58">
            <w:pPr>
              <w:pStyle w:val="af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363D58">
              <w:rPr>
                <w:sz w:val="24"/>
                <w:szCs w:val="24"/>
              </w:rPr>
              <w:lastRenderedPageBreak/>
              <w:t>принятие ежегодно</w:t>
            </w:r>
          </w:p>
        </w:tc>
      </w:tr>
      <w:tr w:rsidR="00363D58" w:rsidRPr="00363D58" w:rsidTr="00DD633E">
        <w:tc>
          <w:tcPr>
            <w:tcW w:w="992" w:type="dxa"/>
          </w:tcPr>
          <w:p w:rsidR="00363D58" w:rsidRPr="00363D58" w:rsidRDefault="00363D58" w:rsidP="00363D58">
            <w:pPr>
              <w:ind w:left="-108"/>
              <w:jc w:val="center"/>
            </w:pPr>
            <w:r w:rsidRPr="00363D58">
              <w:lastRenderedPageBreak/>
              <w:t>1.1.1.6</w:t>
            </w:r>
          </w:p>
        </w:tc>
        <w:tc>
          <w:tcPr>
            <w:tcW w:w="2300" w:type="dxa"/>
          </w:tcPr>
          <w:p w:rsidR="00363D58" w:rsidRPr="00363D58" w:rsidRDefault="00363D58" w:rsidP="00363D58">
            <w:pPr>
              <w:jc w:val="both"/>
            </w:pPr>
            <w:r w:rsidRPr="00363D58">
              <w:t xml:space="preserve">Приказ Муниципального казенного учреждения «Управление культуры» </w:t>
            </w:r>
            <w:proofErr w:type="spellStart"/>
            <w:r w:rsidRPr="00363D58">
              <w:t>Шарыповского</w:t>
            </w:r>
            <w:proofErr w:type="spellEnd"/>
            <w:r w:rsidRPr="00363D58">
              <w:t xml:space="preserve"> муниципального округа</w:t>
            </w:r>
          </w:p>
        </w:tc>
        <w:tc>
          <w:tcPr>
            <w:tcW w:w="3687" w:type="dxa"/>
          </w:tcPr>
          <w:p w:rsidR="00363D58" w:rsidRPr="00363D58" w:rsidRDefault="00363D58" w:rsidP="00363D58">
            <w:pPr>
              <w:ind w:left="-72"/>
              <w:jc w:val="both"/>
            </w:pPr>
            <w:r w:rsidRPr="00363D58">
              <w:rPr>
                <w:rFonts w:eastAsia="Calibri"/>
                <w:bCs/>
                <w:lang w:eastAsia="en-US"/>
              </w:rPr>
              <w:t xml:space="preserve">О проведении конкурса на получение социально ориентированными некоммерческими организациями субсидии из бюджета </w:t>
            </w:r>
            <w:proofErr w:type="spellStart"/>
            <w:r w:rsidRPr="00363D58">
              <w:rPr>
                <w:rFonts w:eastAsia="Calibri"/>
                <w:bCs/>
                <w:lang w:eastAsia="en-US"/>
              </w:rPr>
              <w:t>Шарыповского</w:t>
            </w:r>
            <w:proofErr w:type="spellEnd"/>
            <w:r w:rsidRPr="00363D58">
              <w:rPr>
                <w:rFonts w:eastAsia="Calibri"/>
                <w:bCs/>
                <w:lang w:eastAsia="en-US"/>
              </w:rPr>
              <w:t xml:space="preserve"> муниципального округа на реализацию программ (проектов), связанных с оказанием общественно полезных услуг в сфере культуры</w:t>
            </w:r>
          </w:p>
        </w:tc>
        <w:tc>
          <w:tcPr>
            <w:tcW w:w="2126" w:type="dxa"/>
          </w:tcPr>
          <w:p w:rsidR="00363D58" w:rsidRPr="00363D58" w:rsidRDefault="00363D58" w:rsidP="00363D58">
            <w:pPr>
              <w:ind w:right="-37"/>
              <w:jc w:val="both"/>
            </w:pPr>
            <w:r w:rsidRPr="00363D58">
              <w:t xml:space="preserve">Муниципальное казенное учреждение «Управление культуры» </w:t>
            </w:r>
            <w:proofErr w:type="spellStart"/>
            <w:r w:rsidRPr="00363D58">
              <w:t>Шарыповского</w:t>
            </w:r>
            <w:proofErr w:type="spellEnd"/>
            <w:r w:rsidRPr="00363D58">
              <w:t xml:space="preserve"> муниципального округа</w:t>
            </w:r>
          </w:p>
        </w:tc>
        <w:tc>
          <w:tcPr>
            <w:tcW w:w="1385" w:type="dxa"/>
          </w:tcPr>
          <w:p w:rsidR="00363D58" w:rsidRPr="00363D58" w:rsidRDefault="00363D58" w:rsidP="00363D58">
            <w:pPr>
              <w:jc w:val="both"/>
            </w:pPr>
            <w:r w:rsidRPr="00363D58">
              <w:t>принятие ежегодно</w:t>
            </w:r>
          </w:p>
        </w:tc>
      </w:tr>
      <w:tr w:rsidR="00363D58" w:rsidRPr="00363D58" w:rsidTr="00DD633E">
        <w:tc>
          <w:tcPr>
            <w:tcW w:w="992" w:type="dxa"/>
          </w:tcPr>
          <w:p w:rsidR="00363D58" w:rsidRPr="00363D58" w:rsidRDefault="00363D58" w:rsidP="00363D58">
            <w:pPr>
              <w:ind w:left="-108"/>
              <w:jc w:val="center"/>
            </w:pPr>
            <w:r w:rsidRPr="00363D58">
              <w:t>1.1.1.7</w:t>
            </w:r>
          </w:p>
        </w:tc>
        <w:tc>
          <w:tcPr>
            <w:tcW w:w="2300" w:type="dxa"/>
          </w:tcPr>
          <w:p w:rsidR="00363D58" w:rsidRPr="00363D58" w:rsidRDefault="00363D58" w:rsidP="00363D58">
            <w:pPr>
              <w:jc w:val="both"/>
            </w:pPr>
            <w:r w:rsidRPr="00363D58">
              <w:rPr>
                <w:rFonts w:eastAsia="Calibri"/>
                <w:bCs/>
                <w:lang w:eastAsia="en-US"/>
              </w:rPr>
              <w:t xml:space="preserve">Постановление администрации </w:t>
            </w:r>
            <w:proofErr w:type="spellStart"/>
            <w:r w:rsidRPr="00363D58">
              <w:rPr>
                <w:rFonts w:eastAsia="Calibri"/>
                <w:bCs/>
                <w:lang w:eastAsia="en-US"/>
              </w:rPr>
              <w:t>Шарыповского</w:t>
            </w:r>
            <w:proofErr w:type="spellEnd"/>
            <w:r w:rsidRPr="00363D58">
              <w:rPr>
                <w:rFonts w:eastAsia="Calibri"/>
                <w:bCs/>
                <w:lang w:eastAsia="en-US"/>
              </w:rPr>
              <w:t xml:space="preserve"> района</w:t>
            </w:r>
          </w:p>
        </w:tc>
        <w:tc>
          <w:tcPr>
            <w:tcW w:w="3687" w:type="dxa"/>
          </w:tcPr>
          <w:p w:rsidR="00363D58" w:rsidRPr="00363D58" w:rsidRDefault="00363D58" w:rsidP="00363D58">
            <w:pPr>
              <w:ind w:left="-72"/>
              <w:jc w:val="both"/>
            </w:pPr>
            <w:r w:rsidRPr="00363D58">
              <w:rPr>
                <w:rFonts w:eastAsia="Calibri"/>
                <w:bCs/>
                <w:lang w:eastAsia="en-US"/>
              </w:rPr>
              <w:t xml:space="preserve">Об утверждении Порядка предоставления субсидий из бюджета округа социально ориентированным некоммерческим организациям, не являющимся государственными (муниципальными) учреждениями» и соглашением на предоставление субсидии социально ориентированным некоммерческим организациям </w:t>
            </w:r>
            <w:proofErr w:type="spellStart"/>
            <w:r w:rsidRPr="00363D58">
              <w:rPr>
                <w:rFonts w:eastAsia="Calibri"/>
                <w:bCs/>
                <w:lang w:eastAsia="en-US"/>
              </w:rPr>
              <w:t>Шарыповского</w:t>
            </w:r>
            <w:proofErr w:type="spellEnd"/>
            <w:r w:rsidRPr="00363D58">
              <w:rPr>
                <w:rFonts w:eastAsia="Calibri"/>
                <w:bCs/>
                <w:lang w:eastAsia="en-US"/>
              </w:rPr>
              <w:t xml:space="preserve"> муниципального округа на конкурсной основе на финансирование расходов, связанных с реализацией спортивных мероприятий»</w:t>
            </w:r>
          </w:p>
        </w:tc>
        <w:tc>
          <w:tcPr>
            <w:tcW w:w="2126" w:type="dxa"/>
          </w:tcPr>
          <w:p w:rsidR="00363D58" w:rsidRPr="00363D58" w:rsidRDefault="00363D58" w:rsidP="00363D58">
            <w:pPr>
              <w:ind w:right="-37"/>
              <w:jc w:val="both"/>
            </w:pPr>
            <w:r w:rsidRPr="00363D58">
              <w:rPr>
                <w:rFonts w:eastAsia="Calibri"/>
                <w:bCs/>
                <w:lang w:eastAsia="en-US"/>
              </w:rPr>
              <w:t xml:space="preserve">администрация </w:t>
            </w:r>
            <w:proofErr w:type="spellStart"/>
            <w:r w:rsidRPr="00363D58">
              <w:rPr>
                <w:rFonts w:eastAsia="Calibri"/>
                <w:bCs/>
                <w:lang w:eastAsia="en-US"/>
              </w:rPr>
              <w:t>Шарыповского</w:t>
            </w:r>
            <w:proofErr w:type="spellEnd"/>
            <w:r w:rsidRPr="00363D58">
              <w:rPr>
                <w:rFonts w:eastAsia="Calibri"/>
                <w:bCs/>
                <w:lang w:eastAsia="en-US"/>
              </w:rPr>
              <w:t xml:space="preserve"> муниципального округа</w:t>
            </w:r>
          </w:p>
        </w:tc>
        <w:tc>
          <w:tcPr>
            <w:tcW w:w="1385" w:type="dxa"/>
          </w:tcPr>
          <w:p w:rsidR="00363D58" w:rsidRPr="00363D58" w:rsidRDefault="00363D58" w:rsidP="00363D58">
            <w:pPr>
              <w:jc w:val="both"/>
            </w:pPr>
            <w:r w:rsidRPr="00363D58">
              <w:rPr>
                <w:rFonts w:eastAsia="Calibri"/>
                <w:bCs/>
                <w:lang w:eastAsia="en-US"/>
              </w:rPr>
              <w:t xml:space="preserve">принято от № 230-п 31.05.2019 </w:t>
            </w:r>
          </w:p>
        </w:tc>
      </w:tr>
      <w:tr w:rsidR="00363D58" w:rsidRPr="00363D58" w:rsidTr="00DD633E">
        <w:tc>
          <w:tcPr>
            <w:tcW w:w="992" w:type="dxa"/>
          </w:tcPr>
          <w:p w:rsidR="00363D58" w:rsidRPr="00363D58" w:rsidRDefault="00363D58" w:rsidP="00363D58">
            <w:pPr>
              <w:ind w:left="-108"/>
              <w:jc w:val="center"/>
            </w:pPr>
            <w:r w:rsidRPr="00363D58">
              <w:t>1.1.1.8</w:t>
            </w:r>
          </w:p>
        </w:tc>
        <w:tc>
          <w:tcPr>
            <w:tcW w:w="2300" w:type="dxa"/>
          </w:tcPr>
          <w:p w:rsidR="00363D58" w:rsidRPr="00363D58" w:rsidRDefault="00363D58" w:rsidP="00363D58">
            <w:pPr>
              <w:jc w:val="both"/>
            </w:pPr>
            <w:r w:rsidRPr="00363D58">
              <w:t xml:space="preserve">Приказ Муниципального казенного учреждения «Управление спорта и туризма </w:t>
            </w:r>
            <w:proofErr w:type="spellStart"/>
            <w:r w:rsidRPr="00363D58">
              <w:t>Шарыповского</w:t>
            </w:r>
            <w:proofErr w:type="spellEnd"/>
            <w:r w:rsidRPr="00363D58">
              <w:t xml:space="preserve"> муниципального округа»</w:t>
            </w:r>
          </w:p>
        </w:tc>
        <w:tc>
          <w:tcPr>
            <w:tcW w:w="3687" w:type="dxa"/>
          </w:tcPr>
          <w:p w:rsidR="00363D58" w:rsidRPr="00363D58" w:rsidRDefault="00363D58" w:rsidP="00363D58">
            <w:pPr>
              <w:ind w:left="-72"/>
              <w:jc w:val="both"/>
            </w:pPr>
            <w:r w:rsidRPr="00363D58">
              <w:rPr>
                <w:rFonts w:eastAsia="Calibri"/>
                <w:bCs/>
                <w:lang w:eastAsia="en-US"/>
              </w:rPr>
              <w:t xml:space="preserve">О проведении конкурса на получение социально ориентированными некоммерческими организациями субсидии из бюджета </w:t>
            </w:r>
            <w:proofErr w:type="spellStart"/>
            <w:r w:rsidRPr="00363D58">
              <w:rPr>
                <w:rFonts w:eastAsia="Calibri"/>
                <w:bCs/>
                <w:lang w:eastAsia="en-US"/>
              </w:rPr>
              <w:t>Шарыповского</w:t>
            </w:r>
            <w:proofErr w:type="spellEnd"/>
            <w:r w:rsidRPr="00363D58">
              <w:rPr>
                <w:rFonts w:eastAsia="Calibri"/>
                <w:bCs/>
                <w:lang w:eastAsia="en-US"/>
              </w:rPr>
              <w:t xml:space="preserve"> муниципального округа на проведение спортивных мероприятий»</w:t>
            </w:r>
          </w:p>
        </w:tc>
        <w:tc>
          <w:tcPr>
            <w:tcW w:w="2126" w:type="dxa"/>
          </w:tcPr>
          <w:p w:rsidR="00363D58" w:rsidRPr="00363D58" w:rsidRDefault="00363D58" w:rsidP="00363D58">
            <w:pPr>
              <w:ind w:right="-37"/>
              <w:jc w:val="both"/>
            </w:pPr>
            <w:r w:rsidRPr="00363D58">
              <w:t xml:space="preserve">Муниципальное казенное учреждение «Управление спорта и туризма </w:t>
            </w:r>
            <w:proofErr w:type="spellStart"/>
            <w:r w:rsidRPr="00363D58">
              <w:t>Шарыповского</w:t>
            </w:r>
            <w:proofErr w:type="spellEnd"/>
            <w:r w:rsidRPr="00363D58">
              <w:t xml:space="preserve"> муниципального округа»</w:t>
            </w:r>
          </w:p>
        </w:tc>
        <w:tc>
          <w:tcPr>
            <w:tcW w:w="1385" w:type="dxa"/>
          </w:tcPr>
          <w:p w:rsidR="00363D58" w:rsidRPr="00363D58" w:rsidRDefault="00363D58" w:rsidP="00363D58">
            <w:pPr>
              <w:jc w:val="both"/>
              <w:rPr>
                <w:highlight w:val="yellow"/>
              </w:rPr>
            </w:pPr>
            <w:r w:rsidRPr="00363D58">
              <w:t>принятие ежегодно</w:t>
            </w:r>
          </w:p>
        </w:tc>
      </w:tr>
      <w:tr w:rsidR="00363D58" w:rsidRPr="00363D58" w:rsidTr="00DD633E">
        <w:tc>
          <w:tcPr>
            <w:tcW w:w="992" w:type="dxa"/>
          </w:tcPr>
          <w:p w:rsidR="00363D58" w:rsidRPr="00363D58" w:rsidRDefault="00363D58" w:rsidP="00363D58">
            <w:pPr>
              <w:ind w:left="-108" w:right="-109"/>
              <w:jc w:val="center"/>
            </w:pPr>
            <w:r w:rsidRPr="00363D58">
              <w:t>1.1.2</w:t>
            </w:r>
          </w:p>
        </w:tc>
        <w:tc>
          <w:tcPr>
            <w:tcW w:w="9498" w:type="dxa"/>
            <w:gridSpan w:val="4"/>
          </w:tcPr>
          <w:p w:rsidR="00363D58" w:rsidRPr="00363D58" w:rsidRDefault="00363D58" w:rsidP="00363D58">
            <w:pPr>
              <w:widowControl w:val="0"/>
              <w:ind w:right="99"/>
            </w:pPr>
            <w:r w:rsidRPr="00363D58">
              <w:t xml:space="preserve">Задача 2 подпрограммы: создание условий для реализации инициатив жителей </w:t>
            </w:r>
            <w:proofErr w:type="spellStart"/>
            <w:r w:rsidRPr="00363D58">
              <w:t>Шарыповского</w:t>
            </w:r>
            <w:proofErr w:type="spellEnd"/>
            <w:r w:rsidRPr="00363D58">
              <w:t xml:space="preserve"> муниципального округа</w:t>
            </w:r>
          </w:p>
          <w:p w:rsidR="00363D58" w:rsidRPr="00363D58" w:rsidRDefault="00363D58" w:rsidP="00363D58">
            <w:pPr>
              <w:pStyle w:val="af"/>
              <w:rPr>
                <w:sz w:val="24"/>
                <w:szCs w:val="24"/>
              </w:rPr>
            </w:pPr>
          </w:p>
        </w:tc>
      </w:tr>
      <w:tr w:rsidR="00363D58" w:rsidRPr="00363D58" w:rsidTr="00DD633E">
        <w:tc>
          <w:tcPr>
            <w:tcW w:w="992" w:type="dxa"/>
          </w:tcPr>
          <w:p w:rsidR="00363D58" w:rsidRPr="00363D58" w:rsidRDefault="00363D58" w:rsidP="00363D58">
            <w:pPr>
              <w:ind w:left="-108" w:right="-109"/>
              <w:jc w:val="center"/>
            </w:pPr>
            <w:r w:rsidRPr="00363D58">
              <w:t>1.1.2.1</w:t>
            </w:r>
          </w:p>
        </w:tc>
        <w:tc>
          <w:tcPr>
            <w:tcW w:w="2300" w:type="dxa"/>
          </w:tcPr>
          <w:p w:rsidR="00363D58" w:rsidRPr="00363D58" w:rsidRDefault="00363D58" w:rsidP="00363D58">
            <w:pPr>
              <w:pStyle w:val="af"/>
              <w:rPr>
                <w:sz w:val="24"/>
                <w:szCs w:val="24"/>
              </w:rPr>
            </w:pPr>
            <w:r w:rsidRPr="00363D58">
              <w:rPr>
                <w:rFonts w:eastAsia="Calibri"/>
                <w:bCs/>
                <w:sz w:val="24"/>
                <w:szCs w:val="24"/>
                <w:lang w:eastAsia="en-US"/>
              </w:rPr>
              <w:t xml:space="preserve">Решение </w:t>
            </w:r>
            <w:proofErr w:type="spellStart"/>
            <w:r w:rsidRPr="00363D58">
              <w:rPr>
                <w:rFonts w:eastAsia="Calibri"/>
                <w:bCs/>
                <w:sz w:val="24"/>
                <w:szCs w:val="24"/>
                <w:lang w:eastAsia="en-US"/>
              </w:rPr>
              <w:t>Шарыповского</w:t>
            </w:r>
            <w:proofErr w:type="spellEnd"/>
            <w:r w:rsidRPr="00363D58">
              <w:rPr>
                <w:rFonts w:eastAsia="Calibri"/>
                <w:bCs/>
                <w:sz w:val="24"/>
                <w:szCs w:val="24"/>
                <w:lang w:eastAsia="en-US"/>
              </w:rPr>
              <w:t xml:space="preserve"> окружного Совета депутатов</w:t>
            </w:r>
          </w:p>
        </w:tc>
        <w:tc>
          <w:tcPr>
            <w:tcW w:w="3687" w:type="dxa"/>
          </w:tcPr>
          <w:p w:rsidR="00363D58" w:rsidRPr="00363D58" w:rsidRDefault="00363D58" w:rsidP="00363D58">
            <w:pPr>
              <w:pStyle w:val="ConsPlusTitl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363D58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Об инициативных проектах на территории муниципального образования </w:t>
            </w:r>
          </w:p>
          <w:p w:rsidR="00363D58" w:rsidRPr="00363D58" w:rsidRDefault="00363D58" w:rsidP="00363D58">
            <w:pPr>
              <w:pStyle w:val="af"/>
              <w:rPr>
                <w:rFonts w:eastAsia="Calibri"/>
                <w:bCs/>
                <w:sz w:val="24"/>
                <w:szCs w:val="24"/>
                <w:lang w:eastAsia="en-US"/>
              </w:rPr>
            </w:pPr>
            <w:proofErr w:type="spellStart"/>
            <w:r w:rsidRPr="00363D58">
              <w:rPr>
                <w:sz w:val="24"/>
                <w:szCs w:val="24"/>
              </w:rPr>
              <w:t>Шарыповский</w:t>
            </w:r>
            <w:proofErr w:type="spellEnd"/>
            <w:r w:rsidRPr="00363D58">
              <w:rPr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2126" w:type="dxa"/>
          </w:tcPr>
          <w:p w:rsidR="00363D58" w:rsidRPr="00363D58" w:rsidRDefault="00363D58" w:rsidP="00363D58">
            <w:pPr>
              <w:pStyle w:val="af"/>
              <w:rPr>
                <w:sz w:val="24"/>
                <w:szCs w:val="24"/>
              </w:rPr>
            </w:pPr>
            <w:proofErr w:type="spellStart"/>
            <w:r w:rsidRPr="00363D58">
              <w:rPr>
                <w:rFonts w:eastAsia="Calibri"/>
                <w:bCs/>
                <w:sz w:val="24"/>
                <w:szCs w:val="24"/>
                <w:lang w:eastAsia="en-US"/>
              </w:rPr>
              <w:t>Шарыповский</w:t>
            </w:r>
            <w:proofErr w:type="spellEnd"/>
            <w:r w:rsidRPr="00363D58">
              <w:rPr>
                <w:rFonts w:eastAsia="Calibri"/>
                <w:bCs/>
                <w:sz w:val="24"/>
                <w:szCs w:val="24"/>
                <w:lang w:eastAsia="en-US"/>
              </w:rPr>
              <w:t xml:space="preserve"> окружной Совет депутатов</w:t>
            </w:r>
          </w:p>
        </w:tc>
        <w:tc>
          <w:tcPr>
            <w:tcW w:w="1385" w:type="dxa"/>
          </w:tcPr>
          <w:p w:rsidR="00363D58" w:rsidRPr="00363D58" w:rsidRDefault="00363D58" w:rsidP="00363D58">
            <w:pPr>
              <w:pStyle w:val="af"/>
              <w:rPr>
                <w:sz w:val="24"/>
                <w:szCs w:val="24"/>
              </w:rPr>
            </w:pPr>
            <w:r w:rsidRPr="00363D58">
              <w:rPr>
                <w:rFonts w:eastAsia="Calibri"/>
                <w:bCs/>
                <w:sz w:val="24"/>
                <w:szCs w:val="24"/>
                <w:lang w:eastAsia="en-US"/>
              </w:rPr>
              <w:t>принято № 26-229р от 08.12.2022</w:t>
            </w:r>
          </w:p>
        </w:tc>
      </w:tr>
      <w:tr w:rsidR="00363D58" w:rsidRPr="00363D58" w:rsidTr="00DD633E">
        <w:tc>
          <w:tcPr>
            <w:tcW w:w="992" w:type="dxa"/>
          </w:tcPr>
          <w:p w:rsidR="00363D58" w:rsidRPr="00363D58" w:rsidRDefault="00363D58" w:rsidP="00363D58">
            <w:pPr>
              <w:ind w:left="-108" w:right="-109"/>
              <w:jc w:val="center"/>
            </w:pPr>
            <w:r w:rsidRPr="00363D58">
              <w:t>1.1.2.2</w:t>
            </w:r>
          </w:p>
        </w:tc>
        <w:tc>
          <w:tcPr>
            <w:tcW w:w="2300" w:type="dxa"/>
          </w:tcPr>
          <w:p w:rsidR="00363D58" w:rsidRPr="00363D58" w:rsidRDefault="00363D58" w:rsidP="00363D58">
            <w:pPr>
              <w:pStyle w:val="af"/>
              <w:rPr>
                <w:sz w:val="24"/>
                <w:szCs w:val="24"/>
              </w:rPr>
            </w:pPr>
            <w:r w:rsidRPr="00363D58">
              <w:rPr>
                <w:sz w:val="24"/>
                <w:szCs w:val="24"/>
              </w:rPr>
              <w:t xml:space="preserve">Распоряжение администрации </w:t>
            </w:r>
            <w:proofErr w:type="spellStart"/>
            <w:r w:rsidRPr="00363D58">
              <w:rPr>
                <w:sz w:val="24"/>
                <w:szCs w:val="24"/>
              </w:rPr>
              <w:lastRenderedPageBreak/>
              <w:t>Шарыповского</w:t>
            </w:r>
            <w:proofErr w:type="spellEnd"/>
            <w:r w:rsidRPr="00363D58">
              <w:rPr>
                <w:sz w:val="24"/>
                <w:szCs w:val="24"/>
              </w:rPr>
              <w:t xml:space="preserve"> муниципального округа</w:t>
            </w:r>
          </w:p>
        </w:tc>
        <w:tc>
          <w:tcPr>
            <w:tcW w:w="3687" w:type="dxa"/>
          </w:tcPr>
          <w:p w:rsidR="00363D58" w:rsidRPr="00363D58" w:rsidRDefault="00363D58" w:rsidP="00363D58">
            <w:pPr>
              <w:pStyle w:val="af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363D58">
              <w:rPr>
                <w:sz w:val="24"/>
                <w:szCs w:val="24"/>
              </w:rPr>
              <w:lastRenderedPageBreak/>
              <w:t xml:space="preserve">О проведении конкурсного отбора инициативных проектов </w:t>
            </w:r>
          </w:p>
        </w:tc>
        <w:tc>
          <w:tcPr>
            <w:tcW w:w="2126" w:type="dxa"/>
          </w:tcPr>
          <w:p w:rsidR="00363D58" w:rsidRPr="00363D58" w:rsidRDefault="00363D58" w:rsidP="00363D58">
            <w:pPr>
              <w:pStyle w:val="af"/>
              <w:rPr>
                <w:sz w:val="24"/>
                <w:szCs w:val="24"/>
              </w:rPr>
            </w:pPr>
            <w:r w:rsidRPr="00363D58">
              <w:rPr>
                <w:sz w:val="24"/>
                <w:szCs w:val="24"/>
              </w:rPr>
              <w:t xml:space="preserve">администрация </w:t>
            </w:r>
            <w:proofErr w:type="spellStart"/>
            <w:r w:rsidRPr="00363D58">
              <w:rPr>
                <w:sz w:val="24"/>
                <w:szCs w:val="24"/>
              </w:rPr>
              <w:t>Шарыповского</w:t>
            </w:r>
            <w:proofErr w:type="spellEnd"/>
            <w:r w:rsidRPr="00363D58">
              <w:rPr>
                <w:sz w:val="24"/>
                <w:szCs w:val="24"/>
              </w:rPr>
              <w:t xml:space="preserve"> </w:t>
            </w:r>
            <w:r w:rsidRPr="00363D58">
              <w:rPr>
                <w:sz w:val="24"/>
                <w:szCs w:val="24"/>
              </w:rPr>
              <w:lastRenderedPageBreak/>
              <w:t>муниципального округа</w:t>
            </w:r>
          </w:p>
        </w:tc>
        <w:tc>
          <w:tcPr>
            <w:tcW w:w="1385" w:type="dxa"/>
          </w:tcPr>
          <w:p w:rsidR="00363D58" w:rsidRPr="00363D58" w:rsidRDefault="00363D58" w:rsidP="00363D58">
            <w:pPr>
              <w:pStyle w:val="af"/>
              <w:rPr>
                <w:sz w:val="24"/>
                <w:szCs w:val="24"/>
              </w:rPr>
            </w:pPr>
            <w:r w:rsidRPr="00363D58">
              <w:rPr>
                <w:sz w:val="24"/>
                <w:szCs w:val="24"/>
              </w:rPr>
              <w:lastRenderedPageBreak/>
              <w:t>принятие ежегодно</w:t>
            </w:r>
          </w:p>
        </w:tc>
      </w:tr>
      <w:tr w:rsidR="00363D58" w:rsidRPr="00363D58" w:rsidTr="00DD633E">
        <w:tc>
          <w:tcPr>
            <w:tcW w:w="992" w:type="dxa"/>
          </w:tcPr>
          <w:p w:rsidR="00363D58" w:rsidRPr="00363D58" w:rsidRDefault="00363D58" w:rsidP="00363D58">
            <w:pPr>
              <w:ind w:left="-108" w:right="-109"/>
              <w:jc w:val="center"/>
            </w:pPr>
            <w:r w:rsidRPr="00363D58">
              <w:lastRenderedPageBreak/>
              <w:t>1.1.2.3</w:t>
            </w:r>
          </w:p>
        </w:tc>
        <w:tc>
          <w:tcPr>
            <w:tcW w:w="2300" w:type="dxa"/>
          </w:tcPr>
          <w:p w:rsidR="00363D58" w:rsidRPr="00363D58" w:rsidRDefault="00363D58" w:rsidP="00363D58">
            <w:pPr>
              <w:pStyle w:val="af"/>
              <w:rPr>
                <w:sz w:val="24"/>
                <w:szCs w:val="24"/>
              </w:rPr>
            </w:pPr>
            <w:r w:rsidRPr="00363D58">
              <w:rPr>
                <w:sz w:val="24"/>
                <w:szCs w:val="24"/>
              </w:rPr>
              <w:t xml:space="preserve">Постановление администрации </w:t>
            </w:r>
            <w:proofErr w:type="spellStart"/>
            <w:r w:rsidRPr="00363D58">
              <w:rPr>
                <w:sz w:val="24"/>
                <w:szCs w:val="24"/>
              </w:rPr>
              <w:t>Шарыповского</w:t>
            </w:r>
            <w:proofErr w:type="spellEnd"/>
            <w:r w:rsidRPr="00363D58">
              <w:rPr>
                <w:sz w:val="24"/>
                <w:szCs w:val="24"/>
              </w:rPr>
              <w:t xml:space="preserve"> муниципального округа</w:t>
            </w:r>
          </w:p>
        </w:tc>
        <w:tc>
          <w:tcPr>
            <w:tcW w:w="3687" w:type="dxa"/>
          </w:tcPr>
          <w:p w:rsidR="00363D58" w:rsidRPr="00363D58" w:rsidRDefault="00363D58" w:rsidP="00363D58">
            <w:pPr>
              <w:autoSpaceDN w:val="0"/>
              <w:jc w:val="both"/>
              <w:rPr>
                <w:color w:val="000000"/>
              </w:rPr>
            </w:pPr>
            <w:r w:rsidRPr="00363D58">
              <w:rPr>
                <w:color w:val="000000"/>
              </w:rPr>
              <w:t xml:space="preserve">О проведении ежегодного конкурса  </w:t>
            </w:r>
          </w:p>
          <w:p w:rsidR="00363D58" w:rsidRPr="00363D58" w:rsidRDefault="00363D58" w:rsidP="00363D58">
            <w:pPr>
              <w:autoSpaceDN w:val="0"/>
              <w:jc w:val="both"/>
              <w:rPr>
                <w:color w:val="000000"/>
              </w:rPr>
            </w:pPr>
            <w:r w:rsidRPr="00363D58">
              <w:rPr>
                <w:color w:val="000000"/>
              </w:rPr>
              <w:t>«Самый благоустроенный объект»</w:t>
            </w:r>
          </w:p>
          <w:p w:rsidR="00363D58" w:rsidRPr="00363D58" w:rsidRDefault="00363D58" w:rsidP="00363D58">
            <w:pPr>
              <w:pStyle w:val="af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363D58" w:rsidRPr="00363D58" w:rsidRDefault="00363D58" w:rsidP="00363D58">
            <w:pPr>
              <w:pStyle w:val="af"/>
              <w:rPr>
                <w:sz w:val="24"/>
                <w:szCs w:val="24"/>
              </w:rPr>
            </w:pPr>
            <w:r w:rsidRPr="00363D58">
              <w:rPr>
                <w:sz w:val="24"/>
                <w:szCs w:val="24"/>
              </w:rPr>
              <w:t xml:space="preserve">администрация </w:t>
            </w:r>
            <w:proofErr w:type="spellStart"/>
            <w:r w:rsidRPr="00363D58">
              <w:rPr>
                <w:sz w:val="24"/>
                <w:szCs w:val="24"/>
              </w:rPr>
              <w:t>Шарыповского</w:t>
            </w:r>
            <w:proofErr w:type="spellEnd"/>
            <w:r w:rsidRPr="00363D58">
              <w:rPr>
                <w:sz w:val="24"/>
                <w:szCs w:val="24"/>
              </w:rPr>
              <w:t xml:space="preserve"> муниципального округа</w:t>
            </w:r>
          </w:p>
        </w:tc>
        <w:tc>
          <w:tcPr>
            <w:tcW w:w="1385" w:type="dxa"/>
          </w:tcPr>
          <w:p w:rsidR="00363D58" w:rsidRPr="00363D58" w:rsidRDefault="00363D58" w:rsidP="00363D58">
            <w:pPr>
              <w:jc w:val="both"/>
            </w:pPr>
            <w:r w:rsidRPr="00363D58">
              <w:t>принято</w:t>
            </w:r>
          </w:p>
          <w:p w:rsidR="00363D58" w:rsidRPr="00363D58" w:rsidRDefault="00363D58" w:rsidP="00363D58">
            <w:pPr>
              <w:pStyle w:val="af"/>
              <w:rPr>
                <w:sz w:val="24"/>
                <w:szCs w:val="24"/>
              </w:rPr>
            </w:pPr>
            <w:r w:rsidRPr="00363D58">
              <w:rPr>
                <w:sz w:val="24"/>
                <w:szCs w:val="24"/>
              </w:rPr>
              <w:t>№ 613-п от 06.09.2022</w:t>
            </w:r>
          </w:p>
        </w:tc>
      </w:tr>
      <w:tr w:rsidR="00363D58" w:rsidRPr="00363D58" w:rsidTr="00DD633E">
        <w:tc>
          <w:tcPr>
            <w:tcW w:w="992" w:type="dxa"/>
          </w:tcPr>
          <w:p w:rsidR="00363D58" w:rsidRPr="00363D58" w:rsidRDefault="00363D58" w:rsidP="00363D58">
            <w:pPr>
              <w:ind w:left="-108" w:right="-109"/>
              <w:jc w:val="center"/>
            </w:pPr>
            <w:r w:rsidRPr="00363D58">
              <w:t>1.1.2.4</w:t>
            </w:r>
          </w:p>
        </w:tc>
        <w:tc>
          <w:tcPr>
            <w:tcW w:w="2300" w:type="dxa"/>
          </w:tcPr>
          <w:p w:rsidR="00363D58" w:rsidRPr="00363D58" w:rsidRDefault="00363D58" w:rsidP="00363D58">
            <w:pPr>
              <w:pStyle w:val="af"/>
              <w:rPr>
                <w:sz w:val="24"/>
                <w:szCs w:val="24"/>
              </w:rPr>
            </w:pPr>
            <w:r w:rsidRPr="00363D58">
              <w:rPr>
                <w:sz w:val="24"/>
                <w:szCs w:val="24"/>
              </w:rPr>
              <w:t xml:space="preserve">Распоряжение администрации </w:t>
            </w:r>
            <w:proofErr w:type="spellStart"/>
            <w:r w:rsidRPr="00363D58">
              <w:rPr>
                <w:sz w:val="24"/>
                <w:szCs w:val="24"/>
              </w:rPr>
              <w:t>Шарыповского</w:t>
            </w:r>
            <w:proofErr w:type="spellEnd"/>
            <w:r w:rsidRPr="00363D58">
              <w:rPr>
                <w:sz w:val="24"/>
                <w:szCs w:val="24"/>
              </w:rPr>
              <w:t xml:space="preserve"> муниципального округа</w:t>
            </w:r>
          </w:p>
        </w:tc>
        <w:tc>
          <w:tcPr>
            <w:tcW w:w="3687" w:type="dxa"/>
          </w:tcPr>
          <w:p w:rsidR="00363D58" w:rsidRPr="00363D58" w:rsidRDefault="00363D58" w:rsidP="00363D58">
            <w:pPr>
              <w:pStyle w:val="af"/>
              <w:rPr>
                <w:sz w:val="24"/>
                <w:szCs w:val="24"/>
              </w:rPr>
            </w:pPr>
            <w:r w:rsidRPr="00363D58">
              <w:rPr>
                <w:rFonts w:eastAsia="Calibri"/>
                <w:bCs/>
                <w:sz w:val="24"/>
                <w:szCs w:val="24"/>
                <w:lang w:eastAsia="en-US"/>
              </w:rPr>
              <w:t>О проведении конкурса «Самый благоустроенный объект»</w:t>
            </w:r>
          </w:p>
        </w:tc>
        <w:tc>
          <w:tcPr>
            <w:tcW w:w="2126" w:type="dxa"/>
          </w:tcPr>
          <w:p w:rsidR="00363D58" w:rsidRPr="00363D58" w:rsidRDefault="00363D58" w:rsidP="00363D58">
            <w:pPr>
              <w:pStyle w:val="af"/>
              <w:rPr>
                <w:sz w:val="24"/>
                <w:szCs w:val="24"/>
              </w:rPr>
            </w:pPr>
            <w:r w:rsidRPr="00363D58">
              <w:rPr>
                <w:sz w:val="24"/>
                <w:szCs w:val="24"/>
              </w:rPr>
              <w:t xml:space="preserve">администрация </w:t>
            </w:r>
            <w:proofErr w:type="spellStart"/>
            <w:r w:rsidRPr="00363D58">
              <w:rPr>
                <w:sz w:val="24"/>
                <w:szCs w:val="24"/>
              </w:rPr>
              <w:t>Шарыповского</w:t>
            </w:r>
            <w:proofErr w:type="spellEnd"/>
            <w:r w:rsidRPr="00363D58">
              <w:rPr>
                <w:sz w:val="24"/>
                <w:szCs w:val="24"/>
              </w:rPr>
              <w:t xml:space="preserve"> муниципального округа</w:t>
            </w:r>
          </w:p>
        </w:tc>
        <w:tc>
          <w:tcPr>
            <w:tcW w:w="1385" w:type="dxa"/>
          </w:tcPr>
          <w:p w:rsidR="00363D58" w:rsidRPr="00363D58" w:rsidRDefault="00363D58" w:rsidP="00363D58">
            <w:pPr>
              <w:pStyle w:val="af"/>
              <w:rPr>
                <w:sz w:val="24"/>
                <w:szCs w:val="24"/>
              </w:rPr>
            </w:pPr>
            <w:r w:rsidRPr="00363D58">
              <w:rPr>
                <w:sz w:val="24"/>
                <w:szCs w:val="24"/>
              </w:rPr>
              <w:t>принятие ежегодно</w:t>
            </w:r>
          </w:p>
        </w:tc>
      </w:tr>
      <w:tr w:rsidR="00363D58" w:rsidRPr="00363D58" w:rsidTr="00DD633E">
        <w:tc>
          <w:tcPr>
            <w:tcW w:w="992" w:type="dxa"/>
          </w:tcPr>
          <w:p w:rsidR="00363D58" w:rsidRPr="00363D58" w:rsidRDefault="00363D58" w:rsidP="00363D58">
            <w:pPr>
              <w:ind w:left="-108" w:right="-109"/>
              <w:jc w:val="center"/>
            </w:pPr>
            <w:r w:rsidRPr="00363D58">
              <w:t>1.1.2.5</w:t>
            </w:r>
          </w:p>
        </w:tc>
        <w:tc>
          <w:tcPr>
            <w:tcW w:w="2300" w:type="dxa"/>
          </w:tcPr>
          <w:p w:rsidR="00363D58" w:rsidRPr="00363D58" w:rsidRDefault="00363D58" w:rsidP="00363D58">
            <w:pPr>
              <w:pStyle w:val="af"/>
              <w:rPr>
                <w:sz w:val="24"/>
                <w:szCs w:val="24"/>
              </w:rPr>
            </w:pPr>
            <w:r w:rsidRPr="00363D58">
              <w:rPr>
                <w:sz w:val="24"/>
                <w:szCs w:val="24"/>
              </w:rPr>
              <w:t xml:space="preserve">Постановление </w:t>
            </w:r>
          </w:p>
        </w:tc>
        <w:tc>
          <w:tcPr>
            <w:tcW w:w="3687" w:type="dxa"/>
          </w:tcPr>
          <w:p w:rsidR="00363D58" w:rsidRPr="00363D58" w:rsidRDefault="00363D58" w:rsidP="00363D58">
            <w:pPr>
              <w:pStyle w:val="af"/>
              <w:rPr>
                <w:sz w:val="24"/>
                <w:szCs w:val="24"/>
              </w:rPr>
            </w:pPr>
            <w:r w:rsidRPr="00363D58">
              <w:rPr>
                <w:rFonts w:eastAsia="Calibri"/>
                <w:bCs/>
                <w:sz w:val="24"/>
                <w:szCs w:val="24"/>
                <w:lang w:eastAsia="en-US"/>
              </w:rPr>
              <w:t>О проведении конкурса на лучшее новогоднее оформление домовладений</w:t>
            </w:r>
          </w:p>
        </w:tc>
        <w:tc>
          <w:tcPr>
            <w:tcW w:w="2126" w:type="dxa"/>
          </w:tcPr>
          <w:p w:rsidR="00363D58" w:rsidRPr="00363D58" w:rsidRDefault="00363D58" w:rsidP="00363D58">
            <w:pPr>
              <w:pStyle w:val="af"/>
              <w:rPr>
                <w:sz w:val="24"/>
                <w:szCs w:val="24"/>
              </w:rPr>
            </w:pPr>
            <w:r w:rsidRPr="00363D58">
              <w:rPr>
                <w:rFonts w:eastAsia="Calibri"/>
                <w:bCs/>
                <w:sz w:val="24"/>
                <w:szCs w:val="24"/>
                <w:lang w:eastAsia="en-US"/>
              </w:rPr>
              <w:t xml:space="preserve">администрация </w:t>
            </w:r>
            <w:proofErr w:type="spellStart"/>
            <w:r w:rsidRPr="00363D58">
              <w:rPr>
                <w:rFonts w:eastAsia="Calibri"/>
                <w:bCs/>
                <w:sz w:val="24"/>
                <w:szCs w:val="24"/>
                <w:lang w:eastAsia="en-US"/>
              </w:rPr>
              <w:t>Шарыповского</w:t>
            </w:r>
            <w:proofErr w:type="spellEnd"/>
            <w:r w:rsidRPr="00363D58">
              <w:rPr>
                <w:rFonts w:eastAsia="Calibri"/>
                <w:bCs/>
                <w:sz w:val="24"/>
                <w:szCs w:val="24"/>
                <w:lang w:eastAsia="en-US"/>
              </w:rPr>
              <w:t xml:space="preserve"> муниципального округа</w:t>
            </w:r>
          </w:p>
        </w:tc>
        <w:tc>
          <w:tcPr>
            <w:tcW w:w="1385" w:type="dxa"/>
          </w:tcPr>
          <w:p w:rsidR="00363D58" w:rsidRPr="00363D58" w:rsidRDefault="00363D58" w:rsidP="00363D58">
            <w:pPr>
              <w:pStyle w:val="af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363D58">
              <w:rPr>
                <w:rFonts w:eastAsia="Calibri"/>
                <w:bCs/>
                <w:sz w:val="24"/>
                <w:szCs w:val="24"/>
                <w:lang w:eastAsia="en-US"/>
              </w:rPr>
              <w:t>принято</w:t>
            </w:r>
          </w:p>
          <w:p w:rsidR="00363D58" w:rsidRPr="00363D58" w:rsidRDefault="00363D58" w:rsidP="00363D58">
            <w:pPr>
              <w:pStyle w:val="af"/>
              <w:rPr>
                <w:sz w:val="24"/>
                <w:szCs w:val="24"/>
              </w:rPr>
            </w:pPr>
            <w:r w:rsidRPr="00363D58">
              <w:rPr>
                <w:rFonts w:eastAsia="Calibri"/>
                <w:bCs/>
                <w:sz w:val="24"/>
                <w:szCs w:val="24"/>
                <w:lang w:eastAsia="en-US"/>
              </w:rPr>
              <w:t>№849-п от 16.12.2022</w:t>
            </w:r>
          </w:p>
        </w:tc>
      </w:tr>
      <w:tr w:rsidR="00363D58" w:rsidRPr="00363D58" w:rsidTr="00DD633E">
        <w:tc>
          <w:tcPr>
            <w:tcW w:w="992" w:type="dxa"/>
          </w:tcPr>
          <w:p w:rsidR="00363D58" w:rsidRPr="00363D58" w:rsidRDefault="00363D58" w:rsidP="00363D58">
            <w:pPr>
              <w:ind w:left="-108" w:right="-109"/>
              <w:jc w:val="center"/>
            </w:pPr>
            <w:r w:rsidRPr="00363D58">
              <w:t>1.1.2.6</w:t>
            </w:r>
          </w:p>
        </w:tc>
        <w:tc>
          <w:tcPr>
            <w:tcW w:w="2300" w:type="dxa"/>
          </w:tcPr>
          <w:p w:rsidR="00363D58" w:rsidRPr="00363D58" w:rsidRDefault="00363D58" w:rsidP="00363D58">
            <w:pPr>
              <w:pStyle w:val="af"/>
              <w:rPr>
                <w:sz w:val="24"/>
                <w:szCs w:val="24"/>
              </w:rPr>
            </w:pPr>
            <w:r w:rsidRPr="00363D58">
              <w:rPr>
                <w:sz w:val="24"/>
                <w:szCs w:val="24"/>
              </w:rPr>
              <w:t xml:space="preserve">Постановление администрации </w:t>
            </w:r>
            <w:proofErr w:type="spellStart"/>
            <w:r w:rsidRPr="00363D58">
              <w:rPr>
                <w:sz w:val="24"/>
                <w:szCs w:val="24"/>
              </w:rPr>
              <w:t>Шарыповского</w:t>
            </w:r>
            <w:proofErr w:type="spellEnd"/>
            <w:r w:rsidRPr="00363D58">
              <w:rPr>
                <w:sz w:val="24"/>
                <w:szCs w:val="24"/>
              </w:rPr>
              <w:t xml:space="preserve"> муниципального округа</w:t>
            </w:r>
          </w:p>
        </w:tc>
        <w:tc>
          <w:tcPr>
            <w:tcW w:w="3687" w:type="dxa"/>
          </w:tcPr>
          <w:p w:rsidR="00363D58" w:rsidRPr="00363D58" w:rsidRDefault="00363D58" w:rsidP="00363D58">
            <w:pPr>
              <w:pStyle w:val="af"/>
              <w:rPr>
                <w:sz w:val="24"/>
                <w:szCs w:val="24"/>
              </w:rPr>
            </w:pPr>
            <w:r w:rsidRPr="00363D58">
              <w:rPr>
                <w:sz w:val="24"/>
                <w:szCs w:val="24"/>
              </w:rPr>
              <w:t>Об утверждении положения о конкурсе «</w:t>
            </w:r>
            <w:proofErr w:type="gramStart"/>
            <w:r w:rsidRPr="00363D58">
              <w:rPr>
                <w:sz w:val="24"/>
                <w:szCs w:val="24"/>
              </w:rPr>
              <w:t>Самый</w:t>
            </w:r>
            <w:proofErr w:type="gramEnd"/>
            <w:r w:rsidRPr="00363D58">
              <w:rPr>
                <w:sz w:val="24"/>
                <w:szCs w:val="24"/>
              </w:rPr>
              <w:t xml:space="preserve"> активный ТОС»</w:t>
            </w:r>
          </w:p>
        </w:tc>
        <w:tc>
          <w:tcPr>
            <w:tcW w:w="2126" w:type="dxa"/>
          </w:tcPr>
          <w:p w:rsidR="00363D58" w:rsidRPr="00363D58" w:rsidRDefault="00363D58" w:rsidP="00363D58">
            <w:pPr>
              <w:pStyle w:val="af"/>
              <w:rPr>
                <w:sz w:val="24"/>
                <w:szCs w:val="24"/>
              </w:rPr>
            </w:pPr>
            <w:r w:rsidRPr="00363D58">
              <w:rPr>
                <w:sz w:val="24"/>
                <w:szCs w:val="24"/>
              </w:rPr>
              <w:t xml:space="preserve">администрация </w:t>
            </w:r>
            <w:proofErr w:type="spellStart"/>
            <w:r w:rsidRPr="00363D58">
              <w:rPr>
                <w:sz w:val="24"/>
                <w:szCs w:val="24"/>
              </w:rPr>
              <w:t>Шарыповского</w:t>
            </w:r>
            <w:proofErr w:type="spellEnd"/>
            <w:r w:rsidRPr="00363D58">
              <w:rPr>
                <w:sz w:val="24"/>
                <w:szCs w:val="24"/>
              </w:rPr>
              <w:t xml:space="preserve"> муниципального округа</w:t>
            </w:r>
          </w:p>
        </w:tc>
        <w:tc>
          <w:tcPr>
            <w:tcW w:w="1385" w:type="dxa"/>
          </w:tcPr>
          <w:p w:rsidR="00363D58" w:rsidRPr="00363D58" w:rsidRDefault="00363D58" w:rsidP="00363D58">
            <w:pPr>
              <w:pStyle w:val="af"/>
              <w:rPr>
                <w:sz w:val="24"/>
                <w:szCs w:val="24"/>
              </w:rPr>
            </w:pPr>
            <w:r w:rsidRPr="00363D58">
              <w:rPr>
                <w:sz w:val="24"/>
                <w:szCs w:val="24"/>
              </w:rPr>
              <w:t>до 15.02.2025</w:t>
            </w:r>
          </w:p>
        </w:tc>
      </w:tr>
      <w:tr w:rsidR="00363D58" w:rsidRPr="00363D58" w:rsidTr="00DD633E">
        <w:tc>
          <w:tcPr>
            <w:tcW w:w="992" w:type="dxa"/>
          </w:tcPr>
          <w:p w:rsidR="00363D58" w:rsidRPr="00363D58" w:rsidRDefault="00363D58" w:rsidP="00363D58">
            <w:pPr>
              <w:ind w:left="-108" w:right="-109"/>
              <w:jc w:val="center"/>
            </w:pPr>
            <w:r w:rsidRPr="00363D58">
              <w:t>1.1.2.7</w:t>
            </w:r>
          </w:p>
        </w:tc>
        <w:tc>
          <w:tcPr>
            <w:tcW w:w="2300" w:type="dxa"/>
          </w:tcPr>
          <w:p w:rsidR="00363D58" w:rsidRPr="00363D58" w:rsidRDefault="00363D58" w:rsidP="00363D58">
            <w:pPr>
              <w:pStyle w:val="af"/>
              <w:rPr>
                <w:sz w:val="24"/>
                <w:szCs w:val="24"/>
              </w:rPr>
            </w:pPr>
            <w:r w:rsidRPr="00363D58">
              <w:rPr>
                <w:sz w:val="24"/>
                <w:szCs w:val="24"/>
              </w:rPr>
              <w:t xml:space="preserve">Распоряжение администрации </w:t>
            </w:r>
            <w:proofErr w:type="spellStart"/>
            <w:r w:rsidRPr="00363D58">
              <w:rPr>
                <w:sz w:val="24"/>
                <w:szCs w:val="24"/>
              </w:rPr>
              <w:t>Шарыповского</w:t>
            </w:r>
            <w:proofErr w:type="spellEnd"/>
            <w:r w:rsidRPr="00363D58">
              <w:rPr>
                <w:sz w:val="24"/>
                <w:szCs w:val="24"/>
              </w:rPr>
              <w:t xml:space="preserve"> муниципального округа</w:t>
            </w:r>
          </w:p>
        </w:tc>
        <w:tc>
          <w:tcPr>
            <w:tcW w:w="3687" w:type="dxa"/>
          </w:tcPr>
          <w:p w:rsidR="00363D58" w:rsidRPr="00363D58" w:rsidRDefault="00363D58" w:rsidP="00363D58">
            <w:pPr>
              <w:pStyle w:val="af"/>
              <w:rPr>
                <w:sz w:val="24"/>
                <w:szCs w:val="24"/>
              </w:rPr>
            </w:pPr>
            <w:r w:rsidRPr="00363D58">
              <w:rPr>
                <w:sz w:val="24"/>
                <w:szCs w:val="24"/>
              </w:rPr>
              <w:t>О проведении конкурса «</w:t>
            </w:r>
            <w:proofErr w:type="gramStart"/>
            <w:r w:rsidRPr="00363D58">
              <w:rPr>
                <w:sz w:val="24"/>
                <w:szCs w:val="24"/>
              </w:rPr>
              <w:t>Самый</w:t>
            </w:r>
            <w:proofErr w:type="gramEnd"/>
            <w:r w:rsidRPr="00363D58">
              <w:rPr>
                <w:sz w:val="24"/>
                <w:szCs w:val="24"/>
              </w:rPr>
              <w:t xml:space="preserve"> активный ТОС»</w:t>
            </w:r>
          </w:p>
        </w:tc>
        <w:tc>
          <w:tcPr>
            <w:tcW w:w="2126" w:type="dxa"/>
          </w:tcPr>
          <w:p w:rsidR="00363D58" w:rsidRPr="00363D58" w:rsidRDefault="00363D58" w:rsidP="00363D58">
            <w:pPr>
              <w:pStyle w:val="af"/>
              <w:rPr>
                <w:sz w:val="24"/>
                <w:szCs w:val="24"/>
              </w:rPr>
            </w:pPr>
            <w:r w:rsidRPr="00363D58">
              <w:rPr>
                <w:sz w:val="24"/>
                <w:szCs w:val="24"/>
              </w:rPr>
              <w:t xml:space="preserve">администрация </w:t>
            </w:r>
            <w:proofErr w:type="spellStart"/>
            <w:r w:rsidRPr="00363D58">
              <w:rPr>
                <w:sz w:val="24"/>
                <w:szCs w:val="24"/>
              </w:rPr>
              <w:t>Шарыповского</w:t>
            </w:r>
            <w:proofErr w:type="spellEnd"/>
            <w:r w:rsidRPr="00363D58">
              <w:rPr>
                <w:sz w:val="24"/>
                <w:szCs w:val="24"/>
              </w:rPr>
              <w:t xml:space="preserve"> муниципального округа</w:t>
            </w:r>
          </w:p>
        </w:tc>
        <w:tc>
          <w:tcPr>
            <w:tcW w:w="1385" w:type="dxa"/>
          </w:tcPr>
          <w:p w:rsidR="00363D58" w:rsidRPr="00363D58" w:rsidRDefault="00363D58" w:rsidP="00363D58">
            <w:pPr>
              <w:pStyle w:val="af"/>
              <w:rPr>
                <w:sz w:val="24"/>
                <w:szCs w:val="24"/>
              </w:rPr>
            </w:pPr>
            <w:r w:rsidRPr="00363D58">
              <w:rPr>
                <w:sz w:val="24"/>
                <w:szCs w:val="24"/>
              </w:rPr>
              <w:t>принятие ежегодно</w:t>
            </w:r>
          </w:p>
        </w:tc>
      </w:tr>
    </w:tbl>
    <w:p w:rsidR="00E01630" w:rsidRDefault="00E01630" w:rsidP="00E01630">
      <w:pPr>
        <w:widowControl w:val="0"/>
        <w:ind w:left="11057" w:right="99"/>
        <w:jc w:val="center"/>
        <w:rPr>
          <w:sz w:val="22"/>
          <w:szCs w:val="22"/>
        </w:rPr>
      </w:pPr>
    </w:p>
    <w:p w:rsidR="00AD3FCD" w:rsidRDefault="00AD3FCD" w:rsidP="00E01630">
      <w:pPr>
        <w:widowControl w:val="0"/>
        <w:ind w:left="11057" w:right="99"/>
        <w:jc w:val="center"/>
        <w:rPr>
          <w:sz w:val="22"/>
          <w:szCs w:val="22"/>
        </w:rPr>
      </w:pPr>
    </w:p>
    <w:p w:rsidR="00AD3FCD" w:rsidRDefault="00AD3FCD" w:rsidP="00E01630">
      <w:pPr>
        <w:widowControl w:val="0"/>
        <w:ind w:left="11057" w:right="99"/>
        <w:jc w:val="center"/>
        <w:rPr>
          <w:sz w:val="22"/>
          <w:szCs w:val="22"/>
        </w:rPr>
        <w:sectPr w:rsidR="00AD3FCD" w:rsidSect="00543A2F">
          <w:pgSz w:w="11906" w:h="16838"/>
          <w:pgMar w:top="851" w:right="849" w:bottom="720" w:left="720" w:header="709" w:footer="709" w:gutter="0"/>
          <w:cols w:space="708"/>
          <w:docGrid w:linePitch="360"/>
        </w:sectPr>
      </w:pPr>
    </w:p>
    <w:p w:rsidR="006A30F2" w:rsidRPr="006A30F2" w:rsidRDefault="006A30F2" w:rsidP="006A30F2">
      <w:pPr>
        <w:pStyle w:val="1"/>
        <w:ind w:left="11057"/>
      </w:pPr>
      <w:r w:rsidRPr="006A30F2">
        <w:lastRenderedPageBreak/>
        <w:t xml:space="preserve">Приложение № </w:t>
      </w:r>
      <w:r>
        <w:t>4</w:t>
      </w:r>
      <w:r w:rsidRPr="006A30F2">
        <w:t xml:space="preserve"> к муниципальной программе</w:t>
      </w:r>
    </w:p>
    <w:p w:rsidR="006A30F2" w:rsidRPr="006A30F2" w:rsidRDefault="006A30F2" w:rsidP="006A30F2">
      <w:pPr>
        <w:widowControl w:val="0"/>
        <w:ind w:left="11057" w:right="99"/>
        <w:jc w:val="center"/>
        <w:rPr>
          <w:sz w:val="22"/>
          <w:szCs w:val="22"/>
        </w:rPr>
      </w:pPr>
    </w:p>
    <w:p w:rsidR="006A30F2" w:rsidRPr="006A30F2" w:rsidRDefault="006A30F2" w:rsidP="006A30F2">
      <w:pPr>
        <w:jc w:val="center"/>
        <w:rPr>
          <w:rFonts w:eastAsia="Calibri"/>
          <w:sz w:val="28"/>
          <w:szCs w:val="28"/>
          <w:lang w:eastAsia="en-US"/>
        </w:rPr>
      </w:pPr>
      <w:r w:rsidRPr="006A30F2">
        <w:rPr>
          <w:rFonts w:eastAsia="Calibri"/>
          <w:sz w:val="28"/>
          <w:szCs w:val="28"/>
          <w:lang w:eastAsia="en-US"/>
        </w:rPr>
        <w:t>Информация о ресурсном обеспечении муниципальной программы «</w:t>
      </w:r>
      <w:r w:rsidRPr="006A30F2">
        <w:rPr>
          <w:sz w:val="28"/>
          <w:szCs w:val="28"/>
        </w:rPr>
        <w:t xml:space="preserve">Развитие гражданского общества </w:t>
      </w:r>
      <w:proofErr w:type="spellStart"/>
      <w:r w:rsidRPr="006A30F2">
        <w:rPr>
          <w:sz w:val="28"/>
          <w:szCs w:val="28"/>
        </w:rPr>
        <w:t>Шарыповского</w:t>
      </w:r>
      <w:proofErr w:type="spellEnd"/>
      <w:r w:rsidRPr="006A30F2">
        <w:rPr>
          <w:sz w:val="28"/>
          <w:szCs w:val="28"/>
        </w:rPr>
        <w:t xml:space="preserve"> муниципального округа</w:t>
      </w:r>
      <w:r w:rsidRPr="006A30F2">
        <w:rPr>
          <w:rFonts w:eastAsia="Calibri"/>
          <w:sz w:val="28"/>
          <w:szCs w:val="28"/>
          <w:lang w:eastAsia="en-US"/>
        </w:rPr>
        <w:t>» за счет средств бюджета округа, в том числе средств, поступивших из бюджетов других уровней бюджетной системы, а также за счет внебюджетных средств</w:t>
      </w:r>
    </w:p>
    <w:p w:rsidR="006A30F2" w:rsidRPr="006A30F2" w:rsidRDefault="006A30F2" w:rsidP="006A30F2">
      <w:pPr>
        <w:jc w:val="right"/>
        <w:rPr>
          <w:sz w:val="22"/>
          <w:szCs w:val="22"/>
        </w:rPr>
      </w:pPr>
      <w:r w:rsidRPr="006A30F2">
        <w:rPr>
          <w:sz w:val="28"/>
          <w:szCs w:val="22"/>
        </w:rPr>
        <w:t>(рублей)</w:t>
      </w:r>
    </w:p>
    <w:tbl>
      <w:tblPr>
        <w:tblW w:w="0" w:type="auto"/>
        <w:jc w:val="center"/>
        <w:tblCellMar>
          <w:left w:w="70" w:type="dxa"/>
          <w:right w:w="70" w:type="dxa"/>
        </w:tblCellMar>
        <w:tblLook w:val="0000"/>
      </w:tblPr>
      <w:tblGrid>
        <w:gridCol w:w="473"/>
        <w:gridCol w:w="2127"/>
        <w:gridCol w:w="2444"/>
        <w:gridCol w:w="2468"/>
        <w:gridCol w:w="663"/>
        <w:gridCol w:w="619"/>
        <w:gridCol w:w="568"/>
        <w:gridCol w:w="410"/>
        <w:gridCol w:w="1295"/>
        <w:gridCol w:w="1295"/>
        <w:gridCol w:w="1295"/>
        <w:gridCol w:w="1881"/>
      </w:tblGrid>
      <w:tr w:rsidR="006A30F2" w:rsidRPr="006A30F2" w:rsidTr="00DC536B">
        <w:trPr>
          <w:trHeight w:val="976"/>
          <w:tblHeader/>
          <w:jc w:val="center"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A30F2" w:rsidRPr="006A30F2" w:rsidRDefault="006A30F2" w:rsidP="006A30F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6A30F2">
              <w:rPr>
                <w:rFonts w:ascii="Times New Roman" w:hAnsi="Times New Roman" w:cs="Times New Roman"/>
                <w:sz w:val="22"/>
              </w:rPr>
              <w:t xml:space="preserve">№ </w:t>
            </w:r>
            <w:proofErr w:type="spellStart"/>
            <w:proofErr w:type="gramStart"/>
            <w:r w:rsidRPr="006A30F2">
              <w:rPr>
                <w:rFonts w:ascii="Times New Roman" w:hAnsi="Times New Roman" w:cs="Times New Roman"/>
                <w:sz w:val="22"/>
              </w:rPr>
              <w:t>п</w:t>
            </w:r>
            <w:proofErr w:type="spellEnd"/>
            <w:proofErr w:type="gramEnd"/>
            <w:r w:rsidRPr="006A30F2">
              <w:rPr>
                <w:rFonts w:ascii="Times New Roman" w:hAnsi="Times New Roman" w:cs="Times New Roman"/>
                <w:sz w:val="22"/>
              </w:rPr>
              <w:t>/</w:t>
            </w:r>
            <w:proofErr w:type="spellStart"/>
            <w:r w:rsidRPr="006A30F2">
              <w:rPr>
                <w:rFonts w:ascii="Times New Roman" w:hAnsi="Times New Roman" w:cs="Times New Roman"/>
                <w:sz w:val="22"/>
              </w:rPr>
              <w:t>п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A30F2" w:rsidRPr="006A30F2" w:rsidRDefault="006A30F2" w:rsidP="006A30F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6A30F2">
              <w:rPr>
                <w:rFonts w:ascii="Times New Roman" w:hAnsi="Times New Roman" w:cs="Times New Roman"/>
                <w:sz w:val="22"/>
              </w:rPr>
              <w:t>Статус (муниципальная программа, подпрограмма)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A30F2" w:rsidRPr="006A30F2" w:rsidRDefault="006A30F2" w:rsidP="006A30F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6A30F2">
              <w:rPr>
                <w:rFonts w:ascii="Times New Roman" w:hAnsi="Times New Roman" w:cs="Times New Roman"/>
                <w:sz w:val="22"/>
              </w:rPr>
              <w:t>Наименование программы, подпрограммы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A30F2" w:rsidRPr="006A30F2" w:rsidRDefault="006A30F2" w:rsidP="006A30F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6A30F2">
              <w:rPr>
                <w:rFonts w:ascii="Times New Roman" w:hAnsi="Times New Roman" w:cs="Times New Roman"/>
                <w:sz w:val="22"/>
              </w:rPr>
              <w:t>Наименование главного распорядителя бюджетных средств (далее – ГРБС)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A30F2" w:rsidRPr="006A30F2" w:rsidRDefault="006A30F2" w:rsidP="006A30F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lang w:val="en-US"/>
              </w:rPr>
            </w:pPr>
            <w:r w:rsidRPr="006A30F2">
              <w:rPr>
                <w:rFonts w:ascii="Times New Roman" w:hAnsi="Times New Roman" w:cs="Times New Roman"/>
                <w:sz w:val="22"/>
                <w:lang w:val="en-US"/>
              </w:rPr>
              <w:t>ГРБС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A30F2" w:rsidRPr="006A30F2" w:rsidRDefault="006A30F2" w:rsidP="006A30F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</w:rPr>
            </w:pPr>
            <w:proofErr w:type="spellStart"/>
            <w:r w:rsidRPr="006A30F2">
              <w:rPr>
                <w:rFonts w:ascii="Times New Roman" w:hAnsi="Times New Roman" w:cs="Times New Roman"/>
                <w:sz w:val="22"/>
              </w:rPr>
              <w:t>РзПр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A30F2" w:rsidRPr="006A30F2" w:rsidRDefault="006A30F2" w:rsidP="006A30F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6A30F2">
              <w:rPr>
                <w:rFonts w:ascii="Times New Roman" w:hAnsi="Times New Roman" w:cs="Times New Roman"/>
                <w:sz w:val="22"/>
              </w:rPr>
              <w:t>ЦСР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A30F2" w:rsidRPr="006A30F2" w:rsidRDefault="006A30F2" w:rsidP="006A30F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lang w:val="en-US"/>
              </w:rPr>
            </w:pPr>
            <w:r w:rsidRPr="006A30F2">
              <w:rPr>
                <w:rFonts w:ascii="Times New Roman" w:hAnsi="Times New Roman" w:cs="Times New Roman"/>
                <w:sz w:val="22"/>
                <w:lang w:val="en-US"/>
              </w:rPr>
              <w:t>ВР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30F2" w:rsidRPr="006A30F2" w:rsidRDefault="001353C8" w:rsidP="006A30F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2025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30F2" w:rsidRPr="006A30F2" w:rsidRDefault="006A30F2" w:rsidP="001353C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lang w:val="en-US"/>
              </w:rPr>
            </w:pPr>
            <w:r w:rsidRPr="006A30F2">
              <w:rPr>
                <w:rFonts w:ascii="Times New Roman" w:hAnsi="Times New Roman" w:cs="Times New Roman"/>
                <w:sz w:val="24"/>
              </w:rPr>
              <w:t>202</w:t>
            </w:r>
            <w:r w:rsidR="001353C8"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30F2" w:rsidRPr="006A30F2" w:rsidRDefault="006A30F2" w:rsidP="006A30F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lang w:val="en-US"/>
              </w:rPr>
            </w:pPr>
            <w:r w:rsidRPr="006A30F2">
              <w:rPr>
                <w:rFonts w:ascii="Times New Roman" w:hAnsi="Times New Roman" w:cs="Times New Roman"/>
                <w:sz w:val="24"/>
              </w:rPr>
              <w:t>2</w:t>
            </w:r>
            <w:r w:rsidR="001353C8">
              <w:rPr>
                <w:rFonts w:ascii="Times New Roman" w:hAnsi="Times New Roman" w:cs="Times New Roman"/>
                <w:sz w:val="24"/>
              </w:rPr>
              <w:t>027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A30F2" w:rsidRPr="006A30F2" w:rsidRDefault="006A30F2" w:rsidP="006A30F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6A30F2">
              <w:rPr>
                <w:rFonts w:ascii="Times New Roman" w:hAnsi="Times New Roman" w:cs="Times New Roman"/>
                <w:sz w:val="22"/>
              </w:rPr>
              <w:t>Итого на очередной финансовый год и плановый период</w:t>
            </w:r>
          </w:p>
        </w:tc>
      </w:tr>
      <w:tr w:rsidR="006A30F2" w:rsidRPr="006A30F2" w:rsidTr="00DC536B">
        <w:trPr>
          <w:trHeight w:hRule="exact" w:val="581"/>
          <w:tblHeader/>
          <w:jc w:val="center"/>
        </w:trPr>
        <w:tc>
          <w:tcPr>
            <w:tcW w:w="0" w:type="auto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30F2" w:rsidRPr="006A30F2" w:rsidRDefault="006A30F2" w:rsidP="006A30F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30F2" w:rsidRPr="006A30F2" w:rsidRDefault="006A30F2" w:rsidP="006A30F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30F2" w:rsidRPr="006A30F2" w:rsidRDefault="006A30F2" w:rsidP="006A30F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30F2" w:rsidRPr="006A30F2" w:rsidRDefault="006A30F2" w:rsidP="006A30F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30F2" w:rsidRPr="006A30F2" w:rsidRDefault="006A30F2" w:rsidP="006A30F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30F2" w:rsidRPr="006A30F2" w:rsidRDefault="006A30F2" w:rsidP="006A30F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30F2" w:rsidRPr="006A30F2" w:rsidRDefault="006A30F2" w:rsidP="006A30F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30F2" w:rsidRPr="006A30F2" w:rsidRDefault="006A30F2" w:rsidP="006A30F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30F2" w:rsidRPr="006A30F2" w:rsidRDefault="006A30F2" w:rsidP="006A30F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lang w:val="en-US"/>
              </w:rPr>
            </w:pPr>
            <w:r w:rsidRPr="006A30F2">
              <w:rPr>
                <w:rFonts w:ascii="Times New Roman" w:hAnsi="Times New Roman" w:cs="Times New Roman"/>
                <w:sz w:val="22"/>
              </w:rPr>
              <w:t>План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30F2" w:rsidRPr="006A30F2" w:rsidRDefault="006A30F2" w:rsidP="006A30F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lang w:val="en-US"/>
              </w:rPr>
            </w:pPr>
            <w:r w:rsidRPr="006A30F2">
              <w:rPr>
                <w:rFonts w:ascii="Times New Roman" w:hAnsi="Times New Roman" w:cs="Times New Roman"/>
                <w:sz w:val="22"/>
              </w:rPr>
              <w:t>План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30F2" w:rsidRPr="006A30F2" w:rsidRDefault="006A30F2" w:rsidP="006A30F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lang w:val="en-US"/>
              </w:rPr>
            </w:pPr>
            <w:r w:rsidRPr="006A30F2">
              <w:rPr>
                <w:rFonts w:ascii="Times New Roman" w:hAnsi="Times New Roman" w:cs="Times New Roman"/>
                <w:sz w:val="22"/>
              </w:rPr>
              <w:t>План</w:t>
            </w:r>
          </w:p>
        </w:tc>
        <w:tc>
          <w:tcPr>
            <w:tcW w:w="0" w:type="auto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A30F2" w:rsidRPr="006A30F2" w:rsidRDefault="006A30F2" w:rsidP="006A30F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lang w:val="en-US"/>
              </w:rPr>
            </w:pPr>
          </w:p>
        </w:tc>
      </w:tr>
      <w:tr w:rsidR="006A30F2" w:rsidRPr="006A30F2" w:rsidTr="00DC536B">
        <w:trPr>
          <w:cantSplit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30F2" w:rsidRPr="006A30F2" w:rsidRDefault="006A30F2" w:rsidP="006A30F2">
            <w:pPr>
              <w:jc w:val="center"/>
            </w:pPr>
            <w:r w:rsidRPr="006A30F2">
              <w:rPr>
                <w:sz w:val="22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30F2" w:rsidRPr="006A30F2" w:rsidRDefault="006A30F2" w:rsidP="006A30F2">
            <w:pPr>
              <w:jc w:val="center"/>
            </w:pPr>
            <w:r w:rsidRPr="006A30F2">
              <w:rPr>
                <w:sz w:val="22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30F2" w:rsidRPr="006A30F2" w:rsidRDefault="006A30F2" w:rsidP="006A30F2">
            <w:pPr>
              <w:jc w:val="center"/>
              <w:rPr>
                <w:szCs w:val="20"/>
              </w:rPr>
            </w:pPr>
            <w:r w:rsidRPr="006A30F2">
              <w:rPr>
                <w:sz w:val="22"/>
                <w:szCs w:val="20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30F2" w:rsidRPr="006A30F2" w:rsidRDefault="006A30F2" w:rsidP="006A30F2">
            <w:pPr>
              <w:jc w:val="center"/>
              <w:rPr>
                <w:szCs w:val="20"/>
              </w:rPr>
            </w:pPr>
            <w:r w:rsidRPr="006A30F2">
              <w:rPr>
                <w:sz w:val="22"/>
                <w:szCs w:val="20"/>
              </w:rPr>
              <w:t>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30F2" w:rsidRPr="006A30F2" w:rsidRDefault="006A30F2" w:rsidP="006A30F2">
            <w:pPr>
              <w:jc w:val="center"/>
              <w:rPr>
                <w:szCs w:val="20"/>
              </w:rPr>
            </w:pPr>
            <w:r w:rsidRPr="006A30F2">
              <w:rPr>
                <w:sz w:val="22"/>
                <w:szCs w:val="20"/>
              </w:rPr>
              <w:t>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30F2" w:rsidRPr="006A30F2" w:rsidRDefault="006A30F2" w:rsidP="006A30F2">
            <w:pPr>
              <w:jc w:val="center"/>
              <w:rPr>
                <w:szCs w:val="20"/>
              </w:rPr>
            </w:pPr>
            <w:r w:rsidRPr="006A30F2">
              <w:rPr>
                <w:sz w:val="22"/>
                <w:szCs w:val="20"/>
              </w:rPr>
              <w:t>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30F2" w:rsidRPr="006A30F2" w:rsidRDefault="006A30F2" w:rsidP="006A30F2">
            <w:pPr>
              <w:jc w:val="center"/>
              <w:rPr>
                <w:szCs w:val="20"/>
              </w:rPr>
            </w:pPr>
            <w:r w:rsidRPr="006A30F2">
              <w:rPr>
                <w:sz w:val="22"/>
                <w:szCs w:val="20"/>
              </w:rPr>
              <w:t>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30F2" w:rsidRPr="006A30F2" w:rsidRDefault="006A30F2" w:rsidP="006A30F2">
            <w:pPr>
              <w:jc w:val="center"/>
              <w:rPr>
                <w:szCs w:val="20"/>
              </w:rPr>
            </w:pPr>
            <w:r w:rsidRPr="006A30F2">
              <w:rPr>
                <w:sz w:val="22"/>
                <w:szCs w:val="20"/>
              </w:rPr>
              <w:t>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30F2" w:rsidRPr="006A30F2" w:rsidRDefault="006A30F2" w:rsidP="006A30F2">
            <w:pPr>
              <w:jc w:val="center"/>
              <w:rPr>
                <w:szCs w:val="20"/>
              </w:rPr>
            </w:pPr>
            <w:r w:rsidRPr="006A30F2">
              <w:rPr>
                <w:sz w:val="22"/>
                <w:szCs w:val="20"/>
              </w:rPr>
              <w:t>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30F2" w:rsidRPr="006A30F2" w:rsidRDefault="006A30F2" w:rsidP="006A30F2">
            <w:pPr>
              <w:jc w:val="center"/>
              <w:rPr>
                <w:szCs w:val="20"/>
              </w:rPr>
            </w:pPr>
            <w:r w:rsidRPr="006A30F2">
              <w:rPr>
                <w:sz w:val="22"/>
                <w:szCs w:val="20"/>
              </w:rPr>
              <w:t>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30F2" w:rsidRPr="006A30F2" w:rsidRDefault="006A30F2" w:rsidP="006A30F2">
            <w:pPr>
              <w:jc w:val="center"/>
              <w:rPr>
                <w:szCs w:val="20"/>
              </w:rPr>
            </w:pPr>
            <w:r w:rsidRPr="006A30F2">
              <w:rPr>
                <w:sz w:val="22"/>
                <w:szCs w:val="20"/>
              </w:rPr>
              <w:t>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30F2" w:rsidRPr="006A30F2" w:rsidRDefault="006A30F2" w:rsidP="006A30F2">
            <w:pPr>
              <w:jc w:val="center"/>
              <w:rPr>
                <w:szCs w:val="20"/>
              </w:rPr>
            </w:pPr>
            <w:r w:rsidRPr="006A30F2">
              <w:rPr>
                <w:sz w:val="22"/>
                <w:szCs w:val="20"/>
              </w:rPr>
              <w:t>12</w:t>
            </w:r>
          </w:p>
        </w:tc>
      </w:tr>
      <w:tr w:rsidR="006A30F2" w:rsidRPr="006A30F2" w:rsidTr="00DC536B">
        <w:trPr>
          <w:cantSplit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30F2" w:rsidRPr="006A30F2" w:rsidRDefault="006A30F2" w:rsidP="006A30F2">
            <w:pPr>
              <w:jc w:val="center"/>
              <w:rPr>
                <w:szCs w:val="20"/>
              </w:rPr>
            </w:pPr>
            <w:r w:rsidRPr="006A30F2">
              <w:rPr>
                <w:sz w:val="22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30F2" w:rsidRPr="006A30F2" w:rsidRDefault="006A30F2" w:rsidP="006A30F2">
            <w:pPr>
              <w:rPr>
                <w:szCs w:val="20"/>
              </w:rPr>
            </w:pPr>
            <w:r w:rsidRPr="006A30F2">
              <w:rPr>
                <w:sz w:val="22"/>
              </w:rPr>
              <w:t>Муниципальная программа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30F2" w:rsidRPr="006A30F2" w:rsidRDefault="006A30F2" w:rsidP="008807C2">
            <w:pPr>
              <w:rPr>
                <w:szCs w:val="20"/>
              </w:rPr>
            </w:pPr>
            <w:r w:rsidRPr="006A30F2">
              <w:rPr>
                <w:sz w:val="22"/>
                <w:szCs w:val="20"/>
              </w:rPr>
              <w:t xml:space="preserve">Развитие гражданского общества </w:t>
            </w:r>
            <w:proofErr w:type="spellStart"/>
            <w:r w:rsidRPr="006A30F2">
              <w:rPr>
                <w:sz w:val="22"/>
                <w:szCs w:val="20"/>
              </w:rPr>
              <w:t>Шарыповского</w:t>
            </w:r>
            <w:proofErr w:type="spellEnd"/>
            <w:r w:rsidRPr="006A30F2">
              <w:rPr>
                <w:sz w:val="22"/>
                <w:szCs w:val="20"/>
              </w:rPr>
              <w:t xml:space="preserve"> муниципального округа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30F2" w:rsidRPr="006A30F2" w:rsidRDefault="006A30F2" w:rsidP="006A30F2">
            <w:pPr>
              <w:rPr>
                <w:szCs w:val="20"/>
              </w:rPr>
            </w:pPr>
            <w:r w:rsidRPr="006A30F2">
              <w:rPr>
                <w:sz w:val="22"/>
                <w:szCs w:val="20"/>
              </w:rPr>
              <w:t>Всего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30F2" w:rsidRPr="006A30F2" w:rsidRDefault="006A30F2" w:rsidP="006A30F2">
            <w:pPr>
              <w:jc w:val="center"/>
              <w:rPr>
                <w:szCs w:val="20"/>
              </w:rPr>
            </w:pPr>
            <w:r w:rsidRPr="006A30F2">
              <w:rPr>
                <w:sz w:val="22"/>
                <w:szCs w:val="20"/>
              </w:rPr>
              <w:t>X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30F2" w:rsidRPr="006A30F2" w:rsidRDefault="006A30F2" w:rsidP="006A30F2">
            <w:pPr>
              <w:jc w:val="center"/>
              <w:rPr>
                <w:szCs w:val="20"/>
              </w:rPr>
            </w:pPr>
            <w:r w:rsidRPr="006A30F2">
              <w:rPr>
                <w:sz w:val="22"/>
                <w:szCs w:val="20"/>
              </w:rPr>
              <w:t>X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30F2" w:rsidRPr="006A30F2" w:rsidRDefault="006A30F2" w:rsidP="006A30F2">
            <w:pPr>
              <w:jc w:val="center"/>
              <w:rPr>
                <w:szCs w:val="20"/>
              </w:rPr>
            </w:pPr>
            <w:r w:rsidRPr="006A30F2">
              <w:rPr>
                <w:sz w:val="22"/>
                <w:szCs w:val="20"/>
              </w:rPr>
              <w:t>X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30F2" w:rsidRPr="006A30F2" w:rsidRDefault="006A30F2" w:rsidP="006A30F2">
            <w:pPr>
              <w:jc w:val="center"/>
              <w:rPr>
                <w:szCs w:val="20"/>
              </w:rPr>
            </w:pPr>
            <w:r w:rsidRPr="006A30F2">
              <w:rPr>
                <w:sz w:val="22"/>
                <w:szCs w:val="20"/>
              </w:rPr>
              <w:t>X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30F2" w:rsidRPr="006A30F2" w:rsidRDefault="001353C8" w:rsidP="006A30F2">
            <w:pPr>
              <w:jc w:val="right"/>
              <w:rPr>
                <w:szCs w:val="20"/>
              </w:rPr>
            </w:pPr>
            <w:r>
              <w:rPr>
                <w:sz w:val="22"/>
                <w:szCs w:val="20"/>
              </w:rPr>
              <w:t>1 5</w:t>
            </w:r>
            <w:r w:rsidR="000172DF">
              <w:rPr>
                <w:sz w:val="22"/>
                <w:szCs w:val="20"/>
              </w:rPr>
              <w:t>8</w:t>
            </w:r>
            <w:r w:rsidR="008807C2">
              <w:rPr>
                <w:sz w:val="22"/>
                <w:szCs w:val="20"/>
              </w:rPr>
              <w:t>5</w:t>
            </w:r>
            <w:r w:rsidR="006A30F2" w:rsidRPr="006A30F2">
              <w:rPr>
                <w:sz w:val="22"/>
                <w:szCs w:val="20"/>
              </w:rPr>
              <w:t> 000,00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30F2" w:rsidRPr="006A30F2" w:rsidRDefault="001353C8" w:rsidP="006A30F2">
            <w:pPr>
              <w:jc w:val="right"/>
              <w:rPr>
                <w:szCs w:val="20"/>
              </w:rPr>
            </w:pPr>
            <w:r>
              <w:rPr>
                <w:sz w:val="22"/>
                <w:szCs w:val="20"/>
              </w:rPr>
              <w:t>1 5</w:t>
            </w:r>
            <w:r w:rsidR="000172DF">
              <w:rPr>
                <w:sz w:val="22"/>
                <w:szCs w:val="20"/>
                <w:lang w:val="en-US"/>
              </w:rPr>
              <w:t>8</w:t>
            </w:r>
            <w:r w:rsidR="008807C2">
              <w:rPr>
                <w:sz w:val="22"/>
                <w:szCs w:val="20"/>
              </w:rPr>
              <w:t>5</w:t>
            </w:r>
            <w:r w:rsidR="006A30F2" w:rsidRPr="006A30F2">
              <w:rPr>
                <w:sz w:val="22"/>
                <w:szCs w:val="20"/>
              </w:rPr>
              <w:t> 000,00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30F2" w:rsidRPr="006A30F2" w:rsidRDefault="001353C8" w:rsidP="006A30F2">
            <w:pPr>
              <w:jc w:val="right"/>
              <w:rPr>
                <w:szCs w:val="20"/>
              </w:rPr>
            </w:pPr>
            <w:r>
              <w:rPr>
                <w:sz w:val="22"/>
                <w:szCs w:val="20"/>
              </w:rPr>
              <w:t>1 5</w:t>
            </w:r>
            <w:r w:rsidR="000172DF">
              <w:rPr>
                <w:sz w:val="22"/>
                <w:szCs w:val="20"/>
                <w:lang w:val="en-US"/>
              </w:rPr>
              <w:t>8</w:t>
            </w:r>
            <w:r w:rsidR="006A30F2" w:rsidRPr="006A30F2">
              <w:rPr>
                <w:sz w:val="22"/>
                <w:szCs w:val="20"/>
              </w:rPr>
              <w:t>5 000,00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30F2" w:rsidRPr="006A30F2" w:rsidRDefault="001353C8" w:rsidP="006A30F2">
            <w:pPr>
              <w:jc w:val="right"/>
              <w:rPr>
                <w:szCs w:val="20"/>
              </w:rPr>
            </w:pPr>
            <w:r>
              <w:rPr>
                <w:sz w:val="22"/>
                <w:szCs w:val="20"/>
              </w:rPr>
              <w:t>4 </w:t>
            </w:r>
            <w:r w:rsidR="000172DF">
              <w:rPr>
                <w:sz w:val="22"/>
                <w:szCs w:val="20"/>
                <w:lang w:val="en-US"/>
              </w:rPr>
              <w:t>755</w:t>
            </w:r>
            <w:r w:rsidR="006A30F2" w:rsidRPr="006A30F2">
              <w:rPr>
                <w:sz w:val="22"/>
                <w:szCs w:val="20"/>
              </w:rPr>
              <w:t> 000,00</w:t>
            </w:r>
          </w:p>
        </w:tc>
      </w:tr>
      <w:tr w:rsidR="006A30F2" w:rsidRPr="006A30F2" w:rsidTr="00DC536B">
        <w:trPr>
          <w:cantSplit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30F2" w:rsidRPr="006A30F2" w:rsidRDefault="006A30F2" w:rsidP="006A30F2">
            <w:pPr>
              <w:jc w:val="center"/>
              <w:rPr>
                <w:szCs w:val="20"/>
              </w:rPr>
            </w:pPr>
            <w:r w:rsidRPr="006A30F2">
              <w:rPr>
                <w:sz w:val="22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30F2" w:rsidRPr="006A30F2" w:rsidRDefault="006A30F2" w:rsidP="006A30F2">
            <w:pPr>
              <w:rPr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30F2" w:rsidRPr="006A30F2" w:rsidRDefault="006A30F2" w:rsidP="006A30F2">
            <w:pPr>
              <w:rPr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30F2" w:rsidRPr="006A30F2" w:rsidRDefault="006A30F2" w:rsidP="006A30F2">
            <w:pPr>
              <w:rPr>
                <w:szCs w:val="20"/>
              </w:rPr>
            </w:pPr>
            <w:r w:rsidRPr="006A30F2">
              <w:rPr>
                <w:sz w:val="22"/>
                <w:szCs w:val="20"/>
              </w:rPr>
              <w:t>МКУ "Управление культуры" ШМО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30F2" w:rsidRPr="006A30F2" w:rsidRDefault="006A30F2" w:rsidP="006A30F2">
            <w:pPr>
              <w:jc w:val="center"/>
              <w:rPr>
                <w:szCs w:val="20"/>
              </w:rPr>
            </w:pPr>
            <w:r w:rsidRPr="006A30F2">
              <w:rPr>
                <w:sz w:val="22"/>
                <w:szCs w:val="20"/>
              </w:rPr>
              <w:t>062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30F2" w:rsidRPr="006A30F2" w:rsidRDefault="006A30F2" w:rsidP="006A30F2">
            <w:pPr>
              <w:jc w:val="center"/>
              <w:rPr>
                <w:szCs w:val="20"/>
              </w:rPr>
            </w:pPr>
            <w:r w:rsidRPr="006A30F2">
              <w:rPr>
                <w:sz w:val="22"/>
                <w:szCs w:val="20"/>
              </w:rPr>
              <w:t>X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30F2" w:rsidRPr="006A30F2" w:rsidRDefault="006A30F2" w:rsidP="006A30F2">
            <w:pPr>
              <w:jc w:val="center"/>
              <w:rPr>
                <w:szCs w:val="20"/>
              </w:rPr>
            </w:pPr>
            <w:r w:rsidRPr="006A30F2">
              <w:rPr>
                <w:sz w:val="22"/>
                <w:szCs w:val="20"/>
              </w:rPr>
              <w:t>X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30F2" w:rsidRPr="006A30F2" w:rsidRDefault="006A30F2" w:rsidP="006A30F2">
            <w:pPr>
              <w:jc w:val="center"/>
              <w:rPr>
                <w:szCs w:val="20"/>
              </w:rPr>
            </w:pPr>
            <w:r w:rsidRPr="006A30F2">
              <w:rPr>
                <w:sz w:val="22"/>
                <w:szCs w:val="20"/>
              </w:rPr>
              <w:t>X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30F2" w:rsidRPr="006A30F2" w:rsidRDefault="002D650D" w:rsidP="006A30F2">
            <w:pPr>
              <w:jc w:val="right"/>
              <w:rPr>
                <w:szCs w:val="20"/>
              </w:rPr>
            </w:pPr>
            <w:r>
              <w:rPr>
                <w:sz w:val="22"/>
                <w:szCs w:val="20"/>
              </w:rPr>
              <w:t>1</w:t>
            </w:r>
            <w:r w:rsidR="00173C9A">
              <w:rPr>
                <w:sz w:val="22"/>
                <w:szCs w:val="20"/>
              </w:rPr>
              <w:t>80</w:t>
            </w:r>
            <w:r w:rsidR="006A30F2" w:rsidRPr="006A30F2">
              <w:rPr>
                <w:sz w:val="22"/>
                <w:szCs w:val="20"/>
              </w:rPr>
              <w:t> 000,00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30F2" w:rsidRPr="006A30F2" w:rsidRDefault="002D650D" w:rsidP="006A30F2">
            <w:pPr>
              <w:jc w:val="right"/>
              <w:rPr>
                <w:szCs w:val="20"/>
              </w:rPr>
            </w:pPr>
            <w:r>
              <w:rPr>
                <w:sz w:val="22"/>
                <w:szCs w:val="20"/>
              </w:rPr>
              <w:t>1</w:t>
            </w:r>
            <w:r w:rsidR="00173C9A">
              <w:rPr>
                <w:sz w:val="22"/>
                <w:szCs w:val="20"/>
              </w:rPr>
              <w:t>80</w:t>
            </w:r>
            <w:r w:rsidR="006A30F2" w:rsidRPr="006A30F2">
              <w:rPr>
                <w:sz w:val="22"/>
                <w:szCs w:val="20"/>
              </w:rPr>
              <w:t> 000,00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30F2" w:rsidRPr="006A30F2" w:rsidRDefault="002D650D" w:rsidP="006A30F2">
            <w:pPr>
              <w:jc w:val="right"/>
              <w:rPr>
                <w:szCs w:val="20"/>
              </w:rPr>
            </w:pPr>
            <w:r>
              <w:rPr>
                <w:sz w:val="22"/>
                <w:szCs w:val="20"/>
              </w:rPr>
              <w:t>1</w:t>
            </w:r>
            <w:r w:rsidR="00173C9A">
              <w:rPr>
                <w:sz w:val="22"/>
                <w:szCs w:val="20"/>
              </w:rPr>
              <w:t>80</w:t>
            </w:r>
            <w:r w:rsidR="006A30F2" w:rsidRPr="006A30F2">
              <w:rPr>
                <w:sz w:val="22"/>
                <w:szCs w:val="20"/>
              </w:rPr>
              <w:t> 000,00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30F2" w:rsidRPr="006A30F2" w:rsidRDefault="002D650D" w:rsidP="006A30F2">
            <w:pPr>
              <w:jc w:val="right"/>
              <w:rPr>
                <w:szCs w:val="20"/>
              </w:rPr>
            </w:pPr>
            <w:r>
              <w:rPr>
                <w:sz w:val="22"/>
                <w:szCs w:val="20"/>
              </w:rPr>
              <w:t>5</w:t>
            </w:r>
            <w:r w:rsidR="00173C9A">
              <w:rPr>
                <w:sz w:val="22"/>
                <w:szCs w:val="20"/>
              </w:rPr>
              <w:t>40</w:t>
            </w:r>
            <w:r w:rsidR="006A30F2" w:rsidRPr="006A30F2">
              <w:rPr>
                <w:sz w:val="22"/>
                <w:szCs w:val="20"/>
              </w:rPr>
              <w:t> 000,00</w:t>
            </w:r>
          </w:p>
        </w:tc>
      </w:tr>
      <w:tr w:rsidR="006A30F2" w:rsidRPr="006A30F2" w:rsidTr="00DC536B">
        <w:trPr>
          <w:cantSplit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30F2" w:rsidRPr="006A30F2" w:rsidRDefault="006A30F2" w:rsidP="006A30F2">
            <w:pPr>
              <w:jc w:val="center"/>
              <w:rPr>
                <w:szCs w:val="20"/>
              </w:rPr>
            </w:pPr>
            <w:r w:rsidRPr="006A30F2">
              <w:rPr>
                <w:sz w:val="22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30F2" w:rsidRPr="006A30F2" w:rsidRDefault="006A30F2" w:rsidP="006A30F2">
            <w:pPr>
              <w:rPr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30F2" w:rsidRPr="006A30F2" w:rsidRDefault="006A30F2" w:rsidP="006A30F2">
            <w:pPr>
              <w:rPr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30F2" w:rsidRPr="006A30F2" w:rsidRDefault="006A30F2" w:rsidP="006A30F2">
            <w:pPr>
              <w:rPr>
                <w:szCs w:val="20"/>
              </w:rPr>
            </w:pPr>
            <w:r w:rsidRPr="006A30F2">
              <w:rPr>
                <w:sz w:val="22"/>
                <w:szCs w:val="20"/>
              </w:rPr>
              <w:t>МКУ "</w:t>
            </w:r>
            <w:proofErr w:type="spellStart"/>
            <w:r w:rsidRPr="006A30F2">
              <w:rPr>
                <w:sz w:val="22"/>
                <w:szCs w:val="20"/>
              </w:rPr>
              <w:t>УСиТ</w:t>
            </w:r>
            <w:proofErr w:type="spellEnd"/>
            <w:r w:rsidRPr="006A30F2">
              <w:rPr>
                <w:sz w:val="22"/>
                <w:szCs w:val="20"/>
              </w:rPr>
              <w:t>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30F2" w:rsidRPr="006A30F2" w:rsidRDefault="006A30F2" w:rsidP="006A30F2">
            <w:pPr>
              <w:jc w:val="center"/>
              <w:rPr>
                <w:szCs w:val="20"/>
              </w:rPr>
            </w:pPr>
            <w:r w:rsidRPr="006A30F2">
              <w:rPr>
                <w:sz w:val="22"/>
                <w:szCs w:val="20"/>
              </w:rPr>
              <w:t>066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30F2" w:rsidRPr="006A30F2" w:rsidRDefault="006A30F2" w:rsidP="006A30F2">
            <w:pPr>
              <w:jc w:val="center"/>
              <w:rPr>
                <w:szCs w:val="20"/>
              </w:rPr>
            </w:pPr>
            <w:r w:rsidRPr="006A30F2">
              <w:rPr>
                <w:sz w:val="22"/>
                <w:szCs w:val="20"/>
              </w:rPr>
              <w:t>X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30F2" w:rsidRPr="006A30F2" w:rsidRDefault="006A30F2" w:rsidP="006A30F2">
            <w:pPr>
              <w:jc w:val="center"/>
              <w:rPr>
                <w:szCs w:val="20"/>
              </w:rPr>
            </w:pPr>
            <w:r w:rsidRPr="006A30F2">
              <w:rPr>
                <w:sz w:val="22"/>
                <w:szCs w:val="20"/>
              </w:rPr>
              <w:t>X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30F2" w:rsidRPr="006A30F2" w:rsidRDefault="006A30F2" w:rsidP="006A30F2">
            <w:pPr>
              <w:jc w:val="center"/>
              <w:rPr>
                <w:szCs w:val="20"/>
              </w:rPr>
            </w:pPr>
            <w:r w:rsidRPr="006A30F2">
              <w:rPr>
                <w:sz w:val="22"/>
                <w:szCs w:val="20"/>
              </w:rPr>
              <w:t>X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30F2" w:rsidRPr="006A30F2" w:rsidRDefault="006A30F2" w:rsidP="006A30F2">
            <w:pPr>
              <w:jc w:val="right"/>
              <w:rPr>
                <w:szCs w:val="20"/>
              </w:rPr>
            </w:pPr>
            <w:r w:rsidRPr="006A30F2">
              <w:rPr>
                <w:sz w:val="22"/>
                <w:szCs w:val="20"/>
              </w:rPr>
              <w:t>50 000,00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30F2" w:rsidRPr="006A30F2" w:rsidRDefault="006A30F2" w:rsidP="006A30F2">
            <w:pPr>
              <w:jc w:val="right"/>
              <w:rPr>
                <w:szCs w:val="20"/>
              </w:rPr>
            </w:pPr>
            <w:r w:rsidRPr="006A30F2">
              <w:rPr>
                <w:sz w:val="22"/>
                <w:szCs w:val="20"/>
              </w:rPr>
              <w:t>50 000,00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30F2" w:rsidRPr="006A30F2" w:rsidRDefault="006A30F2" w:rsidP="006A30F2">
            <w:pPr>
              <w:jc w:val="right"/>
              <w:rPr>
                <w:szCs w:val="20"/>
              </w:rPr>
            </w:pPr>
            <w:r w:rsidRPr="006A30F2">
              <w:rPr>
                <w:sz w:val="22"/>
                <w:szCs w:val="20"/>
              </w:rPr>
              <w:t>50 000,00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30F2" w:rsidRPr="006A30F2" w:rsidRDefault="006A30F2" w:rsidP="006A30F2">
            <w:pPr>
              <w:jc w:val="right"/>
              <w:rPr>
                <w:szCs w:val="20"/>
              </w:rPr>
            </w:pPr>
            <w:r w:rsidRPr="006A30F2">
              <w:rPr>
                <w:sz w:val="22"/>
                <w:szCs w:val="20"/>
              </w:rPr>
              <w:t>150 000,00</w:t>
            </w:r>
          </w:p>
        </w:tc>
      </w:tr>
      <w:tr w:rsidR="006A30F2" w:rsidRPr="006A30F2" w:rsidTr="00DC536B">
        <w:trPr>
          <w:cantSplit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30F2" w:rsidRPr="006A30F2" w:rsidRDefault="006A30F2" w:rsidP="006A30F2">
            <w:pPr>
              <w:jc w:val="center"/>
              <w:rPr>
                <w:szCs w:val="20"/>
              </w:rPr>
            </w:pPr>
            <w:r w:rsidRPr="006A30F2">
              <w:rPr>
                <w:sz w:val="22"/>
              </w:rPr>
              <w:t>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30F2" w:rsidRPr="006A30F2" w:rsidRDefault="006A30F2" w:rsidP="006A30F2">
            <w:pPr>
              <w:rPr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30F2" w:rsidRPr="006A30F2" w:rsidRDefault="006A30F2" w:rsidP="006A30F2">
            <w:pPr>
              <w:rPr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30F2" w:rsidRPr="006A30F2" w:rsidRDefault="006A30F2" w:rsidP="006A30F2">
            <w:pPr>
              <w:rPr>
                <w:szCs w:val="20"/>
              </w:rPr>
            </w:pPr>
            <w:r w:rsidRPr="006A30F2">
              <w:rPr>
                <w:sz w:val="22"/>
                <w:szCs w:val="20"/>
              </w:rPr>
              <w:t>МКУ УО ШМО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30F2" w:rsidRPr="006A30F2" w:rsidRDefault="006A30F2" w:rsidP="006A30F2">
            <w:pPr>
              <w:jc w:val="center"/>
              <w:rPr>
                <w:szCs w:val="20"/>
              </w:rPr>
            </w:pPr>
            <w:r w:rsidRPr="006A30F2">
              <w:rPr>
                <w:sz w:val="22"/>
                <w:szCs w:val="20"/>
              </w:rPr>
              <w:t>078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30F2" w:rsidRPr="006A30F2" w:rsidRDefault="006A30F2" w:rsidP="006A30F2">
            <w:pPr>
              <w:jc w:val="center"/>
              <w:rPr>
                <w:szCs w:val="20"/>
              </w:rPr>
            </w:pPr>
            <w:r w:rsidRPr="006A30F2">
              <w:rPr>
                <w:sz w:val="22"/>
                <w:szCs w:val="20"/>
              </w:rPr>
              <w:t>X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30F2" w:rsidRPr="006A30F2" w:rsidRDefault="006A30F2" w:rsidP="006A30F2">
            <w:pPr>
              <w:jc w:val="center"/>
              <w:rPr>
                <w:szCs w:val="20"/>
              </w:rPr>
            </w:pPr>
            <w:r w:rsidRPr="006A30F2">
              <w:rPr>
                <w:sz w:val="22"/>
                <w:szCs w:val="20"/>
              </w:rPr>
              <w:t>X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30F2" w:rsidRPr="006A30F2" w:rsidRDefault="006A30F2" w:rsidP="006A30F2">
            <w:pPr>
              <w:jc w:val="center"/>
              <w:rPr>
                <w:szCs w:val="20"/>
              </w:rPr>
            </w:pPr>
            <w:r w:rsidRPr="006A30F2">
              <w:rPr>
                <w:sz w:val="22"/>
                <w:szCs w:val="20"/>
              </w:rPr>
              <w:t>X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30F2" w:rsidRPr="006A30F2" w:rsidRDefault="006A30F2" w:rsidP="006A30F2">
            <w:pPr>
              <w:jc w:val="right"/>
              <w:rPr>
                <w:szCs w:val="20"/>
              </w:rPr>
            </w:pPr>
            <w:r w:rsidRPr="006A30F2">
              <w:rPr>
                <w:sz w:val="22"/>
                <w:szCs w:val="20"/>
              </w:rPr>
              <w:t>35 000,00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30F2" w:rsidRPr="006A30F2" w:rsidRDefault="006A30F2" w:rsidP="006A30F2">
            <w:pPr>
              <w:jc w:val="right"/>
              <w:rPr>
                <w:szCs w:val="20"/>
              </w:rPr>
            </w:pPr>
            <w:r w:rsidRPr="006A30F2">
              <w:rPr>
                <w:sz w:val="22"/>
                <w:szCs w:val="20"/>
              </w:rPr>
              <w:t>35 000,00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30F2" w:rsidRPr="006A30F2" w:rsidRDefault="006A30F2" w:rsidP="006A30F2">
            <w:pPr>
              <w:jc w:val="right"/>
              <w:rPr>
                <w:szCs w:val="20"/>
              </w:rPr>
            </w:pPr>
            <w:r w:rsidRPr="006A30F2">
              <w:rPr>
                <w:sz w:val="22"/>
                <w:szCs w:val="20"/>
              </w:rPr>
              <w:t>35 000,00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30F2" w:rsidRPr="006A30F2" w:rsidRDefault="006A30F2" w:rsidP="006A30F2">
            <w:pPr>
              <w:jc w:val="right"/>
              <w:rPr>
                <w:szCs w:val="20"/>
              </w:rPr>
            </w:pPr>
            <w:r w:rsidRPr="006A30F2">
              <w:rPr>
                <w:sz w:val="22"/>
                <w:szCs w:val="20"/>
              </w:rPr>
              <w:t>105 000,00</w:t>
            </w:r>
          </w:p>
        </w:tc>
      </w:tr>
      <w:tr w:rsidR="006A30F2" w:rsidRPr="006A30F2" w:rsidTr="00DC536B">
        <w:trPr>
          <w:cantSplit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30F2" w:rsidRPr="006A30F2" w:rsidRDefault="006A30F2" w:rsidP="006A30F2">
            <w:pPr>
              <w:jc w:val="center"/>
              <w:rPr>
                <w:szCs w:val="20"/>
              </w:rPr>
            </w:pPr>
            <w:r w:rsidRPr="006A30F2">
              <w:rPr>
                <w:sz w:val="22"/>
              </w:rPr>
              <w:t>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30F2" w:rsidRPr="006A30F2" w:rsidRDefault="006A30F2" w:rsidP="006A30F2">
            <w:pPr>
              <w:rPr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30F2" w:rsidRPr="006A30F2" w:rsidRDefault="006A30F2" w:rsidP="006A30F2">
            <w:pPr>
              <w:rPr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30F2" w:rsidRPr="006A30F2" w:rsidRDefault="006A30F2" w:rsidP="006A30F2">
            <w:pPr>
              <w:rPr>
                <w:szCs w:val="20"/>
              </w:rPr>
            </w:pPr>
            <w:r w:rsidRPr="006A30F2">
              <w:rPr>
                <w:sz w:val="22"/>
                <w:szCs w:val="20"/>
              </w:rPr>
              <w:t xml:space="preserve">администрация </w:t>
            </w:r>
            <w:proofErr w:type="spellStart"/>
            <w:r w:rsidRPr="006A30F2">
              <w:rPr>
                <w:sz w:val="22"/>
                <w:szCs w:val="20"/>
              </w:rPr>
              <w:t>Шарыповского</w:t>
            </w:r>
            <w:proofErr w:type="spellEnd"/>
            <w:r w:rsidRPr="006A30F2">
              <w:rPr>
                <w:sz w:val="22"/>
                <w:szCs w:val="20"/>
              </w:rPr>
              <w:t xml:space="preserve"> муниципального округа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30F2" w:rsidRPr="006A30F2" w:rsidRDefault="006A30F2" w:rsidP="006A30F2">
            <w:pPr>
              <w:jc w:val="center"/>
              <w:rPr>
                <w:szCs w:val="20"/>
              </w:rPr>
            </w:pPr>
            <w:r w:rsidRPr="006A30F2">
              <w:rPr>
                <w:sz w:val="22"/>
                <w:szCs w:val="20"/>
              </w:rPr>
              <w:t>408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30F2" w:rsidRPr="006A30F2" w:rsidRDefault="006A30F2" w:rsidP="006A30F2">
            <w:pPr>
              <w:jc w:val="center"/>
              <w:rPr>
                <w:szCs w:val="20"/>
              </w:rPr>
            </w:pPr>
            <w:r w:rsidRPr="006A30F2">
              <w:rPr>
                <w:sz w:val="22"/>
                <w:szCs w:val="20"/>
              </w:rPr>
              <w:t>X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30F2" w:rsidRPr="006A30F2" w:rsidRDefault="006A30F2" w:rsidP="006A30F2">
            <w:pPr>
              <w:jc w:val="center"/>
              <w:rPr>
                <w:szCs w:val="20"/>
              </w:rPr>
            </w:pPr>
            <w:r w:rsidRPr="006A30F2">
              <w:rPr>
                <w:sz w:val="22"/>
                <w:szCs w:val="20"/>
              </w:rPr>
              <w:t>X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30F2" w:rsidRPr="006A30F2" w:rsidRDefault="006A30F2" w:rsidP="006A30F2">
            <w:pPr>
              <w:jc w:val="center"/>
              <w:rPr>
                <w:szCs w:val="20"/>
              </w:rPr>
            </w:pPr>
            <w:r w:rsidRPr="006A30F2">
              <w:rPr>
                <w:sz w:val="22"/>
                <w:szCs w:val="20"/>
              </w:rPr>
              <w:t>X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30F2" w:rsidRPr="006A30F2" w:rsidRDefault="008807C2" w:rsidP="006A30F2">
            <w:pPr>
              <w:jc w:val="right"/>
              <w:rPr>
                <w:szCs w:val="20"/>
              </w:rPr>
            </w:pPr>
            <w:r>
              <w:rPr>
                <w:sz w:val="22"/>
                <w:szCs w:val="20"/>
              </w:rPr>
              <w:t>1 </w:t>
            </w:r>
            <w:r w:rsidR="002D650D">
              <w:rPr>
                <w:sz w:val="22"/>
                <w:szCs w:val="20"/>
                <w:lang w:val="en-US"/>
              </w:rPr>
              <w:t>3</w:t>
            </w:r>
            <w:r w:rsidR="000172DF">
              <w:rPr>
                <w:sz w:val="22"/>
                <w:szCs w:val="20"/>
                <w:lang w:val="en-US"/>
              </w:rPr>
              <w:t>20</w:t>
            </w:r>
            <w:r w:rsidR="006A30F2" w:rsidRPr="006A30F2">
              <w:rPr>
                <w:sz w:val="22"/>
                <w:szCs w:val="20"/>
              </w:rPr>
              <w:t> 000,00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30F2" w:rsidRPr="006A30F2" w:rsidRDefault="008807C2" w:rsidP="006A30F2">
            <w:pPr>
              <w:jc w:val="right"/>
              <w:rPr>
                <w:szCs w:val="20"/>
              </w:rPr>
            </w:pPr>
            <w:r>
              <w:rPr>
                <w:sz w:val="22"/>
                <w:szCs w:val="20"/>
              </w:rPr>
              <w:t>1 </w:t>
            </w:r>
            <w:r w:rsidR="002D650D">
              <w:rPr>
                <w:sz w:val="22"/>
                <w:szCs w:val="20"/>
                <w:lang w:val="en-US"/>
              </w:rPr>
              <w:t>3</w:t>
            </w:r>
            <w:r w:rsidR="000172DF">
              <w:rPr>
                <w:sz w:val="22"/>
                <w:szCs w:val="20"/>
                <w:lang w:val="en-US"/>
              </w:rPr>
              <w:t>20</w:t>
            </w:r>
            <w:r w:rsidR="006A30F2" w:rsidRPr="006A30F2">
              <w:rPr>
                <w:sz w:val="22"/>
                <w:szCs w:val="20"/>
              </w:rPr>
              <w:t> 000,00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30F2" w:rsidRPr="006A30F2" w:rsidRDefault="008807C2" w:rsidP="006A30F2">
            <w:pPr>
              <w:jc w:val="right"/>
              <w:rPr>
                <w:szCs w:val="20"/>
              </w:rPr>
            </w:pPr>
            <w:r>
              <w:rPr>
                <w:sz w:val="22"/>
                <w:szCs w:val="20"/>
              </w:rPr>
              <w:t>1 </w:t>
            </w:r>
            <w:r w:rsidR="002D650D">
              <w:rPr>
                <w:sz w:val="22"/>
                <w:szCs w:val="20"/>
                <w:lang w:val="en-US"/>
              </w:rPr>
              <w:t>3</w:t>
            </w:r>
            <w:r w:rsidR="000172DF">
              <w:rPr>
                <w:sz w:val="22"/>
                <w:szCs w:val="20"/>
                <w:lang w:val="en-US"/>
              </w:rPr>
              <w:t>20</w:t>
            </w:r>
            <w:r w:rsidR="006A30F2" w:rsidRPr="006A30F2">
              <w:rPr>
                <w:sz w:val="22"/>
                <w:szCs w:val="20"/>
              </w:rPr>
              <w:t> 000,00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30F2" w:rsidRPr="006A30F2" w:rsidRDefault="008807C2" w:rsidP="006A30F2">
            <w:pPr>
              <w:jc w:val="right"/>
              <w:rPr>
                <w:szCs w:val="20"/>
              </w:rPr>
            </w:pPr>
            <w:r>
              <w:rPr>
                <w:sz w:val="22"/>
                <w:szCs w:val="20"/>
              </w:rPr>
              <w:t>3 </w:t>
            </w:r>
            <w:r w:rsidR="002D650D">
              <w:rPr>
                <w:sz w:val="22"/>
                <w:szCs w:val="20"/>
                <w:lang w:val="en-US"/>
              </w:rPr>
              <w:t>9</w:t>
            </w:r>
            <w:r w:rsidR="000172DF">
              <w:rPr>
                <w:sz w:val="22"/>
                <w:szCs w:val="20"/>
                <w:lang w:val="en-US"/>
              </w:rPr>
              <w:t>60</w:t>
            </w:r>
            <w:r w:rsidR="006A30F2" w:rsidRPr="006A30F2">
              <w:rPr>
                <w:sz w:val="22"/>
                <w:szCs w:val="20"/>
              </w:rPr>
              <w:t> 000,00</w:t>
            </w:r>
          </w:p>
        </w:tc>
      </w:tr>
      <w:tr w:rsidR="002D650D" w:rsidRPr="006A30F2" w:rsidTr="00DC536B">
        <w:trPr>
          <w:cantSplit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650D" w:rsidRPr="006A30F2" w:rsidRDefault="002D650D" w:rsidP="002D650D">
            <w:pPr>
              <w:jc w:val="center"/>
              <w:rPr>
                <w:szCs w:val="20"/>
              </w:rPr>
            </w:pPr>
            <w:r w:rsidRPr="006A30F2">
              <w:rPr>
                <w:sz w:val="22"/>
              </w:rPr>
              <w:t>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650D" w:rsidRPr="006A30F2" w:rsidRDefault="002D650D" w:rsidP="002D650D">
            <w:pPr>
              <w:rPr>
                <w:szCs w:val="20"/>
              </w:rPr>
            </w:pPr>
            <w:r w:rsidRPr="006A30F2">
              <w:rPr>
                <w:sz w:val="22"/>
              </w:rPr>
              <w:t>Подпрограмма 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650D" w:rsidRPr="006A30F2" w:rsidRDefault="002D650D" w:rsidP="002D650D">
            <w:pPr>
              <w:rPr>
                <w:szCs w:val="20"/>
              </w:rPr>
            </w:pPr>
            <w:r w:rsidRPr="006A30F2">
              <w:rPr>
                <w:sz w:val="22"/>
                <w:szCs w:val="20"/>
              </w:rPr>
              <w:t>Развитие</w:t>
            </w:r>
            <w:r w:rsidRPr="006A30F2">
              <w:rPr>
                <w:sz w:val="22"/>
                <w:szCs w:val="20"/>
                <w:lang w:val="en-US"/>
              </w:rPr>
              <w:t xml:space="preserve"> </w:t>
            </w:r>
            <w:r>
              <w:rPr>
                <w:sz w:val="22"/>
                <w:szCs w:val="20"/>
              </w:rPr>
              <w:t>институтов гражданского общества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650D" w:rsidRPr="006A30F2" w:rsidRDefault="002D650D" w:rsidP="002D650D">
            <w:pPr>
              <w:rPr>
                <w:szCs w:val="20"/>
              </w:rPr>
            </w:pPr>
            <w:r w:rsidRPr="006A30F2">
              <w:rPr>
                <w:sz w:val="22"/>
                <w:szCs w:val="20"/>
              </w:rPr>
              <w:t>Всего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650D" w:rsidRPr="006A30F2" w:rsidRDefault="002D650D" w:rsidP="002D650D">
            <w:pPr>
              <w:jc w:val="center"/>
              <w:rPr>
                <w:szCs w:val="20"/>
              </w:rPr>
            </w:pPr>
            <w:r w:rsidRPr="006A30F2">
              <w:rPr>
                <w:sz w:val="22"/>
                <w:szCs w:val="20"/>
              </w:rPr>
              <w:t>X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650D" w:rsidRPr="006A30F2" w:rsidRDefault="002D650D" w:rsidP="002D650D">
            <w:pPr>
              <w:jc w:val="center"/>
              <w:rPr>
                <w:szCs w:val="20"/>
              </w:rPr>
            </w:pPr>
            <w:r w:rsidRPr="006A30F2">
              <w:rPr>
                <w:sz w:val="22"/>
                <w:szCs w:val="20"/>
              </w:rPr>
              <w:t>X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650D" w:rsidRPr="006A30F2" w:rsidRDefault="002D650D" w:rsidP="002D650D">
            <w:pPr>
              <w:jc w:val="center"/>
              <w:rPr>
                <w:szCs w:val="20"/>
              </w:rPr>
            </w:pPr>
            <w:r w:rsidRPr="006A30F2">
              <w:rPr>
                <w:sz w:val="22"/>
                <w:szCs w:val="20"/>
              </w:rPr>
              <w:t>X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650D" w:rsidRPr="006A30F2" w:rsidRDefault="002D650D" w:rsidP="002D650D">
            <w:pPr>
              <w:jc w:val="center"/>
              <w:rPr>
                <w:szCs w:val="20"/>
              </w:rPr>
            </w:pPr>
            <w:r w:rsidRPr="006A30F2">
              <w:rPr>
                <w:sz w:val="22"/>
                <w:szCs w:val="20"/>
              </w:rPr>
              <w:t>X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650D" w:rsidRPr="006A30F2" w:rsidRDefault="002D650D" w:rsidP="002D650D">
            <w:pPr>
              <w:jc w:val="right"/>
              <w:rPr>
                <w:szCs w:val="20"/>
              </w:rPr>
            </w:pPr>
            <w:r>
              <w:rPr>
                <w:sz w:val="22"/>
                <w:szCs w:val="20"/>
              </w:rPr>
              <w:t>1 585</w:t>
            </w:r>
            <w:r w:rsidRPr="006A30F2">
              <w:rPr>
                <w:sz w:val="22"/>
                <w:szCs w:val="20"/>
              </w:rPr>
              <w:t> 000,00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650D" w:rsidRPr="006A30F2" w:rsidRDefault="002D650D" w:rsidP="002D650D">
            <w:pPr>
              <w:jc w:val="right"/>
              <w:rPr>
                <w:szCs w:val="20"/>
              </w:rPr>
            </w:pPr>
            <w:r>
              <w:rPr>
                <w:sz w:val="22"/>
                <w:szCs w:val="20"/>
              </w:rPr>
              <w:t>1 5</w:t>
            </w:r>
            <w:r>
              <w:rPr>
                <w:sz w:val="22"/>
                <w:szCs w:val="20"/>
                <w:lang w:val="en-US"/>
              </w:rPr>
              <w:t>8</w:t>
            </w:r>
            <w:r>
              <w:rPr>
                <w:sz w:val="22"/>
                <w:szCs w:val="20"/>
              </w:rPr>
              <w:t>5</w:t>
            </w:r>
            <w:r w:rsidRPr="006A30F2">
              <w:rPr>
                <w:sz w:val="22"/>
                <w:szCs w:val="20"/>
              </w:rPr>
              <w:t> 000,00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650D" w:rsidRPr="006A30F2" w:rsidRDefault="002D650D" w:rsidP="002D650D">
            <w:pPr>
              <w:jc w:val="right"/>
              <w:rPr>
                <w:szCs w:val="20"/>
              </w:rPr>
            </w:pPr>
            <w:r>
              <w:rPr>
                <w:sz w:val="22"/>
                <w:szCs w:val="20"/>
              </w:rPr>
              <w:t>1 5</w:t>
            </w:r>
            <w:r>
              <w:rPr>
                <w:sz w:val="22"/>
                <w:szCs w:val="20"/>
                <w:lang w:val="en-US"/>
              </w:rPr>
              <w:t>8</w:t>
            </w:r>
            <w:r w:rsidRPr="006A30F2">
              <w:rPr>
                <w:sz w:val="22"/>
                <w:szCs w:val="20"/>
              </w:rPr>
              <w:t>5 000,00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650D" w:rsidRPr="006A30F2" w:rsidRDefault="002D650D" w:rsidP="002D650D">
            <w:pPr>
              <w:jc w:val="right"/>
              <w:rPr>
                <w:szCs w:val="20"/>
              </w:rPr>
            </w:pPr>
            <w:r>
              <w:rPr>
                <w:sz w:val="22"/>
                <w:szCs w:val="20"/>
              </w:rPr>
              <w:t>4 </w:t>
            </w:r>
            <w:r>
              <w:rPr>
                <w:sz w:val="22"/>
                <w:szCs w:val="20"/>
                <w:lang w:val="en-US"/>
              </w:rPr>
              <w:t>755</w:t>
            </w:r>
            <w:r w:rsidRPr="006A30F2">
              <w:rPr>
                <w:sz w:val="22"/>
                <w:szCs w:val="20"/>
              </w:rPr>
              <w:t> 000,00</w:t>
            </w:r>
          </w:p>
        </w:tc>
      </w:tr>
      <w:tr w:rsidR="002D650D" w:rsidRPr="006A30F2" w:rsidTr="001353C8">
        <w:trPr>
          <w:cantSplit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650D" w:rsidRPr="006A30F2" w:rsidRDefault="002D650D" w:rsidP="002D650D">
            <w:pPr>
              <w:jc w:val="center"/>
              <w:rPr>
                <w:szCs w:val="20"/>
              </w:rPr>
            </w:pPr>
            <w:r w:rsidRPr="006A30F2">
              <w:rPr>
                <w:sz w:val="22"/>
              </w:rPr>
              <w:t>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650D" w:rsidRPr="006A30F2" w:rsidRDefault="002D650D" w:rsidP="002D650D">
            <w:pPr>
              <w:rPr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650D" w:rsidRPr="006A30F2" w:rsidRDefault="002D650D" w:rsidP="002D650D">
            <w:pPr>
              <w:rPr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650D" w:rsidRPr="006A30F2" w:rsidRDefault="002D650D" w:rsidP="002D650D">
            <w:pPr>
              <w:rPr>
                <w:szCs w:val="20"/>
              </w:rPr>
            </w:pPr>
            <w:r w:rsidRPr="006A30F2">
              <w:rPr>
                <w:sz w:val="22"/>
                <w:szCs w:val="20"/>
              </w:rPr>
              <w:t>МКУ "Управление культуры" ШМО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650D" w:rsidRPr="006A30F2" w:rsidRDefault="002D650D" w:rsidP="002D650D">
            <w:pPr>
              <w:jc w:val="center"/>
              <w:rPr>
                <w:szCs w:val="20"/>
              </w:rPr>
            </w:pPr>
            <w:r w:rsidRPr="006A30F2">
              <w:rPr>
                <w:sz w:val="22"/>
                <w:szCs w:val="20"/>
              </w:rPr>
              <w:t>062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650D" w:rsidRPr="006A30F2" w:rsidRDefault="002D650D" w:rsidP="002D650D">
            <w:pPr>
              <w:jc w:val="center"/>
              <w:rPr>
                <w:szCs w:val="20"/>
              </w:rPr>
            </w:pPr>
            <w:r w:rsidRPr="006A30F2">
              <w:rPr>
                <w:sz w:val="22"/>
                <w:szCs w:val="20"/>
              </w:rPr>
              <w:t>X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650D" w:rsidRPr="006A30F2" w:rsidRDefault="002D650D" w:rsidP="002D650D">
            <w:pPr>
              <w:jc w:val="center"/>
              <w:rPr>
                <w:szCs w:val="20"/>
              </w:rPr>
            </w:pPr>
            <w:r w:rsidRPr="006A30F2">
              <w:rPr>
                <w:sz w:val="22"/>
                <w:szCs w:val="20"/>
              </w:rPr>
              <w:t>X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650D" w:rsidRPr="006A30F2" w:rsidRDefault="002D650D" w:rsidP="002D650D">
            <w:pPr>
              <w:jc w:val="center"/>
              <w:rPr>
                <w:szCs w:val="20"/>
              </w:rPr>
            </w:pPr>
            <w:r w:rsidRPr="006A30F2">
              <w:rPr>
                <w:sz w:val="22"/>
                <w:szCs w:val="20"/>
              </w:rPr>
              <w:t>X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650D" w:rsidRPr="006A30F2" w:rsidRDefault="002D650D" w:rsidP="002D650D">
            <w:pPr>
              <w:jc w:val="right"/>
              <w:rPr>
                <w:szCs w:val="20"/>
              </w:rPr>
            </w:pPr>
            <w:r>
              <w:rPr>
                <w:sz w:val="22"/>
                <w:szCs w:val="20"/>
              </w:rPr>
              <w:t>180</w:t>
            </w:r>
            <w:r w:rsidRPr="006A30F2">
              <w:rPr>
                <w:sz w:val="22"/>
                <w:szCs w:val="20"/>
              </w:rPr>
              <w:t> 000,00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650D" w:rsidRPr="006A30F2" w:rsidRDefault="002D650D" w:rsidP="002D650D">
            <w:pPr>
              <w:jc w:val="right"/>
              <w:rPr>
                <w:szCs w:val="20"/>
              </w:rPr>
            </w:pPr>
            <w:r>
              <w:rPr>
                <w:sz w:val="22"/>
                <w:szCs w:val="20"/>
              </w:rPr>
              <w:t>180</w:t>
            </w:r>
            <w:r w:rsidRPr="006A30F2">
              <w:rPr>
                <w:sz w:val="22"/>
                <w:szCs w:val="20"/>
              </w:rPr>
              <w:t> 000,00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650D" w:rsidRPr="006A30F2" w:rsidRDefault="002D650D" w:rsidP="002D650D">
            <w:pPr>
              <w:jc w:val="right"/>
              <w:rPr>
                <w:szCs w:val="20"/>
              </w:rPr>
            </w:pPr>
            <w:r>
              <w:rPr>
                <w:sz w:val="22"/>
                <w:szCs w:val="20"/>
              </w:rPr>
              <w:t>180</w:t>
            </w:r>
            <w:r w:rsidRPr="006A30F2">
              <w:rPr>
                <w:sz w:val="22"/>
                <w:szCs w:val="20"/>
              </w:rPr>
              <w:t> 000,00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D650D" w:rsidRPr="006A30F2" w:rsidRDefault="002D650D" w:rsidP="002D650D">
            <w:pPr>
              <w:jc w:val="right"/>
              <w:rPr>
                <w:szCs w:val="20"/>
              </w:rPr>
            </w:pPr>
            <w:r>
              <w:rPr>
                <w:sz w:val="22"/>
                <w:szCs w:val="20"/>
              </w:rPr>
              <w:t>540</w:t>
            </w:r>
            <w:r w:rsidRPr="006A30F2">
              <w:rPr>
                <w:sz w:val="22"/>
                <w:szCs w:val="20"/>
              </w:rPr>
              <w:t> 000,00</w:t>
            </w:r>
          </w:p>
        </w:tc>
      </w:tr>
      <w:tr w:rsidR="002D650D" w:rsidRPr="006A30F2" w:rsidTr="001353C8">
        <w:trPr>
          <w:cantSplit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650D" w:rsidRPr="006A30F2" w:rsidRDefault="002D650D" w:rsidP="002D650D">
            <w:pPr>
              <w:jc w:val="center"/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650D" w:rsidRPr="006A30F2" w:rsidRDefault="002D650D" w:rsidP="002D650D">
            <w:pPr>
              <w:rPr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650D" w:rsidRPr="006A30F2" w:rsidRDefault="002D650D" w:rsidP="002D650D">
            <w:pPr>
              <w:rPr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650D" w:rsidRPr="006A30F2" w:rsidRDefault="002D650D" w:rsidP="002D650D">
            <w:pPr>
              <w:rPr>
                <w:szCs w:val="20"/>
              </w:rPr>
            </w:pPr>
            <w:r w:rsidRPr="006A30F2">
              <w:rPr>
                <w:sz w:val="22"/>
                <w:szCs w:val="20"/>
              </w:rPr>
              <w:t>МКУ "</w:t>
            </w:r>
            <w:proofErr w:type="spellStart"/>
            <w:r w:rsidRPr="006A30F2">
              <w:rPr>
                <w:sz w:val="22"/>
                <w:szCs w:val="20"/>
              </w:rPr>
              <w:t>УСиТ</w:t>
            </w:r>
            <w:proofErr w:type="spellEnd"/>
            <w:r w:rsidRPr="006A30F2">
              <w:rPr>
                <w:sz w:val="22"/>
                <w:szCs w:val="20"/>
              </w:rPr>
              <w:t>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650D" w:rsidRPr="006A30F2" w:rsidRDefault="002D650D" w:rsidP="002D650D">
            <w:pPr>
              <w:jc w:val="center"/>
              <w:rPr>
                <w:szCs w:val="20"/>
              </w:rPr>
            </w:pPr>
            <w:r w:rsidRPr="006A30F2">
              <w:rPr>
                <w:sz w:val="22"/>
                <w:szCs w:val="20"/>
              </w:rPr>
              <w:t>066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650D" w:rsidRPr="006A30F2" w:rsidRDefault="002D650D" w:rsidP="002D650D">
            <w:pPr>
              <w:jc w:val="center"/>
              <w:rPr>
                <w:szCs w:val="20"/>
              </w:rPr>
            </w:pPr>
            <w:r w:rsidRPr="006A30F2">
              <w:rPr>
                <w:sz w:val="22"/>
                <w:szCs w:val="20"/>
              </w:rPr>
              <w:t>X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650D" w:rsidRPr="006A30F2" w:rsidRDefault="002D650D" w:rsidP="002D650D">
            <w:pPr>
              <w:jc w:val="center"/>
              <w:rPr>
                <w:szCs w:val="20"/>
              </w:rPr>
            </w:pPr>
            <w:r w:rsidRPr="006A30F2">
              <w:rPr>
                <w:sz w:val="22"/>
                <w:szCs w:val="20"/>
              </w:rPr>
              <w:t>X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650D" w:rsidRPr="006A30F2" w:rsidRDefault="002D650D" w:rsidP="002D650D">
            <w:pPr>
              <w:jc w:val="center"/>
              <w:rPr>
                <w:szCs w:val="20"/>
              </w:rPr>
            </w:pPr>
            <w:r w:rsidRPr="006A30F2">
              <w:rPr>
                <w:sz w:val="22"/>
                <w:szCs w:val="20"/>
              </w:rPr>
              <w:t>X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650D" w:rsidRPr="006A30F2" w:rsidRDefault="002D650D" w:rsidP="002D650D">
            <w:pPr>
              <w:jc w:val="right"/>
              <w:rPr>
                <w:szCs w:val="20"/>
              </w:rPr>
            </w:pPr>
            <w:r w:rsidRPr="006A30F2">
              <w:rPr>
                <w:sz w:val="22"/>
                <w:szCs w:val="20"/>
              </w:rPr>
              <w:t>50 000,00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650D" w:rsidRPr="006A30F2" w:rsidRDefault="002D650D" w:rsidP="002D650D">
            <w:pPr>
              <w:jc w:val="right"/>
              <w:rPr>
                <w:szCs w:val="20"/>
              </w:rPr>
            </w:pPr>
            <w:r w:rsidRPr="006A30F2">
              <w:rPr>
                <w:sz w:val="22"/>
                <w:szCs w:val="20"/>
              </w:rPr>
              <w:t>50 000,00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650D" w:rsidRPr="006A30F2" w:rsidRDefault="002D650D" w:rsidP="002D650D">
            <w:pPr>
              <w:jc w:val="right"/>
              <w:rPr>
                <w:szCs w:val="20"/>
              </w:rPr>
            </w:pPr>
            <w:r w:rsidRPr="006A30F2">
              <w:rPr>
                <w:sz w:val="22"/>
                <w:szCs w:val="20"/>
              </w:rPr>
              <w:t>50 000,00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D650D" w:rsidRPr="006A30F2" w:rsidRDefault="002D650D" w:rsidP="002D650D">
            <w:pPr>
              <w:jc w:val="right"/>
              <w:rPr>
                <w:szCs w:val="20"/>
              </w:rPr>
            </w:pPr>
            <w:r w:rsidRPr="006A30F2">
              <w:rPr>
                <w:sz w:val="22"/>
                <w:szCs w:val="20"/>
              </w:rPr>
              <w:t>150 000,00</w:t>
            </w:r>
          </w:p>
        </w:tc>
      </w:tr>
      <w:tr w:rsidR="002D650D" w:rsidRPr="006A30F2" w:rsidTr="001353C8">
        <w:trPr>
          <w:cantSplit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650D" w:rsidRPr="006A30F2" w:rsidRDefault="002D650D" w:rsidP="002D650D">
            <w:pPr>
              <w:jc w:val="center"/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650D" w:rsidRPr="006A30F2" w:rsidRDefault="002D650D" w:rsidP="002D650D">
            <w:pPr>
              <w:rPr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650D" w:rsidRPr="006A30F2" w:rsidRDefault="002D650D" w:rsidP="002D650D">
            <w:pPr>
              <w:rPr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650D" w:rsidRPr="006A30F2" w:rsidRDefault="002D650D" w:rsidP="002D650D">
            <w:pPr>
              <w:rPr>
                <w:szCs w:val="20"/>
              </w:rPr>
            </w:pPr>
            <w:r w:rsidRPr="006A30F2">
              <w:rPr>
                <w:sz w:val="22"/>
                <w:szCs w:val="20"/>
              </w:rPr>
              <w:t>МКУ УО ШМО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650D" w:rsidRPr="006A30F2" w:rsidRDefault="002D650D" w:rsidP="002D650D">
            <w:pPr>
              <w:jc w:val="center"/>
              <w:rPr>
                <w:szCs w:val="20"/>
              </w:rPr>
            </w:pPr>
            <w:r w:rsidRPr="006A30F2">
              <w:rPr>
                <w:sz w:val="22"/>
                <w:szCs w:val="20"/>
              </w:rPr>
              <w:t>078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650D" w:rsidRPr="006A30F2" w:rsidRDefault="002D650D" w:rsidP="002D650D">
            <w:pPr>
              <w:jc w:val="center"/>
              <w:rPr>
                <w:szCs w:val="20"/>
              </w:rPr>
            </w:pPr>
            <w:r w:rsidRPr="006A30F2">
              <w:rPr>
                <w:sz w:val="22"/>
                <w:szCs w:val="20"/>
              </w:rPr>
              <w:t>X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650D" w:rsidRPr="006A30F2" w:rsidRDefault="002D650D" w:rsidP="002D650D">
            <w:pPr>
              <w:jc w:val="center"/>
              <w:rPr>
                <w:szCs w:val="20"/>
              </w:rPr>
            </w:pPr>
            <w:r w:rsidRPr="006A30F2">
              <w:rPr>
                <w:sz w:val="22"/>
                <w:szCs w:val="20"/>
              </w:rPr>
              <w:t>X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650D" w:rsidRPr="006A30F2" w:rsidRDefault="002D650D" w:rsidP="002D650D">
            <w:pPr>
              <w:jc w:val="center"/>
              <w:rPr>
                <w:szCs w:val="20"/>
              </w:rPr>
            </w:pPr>
            <w:r w:rsidRPr="006A30F2">
              <w:rPr>
                <w:sz w:val="22"/>
                <w:szCs w:val="20"/>
              </w:rPr>
              <w:t>X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650D" w:rsidRPr="006A30F2" w:rsidRDefault="002D650D" w:rsidP="002D650D">
            <w:pPr>
              <w:jc w:val="right"/>
              <w:rPr>
                <w:szCs w:val="20"/>
              </w:rPr>
            </w:pPr>
            <w:r w:rsidRPr="006A30F2">
              <w:rPr>
                <w:sz w:val="22"/>
                <w:szCs w:val="20"/>
              </w:rPr>
              <w:t>35 000,00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650D" w:rsidRPr="006A30F2" w:rsidRDefault="002D650D" w:rsidP="002D650D">
            <w:pPr>
              <w:jc w:val="right"/>
              <w:rPr>
                <w:szCs w:val="20"/>
              </w:rPr>
            </w:pPr>
            <w:r w:rsidRPr="006A30F2">
              <w:rPr>
                <w:sz w:val="22"/>
                <w:szCs w:val="20"/>
              </w:rPr>
              <w:t>35 000,00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650D" w:rsidRPr="006A30F2" w:rsidRDefault="002D650D" w:rsidP="002D650D">
            <w:pPr>
              <w:jc w:val="right"/>
              <w:rPr>
                <w:szCs w:val="20"/>
              </w:rPr>
            </w:pPr>
            <w:r w:rsidRPr="006A30F2">
              <w:rPr>
                <w:sz w:val="22"/>
                <w:szCs w:val="20"/>
              </w:rPr>
              <w:t>35 000,00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D650D" w:rsidRPr="006A30F2" w:rsidRDefault="002D650D" w:rsidP="002D650D">
            <w:pPr>
              <w:jc w:val="right"/>
              <w:rPr>
                <w:szCs w:val="20"/>
              </w:rPr>
            </w:pPr>
            <w:r w:rsidRPr="006A30F2">
              <w:rPr>
                <w:sz w:val="22"/>
                <w:szCs w:val="20"/>
              </w:rPr>
              <w:t>105 000,00</w:t>
            </w:r>
          </w:p>
        </w:tc>
      </w:tr>
      <w:tr w:rsidR="002D650D" w:rsidRPr="006A30F2" w:rsidTr="001353C8">
        <w:trPr>
          <w:cantSplit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650D" w:rsidRPr="006A30F2" w:rsidRDefault="002D650D" w:rsidP="002D650D">
            <w:pPr>
              <w:jc w:val="center"/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650D" w:rsidRPr="006A30F2" w:rsidRDefault="002D650D" w:rsidP="002D650D">
            <w:pPr>
              <w:rPr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650D" w:rsidRPr="006A30F2" w:rsidRDefault="002D650D" w:rsidP="002D650D">
            <w:pPr>
              <w:rPr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650D" w:rsidRPr="006A30F2" w:rsidRDefault="002D650D" w:rsidP="002D650D">
            <w:pPr>
              <w:rPr>
                <w:szCs w:val="20"/>
              </w:rPr>
            </w:pPr>
            <w:r w:rsidRPr="006A30F2">
              <w:rPr>
                <w:sz w:val="22"/>
                <w:szCs w:val="20"/>
              </w:rPr>
              <w:t xml:space="preserve">администрация </w:t>
            </w:r>
            <w:proofErr w:type="spellStart"/>
            <w:r w:rsidRPr="006A30F2">
              <w:rPr>
                <w:sz w:val="22"/>
                <w:szCs w:val="20"/>
              </w:rPr>
              <w:t>Шарыповского</w:t>
            </w:r>
            <w:proofErr w:type="spellEnd"/>
            <w:r w:rsidRPr="006A30F2">
              <w:rPr>
                <w:sz w:val="22"/>
                <w:szCs w:val="20"/>
              </w:rPr>
              <w:t xml:space="preserve"> муниципального округа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650D" w:rsidRPr="006A30F2" w:rsidRDefault="002D650D" w:rsidP="002D650D">
            <w:pPr>
              <w:jc w:val="center"/>
              <w:rPr>
                <w:szCs w:val="20"/>
              </w:rPr>
            </w:pPr>
            <w:r w:rsidRPr="006A30F2">
              <w:rPr>
                <w:sz w:val="22"/>
                <w:szCs w:val="20"/>
              </w:rPr>
              <w:t>408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650D" w:rsidRPr="006A30F2" w:rsidRDefault="002D650D" w:rsidP="002D650D">
            <w:pPr>
              <w:jc w:val="center"/>
              <w:rPr>
                <w:szCs w:val="20"/>
              </w:rPr>
            </w:pPr>
            <w:r w:rsidRPr="006A30F2">
              <w:rPr>
                <w:sz w:val="22"/>
                <w:szCs w:val="20"/>
              </w:rPr>
              <w:t>X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650D" w:rsidRPr="006A30F2" w:rsidRDefault="002D650D" w:rsidP="002D650D">
            <w:pPr>
              <w:jc w:val="center"/>
              <w:rPr>
                <w:szCs w:val="20"/>
              </w:rPr>
            </w:pPr>
            <w:r w:rsidRPr="006A30F2">
              <w:rPr>
                <w:sz w:val="22"/>
                <w:szCs w:val="20"/>
              </w:rPr>
              <w:t>X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650D" w:rsidRPr="006A30F2" w:rsidRDefault="002D650D" w:rsidP="002D650D">
            <w:pPr>
              <w:jc w:val="center"/>
              <w:rPr>
                <w:szCs w:val="20"/>
              </w:rPr>
            </w:pPr>
            <w:r w:rsidRPr="006A30F2">
              <w:rPr>
                <w:sz w:val="22"/>
                <w:szCs w:val="20"/>
              </w:rPr>
              <w:t>X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650D" w:rsidRPr="006A30F2" w:rsidRDefault="002D650D" w:rsidP="002D650D">
            <w:pPr>
              <w:jc w:val="right"/>
              <w:rPr>
                <w:szCs w:val="20"/>
              </w:rPr>
            </w:pPr>
            <w:r>
              <w:rPr>
                <w:sz w:val="22"/>
                <w:szCs w:val="20"/>
              </w:rPr>
              <w:t>1 </w:t>
            </w:r>
            <w:r>
              <w:rPr>
                <w:sz w:val="22"/>
                <w:szCs w:val="20"/>
                <w:lang w:val="en-US"/>
              </w:rPr>
              <w:t>320</w:t>
            </w:r>
            <w:r w:rsidRPr="006A30F2">
              <w:rPr>
                <w:sz w:val="22"/>
                <w:szCs w:val="20"/>
              </w:rPr>
              <w:t> 000,00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650D" w:rsidRPr="006A30F2" w:rsidRDefault="002D650D" w:rsidP="002D650D">
            <w:pPr>
              <w:jc w:val="right"/>
              <w:rPr>
                <w:szCs w:val="20"/>
              </w:rPr>
            </w:pPr>
            <w:r>
              <w:rPr>
                <w:sz w:val="22"/>
                <w:szCs w:val="20"/>
              </w:rPr>
              <w:t>1 </w:t>
            </w:r>
            <w:r>
              <w:rPr>
                <w:sz w:val="22"/>
                <w:szCs w:val="20"/>
                <w:lang w:val="en-US"/>
              </w:rPr>
              <w:t>320</w:t>
            </w:r>
            <w:r w:rsidRPr="006A30F2">
              <w:rPr>
                <w:sz w:val="22"/>
                <w:szCs w:val="20"/>
              </w:rPr>
              <w:t> 000,00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650D" w:rsidRPr="006A30F2" w:rsidRDefault="002D650D" w:rsidP="002D650D">
            <w:pPr>
              <w:jc w:val="right"/>
              <w:rPr>
                <w:szCs w:val="20"/>
              </w:rPr>
            </w:pPr>
            <w:r>
              <w:rPr>
                <w:sz w:val="22"/>
                <w:szCs w:val="20"/>
              </w:rPr>
              <w:t>1 </w:t>
            </w:r>
            <w:r>
              <w:rPr>
                <w:sz w:val="22"/>
                <w:szCs w:val="20"/>
                <w:lang w:val="en-US"/>
              </w:rPr>
              <w:t>320</w:t>
            </w:r>
            <w:r w:rsidRPr="006A30F2">
              <w:rPr>
                <w:sz w:val="22"/>
                <w:szCs w:val="20"/>
              </w:rPr>
              <w:t> 000,00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D650D" w:rsidRPr="006A30F2" w:rsidRDefault="002D650D" w:rsidP="002D650D">
            <w:pPr>
              <w:jc w:val="right"/>
              <w:rPr>
                <w:szCs w:val="20"/>
              </w:rPr>
            </w:pPr>
            <w:r>
              <w:rPr>
                <w:sz w:val="22"/>
                <w:szCs w:val="20"/>
              </w:rPr>
              <w:t>3 </w:t>
            </w:r>
            <w:r>
              <w:rPr>
                <w:sz w:val="22"/>
                <w:szCs w:val="20"/>
                <w:lang w:val="en-US"/>
              </w:rPr>
              <w:t>960</w:t>
            </w:r>
            <w:r w:rsidRPr="006A30F2">
              <w:rPr>
                <w:sz w:val="22"/>
                <w:szCs w:val="20"/>
              </w:rPr>
              <w:t> 000,00</w:t>
            </w:r>
          </w:p>
        </w:tc>
      </w:tr>
    </w:tbl>
    <w:p w:rsidR="006A30F2" w:rsidRPr="00611E97" w:rsidRDefault="006A30F2" w:rsidP="006A30F2">
      <w:pPr>
        <w:jc w:val="both"/>
        <w:rPr>
          <w:sz w:val="28"/>
          <w:szCs w:val="28"/>
        </w:rPr>
        <w:sectPr w:rsidR="006A30F2" w:rsidRPr="00611E97" w:rsidSect="00DC536B">
          <w:pgSz w:w="16838" w:h="11906" w:orient="landscape"/>
          <w:pgMar w:top="720" w:right="720" w:bottom="720" w:left="720" w:header="708" w:footer="708" w:gutter="0"/>
          <w:cols w:space="708"/>
          <w:docGrid w:linePitch="360"/>
        </w:sectPr>
      </w:pPr>
    </w:p>
    <w:p w:rsidR="00530F64" w:rsidRPr="00530F64" w:rsidRDefault="007B6FD6" w:rsidP="00530F64">
      <w:pPr>
        <w:pStyle w:val="1"/>
        <w:spacing w:before="0"/>
        <w:ind w:left="11057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              </w:t>
      </w:r>
      <w:r w:rsidR="00E01630" w:rsidRPr="00530F64">
        <w:rPr>
          <w:sz w:val="24"/>
          <w:szCs w:val="24"/>
        </w:rPr>
        <w:t xml:space="preserve">Приложение № </w:t>
      </w:r>
      <w:r w:rsidR="00AD3FCD">
        <w:rPr>
          <w:sz w:val="24"/>
          <w:szCs w:val="24"/>
        </w:rPr>
        <w:t>5</w:t>
      </w:r>
      <w:r w:rsidR="00E01630" w:rsidRPr="00530F64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к </w:t>
      </w:r>
      <w:r w:rsidRPr="00530F64">
        <w:rPr>
          <w:sz w:val="24"/>
          <w:szCs w:val="24"/>
        </w:rPr>
        <w:t>программе</w:t>
      </w:r>
    </w:p>
    <w:p w:rsidR="00E01630" w:rsidRPr="00530F64" w:rsidRDefault="00530F64" w:rsidP="00530F64">
      <w:pPr>
        <w:pStyle w:val="1"/>
        <w:spacing w:before="0"/>
        <w:ind w:left="11057"/>
        <w:rPr>
          <w:sz w:val="24"/>
          <w:szCs w:val="24"/>
        </w:rPr>
      </w:pPr>
      <w:r>
        <w:rPr>
          <w:sz w:val="24"/>
          <w:szCs w:val="24"/>
        </w:rPr>
        <w:t xml:space="preserve">                     </w:t>
      </w:r>
    </w:p>
    <w:p w:rsidR="00E01630" w:rsidRPr="00611E97" w:rsidRDefault="00E01630" w:rsidP="00E01630">
      <w:pPr>
        <w:widowControl w:val="0"/>
        <w:ind w:left="11057" w:right="99"/>
        <w:jc w:val="center"/>
        <w:rPr>
          <w:sz w:val="22"/>
          <w:szCs w:val="22"/>
        </w:rPr>
      </w:pPr>
    </w:p>
    <w:p w:rsidR="00E01630" w:rsidRPr="00E0228D" w:rsidRDefault="00E01630" w:rsidP="00E01630">
      <w:pPr>
        <w:jc w:val="center"/>
        <w:rPr>
          <w:rFonts w:eastAsia="Calibri"/>
          <w:sz w:val="28"/>
          <w:szCs w:val="28"/>
          <w:lang w:eastAsia="en-US"/>
        </w:rPr>
      </w:pPr>
      <w:r w:rsidRPr="00E0228D">
        <w:rPr>
          <w:rFonts w:eastAsia="Calibri"/>
          <w:sz w:val="28"/>
          <w:szCs w:val="28"/>
          <w:lang w:eastAsia="en-US"/>
        </w:rPr>
        <w:t xml:space="preserve">Информация об источниках финансирования подпрограмм, отдельных мероприятий муниципальной программы </w:t>
      </w:r>
      <w:r w:rsidR="00230D01" w:rsidRPr="00D75F9B">
        <w:rPr>
          <w:rFonts w:eastAsia="Calibri"/>
          <w:sz w:val="28"/>
          <w:szCs w:val="28"/>
          <w:lang w:eastAsia="en-US"/>
        </w:rPr>
        <w:t>«</w:t>
      </w:r>
      <w:r w:rsidR="00230D01" w:rsidRPr="00D75F9B">
        <w:rPr>
          <w:sz w:val="28"/>
          <w:szCs w:val="28"/>
        </w:rPr>
        <w:t xml:space="preserve">Развитие </w:t>
      </w:r>
      <w:r w:rsidR="00230D01">
        <w:rPr>
          <w:sz w:val="28"/>
          <w:szCs w:val="28"/>
        </w:rPr>
        <w:t xml:space="preserve">гражданского общества </w:t>
      </w:r>
      <w:proofErr w:type="spellStart"/>
      <w:r w:rsidR="00230D01">
        <w:rPr>
          <w:sz w:val="28"/>
          <w:szCs w:val="28"/>
        </w:rPr>
        <w:t>Шарыповского</w:t>
      </w:r>
      <w:proofErr w:type="spellEnd"/>
      <w:r w:rsidR="00230D01">
        <w:rPr>
          <w:sz w:val="28"/>
          <w:szCs w:val="28"/>
        </w:rPr>
        <w:t xml:space="preserve"> муниципального округа</w:t>
      </w:r>
      <w:r w:rsidR="00230D01" w:rsidRPr="00D75F9B">
        <w:rPr>
          <w:rFonts w:eastAsia="Calibri"/>
          <w:sz w:val="28"/>
          <w:szCs w:val="28"/>
          <w:lang w:eastAsia="en-US"/>
        </w:rPr>
        <w:t>»</w:t>
      </w:r>
      <w:r w:rsidRPr="00E0228D">
        <w:rPr>
          <w:rFonts w:eastAsia="Calibri"/>
          <w:sz w:val="28"/>
          <w:szCs w:val="28"/>
          <w:lang w:eastAsia="en-US"/>
        </w:rPr>
        <w:t xml:space="preserve"> (средства </w:t>
      </w:r>
      <w:r>
        <w:rPr>
          <w:rFonts w:eastAsia="Calibri"/>
          <w:sz w:val="28"/>
          <w:szCs w:val="28"/>
          <w:lang w:eastAsia="en-US"/>
        </w:rPr>
        <w:t>бюджета округа</w:t>
      </w:r>
      <w:r w:rsidRPr="00E0228D">
        <w:rPr>
          <w:rFonts w:eastAsia="Calibri"/>
          <w:sz w:val="28"/>
          <w:szCs w:val="28"/>
          <w:lang w:eastAsia="en-US"/>
        </w:rPr>
        <w:t>, в том числе средства, поступившие из бюджетов других уровней бюджетной системы и внебюджетных источников)</w:t>
      </w:r>
    </w:p>
    <w:p w:rsidR="00E01630" w:rsidRPr="00611E97" w:rsidRDefault="00E01630" w:rsidP="00E01630">
      <w:pPr>
        <w:jc w:val="right"/>
        <w:rPr>
          <w:sz w:val="22"/>
          <w:szCs w:val="22"/>
        </w:rPr>
      </w:pPr>
      <w:r w:rsidRPr="009C7003">
        <w:rPr>
          <w:sz w:val="28"/>
          <w:szCs w:val="22"/>
        </w:rPr>
        <w:t>(рублей)</w:t>
      </w:r>
    </w:p>
    <w:tbl>
      <w:tblPr>
        <w:tblW w:w="0" w:type="auto"/>
        <w:jc w:val="center"/>
        <w:tblCellMar>
          <w:left w:w="70" w:type="dxa"/>
          <w:right w:w="70" w:type="dxa"/>
        </w:tblCellMar>
        <w:tblLook w:val="0000"/>
      </w:tblPr>
      <w:tblGrid>
        <w:gridCol w:w="509"/>
        <w:gridCol w:w="2572"/>
        <w:gridCol w:w="3163"/>
        <w:gridCol w:w="2967"/>
        <w:gridCol w:w="1295"/>
        <w:gridCol w:w="1295"/>
        <w:gridCol w:w="1295"/>
        <w:gridCol w:w="2442"/>
      </w:tblGrid>
      <w:tr w:rsidR="000172DF" w:rsidTr="004C4BCB">
        <w:trPr>
          <w:trHeight w:val="615"/>
          <w:tblHeader/>
          <w:jc w:val="center"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E01630" w:rsidRPr="000F6A5C" w:rsidRDefault="00E01630" w:rsidP="004C4BC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2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2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2"/>
              </w:rPr>
              <w:t>п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E01630" w:rsidRPr="000F6A5C" w:rsidRDefault="00E01630" w:rsidP="004C4BC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0F6A5C">
              <w:rPr>
                <w:rFonts w:ascii="Times New Roman" w:hAnsi="Times New Roman" w:cs="Times New Roman"/>
                <w:sz w:val="22"/>
              </w:rPr>
              <w:t>Статус</w:t>
            </w:r>
            <w:r>
              <w:rPr>
                <w:rFonts w:ascii="Times New Roman" w:hAnsi="Times New Roman" w:cs="Times New Roman"/>
                <w:sz w:val="22"/>
              </w:rPr>
              <w:t xml:space="preserve"> (муниципальная программа, подпрограмма)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E01630" w:rsidRPr="000F6A5C" w:rsidRDefault="00E01630" w:rsidP="004C4BC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0F6A5C">
              <w:rPr>
                <w:rFonts w:ascii="Times New Roman" w:hAnsi="Times New Roman" w:cs="Times New Roman"/>
                <w:sz w:val="22"/>
              </w:rPr>
              <w:t>Наименование муниципальной программы, подпрограммы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E01630" w:rsidRPr="000F6A5C" w:rsidRDefault="00E01630" w:rsidP="004C4BC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DE6E3F">
              <w:rPr>
                <w:rFonts w:ascii="Times New Roman" w:hAnsi="Times New Roman" w:cs="Times New Roman"/>
                <w:sz w:val="22"/>
              </w:rPr>
              <w:t>Уровень бюджетной системы/источники финансирования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1630" w:rsidRPr="00CA070C" w:rsidRDefault="00E01630" w:rsidP="003371D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202</w:t>
            </w:r>
            <w:r w:rsidR="004A533A">
              <w:rPr>
                <w:rFonts w:ascii="Times New Roman" w:hAnsi="Times New Roman" w:cs="Times New Roman"/>
                <w:sz w:val="22"/>
              </w:rPr>
              <w:t>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1630" w:rsidRPr="00CA070C" w:rsidRDefault="00E01630" w:rsidP="003371D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202</w:t>
            </w:r>
            <w:r w:rsidR="004A533A">
              <w:rPr>
                <w:rFonts w:ascii="Times New Roman" w:hAnsi="Times New Roman" w:cs="Times New Roman"/>
                <w:sz w:val="22"/>
              </w:rPr>
              <w:t>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1630" w:rsidRPr="00CA070C" w:rsidRDefault="00E01630" w:rsidP="003371D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202</w:t>
            </w:r>
            <w:r w:rsidR="004A533A">
              <w:rPr>
                <w:rFonts w:ascii="Times New Roman" w:hAnsi="Times New Roman" w:cs="Times New Roman"/>
                <w:sz w:val="22"/>
              </w:rPr>
              <w:t>7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E01630" w:rsidRPr="000F6A5C" w:rsidRDefault="00E01630" w:rsidP="004C4BC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110818">
              <w:rPr>
                <w:rFonts w:ascii="Times New Roman" w:hAnsi="Times New Roman" w:cs="Times New Roman"/>
                <w:sz w:val="22"/>
              </w:rPr>
              <w:t>Итого на очередной финансовый год и плановый период</w:t>
            </w:r>
          </w:p>
        </w:tc>
      </w:tr>
      <w:tr w:rsidR="000172DF" w:rsidTr="004C4BCB">
        <w:trPr>
          <w:trHeight w:val="454"/>
          <w:tblHeader/>
          <w:jc w:val="center"/>
        </w:trPr>
        <w:tc>
          <w:tcPr>
            <w:tcW w:w="0" w:type="auto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1630" w:rsidRPr="000F6A5C" w:rsidRDefault="00E01630" w:rsidP="004C4BC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1630" w:rsidRPr="000F6A5C" w:rsidRDefault="00E01630" w:rsidP="004C4BC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1630" w:rsidRPr="000F6A5C" w:rsidRDefault="00E01630" w:rsidP="004C4BC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1630" w:rsidRPr="000F6A5C" w:rsidRDefault="00E01630" w:rsidP="004C4BC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1630" w:rsidRPr="000F6A5C" w:rsidRDefault="00E01630" w:rsidP="004C4BC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lang w:val="en-US"/>
              </w:rPr>
            </w:pPr>
            <w:r w:rsidRPr="000F6A5C">
              <w:rPr>
                <w:rFonts w:ascii="Times New Roman" w:hAnsi="Times New Roman" w:cs="Times New Roman"/>
                <w:sz w:val="22"/>
              </w:rPr>
              <w:t>План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1630" w:rsidRPr="000F6A5C" w:rsidRDefault="00E01630" w:rsidP="004C4BC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lang w:val="en-US"/>
              </w:rPr>
            </w:pPr>
            <w:r w:rsidRPr="000F6A5C">
              <w:rPr>
                <w:rFonts w:ascii="Times New Roman" w:hAnsi="Times New Roman" w:cs="Times New Roman"/>
                <w:sz w:val="22"/>
              </w:rPr>
              <w:t>План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1630" w:rsidRPr="000F6A5C" w:rsidRDefault="00E01630" w:rsidP="004C4BC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lang w:val="en-US"/>
              </w:rPr>
            </w:pPr>
            <w:r w:rsidRPr="000F6A5C">
              <w:rPr>
                <w:rFonts w:ascii="Times New Roman" w:hAnsi="Times New Roman" w:cs="Times New Roman"/>
                <w:sz w:val="22"/>
              </w:rPr>
              <w:t>План</w:t>
            </w:r>
          </w:p>
        </w:tc>
        <w:tc>
          <w:tcPr>
            <w:tcW w:w="0" w:type="auto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1630" w:rsidRPr="000F6A5C" w:rsidRDefault="00E01630" w:rsidP="004C4BC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lang w:val="en-US"/>
              </w:rPr>
            </w:pPr>
          </w:p>
        </w:tc>
      </w:tr>
      <w:tr w:rsidR="000172DF" w:rsidTr="004C4BCB">
        <w:trPr>
          <w:cantSplit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1630" w:rsidRPr="003D05FB" w:rsidRDefault="00E01630" w:rsidP="004C4BCB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1630" w:rsidRPr="003D05FB" w:rsidRDefault="00E01630" w:rsidP="004C4BCB">
            <w:pPr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1630" w:rsidRPr="00611E97" w:rsidRDefault="00E01630" w:rsidP="004C4BC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1630" w:rsidRPr="00611E97" w:rsidRDefault="00E01630" w:rsidP="004C4BC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1630" w:rsidRPr="00315734" w:rsidRDefault="00E01630" w:rsidP="004C4BC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1630" w:rsidRPr="00315734" w:rsidRDefault="00E01630" w:rsidP="004C4BC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1630" w:rsidRPr="00315734" w:rsidRDefault="00E01630" w:rsidP="004C4BC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1630" w:rsidRPr="00315734" w:rsidRDefault="00E01630" w:rsidP="004C4BC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</w:tr>
      <w:tr w:rsidR="000172DF" w:rsidTr="000172DF">
        <w:trPr>
          <w:cantSplit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72DF" w:rsidRPr="003D05FB" w:rsidRDefault="000172DF" w:rsidP="000172DF">
            <w:pPr>
              <w:rPr>
                <w:sz w:val="20"/>
                <w:szCs w:val="20"/>
              </w:rPr>
            </w:pPr>
            <w:r w:rsidRPr="003D05FB">
              <w:rPr>
                <w:sz w:val="20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72DF" w:rsidRPr="003D05FB" w:rsidRDefault="000172DF" w:rsidP="000172DF">
            <w:pPr>
              <w:rPr>
                <w:sz w:val="20"/>
                <w:szCs w:val="20"/>
              </w:rPr>
            </w:pPr>
            <w:r w:rsidRPr="003D05FB">
              <w:rPr>
                <w:sz w:val="20"/>
              </w:rPr>
              <w:t>Муниципальная программа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72DF" w:rsidRPr="00611E97" w:rsidRDefault="000172DF" w:rsidP="000172DF">
            <w:pPr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Развитие</w:t>
            </w:r>
            <w:r w:rsidRPr="009C111A">
              <w:rPr>
                <w:sz w:val="22"/>
                <w:szCs w:val="22"/>
              </w:rPr>
              <w:t xml:space="preserve"> гражданского общества </w:t>
            </w:r>
            <w:proofErr w:type="spellStart"/>
            <w:r w:rsidRPr="009C111A">
              <w:rPr>
                <w:sz w:val="22"/>
                <w:szCs w:val="22"/>
              </w:rPr>
              <w:t>Шарыповского</w:t>
            </w:r>
            <w:proofErr w:type="spellEnd"/>
            <w:r w:rsidRPr="009C111A">
              <w:rPr>
                <w:sz w:val="22"/>
                <w:szCs w:val="22"/>
              </w:rPr>
              <w:t xml:space="preserve"> муниципального округа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72DF" w:rsidRPr="00611E97" w:rsidRDefault="000172DF" w:rsidP="000172DF">
            <w:pPr>
              <w:rPr>
                <w:sz w:val="20"/>
                <w:szCs w:val="20"/>
              </w:rPr>
            </w:pPr>
            <w:r w:rsidRPr="00611E97">
              <w:rPr>
                <w:sz w:val="20"/>
                <w:szCs w:val="20"/>
              </w:rPr>
              <w:t>Всего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72DF" w:rsidRPr="006A30F2" w:rsidRDefault="000172DF" w:rsidP="000172DF">
            <w:pPr>
              <w:jc w:val="right"/>
              <w:rPr>
                <w:szCs w:val="20"/>
              </w:rPr>
            </w:pPr>
            <w:r>
              <w:rPr>
                <w:sz w:val="22"/>
                <w:szCs w:val="20"/>
              </w:rPr>
              <w:t>1 5</w:t>
            </w:r>
            <w:r>
              <w:rPr>
                <w:sz w:val="22"/>
                <w:szCs w:val="20"/>
                <w:lang w:val="en-US"/>
              </w:rPr>
              <w:t>8</w:t>
            </w:r>
            <w:r>
              <w:rPr>
                <w:sz w:val="22"/>
                <w:szCs w:val="20"/>
              </w:rPr>
              <w:t>5</w:t>
            </w:r>
            <w:r w:rsidRPr="006A30F2">
              <w:rPr>
                <w:sz w:val="22"/>
                <w:szCs w:val="20"/>
              </w:rPr>
              <w:t> 000,00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72DF" w:rsidRPr="000172DF" w:rsidRDefault="000172DF" w:rsidP="000172DF">
            <w:pPr>
              <w:pStyle w:val="1"/>
              <w:rPr>
                <w:sz w:val="22"/>
                <w:szCs w:val="22"/>
              </w:rPr>
            </w:pPr>
            <w:r w:rsidRPr="000172DF">
              <w:rPr>
                <w:sz w:val="22"/>
                <w:szCs w:val="22"/>
                <w:lang w:val="en-US"/>
              </w:rPr>
              <w:t>1</w:t>
            </w:r>
            <w:r>
              <w:rPr>
                <w:sz w:val="22"/>
                <w:szCs w:val="22"/>
              </w:rPr>
              <w:t> </w:t>
            </w:r>
            <w:r w:rsidRPr="000172DF">
              <w:rPr>
                <w:sz w:val="22"/>
                <w:szCs w:val="22"/>
                <w:lang w:val="en-US"/>
              </w:rPr>
              <w:t>585</w:t>
            </w:r>
            <w:r>
              <w:rPr>
                <w:sz w:val="22"/>
                <w:szCs w:val="22"/>
              </w:rPr>
              <w:t xml:space="preserve"> </w:t>
            </w:r>
            <w:r w:rsidRPr="000172DF">
              <w:rPr>
                <w:sz w:val="22"/>
                <w:szCs w:val="22"/>
                <w:lang w:val="en-US"/>
              </w:rPr>
              <w:t>000</w:t>
            </w:r>
            <w:proofErr w:type="gramStart"/>
            <w:r w:rsidRPr="000172DF">
              <w:rPr>
                <w:sz w:val="22"/>
                <w:szCs w:val="22"/>
              </w:rPr>
              <w:t>,00</w:t>
            </w:r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72DF" w:rsidRPr="000172DF" w:rsidRDefault="000172DF" w:rsidP="000172DF">
            <w:pPr>
              <w:pStyle w:val="1"/>
              <w:rPr>
                <w:sz w:val="22"/>
                <w:szCs w:val="22"/>
              </w:rPr>
            </w:pPr>
            <w:r w:rsidRPr="000172DF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 </w:t>
            </w:r>
            <w:r w:rsidRPr="000172DF">
              <w:rPr>
                <w:sz w:val="22"/>
                <w:szCs w:val="22"/>
              </w:rPr>
              <w:t>585</w:t>
            </w:r>
            <w:r>
              <w:rPr>
                <w:sz w:val="22"/>
                <w:szCs w:val="22"/>
              </w:rPr>
              <w:t xml:space="preserve"> </w:t>
            </w:r>
            <w:r w:rsidRPr="000172DF">
              <w:rPr>
                <w:sz w:val="22"/>
                <w:szCs w:val="22"/>
              </w:rPr>
              <w:t>000,00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72DF" w:rsidRPr="000172DF" w:rsidRDefault="000172DF" w:rsidP="000172DF">
            <w:pPr>
              <w:jc w:val="right"/>
            </w:pPr>
            <w:r w:rsidRPr="000172DF">
              <w:rPr>
                <w:sz w:val="22"/>
                <w:szCs w:val="22"/>
              </w:rPr>
              <w:t>4 </w:t>
            </w:r>
            <w:r>
              <w:rPr>
                <w:sz w:val="22"/>
                <w:szCs w:val="22"/>
                <w:lang w:val="en-US"/>
              </w:rPr>
              <w:t>755</w:t>
            </w:r>
            <w:r w:rsidRPr="000172DF">
              <w:rPr>
                <w:sz w:val="22"/>
                <w:szCs w:val="22"/>
              </w:rPr>
              <w:t> 000,00</w:t>
            </w:r>
          </w:p>
        </w:tc>
      </w:tr>
      <w:tr w:rsidR="000172DF" w:rsidTr="000172DF">
        <w:trPr>
          <w:cantSplit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72DF" w:rsidRPr="003D05FB" w:rsidRDefault="000172DF" w:rsidP="000172DF">
            <w:pPr>
              <w:rPr>
                <w:sz w:val="20"/>
                <w:szCs w:val="20"/>
              </w:rPr>
            </w:pPr>
            <w:r w:rsidRPr="003D05FB">
              <w:rPr>
                <w:sz w:val="20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72DF" w:rsidRPr="003D05FB" w:rsidRDefault="000172DF" w:rsidP="000172DF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72DF" w:rsidRPr="00611E97" w:rsidRDefault="000172DF" w:rsidP="000172DF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72DF" w:rsidRPr="00611E97" w:rsidRDefault="000172DF" w:rsidP="000172DF">
            <w:pPr>
              <w:rPr>
                <w:sz w:val="20"/>
                <w:szCs w:val="20"/>
              </w:rPr>
            </w:pPr>
            <w:r w:rsidRPr="00611E97">
              <w:rPr>
                <w:sz w:val="20"/>
                <w:szCs w:val="20"/>
              </w:rPr>
              <w:t>Бюджет округа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72DF" w:rsidRPr="006A30F2" w:rsidRDefault="000172DF" w:rsidP="000172DF">
            <w:pPr>
              <w:jc w:val="right"/>
              <w:rPr>
                <w:szCs w:val="20"/>
              </w:rPr>
            </w:pPr>
            <w:r w:rsidRPr="00775E43">
              <w:rPr>
                <w:sz w:val="22"/>
                <w:szCs w:val="20"/>
              </w:rPr>
              <w:t>1 5</w:t>
            </w:r>
            <w:r w:rsidRPr="00775E43">
              <w:rPr>
                <w:sz w:val="22"/>
                <w:szCs w:val="20"/>
                <w:lang w:val="en-US"/>
              </w:rPr>
              <w:t>8</w:t>
            </w:r>
            <w:r w:rsidRPr="00775E43">
              <w:rPr>
                <w:sz w:val="22"/>
                <w:szCs w:val="20"/>
              </w:rPr>
              <w:t>5 000,00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72DF" w:rsidRPr="000172DF" w:rsidRDefault="000172DF" w:rsidP="000172DF">
            <w:pPr>
              <w:jc w:val="right"/>
            </w:pPr>
            <w:r w:rsidRPr="000172DF">
              <w:rPr>
                <w:sz w:val="22"/>
                <w:szCs w:val="22"/>
              </w:rPr>
              <w:t>1 5</w:t>
            </w:r>
            <w:r w:rsidRPr="000172DF">
              <w:rPr>
                <w:sz w:val="22"/>
                <w:szCs w:val="22"/>
                <w:lang w:val="en-US"/>
              </w:rPr>
              <w:t>8</w:t>
            </w:r>
            <w:r w:rsidRPr="000172DF">
              <w:rPr>
                <w:sz w:val="22"/>
                <w:szCs w:val="22"/>
              </w:rPr>
              <w:t>5 000,00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72DF" w:rsidRPr="000172DF" w:rsidRDefault="000172DF" w:rsidP="000172DF">
            <w:pPr>
              <w:jc w:val="right"/>
            </w:pPr>
            <w:r w:rsidRPr="000172DF">
              <w:rPr>
                <w:sz w:val="22"/>
                <w:szCs w:val="22"/>
              </w:rPr>
              <w:t>1 5</w:t>
            </w:r>
            <w:r w:rsidRPr="000172DF">
              <w:rPr>
                <w:sz w:val="22"/>
                <w:szCs w:val="22"/>
                <w:lang w:val="en-US"/>
              </w:rPr>
              <w:t>8</w:t>
            </w:r>
            <w:r w:rsidRPr="000172DF">
              <w:rPr>
                <w:sz w:val="22"/>
                <w:szCs w:val="22"/>
              </w:rPr>
              <w:t>5 000,00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72DF" w:rsidRPr="000172DF" w:rsidRDefault="000172DF" w:rsidP="000172DF">
            <w:pPr>
              <w:jc w:val="right"/>
            </w:pPr>
            <w:r w:rsidRPr="000172DF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  <w:lang w:val="en-US"/>
              </w:rPr>
              <w:t xml:space="preserve">755 </w:t>
            </w:r>
            <w:r w:rsidRPr="000172DF">
              <w:rPr>
                <w:sz w:val="22"/>
                <w:szCs w:val="22"/>
              </w:rPr>
              <w:t>000,00</w:t>
            </w:r>
          </w:p>
        </w:tc>
      </w:tr>
      <w:tr w:rsidR="000172DF" w:rsidTr="000172DF">
        <w:trPr>
          <w:cantSplit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72DF" w:rsidRPr="003D05FB" w:rsidRDefault="000172DF" w:rsidP="000172DF">
            <w:pPr>
              <w:rPr>
                <w:sz w:val="20"/>
                <w:szCs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72DF" w:rsidRPr="003D05FB" w:rsidRDefault="000172DF" w:rsidP="000172DF">
            <w:pPr>
              <w:rPr>
                <w:sz w:val="20"/>
                <w:szCs w:val="20"/>
              </w:rPr>
            </w:pPr>
            <w:r w:rsidRPr="003D05FB">
              <w:rPr>
                <w:sz w:val="20"/>
              </w:rPr>
              <w:t>Подпрограмма 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72DF" w:rsidRPr="00611E97" w:rsidRDefault="000172DF" w:rsidP="000172DF">
            <w:pPr>
              <w:rPr>
                <w:sz w:val="20"/>
                <w:szCs w:val="20"/>
              </w:rPr>
            </w:pPr>
            <w:r w:rsidRPr="009C111A">
              <w:rPr>
                <w:sz w:val="22"/>
                <w:szCs w:val="22"/>
              </w:rPr>
              <w:t xml:space="preserve">Развитие институтов гражданского общества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72DF" w:rsidRPr="00611E97" w:rsidRDefault="000172DF" w:rsidP="000172DF">
            <w:pPr>
              <w:rPr>
                <w:sz w:val="20"/>
                <w:szCs w:val="20"/>
              </w:rPr>
            </w:pPr>
            <w:r w:rsidRPr="00611E97">
              <w:rPr>
                <w:sz w:val="20"/>
                <w:szCs w:val="20"/>
              </w:rPr>
              <w:t>Всего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72DF" w:rsidRPr="006A30F2" w:rsidRDefault="000172DF" w:rsidP="000172DF">
            <w:pPr>
              <w:jc w:val="right"/>
              <w:rPr>
                <w:szCs w:val="20"/>
              </w:rPr>
            </w:pPr>
            <w:r w:rsidRPr="00775E43">
              <w:rPr>
                <w:sz w:val="22"/>
                <w:szCs w:val="20"/>
              </w:rPr>
              <w:t>1 5</w:t>
            </w:r>
            <w:r w:rsidRPr="00775E43">
              <w:rPr>
                <w:sz w:val="22"/>
                <w:szCs w:val="20"/>
                <w:lang w:val="en-US"/>
              </w:rPr>
              <w:t>8</w:t>
            </w:r>
            <w:r w:rsidRPr="00775E43">
              <w:rPr>
                <w:sz w:val="22"/>
                <w:szCs w:val="20"/>
              </w:rPr>
              <w:t>5 000,00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72DF" w:rsidRPr="000172DF" w:rsidRDefault="000172DF" w:rsidP="000172DF">
            <w:pPr>
              <w:jc w:val="right"/>
            </w:pPr>
            <w:r w:rsidRPr="000172DF">
              <w:rPr>
                <w:sz w:val="22"/>
                <w:szCs w:val="22"/>
              </w:rPr>
              <w:t>1 5</w:t>
            </w:r>
            <w:r w:rsidRPr="000172DF">
              <w:rPr>
                <w:sz w:val="22"/>
                <w:szCs w:val="22"/>
                <w:lang w:val="en-US"/>
              </w:rPr>
              <w:t>8</w:t>
            </w:r>
            <w:r w:rsidRPr="000172DF">
              <w:rPr>
                <w:sz w:val="22"/>
                <w:szCs w:val="22"/>
              </w:rPr>
              <w:t>5 000,00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72DF" w:rsidRPr="000172DF" w:rsidRDefault="000172DF" w:rsidP="000172DF">
            <w:pPr>
              <w:jc w:val="right"/>
            </w:pPr>
            <w:r w:rsidRPr="000172DF">
              <w:rPr>
                <w:sz w:val="22"/>
                <w:szCs w:val="22"/>
              </w:rPr>
              <w:t>1 5</w:t>
            </w:r>
            <w:r w:rsidRPr="000172DF">
              <w:rPr>
                <w:sz w:val="22"/>
                <w:szCs w:val="22"/>
                <w:lang w:val="en-US"/>
              </w:rPr>
              <w:t>8</w:t>
            </w:r>
            <w:r w:rsidRPr="000172DF">
              <w:rPr>
                <w:sz w:val="22"/>
                <w:szCs w:val="22"/>
              </w:rPr>
              <w:t>5 000,00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72DF" w:rsidRPr="000172DF" w:rsidRDefault="000172DF" w:rsidP="000172DF">
            <w:pPr>
              <w:jc w:val="right"/>
            </w:pPr>
            <w:r w:rsidRPr="000172DF">
              <w:rPr>
                <w:sz w:val="22"/>
                <w:szCs w:val="22"/>
              </w:rPr>
              <w:t>4 </w:t>
            </w:r>
            <w:r>
              <w:rPr>
                <w:sz w:val="22"/>
                <w:szCs w:val="22"/>
                <w:lang w:val="en-US"/>
              </w:rPr>
              <w:t>755</w:t>
            </w:r>
            <w:r w:rsidRPr="000172DF">
              <w:rPr>
                <w:sz w:val="22"/>
                <w:szCs w:val="22"/>
              </w:rPr>
              <w:t> 000,00</w:t>
            </w:r>
          </w:p>
        </w:tc>
      </w:tr>
      <w:tr w:rsidR="000172DF" w:rsidTr="000172DF">
        <w:trPr>
          <w:cantSplit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72DF" w:rsidRPr="003D05FB" w:rsidRDefault="000172DF" w:rsidP="000172DF">
            <w:pPr>
              <w:rPr>
                <w:sz w:val="20"/>
                <w:szCs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72DF" w:rsidRPr="003D05FB" w:rsidRDefault="000172DF" w:rsidP="000172DF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72DF" w:rsidRPr="00611E97" w:rsidRDefault="000172DF" w:rsidP="000172DF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72DF" w:rsidRPr="00611E97" w:rsidRDefault="000172DF" w:rsidP="000172DF">
            <w:pPr>
              <w:rPr>
                <w:sz w:val="20"/>
                <w:szCs w:val="20"/>
              </w:rPr>
            </w:pPr>
            <w:r w:rsidRPr="00611E97">
              <w:rPr>
                <w:sz w:val="20"/>
                <w:szCs w:val="20"/>
              </w:rPr>
              <w:t>Бюджет округа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72DF" w:rsidRPr="006A30F2" w:rsidRDefault="000172DF" w:rsidP="000172DF">
            <w:pPr>
              <w:jc w:val="right"/>
              <w:rPr>
                <w:szCs w:val="20"/>
              </w:rPr>
            </w:pPr>
            <w:r w:rsidRPr="00775E43">
              <w:rPr>
                <w:sz w:val="22"/>
                <w:szCs w:val="20"/>
              </w:rPr>
              <w:t>1 5</w:t>
            </w:r>
            <w:r w:rsidRPr="00775E43">
              <w:rPr>
                <w:sz w:val="22"/>
                <w:szCs w:val="20"/>
                <w:lang w:val="en-US"/>
              </w:rPr>
              <w:t>8</w:t>
            </w:r>
            <w:r w:rsidRPr="00775E43">
              <w:rPr>
                <w:sz w:val="22"/>
                <w:szCs w:val="20"/>
              </w:rPr>
              <w:t>5 000,00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72DF" w:rsidRPr="000172DF" w:rsidRDefault="000172DF" w:rsidP="000172DF">
            <w:pPr>
              <w:jc w:val="right"/>
            </w:pPr>
            <w:r w:rsidRPr="000172DF">
              <w:rPr>
                <w:sz w:val="22"/>
                <w:szCs w:val="22"/>
              </w:rPr>
              <w:t>1 5</w:t>
            </w:r>
            <w:r w:rsidRPr="000172DF">
              <w:rPr>
                <w:sz w:val="22"/>
                <w:szCs w:val="22"/>
                <w:lang w:val="en-US"/>
              </w:rPr>
              <w:t>8</w:t>
            </w:r>
            <w:r w:rsidRPr="000172DF">
              <w:rPr>
                <w:sz w:val="22"/>
                <w:szCs w:val="22"/>
              </w:rPr>
              <w:t>5 000,00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72DF" w:rsidRPr="000172DF" w:rsidRDefault="000172DF" w:rsidP="000172DF">
            <w:pPr>
              <w:jc w:val="right"/>
            </w:pPr>
            <w:r w:rsidRPr="000172DF">
              <w:rPr>
                <w:sz w:val="22"/>
                <w:szCs w:val="22"/>
              </w:rPr>
              <w:t>1 5</w:t>
            </w:r>
            <w:r w:rsidRPr="000172DF">
              <w:rPr>
                <w:sz w:val="22"/>
                <w:szCs w:val="22"/>
                <w:lang w:val="en-US"/>
              </w:rPr>
              <w:t>8</w:t>
            </w:r>
            <w:r w:rsidRPr="000172DF">
              <w:rPr>
                <w:sz w:val="22"/>
                <w:szCs w:val="22"/>
              </w:rPr>
              <w:t>5 000,00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72DF" w:rsidRPr="000172DF" w:rsidRDefault="000172DF" w:rsidP="000172DF">
            <w:pPr>
              <w:jc w:val="right"/>
            </w:pPr>
            <w:r w:rsidRPr="000172DF">
              <w:rPr>
                <w:sz w:val="22"/>
                <w:szCs w:val="22"/>
              </w:rPr>
              <w:t>4 </w:t>
            </w:r>
            <w:r>
              <w:rPr>
                <w:sz w:val="22"/>
                <w:szCs w:val="22"/>
                <w:lang w:val="en-US"/>
              </w:rPr>
              <w:t>755</w:t>
            </w:r>
            <w:r w:rsidRPr="000172DF">
              <w:rPr>
                <w:sz w:val="22"/>
                <w:szCs w:val="22"/>
              </w:rPr>
              <w:t> 000,00</w:t>
            </w:r>
          </w:p>
        </w:tc>
      </w:tr>
    </w:tbl>
    <w:p w:rsidR="009069B1" w:rsidRDefault="009069B1" w:rsidP="0064555D">
      <w:pPr>
        <w:jc w:val="both"/>
      </w:pPr>
    </w:p>
    <w:sectPr w:rsidR="009069B1" w:rsidSect="0064555D">
      <w:pgSz w:w="16838" w:h="11906" w:orient="landscape"/>
      <w:pgMar w:top="720" w:right="720" w:bottom="567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B35A3" w:rsidRDefault="00BB35A3" w:rsidP="0064555D">
      <w:r>
        <w:separator/>
      </w:r>
    </w:p>
  </w:endnote>
  <w:endnote w:type="continuationSeparator" w:id="0">
    <w:p w:rsidR="00BB35A3" w:rsidRDefault="00BB35A3" w:rsidP="0064555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B35A3" w:rsidRDefault="00BB35A3" w:rsidP="0064555D">
      <w:r>
        <w:separator/>
      </w:r>
    </w:p>
  </w:footnote>
  <w:footnote w:type="continuationSeparator" w:id="0">
    <w:p w:rsidR="00BB35A3" w:rsidRDefault="00BB35A3" w:rsidP="0064555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hybridMultilevel"/>
    <w:tmpl w:val="B35A19BC"/>
    <w:lvl w:ilvl="0" w:tplc="DEF27CA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F0238A8" w:tentative="1">
      <w:start w:val="1"/>
      <w:numFmt w:val="lowerLetter"/>
      <w:lvlText w:val="%2."/>
      <w:lvlJc w:val="left"/>
      <w:pPr>
        <w:ind w:left="1440" w:hanging="360"/>
      </w:pPr>
    </w:lvl>
    <w:lvl w:ilvl="2" w:tplc="F558FAD0" w:tentative="1">
      <w:start w:val="1"/>
      <w:numFmt w:val="lowerRoman"/>
      <w:lvlText w:val="%3."/>
      <w:lvlJc w:val="right"/>
      <w:pPr>
        <w:ind w:left="2160" w:hanging="180"/>
      </w:pPr>
    </w:lvl>
    <w:lvl w:ilvl="3" w:tplc="B21A0676" w:tentative="1">
      <w:start w:val="1"/>
      <w:numFmt w:val="decimal"/>
      <w:lvlText w:val="%4."/>
      <w:lvlJc w:val="left"/>
      <w:pPr>
        <w:ind w:left="2880" w:hanging="360"/>
      </w:pPr>
    </w:lvl>
    <w:lvl w:ilvl="4" w:tplc="1E10D3DA" w:tentative="1">
      <w:start w:val="1"/>
      <w:numFmt w:val="lowerLetter"/>
      <w:lvlText w:val="%5."/>
      <w:lvlJc w:val="left"/>
      <w:pPr>
        <w:ind w:left="3600" w:hanging="360"/>
      </w:pPr>
    </w:lvl>
    <w:lvl w:ilvl="5" w:tplc="F9EC8802" w:tentative="1">
      <w:start w:val="1"/>
      <w:numFmt w:val="lowerRoman"/>
      <w:lvlText w:val="%6."/>
      <w:lvlJc w:val="right"/>
      <w:pPr>
        <w:ind w:left="4320" w:hanging="180"/>
      </w:pPr>
    </w:lvl>
    <w:lvl w:ilvl="6" w:tplc="2E0AB680" w:tentative="1">
      <w:start w:val="1"/>
      <w:numFmt w:val="decimal"/>
      <w:lvlText w:val="%7."/>
      <w:lvlJc w:val="left"/>
      <w:pPr>
        <w:ind w:left="5040" w:hanging="360"/>
      </w:pPr>
    </w:lvl>
    <w:lvl w:ilvl="7" w:tplc="0480DBB4" w:tentative="1">
      <w:start w:val="1"/>
      <w:numFmt w:val="lowerLetter"/>
      <w:lvlText w:val="%8."/>
      <w:lvlJc w:val="left"/>
      <w:pPr>
        <w:ind w:left="5760" w:hanging="360"/>
      </w:pPr>
    </w:lvl>
    <w:lvl w:ilvl="8" w:tplc="3E86EE8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22D7C1C"/>
    <w:multiLevelType w:val="hybridMultilevel"/>
    <w:tmpl w:val="61E4BF88"/>
    <w:lvl w:ilvl="0" w:tplc="3EA0F952">
      <w:start w:val="1"/>
      <w:numFmt w:val="decimal"/>
      <w:suff w:val="nothing"/>
      <w:lvlText w:val="%1."/>
      <w:lvlJc w:val="left"/>
      <w:pPr>
        <w:ind w:left="38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035916"/>
    <w:multiLevelType w:val="hybridMultilevel"/>
    <w:tmpl w:val="B8DEBA0A"/>
    <w:lvl w:ilvl="0" w:tplc="2F0E83DA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656472E2"/>
    <w:multiLevelType w:val="hybridMultilevel"/>
    <w:tmpl w:val="E5521404"/>
    <w:lvl w:ilvl="0" w:tplc="E3C22A52">
      <w:start w:val="2024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B2A7201"/>
    <w:multiLevelType w:val="hybridMultilevel"/>
    <w:tmpl w:val="C19C30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3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113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840E0"/>
    <w:rsid w:val="00006449"/>
    <w:rsid w:val="000065EC"/>
    <w:rsid w:val="00007225"/>
    <w:rsid w:val="000118C8"/>
    <w:rsid w:val="000135EE"/>
    <w:rsid w:val="00016F0E"/>
    <w:rsid w:val="000172DF"/>
    <w:rsid w:val="000176F5"/>
    <w:rsid w:val="0002194F"/>
    <w:rsid w:val="00023F46"/>
    <w:rsid w:val="00030360"/>
    <w:rsid w:val="00031878"/>
    <w:rsid w:val="00031AF2"/>
    <w:rsid w:val="00033970"/>
    <w:rsid w:val="00044BEF"/>
    <w:rsid w:val="00044D4C"/>
    <w:rsid w:val="00045E5A"/>
    <w:rsid w:val="00053531"/>
    <w:rsid w:val="000545AF"/>
    <w:rsid w:val="00054622"/>
    <w:rsid w:val="00061F70"/>
    <w:rsid w:val="000631C0"/>
    <w:rsid w:val="000635E8"/>
    <w:rsid w:val="0006398E"/>
    <w:rsid w:val="00071219"/>
    <w:rsid w:val="000720FB"/>
    <w:rsid w:val="0008027F"/>
    <w:rsid w:val="000811CE"/>
    <w:rsid w:val="00083588"/>
    <w:rsid w:val="00083810"/>
    <w:rsid w:val="00085F5A"/>
    <w:rsid w:val="00090EA4"/>
    <w:rsid w:val="000971C8"/>
    <w:rsid w:val="000A21E5"/>
    <w:rsid w:val="000A3637"/>
    <w:rsid w:val="000A77FB"/>
    <w:rsid w:val="000A7C97"/>
    <w:rsid w:val="000B6F24"/>
    <w:rsid w:val="000B7597"/>
    <w:rsid w:val="000D18C6"/>
    <w:rsid w:val="000D1E91"/>
    <w:rsid w:val="000D39E8"/>
    <w:rsid w:val="000D3D8B"/>
    <w:rsid w:val="000E1CEC"/>
    <w:rsid w:val="000E5F01"/>
    <w:rsid w:val="000F2F45"/>
    <w:rsid w:val="000F318A"/>
    <w:rsid w:val="0010055A"/>
    <w:rsid w:val="00110991"/>
    <w:rsid w:val="0012453C"/>
    <w:rsid w:val="00125FE5"/>
    <w:rsid w:val="001352F8"/>
    <w:rsid w:val="001353C8"/>
    <w:rsid w:val="00141C32"/>
    <w:rsid w:val="00141DBF"/>
    <w:rsid w:val="0014212F"/>
    <w:rsid w:val="00142BC6"/>
    <w:rsid w:val="00142E21"/>
    <w:rsid w:val="00150A64"/>
    <w:rsid w:val="00155B7D"/>
    <w:rsid w:val="00164B43"/>
    <w:rsid w:val="001718BD"/>
    <w:rsid w:val="00172ED7"/>
    <w:rsid w:val="001737BA"/>
    <w:rsid w:val="00173C9A"/>
    <w:rsid w:val="00177FD4"/>
    <w:rsid w:val="00184737"/>
    <w:rsid w:val="001862D7"/>
    <w:rsid w:val="001869AA"/>
    <w:rsid w:val="001966B2"/>
    <w:rsid w:val="001A68D4"/>
    <w:rsid w:val="001A6DB2"/>
    <w:rsid w:val="001B001A"/>
    <w:rsid w:val="001B0AAE"/>
    <w:rsid w:val="001B27A7"/>
    <w:rsid w:val="001B3D0C"/>
    <w:rsid w:val="001B47D9"/>
    <w:rsid w:val="001B74BA"/>
    <w:rsid w:val="001B772E"/>
    <w:rsid w:val="001B7E17"/>
    <w:rsid w:val="001C3A59"/>
    <w:rsid w:val="001C4ECD"/>
    <w:rsid w:val="001D1C0B"/>
    <w:rsid w:val="001D2553"/>
    <w:rsid w:val="001E3778"/>
    <w:rsid w:val="001F1C96"/>
    <w:rsid w:val="001F5C94"/>
    <w:rsid w:val="001F6403"/>
    <w:rsid w:val="00200633"/>
    <w:rsid w:val="00201E2E"/>
    <w:rsid w:val="00203D97"/>
    <w:rsid w:val="00203E39"/>
    <w:rsid w:val="002065EF"/>
    <w:rsid w:val="002077B8"/>
    <w:rsid w:val="002079E9"/>
    <w:rsid w:val="00212FB1"/>
    <w:rsid w:val="00220F7E"/>
    <w:rsid w:val="002229BB"/>
    <w:rsid w:val="00227667"/>
    <w:rsid w:val="00230D01"/>
    <w:rsid w:val="00233B13"/>
    <w:rsid w:val="002346EF"/>
    <w:rsid w:val="002366A9"/>
    <w:rsid w:val="00236A96"/>
    <w:rsid w:val="002472FB"/>
    <w:rsid w:val="002476CE"/>
    <w:rsid w:val="002545F9"/>
    <w:rsid w:val="00257647"/>
    <w:rsid w:val="002611D1"/>
    <w:rsid w:val="00263D4B"/>
    <w:rsid w:val="002731E8"/>
    <w:rsid w:val="00276260"/>
    <w:rsid w:val="002812D6"/>
    <w:rsid w:val="002832D8"/>
    <w:rsid w:val="00283694"/>
    <w:rsid w:val="00283DA8"/>
    <w:rsid w:val="0029183F"/>
    <w:rsid w:val="00292AB4"/>
    <w:rsid w:val="002963D0"/>
    <w:rsid w:val="00297FDF"/>
    <w:rsid w:val="002A55BF"/>
    <w:rsid w:val="002B1F97"/>
    <w:rsid w:val="002B2E0F"/>
    <w:rsid w:val="002B7821"/>
    <w:rsid w:val="002D05F0"/>
    <w:rsid w:val="002D1E3F"/>
    <w:rsid w:val="002D2D20"/>
    <w:rsid w:val="002D650D"/>
    <w:rsid w:val="002E2BC4"/>
    <w:rsid w:val="002E3159"/>
    <w:rsid w:val="002E46B2"/>
    <w:rsid w:val="002E4DA3"/>
    <w:rsid w:val="002E57E0"/>
    <w:rsid w:val="002F4158"/>
    <w:rsid w:val="002F4572"/>
    <w:rsid w:val="00304815"/>
    <w:rsid w:val="00331544"/>
    <w:rsid w:val="00331800"/>
    <w:rsid w:val="00331E56"/>
    <w:rsid w:val="00332228"/>
    <w:rsid w:val="00334AEC"/>
    <w:rsid w:val="003371D9"/>
    <w:rsid w:val="00344B36"/>
    <w:rsid w:val="00347D8E"/>
    <w:rsid w:val="00353738"/>
    <w:rsid w:val="00357340"/>
    <w:rsid w:val="00363D58"/>
    <w:rsid w:val="0037291B"/>
    <w:rsid w:val="00374E48"/>
    <w:rsid w:val="00374FB7"/>
    <w:rsid w:val="00376129"/>
    <w:rsid w:val="003761A5"/>
    <w:rsid w:val="00376A55"/>
    <w:rsid w:val="00380AF8"/>
    <w:rsid w:val="003819C7"/>
    <w:rsid w:val="00383730"/>
    <w:rsid w:val="003840E0"/>
    <w:rsid w:val="0038608B"/>
    <w:rsid w:val="003A3342"/>
    <w:rsid w:val="003A4592"/>
    <w:rsid w:val="003C27D2"/>
    <w:rsid w:val="003C2BE0"/>
    <w:rsid w:val="003C434B"/>
    <w:rsid w:val="003C60D6"/>
    <w:rsid w:val="003C704D"/>
    <w:rsid w:val="003D2B53"/>
    <w:rsid w:val="003D72BA"/>
    <w:rsid w:val="003D72FB"/>
    <w:rsid w:val="003E1298"/>
    <w:rsid w:val="003E3076"/>
    <w:rsid w:val="003E726E"/>
    <w:rsid w:val="003E796E"/>
    <w:rsid w:val="003F2761"/>
    <w:rsid w:val="003F3B10"/>
    <w:rsid w:val="003F3EAF"/>
    <w:rsid w:val="0040200D"/>
    <w:rsid w:val="00403676"/>
    <w:rsid w:val="00411689"/>
    <w:rsid w:val="00412CDE"/>
    <w:rsid w:val="00420F1B"/>
    <w:rsid w:val="0042140E"/>
    <w:rsid w:val="00421A5B"/>
    <w:rsid w:val="00422500"/>
    <w:rsid w:val="0042267A"/>
    <w:rsid w:val="00425A15"/>
    <w:rsid w:val="00430566"/>
    <w:rsid w:val="00436BCF"/>
    <w:rsid w:val="00437AB1"/>
    <w:rsid w:val="00442D6B"/>
    <w:rsid w:val="00446565"/>
    <w:rsid w:val="00447E2A"/>
    <w:rsid w:val="00453C1C"/>
    <w:rsid w:val="004547E0"/>
    <w:rsid w:val="00455729"/>
    <w:rsid w:val="0046037D"/>
    <w:rsid w:val="004618EF"/>
    <w:rsid w:val="004638E8"/>
    <w:rsid w:val="004641C4"/>
    <w:rsid w:val="00464693"/>
    <w:rsid w:val="00467A95"/>
    <w:rsid w:val="00470D5A"/>
    <w:rsid w:val="00470E6E"/>
    <w:rsid w:val="00481772"/>
    <w:rsid w:val="00482B80"/>
    <w:rsid w:val="00482D7D"/>
    <w:rsid w:val="004837DD"/>
    <w:rsid w:val="00483C13"/>
    <w:rsid w:val="00487C9E"/>
    <w:rsid w:val="00493A87"/>
    <w:rsid w:val="00497208"/>
    <w:rsid w:val="004A533A"/>
    <w:rsid w:val="004B14D1"/>
    <w:rsid w:val="004B6B89"/>
    <w:rsid w:val="004C1CF2"/>
    <w:rsid w:val="004C214E"/>
    <w:rsid w:val="004C391B"/>
    <w:rsid w:val="004C4BCB"/>
    <w:rsid w:val="004D49A4"/>
    <w:rsid w:val="004E1235"/>
    <w:rsid w:val="004E2ACB"/>
    <w:rsid w:val="004E79B8"/>
    <w:rsid w:val="004F006C"/>
    <w:rsid w:val="004F3F08"/>
    <w:rsid w:val="00503260"/>
    <w:rsid w:val="005037A1"/>
    <w:rsid w:val="005116B8"/>
    <w:rsid w:val="00512417"/>
    <w:rsid w:val="00522BC3"/>
    <w:rsid w:val="00523E80"/>
    <w:rsid w:val="00524F99"/>
    <w:rsid w:val="00525C27"/>
    <w:rsid w:val="00530F64"/>
    <w:rsid w:val="00531D34"/>
    <w:rsid w:val="00531FC3"/>
    <w:rsid w:val="0053305F"/>
    <w:rsid w:val="0053574E"/>
    <w:rsid w:val="00535780"/>
    <w:rsid w:val="00543A2F"/>
    <w:rsid w:val="005472E2"/>
    <w:rsid w:val="0055137E"/>
    <w:rsid w:val="00552CD9"/>
    <w:rsid w:val="00553599"/>
    <w:rsid w:val="00553CAC"/>
    <w:rsid w:val="00554820"/>
    <w:rsid w:val="00562A68"/>
    <w:rsid w:val="005637A2"/>
    <w:rsid w:val="00563A11"/>
    <w:rsid w:val="00563FEC"/>
    <w:rsid w:val="00566BA5"/>
    <w:rsid w:val="00583578"/>
    <w:rsid w:val="00583B33"/>
    <w:rsid w:val="005878F9"/>
    <w:rsid w:val="00590E0B"/>
    <w:rsid w:val="005910C8"/>
    <w:rsid w:val="00593834"/>
    <w:rsid w:val="00594E1C"/>
    <w:rsid w:val="00595419"/>
    <w:rsid w:val="0059588A"/>
    <w:rsid w:val="00595E80"/>
    <w:rsid w:val="00597F68"/>
    <w:rsid w:val="005A1089"/>
    <w:rsid w:val="005A5EF6"/>
    <w:rsid w:val="005A6FC5"/>
    <w:rsid w:val="005B2980"/>
    <w:rsid w:val="005B33D8"/>
    <w:rsid w:val="005C13E1"/>
    <w:rsid w:val="005C70B3"/>
    <w:rsid w:val="005C7419"/>
    <w:rsid w:val="005D655E"/>
    <w:rsid w:val="005D6E6A"/>
    <w:rsid w:val="005D7C4F"/>
    <w:rsid w:val="005E06D2"/>
    <w:rsid w:val="005E1AAE"/>
    <w:rsid w:val="005E3282"/>
    <w:rsid w:val="005E37C0"/>
    <w:rsid w:val="005E6385"/>
    <w:rsid w:val="005E70BE"/>
    <w:rsid w:val="005E7DB3"/>
    <w:rsid w:val="005F45FB"/>
    <w:rsid w:val="006002A0"/>
    <w:rsid w:val="006018CA"/>
    <w:rsid w:val="006024A3"/>
    <w:rsid w:val="006027D6"/>
    <w:rsid w:val="00603BF3"/>
    <w:rsid w:val="00605CA6"/>
    <w:rsid w:val="00606E64"/>
    <w:rsid w:val="0062173E"/>
    <w:rsid w:val="00624B7D"/>
    <w:rsid w:val="006251DA"/>
    <w:rsid w:val="006320F4"/>
    <w:rsid w:val="006331FA"/>
    <w:rsid w:val="00633485"/>
    <w:rsid w:val="00634A23"/>
    <w:rsid w:val="0063579A"/>
    <w:rsid w:val="00635CE7"/>
    <w:rsid w:val="0063610C"/>
    <w:rsid w:val="0063679A"/>
    <w:rsid w:val="00636A6E"/>
    <w:rsid w:val="0064264E"/>
    <w:rsid w:val="0064555D"/>
    <w:rsid w:val="00651652"/>
    <w:rsid w:val="00652C45"/>
    <w:rsid w:val="00654E56"/>
    <w:rsid w:val="006619CC"/>
    <w:rsid w:val="0066333E"/>
    <w:rsid w:val="0066348E"/>
    <w:rsid w:val="006674CE"/>
    <w:rsid w:val="00667AD4"/>
    <w:rsid w:val="0067103F"/>
    <w:rsid w:val="00673D5E"/>
    <w:rsid w:val="00675B30"/>
    <w:rsid w:val="006863A4"/>
    <w:rsid w:val="006A00B7"/>
    <w:rsid w:val="006A30F2"/>
    <w:rsid w:val="006A3B1A"/>
    <w:rsid w:val="006A54E2"/>
    <w:rsid w:val="006A5558"/>
    <w:rsid w:val="006A58E2"/>
    <w:rsid w:val="006A7DC6"/>
    <w:rsid w:val="006B025D"/>
    <w:rsid w:val="006B31FA"/>
    <w:rsid w:val="006B38D3"/>
    <w:rsid w:val="006C10AB"/>
    <w:rsid w:val="006C19DF"/>
    <w:rsid w:val="006C605C"/>
    <w:rsid w:val="006C6C8A"/>
    <w:rsid w:val="006D023A"/>
    <w:rsid w:val="006D0A2F"/>
    <w:rsid w:val="006D4337"/>
    <w:rsid w:val="006E0D80"/>
    <w:rsid w:val="006E1F27"/>
    <w:rsid w:val="006E36BF"/>
    <w:rsid w:val="006E3C0D"/>
    <w:rsid w:val="006E4A99"/>
    <w:rsid w:val="006E74E5"/>
    <w:rsid w:val="006F0B53"/>
    <w:rsid w:val="006F1C53"/>
    <w:rsid w:val="006F3886"/>
    <w:rsid w:val="006F4B82"/>
    <w:rsid w:val="006F570E"/>
    <w:rsid w:val="006F62F7"/>
    <w:rsid w:val="006F630C"/>
    <w:rsid w:val="006F70BE"/>
    <w:rsid w:val="00705457"/>
    <w:rsid w:val="00710B33"/>
    <w:rsid w:val="00710F06"/>
    <w:rsid w:val="007219C5"/>
    <w:rsid w:val="00727855"/>
    <w:rsid w:val="00731DD7"/>
    <w:rsid w:val="0073519E"/>
    <w:rsid w:val="007354BD"/>
    <w:rsid w:val="00737D23"/>
    <w:rsid w:val="00744190"/>
    <w:rsid w:val="007476CE"/>
    <w:rsid w:val="007478B6"/>
    <w:rsid w:val="00750E2C"/>
    <w:rsid w:val="0075128C"/>
    <w:rsid w:val="007517A4"/>
    <w:rsid w:val="00757F4D"/>
    <w:rsid w:val="007606FB"/>
    <w:rsid w:val="00761F17"/>
    <w:rsid w:val="00761FDA"/>
    <w:rsid w:val="007652E9"/>
    <w:rsid w:val="007667BD"/>
    <w:rsid w:val="00770F91"/>
    <w:rsid w:val="007766BA"/>
    <w:rsid w:val="00776C86"/>
    <w:rsid w:val="00782490"/>
    <w:rsid w:val="007906F5"/>
    <w:rsid w:val="007977EB"/>
    <w:rsid w:val="007A1242"/>
    <w:rsid w:val="007A64DC"/>
    <w:rsid w:val="007B2319"/>
    <w:rsid w:val="007B6FD6"/>
    <w:rsid w:val="007C4184"/>
    <w:rsid w:val="007D015B"/>
    <w:rsid w:val="007D5C01"/>
    <w:rsid w:val="007E30C5"/>
    <w:rsid w:val="00804A77"/>
    <w:rsid w:val="008077C5"/>
    <w:rsid w:val="00810B80"/>
    <w:rsid w:val="008115A0"/>
    <w:rsid w:val="00817708"/>
    <w:rsid w:val="00820855"/>
    <w:rsid w:val="00821B26"/>
    <w:rsid w:val="00822644"/>
    <w:rsid w:val="00823624"/>
    <w:rsid w:val="00826681"/>
    <w:rsid w:val="008318D4"/>
    <w:rsid w:val="00833AF0"/>
    <w:rsid w:val="00834AB6"/>
    <w:rsid w:val="008453AD"/>
    <w:rsid w:val="00856C3B"/>
    <w:rsid w:val="00857B6F"/>
    <w:rsid w:val="00860615"/>
    <w:rsid w:val="00860FF7"/>
    <w:rsid w:val="008635F7"/>
    <w:rsid w:val="008676B4"/>
    <w:rsid w:val="008722FA"/>
    <w:rsid w:val="00872A93"/>
    <w:rsid w:val="00872F14"/>
    <w:rsid w:val="00873935"/>
    <w:rsid w:val="008807C2"/>
    <w:rsid w:val="00881E66"/>
    <w:rsid w:val="00883670"/>
    <w:rsid w:val="008A08A8"/>
    <w:rsid w:val="008A09B9"/>
    <w:rsid w:val="008A3CBB"/>
    <w:rsid w:val="008A44A0"/>
    <w:rsid w:val="008A5FAD"/>
    <w:rsid w:val="008A6EC5"/>
    <w:rsid w:val="008B0F6E"/>
    <w:rsid w:val="008B3883"/>
    <w:rsid w:val="008C009D"/>
    <w:rsid w:val="008C6507"/>
    <w:rsid w:val="008C69D7"/>
    <w:rsid w:val="008D0354"/>
    <w:rsid w:val="008D3857"/>
    <w:rsid w:val="008E0BB9"/>
    <w:rsid w:val="008E1515"/>
    <w:rsid w:val="008E7F1B"/>
    <w:rsid w:val="008F0E33"/>
    <w:rsid w:val="008F3C0C"/>
    <w:rsid w:val="008F538C"/>
    <w:rsid w:val="008F680A"/>
    <w:rsid w:val="008F7774"/>
    <w:rsid w:val="009069B1"/>
    <w:rsid w:val="00916F67"/>
    <w:rsid w:val="009212CC"/>
    <w:rsid w:val="00922421"/>
    <w:rsid w:val="00923D80"/>
    <w:rsid w:val="0092594A"/>
    <w:rsid w:val="00933E5D"/>
    <w:rsid w:val="009357D8"/>
    <w:rsid w:val="00936043"/>
    <w:rsid w:val="00936EEB"/>
    <w:rsid w:val="00940E0B"/>
    <w:rsid w:val="00941A89"/>
    <w:rsid w:val="00944971"/>
    <w:rsid w:val="00956569"/>
    <w:rsid w:val="0096468D"/>
    <w:rsid w:val="009655FF"/>
    <w:rsid w:val="00965AA7"/>
    <w:rsid w:val="00966D73"/>
    <w:rsid w:val="00967A90"/>
    <w:rsid w:val="0097341A"/>
    <w:rsid w:val="00973C9D"/>
    <w:rsid w:val="00974038"/>
    <w:rsid w:val="009745FD"/>
    <w:rsid w:val="0097641D"/>
    <w:rsid w:val="00977412"/>
    <w:rsid w:val="00980B02"/>
    <w:rsid w:val="00986F65"/>
    <w:rsid w:val="00987879"/>
    <w:rsid w:val="00992CBC"/>
    <w:rsid w:val="009A1794"/>
    <w:rsid w:val="009A2BD9"/>
    <w:rsid w:val="009A4E8A"/>
    <w:rsid w:val="009A6C26"/>
    <w:rsid w:val="009B0A68"/>
    <w:rsid w:val="009C111A"/>
    <w:rsid w:val="009C35F4"/>
    <w:rsid w:val="009C63EF"/>
    <w:rsid w:val="009C676D"/>
    <w:rsid w:val="009D25C1"/>
    <w:rsid w:val="009D47AA"/>
    <w:rsid w:val="009D578F"/>
    <w:rsid w:val="009D6556"/>
    <w:rsid w:val="009F0C89"/>
    <w:rsid w:val="009F4697"/>
    <w:rsid w:val="009F47B7"/>
    <w:rsid w:val="00A016B4"/>
    <w:rsid w:val="00A01839"/>
    <w:rsid w:val="00A03547"/>
    <w:rsid w:val="00A10F45"/>
    <w:rsid w:val="00A21F15"/>
    <w:rsid w:val="00A2321B"/>
    <w:rsid w:val="00A2450A"/>
    <w:rsid w:val="00A26D40"/>
    <w:rsid w:val="00A3055D"/>
    <w:rsid w:val="00A317F2"/>
    <w:rsid w:val="00A3216F"/>
    <w:rsid w:val="00A3267B"/>
    <w:rsid w:val="00A32881"/>
    <w:rsid w:val="00A32FC1"/>
    <w:rsid w:val="00A3491B"/>
    <w:rsid w:val="00A35408"/>
    <w:rsid w:val="00A36B6E"/>
    <w:rsid w:val="00A43262"/>
    <w:rsid w:val="00A44740"/>
    <w:rsid w:val="00A459F2"/>
    <w:rsid w:val="00A46249"/>
    <w:rsid w:val="00A52F81"/>
    <w:rsid w:val="00A53792"/>
    <w:rsid w:val="00A601C2"/>
    <w:rsid w:val="00A604BA"/>
    <w:rsid w:val="00A65623"/>
    <w:rsid w:val="00A66953"/>
    <w:rsid w:val="00A6761D"/>
    <w:rsid w:val="00A736CF"/>
    <w:rsid w:val="00A757F0"/>
    <w:rsid w:val="00A863E4"/>
    <w:rsid w:val="00A87B01"/>
    <w:rsid w:val="00A91ABA"/>
    <w:rsid w:val="00A95EF0"/>
    <w:rsid w:val="00A9698D"/>
    <w:rsid w:val="00A96B57"/>
    <w:rsid w:val="00AA0143"/>
    <w:rsid w:val="00AA6BBB"/>
    <w:rsid w:val="00AB0231"/>
    <w:rsid w:val="00AB0FA0"/>
    <w:rsid w:val="00AB5BF1"/>
    <w:rsid w:val="00AC2688"/>
    <w:rsid w:val="00AD37D2"/>
    <w:rsid w:val="00AD3FCD"/>
    <w:rsid w:val="00AE29A1"/>
    <w:rsid w:val="00AF6CA7"/>
    <w:rsid w:val="00AF7E0C"/>
    <w:rsid w:val="00B0505A"/>
    <w:rsid w:val="00B05571"/>
    <w:rsid w:val="00B130C0"/>
    <w:rsid w:val="00B2012B"/>
    <w:rsid w:val="00B2199D"/>
    <w:rsid w:val="00B27CCA"/>
    <w:rsid w:val="00B32CA3"/>
    <w:rsid w:val="00B409EB"/>
    <w:rsid w:val="00B41C99"/>
    <w:rsid w:val="00B446C8"/>
    <w:rsid w:val="00B508B8"/>
    <w:rsid w:val="00B50B86"/>
    <w:rsid w:val="00B51D28"/>
    <w:rsid w:val="00B56ED3"/>
    <w:rsid w:val="00B577EC"/>
    <w:rsid w:val="00B60ACB"/>
    <w:rsid w:val="00B618B1"/>
    <w:rsid w:val="00B62300"/>
    <w:rsid w:val="00B6278C"/>
    <w:rsid w:val="00B656CB"/>
    <w:rsid w:val="00B6759F"/>
    <w:rsid w:val="00B7198C"/>
    <w:rsid w:val="00B751DE"/>
    <w:rsid w:val="00B75B33"/>
    <w:rsid w:val="00B771AC"/>
    <w:rsid w:val="00B7781B"/>
    <w:rsid w:val="00B800CC"/>
    <w:rsid w:val="00B83988"/>
    <w:rsid w:val="00B86AC6"/>
    <w:rsid w:val="00B90919"/>
    <w:rsid w:val="00B927F4"/>
    <w:rsid w:val="00B931EE"/>
    <w:rsid w:val="00B96671"/>
    <w:rsid w:val="00B96F9E"/>
    <w:rsid w:val="00BA2E93"/>
    <w:rsid w:val="00BB35A3"/>
    <w:rsid w:val="00BC09C2"/>
    <w:rsid w:val="00BC12D7"/>
    <w:rsid w:val="00BC61D5"/>
    <w:rsid w:val="00BC6524"/>
    <w:rsid w:val="00BD1285"/>
    <w:rsid w:val="00BD5867"/>
    <w:rsid w:val="00BE1378"/>
    <w:rsid w:val="00BE18E4"/>
    <w:rsid w:val="00BE2AD3"/>
    <w:rsid w:val="00BE52FD"/>
    <w:rsid w:val="00BF5C5E"/>
    <w:rsid w:val="00BF7ED9"/>
    <w:rsid w:val="00C05075"/>
    <w:rsid w:val="00C05C9D"/>
    <w:rsid w:val="00C13A12"/>
    <w:rsid w:val="00C235A9"/>
    <w:rsid w:val="00C3522F"/>
    <w:rsid w:val="00C35741"/>
    <w:rsid w:val="00C41125"/>
    <w:rsid w:val="00C41557"/>
    <w:rsid w:val="00C51768"/>
    <w:rsid w:val="00C5697E"/>
    <w:rsid w:val="00C56DAC"/>
    <w:rsid w:val="00C61D39"/>
    <w:rsid w:val="00C63C6C"/>
    <w:rsid w:val="00C6614C"/>
    <w:rsid w:val="00C67024"/>
    <w:rsid w:val="00C7134A"/>
    <w:rsid w:val="00C850C7"/>
    <w:rsid w:val="00C86A37"/>
    <w:rsid w:val="00C87ADD"/>
    <w:rsid w:val="00C94696"/>
    <w:rsid w:val="00C9505F"/>
    <w:rsid w:val="00C9689F"/>
    <w:rsid w:val="00CA03E2"/>
    <w:rsid w:val="00CA0B7F"/>
    <w:rsid w:val="00CB73B1"/>
    <w:rsid w:val="00CB761B"/>
    <w:rsid w:val="00CC12C6"/>
    <w:rsid w:val="00CC56F0"/>
    <w:rsid w:val="00CC6208"/>
    <w:rsid w:val="00CD467C"/>
    <w:rsid w:val="00CD4CDF"/>
    <w:rsid w:val="00CD567D"/>
    <w:rsid w:val="00CE2E8D"/>
    <w:rsid w:val="00CE4724"/>
    <w:rsid w:val="00CF0591"/>
    <w:rsid w:val="00CF20FB"/>
    <w:rsid w:val="00CF21C1"/>
    <w:rsid w:val="00CF3A03"/>
    <w:rsid w:val="00CF4B85"/>
    <w:rsid w:val="00CF5B6F"/>
    <w:rsid w:val="00CF652F"/>
    <w:rsid w:val="00D00FBA"/>
    <w:rsid w:val="00D02D88"/>
    <w:rsid w:val="00D04B7A"/>
    <w:rsid w:val="00D04EFB"/>
    <w:rsid w:val="00D1103C"/>
    <w:rsid w:val="00D13F78"/>
    <w:rsid w:val="00D14C25"/>
    <w:rsid w:val="00D1528B"/>
    <w:rsid w:val="00D16CBA"/>
    <w:rsid w:val="00D207C9"/>
    <w:rsid w:val="00D30999"/>
    <w:rsid w:val="00D34BA0"/>
    <w:rsid w:val="00D355B3"/>
    <w:rsid w:val="00D37393"/>
    <w:rsid w:val="00D47B83"/>
    <w:rsid w:val="00D537EB"/>
    <w:rsid w:val="00D5484F"/>
    <w:rsid w:val="00D55858"/>
    <w:rsid w:val="00D62CD2"/>
    <w:rsid w:val="00D64167"/>
    <w:rsid w:val="00D74C8A"/>
    <w:rsid w:val="00D77001"/>
    <w:rsid w:val="00D80623"/>
    <w:rsid w:val="00D82498"/>
    <w:rsid w:val="00D918DD"/>
    <w:rsid w:val="00DA03F1"/>
    <w:rsid w:val="00DA324A"/>
    <w:rsid w:val="00DA4DE1"/>
    <w:rsid w:val="00DC3C6B"/>
    <w:rsid w:val="00DC536B"/>
    <w:rsid w:val="00DC6CCA"/>
    <w:rsid w:val="00DC7D1F"/>
    <w:rsid w:val="00DD633E"/>
    <w:rsid w:val="00DE4EFE"/>
    <w:rsid w:val="00DF0236"/>
    <w:rsid w:val="00DF1F24"/>
    <w:rsid w:val="00DF5165"/>
    <w:rsid w:val="00DF74A7"/>
    <w:rsid w:val="00DF7814"/>
    <w:rsid w:val="00E00395"/>
    <w:rsid w:val="00E0118D"/>
    <w:rsid w:val="00E01630"/>
    <w:rsid w:val="00E033A8"/>
    <w:rsid w:val="00E05007"/>
    <w:rsid w:val="00E06BF3"/>
    <w:rsid w:val="00E07235"/>
    <w:rsid w:val="00E1245E"/>
    <w:rsid w:val="00E13681"/>
    <w:rsid w:val="00E144E3"/>
    <w:rsid w:val="00E15317"/>
    <w:rsid w:val="00E17664"/>
    <w:rsid w:val="00E218B0"/>
    <w:rsid w:val="00E23744"/>
    <w:rsid w:val="00E23B44"/>
    <w:rsid w:val="00E2674A"/>
    <w:rsid w:val="00E26F2F"/>
    <w:rsid w:val="00E27449"/>
    <w:rsid w:val="00E33A8B"/>
    <w:rsid w:val="00E36B02"/>
    <w:rsid w:val="00E42BB6"/>
    <w:rsid w:val="00E44250"/>
    <w:rsid w:val="00E4548C"/>
    <w:rsid w:val="00E4681A"/>
    <w:rsid w:val="00E66F52"/>
    <w:rsid w:val="00E832B5"/>
    <w:rsid w:val="00E86B88"/>
    <w:rsid w:val="00E876C7"/>
    <w:rsid w:val="00E90B54"/>
    <w:rsid w:val="00E95446"/>
    <w:rsid w:val="00E97BD7"/>
    <w:rsid w:val="00EA1F7B"/>
    <w:rsid w:val="00EA45D0"/>
    <w:rsid w:val="00EA57B0"/>
    <w:rsid w:val="00EA617B"/>
    <w:rsid w:val="00EB096C"/>
    <w:rsid w:val="00EB176A"/>
    <w:rsid w:val="00EB38DA"/>
    <w:rsid w:val="00EB3A41"/>
    <w:rsid w:val="00EB46A3"/>
    <w:rsid w:val="00EB7005"/>
    <w:rsid w:val="00EC05DD"/>
    <w:rsid w:val="00EC2A9B"/>
    <w:rsid w:val="00EC31A6"/>
    <w:rsid w:val="00EC4B09"/>
    <w:rsid w:val="00EC57E8"/>
    <w:rsid w:val="00EC5D1B"/>
    <w:rsid w:val="00ED7045"/>
    <w:rsid w:val="00EE0089"/>
    <w:rsid w:val="00EE7340"/>
    <w:rsid w:val="00EF2513"/>
    <w:rsid w:val="00EF3B16"/>
    <w:rsid w:val="00EF4618"/>
    <w:rsid w:val="00EF4978"/>
    <w:rsid w:val="00EF61D6"/>
    <w:rsid w:val="00F02167"/>
    <w:rsid w:val="00F04D9A"/>
    <w:rsid w:val="00F06DCB"/>
    <w:rsid w:val="00F11BB9"/>
    <w:rsid w:val="00F11F16"/>
    <w:rsid w:val="00F13B5A"/>
    <w:rsid w:val="00F20126"/>
    <w:rsid w:val="00F241FF"/>
    <w:rsid w:val="00F24AAB"/>
    <w:rsid w:val="00F251F7"/>
    <w:rsid w:val="00F2711C"/>
    <w:rsid w:val="00F303A0"/>
    <w:rsid w:val="00F30976"/>
    <w:rsid w:val="00F335F5"/>
    <w:rsid w:val="00F43584"/>
    <w:rsid w:val="00F45142"/>
    <w:rsid w:val="00F46D62"/>
    <w:rsid w:val="00F6278D"/>
    <w:rsid w:val="00F70029"/>
    <w:rsid w:val="00F71223"/>
    <w:rsid w:val="00F732FC"/>
    <w:rsid w:val="00F765A6"/>
    <w:rsid w:val="00F81E59"/>
    <w:rsid w:val="00F977CA"/>
    <w:rsid w:val="00FB4896"/>
    <w:rsid w:val="00FB6647"/>
    <w:rsid w:val="00FC1905"/>
    <w:rsid w:val="00FD107D"/>
    <w:rsid w:val="00FF7B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78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840E0"/>
    <w:pPr>
      <w:keepNext/>
      <w:keepLines/>
      <w:spacing w:before="240"/>
      <w:jc w:val="center"/>
      <w:outlineLvl w:val="0"/>
    </w:pPr>
    <w:rPr>
      <w:rFonts w:eastAsiaTheme="majorEastAsia" w:cstheme="majorBidi"/>
      <w:sz w:val="28"/>
      <w:szCs w:val="32"/>
    </w:rPr>
  </w:style>
  <w:style w:type="paragraph" w:styleId="2">
    <w:name w:val="heading 2"/>
    <w:basedOn w:val="a"/>
    <w:next w:val="a"/>
    <w:link w:val="20"/>
    <w:unhideWhenUsed/>
    <w:qFormat/>
    <w:rsid w:val="003840E0"/>
    <w:pPr>
      <w:keepNext/>
      <w:keepLines/>
      <w:spacing w:before="40"/>
      <w:jc w:val="center"/>
      <w:outlineLvl w:val="1"/>
    </w:pPr>
    <w:rPr>
      <w:rFonts w:eastAsiaTheme="majorEastAsia" w:cstheme="majorBidi"/>
      <w:sz w:val="28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0172DF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4">
    <w:name w:val="heading 4"/>
    <w:basedOn w:val="a"/>
    <w:next w:val="a"/>
    <w:link w:val="40"/>
    <w:uiPriority w:val="9"/>
    <w:unhideWhenUsed/>
    <w:qFormat/>
    <w:rsid w:val="000172DF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5">
    <w:name w:val="heading 5"/>
    <w:basedOn w:val="a"/>
    <w:next w:val="a"/>
    <w:link w:val="50"/>
    <w:uiPriority w:val="9"/>
    <w:unhideWhenUsed/>
    <w:qFormat/>
    <w:rsid w:val="000172DF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6">
    <w:name w:val="heading 6"/>
    <w:basedOn w:val="a"/>
    <w:next w:val="a"/>
    <w:link w:val="60"/>
    <w:uiPriority w:val="9"/>
    <w:unhideWhenUsed/>
    <w:qFormat/>
    <w:rsid w:val="000172DF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unhideWhenUsed/>
    <w:qFormat/>
    <w:rsid w:val="000172DF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840E0"/>
    <w:rPr>
      <w:rFonts w:ascii="Times New Roman" w:eastAsiaTheme="majorEastAsia" w:hAnsi="Times New Roman" w:cstheme="majorBidi"/>
      <w:sz w:val="28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3840E0"/>
    <w:rPr>
      <w:rFonts w:ascii="Times New Roman" w:eastAsiaTheme="majorEastAsia" w:hAnsi="Times New Roman" w:cstheme="majorBidi"/>
      <w:sz w:val="28"/>
      <w:szCs w:val="26"/>
      <w:lang w:eastAsia="ru-RU"/>
    </w:rPr>
  </w:style>
  <w:style w:type="paragraph" w:customStyle="1" w:styleId="ConsPlusCell">
    <w:name w:val="ConsPlusCell"/>
    <w:uiPriority w:val="99"/>
    <w:rsid w:val="003840E0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sz w:val="24"/>
      <w:szCs w:val="24"/>
      <w:lang w:eastAsia="ar-SA"/>
    </w:rPr>
  </w:style>
  <w:style w:type="paragraph" w:styleId="a3">
    <w:name w:val="List Paragraph"/>
    <w:basedOn w:val="a"/>
    <w:uiPriority w:val="34"/>
    <w:qFormat/>
    <w:rsid w:val="003840E0"/>
    <w:pPr>
      <w:ind w:left="720"/>
      <w:contextualSpacing/>
    </w:pPr>
  </w:style>
  <w:style w:type="paragraph" w:customStyle="1" w:styleId="ConsPlusNormal">
    <w:name w:val="ConsPlusNormal"/>
    <w:link w:val="ConsPlusNormal0"/>
    <w:rsid w:val="003840E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0pt2">
    <w:name w:val="Основной текст + Интервал 0 pt2"/>
    <w:uiPriority w:val="99"/>
    <w:rsid w:val="003840E0"/>
    <w:rPr>
      <w:rFonts w:ascii="Times New Roman" w:hAnsi="Times New Roman" w:cs="Times New Roman"/>
      <w:spacing w:val="3"/>
      <w:u w:val="none"/>
    </w:rPr>
  </w:style>
  <w:style w:type="paragraph" w:styleId="a4">
    <w:name w:val="Body Text"/>
    <w:basedOn w:val="a"/>
    <w:link w:val="a5"/>
    <w:rsid w:val="003840E0"/>
    <w:pPr>
      <w:suppressAutoHyphens/>
      <w:spacing w:after="120"/>
    </w:pPr>
    <w:rPr>
      <w:lang w:eastAsia="ar-SA"/>
    </w:rPr>
  </w:style>
  <w:style w:type="character" w:customStyle="1" w:styleId="a5">
    <w:name w:val="Основной текст Знак"/>
    <w:basedOn w:val="a0"/>
    <w:link w:val="a4"/>
    <w:rsid w:val="003840E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6">
    <w:name w:val="Balloon Text"/>
    <w:basedOn w:val="a"/>
    <w:link w:val="a7"/>
    <w:semiHidden/>
    <w:unhideWhenUsed/>
    <w:rsid w:val="003840E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semiHidden/>
    <w:rsid w:val="003840E0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Normal (Web)"/>
    <w:basedOn w:val="a"/>
    <w:uiPriority w:val="99"/>
    <w:unhideWhenUsed/>
    <w:rsid w:val="003840E0"/>
    <w:pPr>
      <w:spacing w:before="100" w:beforeAutospacing="1" w:after="100" w:afterAutospacing="1"/>
    </w:pPr>
  </w:style>
  <w:style w:type="character" w:styleId="a9">
    <w:name w:val="Hyperlink"/>
    <w:basedOn w:val="a0"/>
    <w:uiPriority w:val="99"/>
    <w:unhideWhenUsed/>
    <w:rsid w:val="003840E0"/>
    <w:rPr>
      <w:color w:val="0000FF"/>
      <w:u w:val="single"/>
    </w:rPr>
  </w:style>
  <w:style w:type="character" w:customStyle="1" w:styleId="ConsPlusNormal0">
    <w:name w:val="ConsPlusNormal Знак"/>
    <w:link w:val="ConsPlusNormal"/>
    <w:rsid w:val="003840E0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Default">
    <w:name w:val="Default"/>
    <w:rsid w:val="003840E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a">
    <w:name w:val="header"/>
    <w:basedOn w:val="a"/>
    <w:link w:val="ab"/>
    <w:uiPriority w:val="99"/>
    <w:semiHidden/>
    <w:unhideWhenUsed/>
    <w:rsid w:val="0064555D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64555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semiHidden/>
    <w:unhideWhenUsed/>
    <w:rsid w:val="0064555D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64555D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e">
    <w:name w:val="Table Grid"/>
    <w:basedOn w:val="a1"/>
    <w:rsid w:val="00B931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No Spacing"/>
    <w:uiPriority w:val="99"/>
    <w:qFormat/>
    <w:rsid w:val="00A43262"/>
    <w:pPr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ConsPlusTitle">
    <w:name w:val="ConsPlusTitle"/>
    <w:rsid w:val="00044D4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0172DF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0172DF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0172DF"/>
    <w:rPr>
      <w:rFonts w:asciiTheme="majorHAnsi" w:eastAsiaTheme="majorEastAsia" w:hAnsiTheme="majorHAnsi" w:cstheme="majorBidi"/>
      <w:color w:val="365F91" w:themeColor="accent1" w:themeShade="BF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0172DF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uiPriority w:val="9"/>
    <w:rsid w:val="000172D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ru-RU"/>
    </w:rPr>
  </w:style>
  <w:style w:type="paragraph" w:styleId="af0">
    <w:name w:val="Title"/>
    <w:basedOn w:val="a"/>
    <w:next w:val="a"/>
    <w:link w:val="af1"/>
    <w:uiPriority w:val="10"/>
    <w:qFormat/>
    <w:rsid w:val="000172DF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1">
    <w:name w:val="Название Знак"/>
    <w:basedOn w:val="a0"/>
    <w:link w:val="af0"/>
    <w:uiPriority w:val="10"/>
    <w:rsid w:val="000172D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f2">
    <w:name w:val="Subtitle"/>
    <w:basedOn w:val="a"/>
    <w:next w:val="a"/>
    <w:link w:val="af3"/>
    <w:uiPriority w:val="11"/>
    <w:qFormat/>
    <w:rsid w:val="000172DF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af3">
    <w:name w:val="Подзаголовок Знак"/>
    <w:basedOn w:val="a0"/>
    <w:link w:val="af2"/>
    <w:uiPriority w:val="11"/>
    <w:rsid w:val="000172DF"/>
    <w:rPr>
      <w:rFonts w:eastAsiaTheme="minorEastAsia"/>
      <w:color w:val="5A5A5A" w:themeColor="text1" w:themeTint="A5"/>
      <w:spacing w:val="15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745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LAW123&amp;n=216878&amp;dst=100010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F4CD01-0590-4277-9535-6DCA38DB78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4579</TotalTime>
  <Pages>29</Pages>
  <Words>6446</Words>
  <Characters>36744</Characters>
  <Application>Microsoft Office Word</Application>
  <DocSecurity>0</DocSecurity>
  <Lines>306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43104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Рябцева</cp:lastModifiedBy>
  <cp:revision>333</cp:revision>
  <cp:lastPrinted>2024-11-05T07:53:00Z</cp:lastPrinted>
  <dcterms:created xsi:type="dcterms:W3CDTF">2022-09-19T06:28:00Z</dcterms:created>
  <dcterms:modified xsi:type="dcterms:W3CDTF">2024-11-28T09:26:00Z</dcterms:modified>
</cp:coreProperties>
</file>