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004B4" w14:textId="6478C9E6" w:rsidR="00C1591B" w:rsidRDefault="00C1591B" w:rsidP="00C1591B">
      <w:pPr>
        <w:widowControl w:val="0"/>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r w:rsidRPr="00C1591B">
        <w:rPr>
          <w:rFonts w:ascii="Times New Roman" w:eastAsia="Times New Roman" w:hAnsi="Times New Roman" w:cs="Times New Roman"/>
          <w:b/>
          <w:bCs/>
          <w:noProof/>
          <w:sz w:val="28"/>
          <w:szCs w:val="28"/>
          <w:lang w:eastAsia="ru-RU"/>
        </w:rPr>
        <w:drawing>
          <wp:inline distT="0" distB="0" distL="0" distR="0" wp14:anchorId="3B9CB619" wp14:editId="0602B20E">
            <wp:extent cx="5400675" cy="24288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400675" cy="2428875"/>
                    </a:xfrm>
                    <a:prstGeom prst="rect">
                      <a:avLst/>
                    </a:prstGeom>
                    <a:noFill/>
                    <a:ln w="9525">
                      <a:noFill/>
                      <a:miter lim="800000"/>
                      <a:headEnd/>
                      <a:tailEnd/>
                    </a:ln>
                  </pic:spPr>
                </pic:pic>
              </a:graphicData>
            </a:graphic>
          </wp:inline>
        </w:drawing>
      </w:r>
    </w:p>
    <w:p w14:paraId="08E67677" w14:textId="78874C1D" w:rsidR="00C543CF" w:rsidRPr="00C1591B" w:rsidRDefault="00C543CF" w:rsidP="00C1591B">
      <w:pPr>
        <w:widowControl w:val="0"/>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r>
        <w:rPr>
          <w:rFonts w:ascii="Times New Roman" w:eastAsia="Times New Roman" w:hAnsi="Times New Roman" w:cs="Times New Roman"/>
          <w:b/>
          <w:bCs/>
          <w:noProof/>
          <w:sz w:val="28"/>
          <w:szCs w:val="28"/>
          <w:lang w:eastAsia="ru-RU"/>
        </w:rPr>
        <w:t>29.11.2024</w:t>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t>740</w:t>
      </w:r>
      <w:r w:rsidR="004E62A4">
        <w:rPr>
          <w:rFonts w:ascii="Times New Roman" w:eastAsia="Times New Roman" w:hAnsi="Times New Roman" w:cs="Times New Roman"/>
          <w:b/>
          <w:bCs/>
          <w:noProof/>
          <w:sz w:val="28"/>
          <w:szCs w:val="28"/>
          <w:lang w:eastAsia="ru-RU"/>
        </w:rPr>
        <w:t>-п</w:t>
      </w:r>
      <w:bookmarkStart w:id="0" w:name="_GoBack"/>
      <w:bookmarkEnd w:id="0"/>
    </w:p>
    <w:p w14:paraId="07E12238"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2EA73FE" w14:textId="77777777" w:rsidR="00C1591B" w:rsidRPr="00C1591B" w:rsidRDefault="00C1591B" w:rsidP="00C1591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1591B">
        <w:rPr>
          <w:rFonts w:ascii="Times New Roman" w:eastAsia="Times New Roman" w:hAnsi="Times New Roman" w:cs="Times New Roman"/>
          <w:bCs/>
          <w:sz w:val="28"/>
          <w:szCs w:val="28"/>
          <w:lang w:eastAsia="ru-RU"/>
        </w:rPr>
        <w:t xml:space="preserve">О внесении изменений в постановление администрации Шарыповского муниципального округа от 18.06.2021 № 459-п «Об утверждении муниципальной программы Шарыповского муниципального округа «Развитие транспортной системы» </w:t>
      </w:r>
    </w:p>
    <w:p w14:paraId="5770B336" w14:textId="77777777" w:rsidR="00C1591B" w:rsidRPr="00C1591B" w:rsidRDefault="00C1591B" w:rsidP="00C1591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1997F397" w14:textId="77777777" w:rsidR="00C1591B" w:rsidRPr="00C1591B" w:rsidRDefault="00C1591B" w:rsidP="00C1591B">
      <w:pPr>
        <w:tabs>
          <w:tab w:val="left" w:pos="709"/>
        </w:tabs>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1591B">
        <w:rPr>
          <w:rFonts w:ascii="Times New Roman" w:eastAsia="Times New Roman" w:hAnsi="Times New Roman" w:cs="Arial"/>
          <w:sz w:val="28"/>
          <w:szCs w:val="28"/>
          <w:lang w:eastAsia="ru-RU"/>
        </w:rPr>
        <w:t>В соответствии со статьей 179 Бюджетного кодекса Российской Федерации, постановлением администрации Шарыповского муниципального округа от 13.04.2021 № 288-п «Об утверждении Порядка принятия решений о разработке муниципальных программ Шарыповского муниципального округа, их формировании и реализации», руководствуясь статьей 38 Устава Шарыповского муниципального округа</w:t>
      </w:r>
    </w:p>
    <w:p w14:paraId="75689A94" w14:textId="77777777" w:rsidR="00C1591B" w:rsidRPr="00C1591B" w:rsidRDefault="00C1591B" w:rsidP="00C1591B">
      <w:pPr>
        <w:tabs>
          <w:tab w:val="left" w:pos="709"/>
        </w:tabs>
        <w:autoSpaceDE w:val="0"/>
        <w:autoSpaceDN w:val="0"/>
        <w:adjustRightInd w:val="0"/>
        <w:spacing w:after="0" w:line="240" w:lineRule="auto"/>
        <w:jc w:val="both"/>
        <w:rPr>
          <w:rFonts w:ascii="Times New Roman" w:eastAsia="Times New Roman" w:hAnsi="Times New Roman" w:cs="Arial"/>
          <w:sz w:val="28"/>
          <w:szCs w:val="28"/>
          <w:lang w:eastAsia="ru-RU"/>
        </w:rPr>
      </w:pPr>
      <w:r w:rsidRPr="00C1591B">
        <w:rPr>
          <w:rFonts w:ascii="Times New Roman" w:eastAsia="Times New Roman" w:hAnsi="Times New Roman" w:cs="Arial"/>
          <w:sz w:val="28"/>
          <w:szCs w:val="28"/>
          <w:lang w:eastAsia="ru-RU"/>
        </w:rPr>
        <w:t>ПОСТАНОВЛЯЮ:</w:t>
      </w:r>
    </w:p>
    <w:p w14:paraId="48FF1ED8" w14:textId="77777777" w:rsidR="00C1591B" w:rsidRPr="00C1591B" w:rsidRDefault="00C1591B" w:rsidP="00C1591B">
      <w:pPr>
        <w:numPr>
          <w:ilvl w:val="0"/>
          <w:numId w:val="1"/>
        </w:numPr>
        <w:tabs>
          <w:tab w:val="left" w:pos="851"/>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Внести в постановление администрации Шарыповского муниципального округа от 18.06.2021 № 459-п «Об утверждении муниципальной программы Шарыповского муниципального округа «Развитие транспортной системы» (в ред. от 22.11.2023) (далее - Постановление) следующие изменения:</w:t>
      </w:r>
    </w:p>
    <w:p w14:paraId="7E4F20B4" w14:textId="77777777" w:rsidR="00C1591B" w:rsidRPr="00C1591B" w:rsidRDefault="00C1591B" w:rsidP="00C1591B">
      <w:pPr>
        <w:tabs>
          <w:tab w:val="left" w:pos="851"/>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муниципальную программу Шарыповского муниципального округа «Развитие транспортной системы» изложить в новой редакции согласно приложения.</w:t>
      </w:r>
    </w:p>
    <w:p w14:paraId="3CA68A3C" w14:textId="77777777" w:rsidR="00C1591B" w:rsidRPr="00C1591B" w:rsidRDefault="00C1591B" w:rsidP="00C1591B">
      <w:pPr>
        <w:numPr>
          <w:ilvl w:val="0"/>
          <w:numId w:val="1"/>
        </w:numPr>
        <w:tabs>
          <w:tab w:val="left" w:pos="709"/>
          <w:tab w:val="left" w:pos="851"/>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Контроль за исполнением постановления возложить </w:t>
      </w:r>
      <w:r w:rsidRPr="00C1591B">
        <w:rPr>
          <w:rFonts w:ascii="Times New Roman" w:eastAsia="Times New Roman" w:hAnsi="Times New Roman" w:cs="Times New Roman"/>
          <w:bCs/>
          <w:sz w:val="28"/>
          <w:szCs w:val="28"/>
          <w:lang w:eastAsia="ru-RU"/>
        </w:rPr>
        <w:t>на                  А.В. Третьякова, заместителя главы округа по жизнеобеспечению и строительству</w:t>
      </w:r>
      <w:r w:rsidRPr="00C1591B">
        <w:rPr>
          <w:rFonts w:ascii="Times New Roman" w:eastAsia="Times New Roman" w:hAnsi="Times New Roman" w:cs="Times New Roman"/>
          <w:sz w:val="28"/>
          <w:szCs w:val="28"/>
          <w:lang w:eastAsia="ru-RU"/>
        </w:rPr>
        <w:t>.</w:t>
      </w:r>
    </w:p>
    <w:p w14:paraId="5C11E88D" w14:textId="77777777" w:rsidR="00C1591B" w:rsidRPr="00C1591B" w:rsidRDefault="00C1591B" w:rsidP="00C1591B">
      <w:pPr>
        <w:numPr>
          <w:ilvl w:val="0"/>
          <w:numId w:val="1"/>
        </w:numPr>
        <w:tabs>
          <w:tab w:val="left" w:pos="709"/>
          <w:tab w:val="left" w:pos="851"/>
        </w:tabs>
        <w:autoSpaceDE w:val="0"/>
        <w:autoSpaceDN w:val="0"/>
        <w:adjustRightInd w:val="0"/>
        <w:spacing w:after="0" w:line="240" w:lineRule="auto"/>
        <w:ind w:left="0" w:firstLine="426"/>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Постановление вступает в силу с 1 января 2025 года, но не ранее дня, следующего за днем его официального опубликования в печатном издании «Ведомости Шарыповского района» и подлежит размещению на официальном сайте Шарыповского муниципального округа в сети Интернет.</w:t>
      </w:r>
    </w:p>
    <w:p w14:paraId="36135160" w14:textId="77777777" w:rsidR="00C1591B" w:rsidRPr="00C1591B" w:rsidRDefault="00C1591B" w:rsidP="00C1591B">
      <w:pPr>
        <w:tabs>
          <w:tab w:val="left" w:pos="709"/>
          <w:tab w:val="left" w:pos="851"/>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14:paraId="1E2595C9" w14:textId="77777777" w:rsidR="00C1591B" w:rsidRPr="00C1591B" w:rsidRDefault="00C1591B" w:rsidP="00C1591B">
      <w:pPr>
        <w:autoSpaceDE w:val="0"/>
        <w:autoSpaceDN w:val="0"/>
        <w:adjustRightInd w:val="0"/>
        <w:spacing w:after="0" w:line="240" w:lineRule="auto"/>
        <w:rPr>
          <w:rFonts w:ascii="Times New Roman" w:eastAsia="Times New Roman" w:hAnsi="Times New Roman" w:cs="Times New Roman"/>
          <w:sz w:val="28"/>
          <w:szCs w:val="28"/>
          <w:lang w:eastAsia="ru-RU"/>
        </w:rPr>
      </w:pPr>
    </w:p>
    <w:p w14:paraId="22F0058E" w14:textId="77777777" w:rsidR="00C1591B" w:rsidRPr="00C1591B" w:rsidRDefault="00C1591B" w:rsidP="00C1591B">
      <w:pPr>
        <w:tabs>
          <w:tab w:val="left" w:pos="6323"/>
        </w:tabs>
        <w:suppressAutoHyphens/>
        <w:spacing w:after="0" w:line="240" w:lineRule="auto"/>
        <w:jc w:val="both"/>
        <w:rPr>
          <w:rFonts w:ascii="Times New Roman" w:eastAsia="Times New Roman" w:hAnsi="Times New Roman" w:cs="Times New Roman"/>
          <w:color w:val="000000"/>
          <w:kern w:val="1"/>
          <w:sz w:val="28"/>
          <w:szCs w:val="28"/>
          <w:lang w:eastAsia="zh-CN"/>
        </w:rPr>
      </w:pPr>
      <w:r w:rsidRPr="00C1591B">
        <w:rPr>
          <w:rFonts w:ascii="Times New Roman" w:eastAsia="Times New Roman" w:hAnsi="Times New Roman" w:cs="Times New Roman"/>
          <w:color w:val="000000"/>
          <w:kern w:val="1"/>
          <w:sz w:val="28"/>
          <w:szCs w:val="28"/>
          <w:lang w:eastAsia="zh-CN"/>
        </w:rPr>
        <w:t>Исполняющий полномочия</w:t>
      </w:r>
    </w:p>
    <w:p w14:paraId="6D11E1A3" w14:textId="77777777" w:rsidR="00C1591B" w:rsidRPr="00C1591B" w:rsidRDefault="00C1591B" w:rsidP="00C1591B">
      <w:pPr>
        <w:tabs>
          <w:tab w:val="left" w:pos="6323"/>
        </w:tabs>
        <w:suppressAutoHyphens/>
        <w:spacing w:after="0" w:line="240" w:lineRule="auto"/>
        <w:jc w:val="both"/>
        <w:rPr>
          <w:rFonts w:ascii="Times New Roman" w:eastAsia="Times New Roman" w:hAnsi="Times New Roman" w:cs="Times New Roman"/>
          <w:color w:val="000000"/>
          <w:kern w:val="1"/>
          <w:sz w:val="28"/>
          <w:szCs w:val="24"/>
          <w:lang w:eastAsia="zh-CN"/>
        </w:rPr>
      </w:pPr>
      <w:r w:rsidRPr="00C1591B">
        <w:rPr>
          <w:rFonts w:ascii="Times New Roman" w:eastAsia="Times New Roman" w:hAnsi="Times New Roman" w:cs="Times New Roman"/>
          <w:color w:val="000000"/>
          <w:kern w:val="1"/>
          <w:sz w:val="28"/>
          <w:szCs w:val="28"/>
          <w:lang w:eastAsia="zh-CN"/>
        </w:rPr>
        <w:t>главы округа</w:t>
      </w:r>
      <w:r w:rsidRPr="00C1591B">
        <w:rPr>
          <w:rFonts w:ascii="Times New Roman" w:eastAsia="Times New Roman" w:hAnsi="Times New Roman" w:cs="Times New Roman"/>
          <w:color w:val="000000"/>
          <w:kern w:val="1"/>
          <w:sz w:val="24"/>
          <w:szCs w:val="24"/>
          <w:lang w:eastAsia="zh-CN"/>
        </w:rPr>
        <w:t xml:space="preserve">                           </w:t>
      </w:r>
      <w:r w:rsidRPr="00C1591B">
        <w:rPr>
          <w:rFonts w:ascii="Times New Roman" w:eastAsia="Times New Roman" w:hAnsi="Times New Roman" w:cs="Times New Roman"/>
          <w:color w:val="000000"/>
          <w:kern w:val="1"/>
          <w:sz w:val="24"/>
          <w:szCs w:val="24"/>
          <w:lang w:eastAsia="zh-CN"/>
        </w:rPr>
        <w:tab/>
      </w:r>
      <w:r w:rsidRPr="00C1591B">
        <w:rPr>
          <w:rFonts w:ascii="Times New Roman" w:eastAsia="Times New Roman" w:hAnsi="Times New Roman" w:cs="Times New Roman"/>
          <w:color w:val="000000"/>
          <w:kern w:val="1"/>
          <w:sz w:val="24"/>
          <w:szCs w:val="24"/>
          <w:lang w:eastAsia="zh-CN"/>
        </w:rPr>
        <w:tab/>
        <w:t xml:space="preserve">                                </w:t>
      </w:r>
      <w:r w:rsidRPr="00C1591B">
        <w:rPr>
          <w:rFonts w:ascii="Times New Roman" w:eastAsia="Times New Roman" w:hAnsi="Times New Roman" w:cs="Times New Roman"/>
          <w:color w:val="000000"/>
          <w:kern w:val="1"/>
          <w:sz w:val="28"/>
          <w:szCs w:val="24"/>
          <w:lang w:eastAsia="zh-CN"/>
        </w:rPr>
        <w:t>А.В. Бах</w:t>
      </w:r>
    </w:p>
    <w:p w14:paraId="620A2E3D" w14:textId="77777777" w:rsidR="00C1591B" w:rsidRPr="00C1591B" w:rsidRDefault="00C1591B" w:rsidP="00C1591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69F0AF07" w14:textId="431499AA" w:rsidR="005A64CE" w:rsidRDefault="005A64CE"/>
    <w:p w14:paraId="0857EE98" w14:textId="3068FCE9" w:rsidR="00C1591B" w:rsidRDefault="00C1591B"/>
    <w:p w14:paraId="701649FA" w14:textId="77777777" w:rsidR="00C1591B" w:rsidRPr="00C1591B" w:rsidRDefault="00C1591B" w:rsidP="00C1591B">
      <w:pPr>
        <w:spacing w:after="0" w:line="240" w:lineRule="auto"/>
        <w:ind w:left="5103"/>
        <w:rPr>
          <w:rFonts w:ascii="Times New Roman" w:eastAsia="Times New Roman" w:hAnsi="Times New Roman" w:cs="Times New Roman"/>
          <w:color w:val="000000"/>
          <w:sz w:val="28"/>
          <w:szCs w:val="20"/>
          <w:lang w:eastAsia="ru-RU"/>
        </w:rPr>
      </w:pPr>
      <w:r w:rsidRPr="00C1591B">
        <w:rPr>
          <w:rFonts w:ascii="Times New Roman" w:eastAsia="Times New Roman" w:hAnsi="Times New Roman" w:cs="Times New Roman"/>
          <w:color w:val="000000"/>
          <w:sz w:val="28"/>
          <w:szCs w:val="20"/>
          <w:lang w:eastAsia="ru-RU"/>
        </w:rPr>
        <w:lastRenderedPageBreak/>
        <w:t>Приложение</w:t>
      </w:r>
    </w:p>
    <w:p w14:paraId="22210012" w14:textId="77777777" w:rsidR="00C1591B" w:rsidRPr="00C1591B" w:rsidRDefault="00C1591B" w:rsidP="00C1591B">
      <w:pPr>
        <w:spacing w:after="0" w:line="240" w:lineRule="auto"/>
        <w:ind w:left="5103"/>
        <w:rPr>
          <w:rFonts w:ascii="Times New Roman" w:eastAsia="Times New Roman" w:hAnsi="Times New Roman" w:cs="Times New Roman"/>
          <w:color w:val="000000"/>
          <w:sz w:val="28"/>
          <w:szCs w:val="20"/>
          <w:lang w:eastAsia="ru-RU"/>
        </w:rPr>
      </w:pPr>
      <w:r w:rsidRPr="00C1591B">
        <w:rPr>
          <w:rFonts w:ascii="Times New Roman" w:eastAsia="Times New Roman" w:hAnsi="Times New Roman" w:cs="Times New Roman"/>
          <w:color w:val="000000"/>
          <w:sz w:val="28"/>
          <w:szCs w:val="20"/>
          <w:lang w:eastAsia="ru-RU"/>
        </w:rPr>
        <w:t>к постановлению</w:t>
      </w:r>
    </w:p>
    <w:p w14:paraId="670C7CF1" w14:textId="77777777" w:rsidR="00C1591B" w:rsidRPr="00C1591B" w:rsidRDefault="00C1591B" w:rsidP="00C1591B">
      <w:pPr>
        <w:spacing w:after="0" w:line="240" w:lineRule="auto"/>
        <w:ind w:left="5103"/>
        <w:rPr>
          <w:rFonts w:ascii="Times New Roman" w:eastAsia="Times New Roman" w:hAnsi="Times New Roman" w:cs="Times New Roman"/>
          <w:color w:val="000000"/>
          <w:sz w:val="28"/>
          <w:szCs w:val="20"/>
          <w:lang w:eastAsia="ru-RU"/>
        </w:rPr>
      </w:pPr>
      <w:r w:rsidRPr="00C1591B">
        <w:rPr>
          <w:rFonts w:ascii="Times New Roman" w:eastAsia="Times New Roman" w:hAnsi="Times New Roman" w:cs="Times New Roman"/>
          <w:color w:val="000000"/>
          <w:sz w:val="28"/>
          <w:szCs w:val="20"/>
          <w:lang w:eastAsia="ru-RU"/>
        </w:rPr>
        <w:t>администрации Шарыповского</w:t>
      </w:r>
    </w:p>
    <w:p w14:paraId="6522118D" w14:textId="77777777" w:rsidR="00C1591B" w:rsidRPr="00C1591B" w:rsidRDefault="00C1591B" w:rsidP="00C1591B">
      <w:pPr>
        <w:spacing w:after="0" w:line="240" w:lineRule="auto"/>
        <w:ind w:left="5103"/>
        <w:rPr>
          <w:rFonts w:ascii="Times New Roman" w:eastAsia="Times New Roman" w:hAnsi="Times New Roman" w:cs="Times New Roman"/>
          <w:color w:val="000000"/>
          <w:sz w:val="28"/>
          <w:szCs w:val="20"/>
          <w:lang w:eastAsia="ru-RU"/>
        </w:rPr>
      </w:pPr>
      <w:r w:rsidRPr="00C1591B">
        <w:rPr>
          <w:rFonts w:ascii="Times New Roman" w:eastAsia="Times New Roman" w:hAnsi="Times New Roman" w:cs="Times New Roman"/>
          <w:color w:val="000000"/>
          <w:sz w:val="28"/>
          <w:szCs w:val="20"/>
          <w:lang w:eastAsia="ru-RU"/>
        </w:rPr>
        <w:t>муниципального округа</w:t>
      </w:r>
    </w:p>
    <w:p w14:paraId="67082C8E" w14:textId="77777777" w:rsidR="00C1591B" w:rsidRPr="00C1591B" w:rsidRDefault="00C1591B" w:rsidP="00C1591B">
      <w:pPr>
        <w:spacing w:after="0" w:line="240" w:lineRule="auto"/>
        <w:ind w:left="5103"/>
        <w:rPr>
          <w:rFonts w:ascii="Times New Roman" w:eastAsia="Times New Roman" w:hAnsi="Times New Roman" w:cs="Times New Roman"/>
          <w:color w:val="000000"/>
          <w:sz w:val="28"/>
          <w:szCs w:val="20"/>
          <w:lang w:eastAsia="ru-RU"/>
        </w:rPr>
      </w:pPr>
      <w:r w:rsidRPr="00C1591B">
        <w:rPr>
          <w:rFonts w:ascii="Times New Roman" w:eastAsia="Times New Roman" w:hAnsi="Times New Roman" w:cs="Times New Roman"/>
          <w:color w:val="000000"/>
          <w:sz w:val="28"/>
          <w:szCs w:val="20"/>
          <w:lang w:eastAsia="ru-RU"/>
        </w:rPr>
        <w:t xml:space="preserve">от 18.06.2021 № 459-п </w:t>
      </w:r>
    </w:p>
    <w:p w14:paraId="799E8BAA" w14:textId="77777777" w:rsidR="00C1591B" w:rsidRPr="00C1591B" w:rsidRDefault="00C1591B" w:rsidP="00C1591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260F31D" w14:textId="77777777" w:rsidR="00C1591B" w:rsidRPr="00C1591B" w:rsidRDefault="00C1591B" w:rsidP="00C1591B">
      <w:pPr>
        <w:spacing w:after="0" w:line="240" w:lineRule="auto"/>
        <w:jc w:val="center"/>
        <w:rPr>
          <w:rFonts w:ascii="Times New Roman" w:eastAsia="Calibri" w:hAnsi="Times New Roman" w:cs="Times New Roman"/>
          <w:b/>
          <w:bCs/>
          <w:sz w:val="28"/>
          <w:szCs w:val="28"/>
          <w:lang w:eastAsia="ru-RU"/>
        </w:rPr>
      </w:pPr>
      <w:r w:rsidRPr="00C1591B">
        <w:rPr>
          <w:rFonts w:ascii="Times New Roman" w:eastAsia="Calibri" w:hAnsi="Times New Roman" w:cs="Times New Roman"/>
          <w:b/>
          <w:bCs/>
          <w:sz w:val="28"/>
          <w:szCs w:val="28"/>
          <w:lang w:eastAsia="ru-RU"/>
        </w:rPr>
        <w:t>Муниципальная программа</w:t>
      </w:r>
    </w:p>
    <w:p w14:paraId="6C5B9133" w14:textId="77777777" w:rsidR="00C1591B" w:rsidRPr="00C1591B" w:rsidRDefault="00C1591B" w:rsidP="00C1591B">
      <w:pPr>
        <w:spacing w:after="0" w:line="240" w:lineRule="auto"/>
        <w:jc w:val="center"/>
        <w:rPr>
          <w:rFonts w:ascii="Times New Roman" w:eastAsia="Calibri" w:hAnsi="Times New Roman" w:cs="Times New Roman"/>
          <w:b/>
          <w:sz w:val="28"/>
          <w:szCs w:val="20"/>
          <w:lang w:eastAsia="ru-RU"/>
        </w:rPr>
      </w:pPr>
      <w:bookmarkStart w:id="1" w:name="Par41"/>
      <w:bookmarkStart w:id="2" w:name="_Hlk182381847"/>
      <w:bookmarkEnd w:id="1"/>
      <w:r w:rsidRPr="00C1591B">
        <w:rPr>
          <w:rFonts w:ascii="Times New Roman" w:eastAsia="Calibri" w:hAnsi="Times New Roman" w:cs="Times New Roman"/>
          <w:b/>
          <w:sz w:val="28"/>
          <w:szCs w:val="20"/>
          <w:lang w:eastAsia="ru-RU"/>
        </w:rPr>
        <w:t>«Развитие транспортной системы»</w:t>
      </w:r>
    </w:p>
    <w:bookmarkEnd w:id="2"/>
    <w:p w14:paraId="0FDE406D" w14:textId="77777777" w:rsidR="00C1591B" w:rsidRPr="00C1591B" w:rsidRDefault="00C1591B" w:rsidP="00C1591B">
      <w:pPr>
        <w:keepNext/>
        <w:keepLines/>
        <w:spacing w:before="240" w:after="0" w:line="240" w:lineRule="auto"/>
        <w:jc w:val="center"/>
        <w:outlineLvl w:val="0"/>
        <w:rPr>
          <w:rFonts w:ascii="Times New Roman" w:eastAsia="Calibri" w:hAnsi="Times New Roman" w:cs="Times New Roman"/>
          <w:color w:val="000000"/>
          <w:sz w:val="28"/>
          <w:szCs w:val="28"/>
          <w:lang w:eastAsia="ru-RU"/>
        </w:rPr>
      </w:pPr>
      <w:r w:rsidRPr="00C1591B">
        <w:rPr>
          <w:rFonts w:ascii="Times New Roman" w:eastAsia="Calibri" w:hAnsi="Times New Roman" w:cs="Times New Roman"/>
          <w:color w:val="000000"/>
          <w:sz w:val="28"/>
          <w:szCs w:val="28"/>
          <w:lang w:eastAsia="ru-RU"/>
        </w:rPr>
        <w:t>1. Паспорт муниципальной программы</w:t>
      </w:r>
    </w:p>
    <w:p w14:paraId="5C5A427A" w14:textId="77777777" w:rsidR="00C1591B" w:rsidRPr="00C1591B" w:rsidRDefault="00C1591B" w:rsidP="00C1591B">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bl>
      <w:tblPr>
        <w:tblW w:w="5000" w:type="pct"/>
        <w:tblCellMar>
          <w:top w:w="75" w:type="dxa"/>
          <w:left w:w="0" w:type="dxa"/>
          <w:bottom w:w="75" w:type="dxa"/>
          <w:right w:w="0" w:type="dxa"/>
        </w:tblCellMar>
        <w:tblLook w:val="0000" w:firstRow="0" w:lastRow="0" w:firstColumn="0" w:lastColumn="0" w:noHBand="0" w:noVBand="0"/>
      </w:tblPr>
      <w:tblGrid>
        <w:gridCol w:w="2347"/>
        <w:gridCol w:w="7281"/>
      </w:tblGrid>
      <w:tr w:rsidR="00C1591B" w:rsidRPr="00C1591B" w14:paraId="2974EF21" w14:textId="77777777" w:rsidTr="00C13F48">
        <w:trPr>
          <w:trHeight w:val="20"/>
        </w:trPr>
        <w:tc>
          <w:tcPr>
            <w:tcW w:w="121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DB53AF5"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Calibri" w:hAnsi="Times New Roman" w:cs="Times New Roman"/>
                <w:color w:val="000000"/>
                <w:sz w:val="28"/>
                <w:szCs w:val="28"/>
                <w:lang w:eastAsia="ru-RU"/>
              </w:rPr>
              <w:t xml:space="preserve">Наименование муниципальной программы </w:t>
            </w:r>
          </w:p>
        </w:tc>
        <w:tc>
          <w:tcPr>
            <w:tcW w:w="378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CA38D69"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Calibri" w:hAnsi="Times New Roman" w:cs="Times New Roman"/>
                <w:sz w:val="28"/>
                <w:szCs w:val="28"/>
                <w:lang w:eastAsia="ru-RU"/>
              </w:rPr>
              <w:t>«Развитие транспортной системы»</w:t>
            </w:r>
            <w:r w:rsidRPr="00C1591B">
              <w:rPr>
                <w:rFonts w:ascii="Times New Roman" w:eastAsia="Calibri" w:hAnsi="Times New Roman" w:cs="Times New Roman"/>
                <w:color w:val="000000"/>
                <w:sz w:val="28"/>
                <w:szCs w:val="28"/>
                <w:lang w:eastAsia="ru-RU"/>
              </w:rPr>
              <w:t xml:space="preserve"> (далее – программа)</w:t>
            </w:r>
          </w:p>
        </w:tc>
      </w:tr>
      <w:tr w:rsidR="00C1591B" w:rsidRPr="00C1591B" w14:paraId="0526C32B" w14:textId="77777777" w:rsidTr="00C13F48">
        <w:trPr>
          <w:trHeight w:val="20"/>
        </w:trPr>
        <w:tc>
          <w:tcPr>
            <w:tcW w:w="121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60693BE"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Calibri" w:hAnsi="Times New Roman" w:cs="Times New Roman"/>
                <w:color w:val="000000"/>
                <w:sz w:val="28"/>
                <w:szCs w:val="28"/>
                <w:lang w:eastAsia="ru-RU"/>
              </w:rPr>
              <w:t>Основания для разработки муниципальной программы</w:t>
            </w:r>
          </w:p>
        </w:tc>
        <w:tc>
          <w:tcPr>
            <w:tcW w:w="378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55E8FD4"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t xml:space="preserve">Статья 179 Бюджетного кодекса Российской Федерации; </w:t>
            </w:r>
          </w:p>
          <w:p w14:paraId="57C08D82"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Постановление Администрации Шарыповского муниципального округа от 13.04.2021 № 288-п «Об утверждении Порядка принятия решений о разработке муниципальных программ Шарыповского муниципального округа, их формировании и реализации» (в ред. от 04.04.2023); </w:t>
            </w:r>
          </w:p>
          <w:p w14:paraId="110197BC"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t>Распоряжение администрации Шарыповского муниципального округа от 21.07.2021 № 374-р «Об утверждении перечня муниципальных программ Шарыповского муниципального округа» (в ред. от 12.08.2024)</w:t>
            </w:r>
          </w:p>
        </w:tc>
      </w:tr>
      <w:tr w:rsidR="00C1591B" w:rsidRPr="00C1591B" w14:paraId="5C6EA82D" w14:textId="77777777" w:rsidTr="00C13F48">
        <w:trPr>
          <w:trHeight w:val="20"/>
        </w:trPr>
        <w:tc>
          <w:tcPr>
            <w:tcW w:w="121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B1A011E"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Calibri" w:hAnsi="Times New Roman" w:cs="Times New Roman"/>
                <w:color w:val="000000"/>
                <w:sz w:val="28"/>
                <w:szCs w:val="28"/>
                <w:lang w:eastAsia="ru-RU"/>
              </w:rPr>
              <w:t xml:space="preserve">Ответственный исполнитель </w:t>
            </w:r>
            <w:r w:rsidRPr="00C1591B">
              <w:rPr>
                <w:rFonts w:ascii="Times New Roman" w:eastAsia="Calibri" w:hAnsi="Times New Roman" w:cs="Times New Roman"/>
                <w:sz w:val="28"/>
                <w:szCs w:val="28"/>
                <w:lang w:eastAsia="ru-RU"/>
              </w:rPr>
              <w:t>муниципальной</w:t>
            </w:r>
            <w:r w:rsidRPr="00C1591B">
              <w:rPr>
                <w:rFonts w:ascii="Times New Roman" w:eastAsia="Calibri" w:hAnsi="Times New Roman" w:cs="Times New Roman"/>
                <w:color w:val="000000"/>
                <w:sz w:val="28"/>
                <w:szCs w:val="28"/>
                <w:lang w:eastAsia="ru-RU"/>
              </w:rPr>
              <w:t xml:space="preserve"> программы</w:t>
            </w:r>
          </w:p>
        </w:tc>
        <w:tc>
          <w:tcPr>
            <w:tcW w:w="378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FA9B416"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t>Администрация Шарыповского муниципального округа Красноярского края</w:t>
            </w:r>
          </w:p>
        </w:tc>
      </w:tr>
      <w:tr w:rsidR="00C1591B" w:rsidRPr="00C1591B" w14:paraId="4E4E36E1" w14:textId="77777777" w:rsidTr="00C13F48">
        <w:trPr>
          <w:trHeight w:val="20"/>
        </w:trPr>
        <w:tc>
          <w:tcPr>
            <w:tcW w:w="121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C36ADAD"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Calibri" w:hAnsi="Times New Roman" w:cs="Times New Roman"/>
                <w:color w:val="000000"/>
                <w:sz w:val="28"/>
                <w:szCs w:val="28"/>
                <w:lang w:eastAsia="ru-RU"/>
              </w:rPr>
              <w:t xml:space="preserve">Соисполнители </w:t>
            </w:r>
            <w:r w:rsidRPr="00C1591B">
              <w:rPr>
                <w:rFonts w:ascii="Times New Roman" w:eastAsia="Calibri" w:hAnsi="Times New Roman" w:cs="Times New Roman"/>
                <w:sz w:val="28"/>
                <w:szCs w:val="28"/>
                <w:lang w:eastAsia="ru-RU"/>
              </w:rPr>
              <w:t>муниципальной</w:t>
            </w:r>
            <w:r w:rsidRPr="00C1591B">
              <w:rPr>
                <w:rFonts w:ascii="Times New Roman" w:eastAsia="Calibri" w:hAnsi="Times New Roman" w:cs="Times New Roman"/>
                <w:color w:val="000000"/>
                <w:sz w:val="28"/>
                <w:szCs w:val="28"/>
                <w:lang w:eastAsia="ru-RU"/>
              </w:rPr>
              <w:t xml:space="preserve"> программы</w:t>
            </w:r>
          </w:p>
        </w:tc>
        <w:tc>
          <w:tcPr>
            <w:tcW w:w="378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8B18BD4"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t>Муниципальное казенное учреждение "Управление образования Шарыповского муниципального округа".</w:t>
            </w:r>
          </w:p>
        </w:tc>
      </w:tr>
      <w:tr w:rsidR="00C1591B" w:rsidRPr="00C1591B" w14:paraId="1B808EE0" w14:textId="77777777" w:rsidTr="00C13F48">
        <w:trPr>
          <w:trHeight w:val="20"/>
        </w:trPr>
        <w:tc>
          <w:tcPr>
            <w:tcW w:w="121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99C411D"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Calibri" w:hAnsi="Times New Roman" w:cs="Times New Roman"/>
                <w:color w:val="000000"/>
                <w:sz w:val="28"/>
                <w:szCs w:val="28"/>
                <w:lang w:eastAsia="ru-RU"/>
              </w:rPr>
              <w:t xml:space="preserve">Перечень подпрограмм и отдельных мероприятий </w:t>
            </w:r>
            <w:r w:rsidRPr="00C1591B">
              <w:rPr>
                <w:rFonts w:ascii="Times New Roman" w:eastAsia="Calibri" w:hAnsi="Times New Roman" w:cs="Times New Roman"/>
                <w:sz w:val="28"/>
                <w:szCs w:val="28"/>
                <w:lang w:eastAsia="ru-RU"/>
              </w:rPr>
              <w:t>муниципальной</w:t>
            </w:r>
            <w:r w:rsidRPr="00C1591B">
              <w:rPr>
                <w:rFonts w:ascii="Times New Roman" w:eastAsia="Calibri" w:hAnsi="Times New Roman" w:cs="Times New Roman"/>
                <w:color w:val="000000"/>
                <w:sz w:val="28"/>
                <w:szCs w:val="28"/>
                <w:lang w:eastAsia="ru-RU"/>
              </w:rPr>
              <w:t xml:space="preserve"> программы</w:t>
            </w:r>
          </w:p>
        </w:tc>
        <w:tc>
          <w:tcPr>
            <w:tcW w:w="378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A7AB42C"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1. «Дороги Шарыповского муниципального округа и повышение безопасности дорожного движения»;</w:t>
            </w:r>
          </w:p>
          <w:p w14:paraId="005EF67F"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2. «Транспортное обслуживание населения Шарыповского муниципального округа»</w:t>
            </w:r>
          </w:p>
          <w:p w14:paraId="562318F0"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tc>
      </w:tr>
      <w:tr w:rsidR="00C1591B" w:rsidRPr="00C1591B" w14:paraId="1603C421" w14:textId="77777777" w:rsidTr="00C13F48">
        <w:trPr>
          <w:trHeight w:val="20"/>
        </w:trPr>
        <w:tc>
          <w:tcPr>
            <w:tcW w:w="121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DF5E784"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Calibri" w:hAnsi="Times New Roman" w:cs="Times New Roman"/>
                <w:color w:val="000000"/>
                <w:sz w:val="28"/>
                <w:szCs w:val="28"/>
                <w:lang w:eastAsia="ru-RU"/>
              </w:rPr>
              <w:t xml:space="preserve">Цели </w:t>
            </w:r>
            <w:r w:rsidRPr="00C1591B">
              <w:rPr>
                <w:rFonts w:ascii="Times New Roman" w:eastAsia="Calibri" w:hAnsi="Times New Roman" w:cs="Times New Roman"/>
                <w:sz w:val="28"/>
                <w:szCs w:val="28"/>
                <w:lang w:eastAsia="ru-RU"/>
              </w:rPr>
              <w:t>муниципальной</w:t>
            </w:r>
            <w:r w:rsidRPr="00C1591B">
              <w:rPr>
                <w:rFonts w:ascii="Times New Roman" w:eastAsia="Calibri" w:hAnsi="Times New Roman" w:cs="Times New Roman"/>
                <w:color w:val="000000"/>
                <w:sz w:val="28"/>
                <w:szCs w:val="28"/>
                <w:lang w:eastAsia="ru-RU"/>
              </w:rPr>
              <w:t xml:space="preserve"> программы</w:t>
            </w:r>
          </w:p>
        </w:tc>
        <w:tc>
          <w:tcPr>
            <w:tcW w:w="378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DBF7903"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t>1. Развитие транспортной инфраструктуры округа и повышение комплексной безопасности дорожного движения;</w:t>
            </w:r>
          </w:p>
          <w:p w14:paraId="45923B8F"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t>2. Повышение доступности транспортных услуг для населения.</w:t>
            </w:r>
          </w:p>
        </w:tc>
      </w:tr>
      <w:tr w:rsidR="00C1591B" w:rsidRPr="00C1591B" w14:paraId="576F0B5C" w14:textId="77777777" w:rsidTr="00C13F48">
        <w:trPr>
          <w:trHeight w:val="20"/>
        </w:trPr>
        <w:tc>
          <w:tcPr>
            <w:tcW w:w="121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987DE09"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Calibri" w:hAnsi="Times New Roman" w:cs="Times New Roman"/>
                <w:color w:val="000000"/>
                <w:sz w:val="28"/>
                <w:szCs w:val="28"/>
                <w:lang w:eastAsia="ru-RU"/>
              </w:rPr>
              <w:t xml:space="preserve">Задачи </w:t>
            </w:r>
            <w:r w:rsidRPr="00C1591B">
              <w:rPr>
                <w:rFonts w:ascii="Times New Roman" w:eastAsia="Calibri" w:hAnsi="Times New Roman" w:cs="Times New Roman"/>
                <w:sz w:val="28"/>
                <w:szCs w:val="28"/>
                <w:lang w:eastAsia="ru-RU"/>
              </w:rPr>
              <w:t>муниципальной</w:t>
            </w:r>
            <w:r w:rsidRPr="00C1591B">
              <w:rPr>
                <w:rFonts w:ascii="Times New Roman" w:eastAsia="Calibri" w:hAnsi="Times New Roman" w:cs="Times New Roman"/>
                <w:color w:val="000000"/>
                <w:sz w:val="28"/>
                <w:szCs w:val="28"/>
                <w:lang w:eastAsia="ru-RU"/>
              </w:rPr>
              <w:t xml:space="preserve"> </w:t>
            </w:r>
            <w:r w:rsidRPr="00C1591B">
              <w:rPr>
                <w:rFonts w:ascii="Times New Roman" w:eastAsia="Calibri" w:hAnsi="Times New Roman" w:cs="Times New Roman"/>
                <w:color w:val="000000"/>
                <w:sz w:val="28"/>
                <w:szCs w:val="28"/>
                <w:lang w:eastAsia="ru-RU"/>
              </w:rPr>
              <w:lastRenderedPageBreak/>
              <w:t>программы</w:t>
            </w:r>
          </w:p>
        </w:tc>
        <w:tc>
          <w:tcPr>
            <w:tcW w:w="378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C5DD403"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lastRenderedPageBreak/>
              <w:t>1. Обеспечение сохранности, модернизация и развитие сети автомобильных дорог округа;</w:t>
            </w:r>
          </w:p>
          <w:p w14:paraId="169B61A4"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lastRenderedPageBreak/>
              <w:t>2. Обеспечение дорожной безопасности;</w:t>
            </w:r>
          </w:p>
          <w:p w14:paraId="61FD8F4B"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t>3. Обеспечение потребности населения в перевозках</w:t>
            </w:r>
          </w:p>
        </w:tc>
      </w:tr>
      <w:tr w:rsidR="00C1591B" w:rsidRPr="00C1591B" w14:paraId="7D78B1EE" w14:textId="77777777" w:rsidTr="00C13F48">
        <w:trPr>
          <w:trHeight w:val="20"/>
        </w:trPr>
        <w:tc>
          <w:tcPr>
            <w:tcW w:w="121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A139D77"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Calibri" w:hAnsi="Times New Roman" w:cs="Times New Roman"/>
                <w:color w:val="000000"/>
                <w:sz w:val="28"/>
                <w:szCs w:val="28"/>
                <w:lang w:eastAsia="ru-RU"/>
              </w:rPr>
              <w:lastRenderedPageBreak/>
              <w:t xml:space="preserve">Этапы и сроки реализации </w:t>
            </w:r>
            <w:r w:rsidRPr="00C1591B">
              <w:rPr>
                <w:rFonts w:ascii="Times New Roman" w:eastAsia="Calibri" w:hAnsi="Times New Roman" w:cs="Times New Roman"/>
                <w:sz w:val="28"/>
                <w:szCs w:val="28"/>
                <w:lang w:eastAsia="ru-RU"/>
              </w:rPr>
              <w:t>муниципальной</w:t>
            </w:r>
            <w:r w:rsidRPr="00C1591B">
              <w:rPr>
                <w:rFonts w:ascii="Times New Roman" w:eastAsia="Calibri" w:hAnsi="Times New Roman" w:cs="Times New Roman"/>
                <w:color w:val="000000"/>
                <w:sz w:val="28"/>
                <w:szCs w:val="28"/>
                <w:lang w:eastAsia="ru-RU"/>
              </w:rPr>
              <w:t xml:space="preserve"> программы</w:t>
            </w:r>
          </w:p>
        </w:tc>
        <w:tc>
          <w:tcPr>
            <w:tcW w:w="378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D8CBE4A"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t>2021 - 2030 годы</w:t>
            </w:r>
          </w:p>
          <w:p w14:paraId="5B6CF17A"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t>без разделения на этапы</w:t>
            </w:r>
          </w:p>
        </w:tc>
      </w:tr>
      <w:tr w:rsidR="00C1591B" w:rsidRPr="00C1591B" w14:paraId="573626C6" w14:textId="77777777" w:rsidTr="00C13F48">
        <w:trPr>
          <w:trHeight w:val="20"/>
        </w:trPr>
        <w:tc>
          <w:tcPr>
            <w:tcW w:w="121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A4EE4C9"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Calibri" w:hAnsi="Times New Roman" w:cs="Times New Roman"/>
                <w:sz w:val="28"/>
                <w:szCs w:val="20"/>
                <w:lang w:eastAsia="ru-RU"/>
              </w:rPr>
              <w:t xml:space="preserve">Перечень </w:t>
            </w:r>
            <w:r w:rsidRPr="00C1591B">
              <w:rPr>
                <w:rFonts w:ascii="Times New Roman" w:eastAsia="Calibri" w:hAnsi="Times New Roman" w:cs="Times New Roman"/>
                <w:color w:val="000000"/>
                <w:sz w:val="28"/>
                <w:szCs w:val="28"/>
                <w:lang w:eastAsia="ru-RU"/>
              </w:rPr>
              <w:t xml:space="preserve">целевых показателей </w:t>
            </w:r>
            <w:r w:rsidRPr="00C1591B">
              <w:rPr>
                <w:rFonts w:ascii="Times New Roman" w:eastAsia="Calibri" w:hAnsi="Times New Roman" w:cs="Times New Roman"/>
                <w:sz w:val="28"/>
                <w:szCs w:val="28"/>
                <w:lang w:eastAsia="ru-RU"/>
              </w:rPr>
              <w:t>муниципальной</w:t>
            </w:r>
            <w:r w:rsidRPr="00C1591B">
              <w:rPr>
                <w:rFonts w:ascii="Times New Roman" w:eastAsia="Calibri" w:hAnsi="Times New Roman" w:cs="Times New Roman"/>
                <w:color w:val="000000"/>
                <w:sz w:val="28"/>
                <w:szCs w:val="28"/>
                <w:lang w:eastAsia="ru-RU"/>
              </w:rPr>
              <w:t xml:space="preserve"> программы</w:t>
            </w:r>
          </w:p>
        </w:tc>
        <w:tc>
          <w:tcPr>
            <w:tcW w:w="378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FABA718"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Calibri" w:hAnsi="Times New Roman" w:cs="Times New Roman"/>
                <w:color w:val="000000"/>
                <w:sz w:val="28"/>
                <w:szCs w:val="28"/>
                <w:lang w:eastAsia="ru-RU"/>
              </w:rPr>
              <w:t>приведен в приложении к паспорту программы</w:t>
            </w:r>
          </w:p>
        </w:tc>
      </w:tr>
      <w:tr w:rsidR="00C1591B" w:rsidRPr="00C1591B" w14:paraId="4C23313E" w14:textId="77777777" w:rsidTr="00C13F48">
        <w:trPr>
          <w:trHeight w:val="20"/>
        </w:trPr>
        <w:tc>
          <w:tcPr>
            <w:tcW w:w="121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37A58B7" w14:textId="77777777" w:rsidR="00C1591B" w:rsidRPr="00C1591B" w:rsidRDefault="00C1591B" w:rsidP="00C1591B">
            <w:pPr>
              <w:widowControl w:val="0"/>
              <w:suppressAutoHyphens/>
              <w:autoSpaceDE w:val="0"/>
              <w:spacing w:after="0" w:line="240" w:lineRule="auto"/>
              <w:rPr>
                <w:rFonts w:ascii="Times New Roman" w:eastAsia="Calibri" w:hAnsi="Times New Roman" w:cs="Times New Roman"/>
                <w:sz w:val="28"/>
                <w:szCs w:val="20"/>
                <w:lang w:eastAsia="ar-SA"/>
              </w:rPr>
            </w:pPr>
            <w:r w:rsidRPr="00C1591B">
              <w:rPr>
                <w:rFonts w:ascii="Times New Roman" w:eastAsia="Arial" w:hAnsi="Times New Roman" w:cs="Times New Roman"/>
                <w:sz w:val="28"/>
                <w:szCs w:val="28"/>
                <w:lang w:eastAsia="ar-SA"/>
              </w:rPr>
              <w:t>Ресурсное обеспечение муниципальной программы</w:t>
            </w:r>
          </w:p>
        </w:tc>
        <w:tc>
          <w:tcPr>
            <w:tcW w:w="3781"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17AA35B5"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составляет:</w:t>
            </w:r>
          </w:p>
          <w:p w14:paraId="77DB1055"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всего – 519 899 844,77 рублей </w:t>
            </w:r>
          </w:p>
          <w:p w14:paraId="2A0E73D5"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2021 – 58 699 079,92 рублей </w:t>
            </w:r>
          </w:p>
          <w:p w14:paraId="077E7C0A"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2022 – 110 721 658,01 рублей </w:t>
            </w:r>
          </w:p>
          <w:p w14:paraId="1A692DF4"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2023 – 77 655 808,22 рублей </w:t>
            </w:r>
          </w:p>
          <w:p w14:paraId="5014A475"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2024 – 88 568 098,62 рублей </w:t>
            </w:r>
          </w:p>
          <w:p w14:paraId="42F60CE6"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2025 – 61 046 900,00 рублей </w:t>
            </w:r>
          </w:p>
          <w:p w14:paraId="745998B6"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2026 – 61 443 400,00 рублей </w:t>
            </w:r>
          </w:p>
          <w:p w14:paraId="2C44710F"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2027 – 61 764 900,00 рублей</w:t>
            </w:r>
          </w:p>
          <w:p w14:paraId="58B21880"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Бюджет округа</w:t>
            </w:r>
          </w:p>
          <w:p w14:paraId="4362CE5A"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всего – 136 909 244,94 рубля </w:t>
            </w:r>
          </w:p>
          <w:p w14:paraId="40932318"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2021 – 4 605 681,88 рубль </w:t>
            </w:r>
          </w:p>
          <w:p w14:paraId="67B625BC"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2022 – 8 919 110,75 рублей </w:t>
            </w:r>
          </w:p>
          <w:p w14:paraId="51D28B37"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2023 – 15 985 793,69 рубля </w:t>
            </w:r>
          </w:p>
          <w:p w14:paraId="1533A8BB"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2024 – 22 479 158,62 рублей </w:t>
            </w:r>
          </w:p>
          <w:p w14:paraId="79DCC90C"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2025 – 27 935 000,00 рублей </w:t>
            </w:r>
          </w:p>
          <w:p w14:paraId="2619DDA1"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2026 – 28 331 500,00 рублей </w:t>
            </w:r>
          </w:p>
          <w:p w14:paraId="49581E2A"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2027 – 28 653 000,00 рублей</w:t>
            </w:r>
          </w:p>
          <w:p w14:paraId="5489FF55"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Краевой бюджет</w:t>
            </w:r>
          </w:p>
          <w:p w14:paraId="4D15440F"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всего – 382 990 599,83 рублей </w:t>
            </w:r>
          </w:p>
          <w:p w14:paraId="43E0C7AB"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2021 – 54 093 398,04 рублей </w:t>
            </w:r>
          </w:p>
          <w:p w14:paraId="2158CB42"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2022 – 101 802 547,26 рублей </w:t>
            </w:r>
          </w:p>
          <w:p w14:paraId="667A582C"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2023 – 61 670 014,53 рублей</w:t>
            </w:r>
          </w:p>
          <w:p w14:paraId="7E958ED6"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2024 – 66 088 940,00 рублей </w:t>
            </w:r>
          </w:p>
          <w:p w14:paraId="4A959570"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2025 – 33 111 900,00 рублей </w:t>
            </w:r>
          </w:p>
          <w:p w14:paraId="6792C087" w14:textId="77777777" w:rsidR="00C1591B" w:rsidRPr="00C1591B" w:rsidRDefault="00C1591B" w:rsidP="00C1591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2026 – 33 111 900,00 рублей </w:t>
            </w:r>
          </w:p>
          <w:p w14:paraId="03F0E8E4" w14:textId="77777777" w:rsidR="00C1591B" w:rsidRPr="00C1591B" w:rsidRDefault="00C1591B" w:rsidP="00C1591B">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t>2027 – 33 111 900,00 рублей</w:t>
            </w:r>
          </w:p>
        </w:tc>
      </w:tr>
    </w:tbl>
    <w:p w14:paraId="7D24FD1F"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sectPr w:rsidR="00C1591B" w:rsidRPr="00C1591B">
          <w:pgSz w:w="11906" w:h="16838"/>
          <w:pgMar w:top="1020" w:right="1134" w:bottom="850" w:left="1134" w:header="708" w:footer="708" w:gutter="0"/>
          <w:cols w:space="708"/>
          <w:docGrid w:linePitch="360"/>
        </w:sectPr>
      </w:pPr>
    </w:p>
    <w:p w14:paraId="0F0F9A28" w14:textId="77777777" w:rsidR="00C1591B" w:rsidRPr="00C1591B" w:rsidRDefault="00C1591B" w:rsidP="00C1591B">
      <w:pPr>
        <w:numPr>
          <w:ilvl w:val="0"/>
          <w:numId w:val="2"/>
        </w:numPr>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lastRenderedPageBreak/>
        <w:t>Характеристика текущего состояния в сфере дорожного хозяйства и транспорта с указанием основных показателей социально-экономического развития Шарыповского муниципального округа</w:t>
      </w:r>
    </w:p>
    <w:p w14:paraId="6499A8CD" w14:textId="77777777" w:rsidR="00C1591B" w:rsidRPr="00C1591B" w:rsidRDefault="00C1591B" w:rsidP="00C1591B">
      <w:pPr>
        <w:spacing w:after="0" w:line="240" w:lineRule="auto"/>
        <w:jc w:val="center"/>
        <w:rPr>
          <w:rFonts w:ascii="Times New Roman" w:eastAsia="Times New Roman" w:hAnsi="Times New Roman" w:cs="Times New Roman"/>
          <w:sz w:val="28"/>
          <w:szCs w:val="28"/>
          <w:lang w:eastAsia="ru-RU"/>
        </w:rPr>
      </w:pPr>
    </w:p>
    <w:p w14:paraId="75EDAA1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Транспорт играет важнейшую роль в экономике Шарыповского муниципального округа и в последние годы в целом удовлетворяет спрос населения и экономики в перевозках пассажиров и грузов. </w:t>
      </w:r>
    </w:p>
    <w:p w14:paraId="39A44573"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Развитие человеческого потенциала, улучшение условий жизни требует нового уровня обеспечения транспортного обслуживания населения. </w:t>
      </w:r>
    </w:p>
    <w:p w14:paraId="6E090CB0"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В Шарыповском муниципальном округе организовано более 30 маршрутов регулярных перевозок пассажиров автомобильным транспортом. Перевозку пассажиров по указанным маршрутам осуществляет 3 хозяйствующих субъекта различной формы собственности. Ежедневно на маршруты регулярных перевозок автомобильным транспортом выходят более 20 транспортных средств. Среднегодовой пассажиропоток составляет порядка 235 тыс. пассажиров.</w:t>
      </w:r>
    </w:p>
    <w:p w14:paraId="6C38B9D1"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Из-за недостаточной плотности дорожной сети часть перевозок осуществляется со значительным перепробегом, что обуславливает дополнительные транспортные расходы.</w:t>
      </w:r>
    </w:p>
    <w:p w14:paraId="573D66C2"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Рост уровня автомобилизации и значительное превышение тоннажа современных транспортных средств над предельно допустимыми нагрузками на дорожные одежды, установленные отраслевыми дорожными нормами, приводят к ускоренному износу и преждевременному разрушению автомобильных дорог и искусственных сооружений на них.</w:t>
      </w:r>
    </w:p>
    <w:p w14:paraId="699C069A"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По состоянию на 01.01.2024 18,18% от общей протяженности автомобильных дорог общего пользования не соответствуют нормативным требованиям к транспортно-эксплуатационному состоянию дорог по ровности, прочности, сцепным характеристикам покрытия и нуждаются в ремонте.</w:t>
      </w:r>
    </w:p>
    <w:p w14:paraId="21B631E4"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Общая сеть автодорог местного значения в границах муниципального округа на 01.01.2024 составляет 299,22 км. На автомобильных дорогах общего пользования муниципального значения насчитывается 13 искусственных сооружений, из них 3 в предаварийном состоянии и 5 в неудовлетворительном состоянии. </w:t>
      </w:r>
    </w:p>
    <w:p w14:paraId="65A4B98A"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Неудовлетворительные потребительские свойства автодорог местного значения в границах муниципального округа сдерживают социально-экономическое развитие территории, являются причиной неуправляемой и неэффективной миграции сельского населения в инфраструктурно-обеспеченные территории.</w:t>
      </w:r>
    </w:p>
    <w:p w14:paraId="7B6EC86F"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Органы местного самоуправления округа на текущий момент не располагают необходимыми финансовыми ресурсами не только для строительства и реконструкции, но и для обеспечения необходимого комплекса работ по содержанию автодорог и их ремонту.</w:t>
      </w:r>
    </w:p>
    <w:p w14:paraId="640C3A57"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Низкий уровень безопасности дорожного движения, в условиях </w:t>
      </w:r>
      <w:r w:rsidRPr="00C1591B">
        <w:rPr>
          <w:rFonts w:ascii="Times New Roman" w:eastAsia="Times New Roman" w:hAnsi="Times New Roman" w:cs="Times New Roman"/>
          <w:sz w:val="28"/>
          <w:szCs w:val="28"/>
          <w:lang w:eastAsia="ru-RU"/>
        </w:rPr>
        <w:br/>
        <w:t xml:space="preserve">всё возрастающих темпов автомобилизации, становится ключевой проблемой </w:t>
      </w:r>
      <w:r w:rsidRPr="00C1591B">
        <w:rPr>
          <w:rFonts w:ascii="Times New Roman" w:eastAsia="Times New Roman" w:hAnsi="Times New Roman" w:cs="Times New Roman"/>
          <w:sz w:val="28"/>
          <w:szCs w:val="28"/>
          <w:lang w:eastAsia="ru-RU"/>
        </w:rPr>
        <w:br/>
      </w:r>
      <w:r w:rsidRPr="00C1591B">
        <w:rPr>
          <w:rFonts w:ascii="Times New Roman" w:eastAsia="Times New Roman" w:hAnsi="Times New Roman" w:cs="Times New Roman"/>
          <w:sz w:val="28"/>
          <w:szCs w:val="28"/>
          <w:lang w:eastAsia="ru-RU"/>
        </w:rPr>
        <w:lastRenderedPageBreak/>
        <w:t xml:space="preserve">в решении вопросов обеспечения общественной защищённости населения </w:t>
      </w:r>
      <w:r w:rsidRPr="00C1591B">
        <w:rPr>
          <w:rFonts w:ascii="Times New Roman" w:eastAsia="Times New Roman" w:hAnsi="Times New Roman" w:cs="Times New Roman"/>
          <w:sz w:val="28"/>
          <w:szCs w:val="28"/>
          <w:lang w:eastAsia="ru-RU"/>
        </w:rPr>
        <w:br/>
        <w:t>и вызывает справедливую обеспокоенность граждан.</w:t>
      </w:r>
    </w:p>
    <w:p w14:paraId="44270AB9" w14:textId="77777777" w:rsidR="00C1591B" w:rsidRPr="00C1591B" w:rsidRDefault="00C1591B" w:rsidP="00C1591B">
      <w:pPr>
        <w:widowControl w:val="0"/>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обществу в целом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14:paraId="28D3435C" w14:textId="77777777" w:rsidR="00C1591B" w:rsidRPr="00C1591B" w:rsidRDefault="00C1591B" w:rsidP="00C1591B">
      <w:pPr>
        <w:widowControl w:val="0"/>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социально-экономическому развитию округа.</w:t>
      </w:r>
    </w:p>
    <w:p w14:paraId="4BCBE654" w14:textId="77777777" w:rsidR="00C1591B" w:rsidRPr="00C1591B" w:rsidRDefault="00C1591B" w:rsidP="00C1591B">
      <w:pPr>
        <w:widowControl w:val="0"/>
        <w:spacing w:after="0" w:line="240" w:lineRule="auto"/>
        <w:jc w:val="both"/>
        <w:rPr>
          <w:rFonts w:ascii="Times New Roman" w:eastAsia="Times New Roman" w:hAnsi="Times New Roman" w:cs="Times New Roman"/>
          <w:color w:val="FF0000"/>
          <w:sz w:val="28"/>
          <w:szCs w:val="28"/>
          <w:lang w:eastAsia="ru-RU"/>
        </w:rPr>
      </w:pPr>
    </w:p>
    <w:p w14:paraId="68501069" w14:textId="77777777" w:rsidR="00C1591B" w:rsidRPr="00C1591B" w:rsidRDefault="00C1591B" w:rsidP="00C1591B">
      <w:pPr>
        <w:numPr>
          <w:ilvl w:val="0"/>
          <w:numId w:val="3"/>
        </w:numPr>
        <w:tabs>
          <w:tab w:val="left" w:pos="0"/>
        </w:tabs>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t>Приоритеты и цели социально-экономического развития, описание основных целей и задач программы, тенденция социально-экономического развития</w:t>
      </w:r>
      <w:r w:rsidRPr="00C1591B">
        <w:rPr>
          <w:rFonts w:ascii="Times New Roman" w:eastAsia="Times New Roman" w:hAnsi="Times New Roman" w:cs="Times New Roman"/>
          <w:sz w:val="24"/>
          <w:szCs w:val="24"/>
          <w:lang w:eastAsia="ru-RU"/>
        </w:rPr>
        <w:t xml:space="preserve"> </w:t>
      </w:r>
      <w:r w:rsidRPr="00C1591B">
        <w:rPr>
          <w:rFonts w:ascii="Times New Roman" w:eastAsia="Times New Roman" w:hAnsi="Times New Roman" w:cs="Times New Roman"/>
          <w:b/>
          <w:sz w:val="28"/>
          <w:szCs w:val="28"/>
          <w:lang w:eastAsia="ru-RU"/>
        </w:rPr>
        <w:t xml:space="preserve">в сфере дорожного хозяйства и транспорта </w:t>
      </w:r>
    </w:p>
    <w:p w14:paraId="62927B90" w14:textId="77777777" w:rsidR="00C1591B" w:rsidRPr="00C1591B" w:rsidRDefault="00C1591B" w:rsidP="00C1591B">
      <w:pPr>
        <w:tabs>
          <w:tab w:val="left" w:pos="0"/>
        </w:tabs>
        <w:spacing w:after="0" w:line="240" w:lineRule="auto"/>
        <w:rPr>
          <w:rFonts w:ascii="Times New Roman" w:eastAsia="Times New Roman" w:hAnsi="Times New Roman" w:cs="Times New Roman"/>
          <w:b/>
          <w:sz w:val="28"/>
          <w:szCs w:val="28"/>
          <w:lang w:eastAsia="ru-RU"/>
        </w:rPr>
      </w:pPr>
    </w:p>
    <w:p w14:paraId="289B20FA"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Программа разработана на основании приоритетных направлений развития в сфере дорожного хозяйства и транспорта на долгосрочный период, содержащихся в следующих документах:</w:t>
      </w:r>
    </w:p>
    <w:p w14:paraId="624CCC3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Указе Президента Российской Федерации от 07.05.2024 N 309 "О национальных целях развития Российской Федерации на период до 2030 года и на перспективу до 2036 года».</w:t>
      </w:r>
    </w:p>
    <w:p w14:paraId="374453E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Транспортной стратегии Российской Федерации до 2030 года с прогнозом на период до 2035 года, утвержденной Распоряжением Правительства Российской Федерации от 27.11.2021 N 3363-р;</w:t>
      </w:r>
    </w:p>
    <w:p w14:paraId="53543FB4"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Государственной программе Российской Федерации «Развитие транспортной системы», утвержденной Постановлением Правительства Российской Федерации от 20.12.2017 № 1596;</w:t>
      </w:r>
    </w:p>
    <w:p w14:paraId="621CB45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Государственной программе Красноярского края «Развитие транспортной системы», утвержденной Постановлением Правительства Красноярского края от 30.09.2013 № 510-п;</w:t>
      </w:r>
    </w:p>
    <w:p w14:paraId="023FEA58"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Стратегии социально-экономического развития Шарыповского района до 2030 года, утвержденной Решением Шарыповского районного Совета депутатов от 21.03.2019 № 35/302р.</w:t>
      </w:r>
    </w:p>
    <w:p w14:paraId="690DD8E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В соответствии с приоритетами определены следующие цели программы. </w:t>
      </w:r>
    </w:p>
    <w:p w14:paraId="53480DAF"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bookmarkStart w:id="3" w:name="_30j0zll" w:colFirst="0" w:colLast="0"/>
      <w:bookmarkEnd w:id="3"/>
      <w:r w:rsidRPr="00C1591B">
        <w:rPr>
          <w:rFonts w:ascii="Times New Roman" w:eastAsia="Times New Roman" w:hAnsi="Times New Roman" w:cs="Times New Roman"/>
          <w:sz w:val="28"/>
          <w:szCs w:val="28"/>
          <w:lang w:eastAsia="ru-RU"/>
        </w:rPr>
        <w:t>Цель 1. Развитие транспортной инфраструктуры округа и повышение комплексной безопасности дорожного движения.</w:t>
      </w:r>
    </w:p>
    <w:p w14:paraId="0E41E0A6"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Достижение цели обеспечивается, прежде всего, сохранением и модернизацией существующей сети автомобильных дорог общего пользования за счет проведения комплекса работ по их содержанию, текущему и капитальному ремонту. Так же необходимо повысить качество организации дорожного движения и уровень безопасности дорожного движения на автомобильных дорогах общего пользования.</w:t>
      </w:r>
    </w:p>
    <w:p w14:paraId="1053ED44"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lastRenderedPageBreak/>
        <w:t>Цель 2. Повышение доступности транспортных услуг для населения.</w:t>
      </w:r>
    </w:p>
    <w:p w14:paraId="7EC1FC93"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К числу важнейших параметров, определяющих качество жизни населения, относится доступность транспортных услуг. Достижение данной цели возможно путем обеспечения потребности в перевозках пассажиров на социально значимых маршрутах. </w:t>
      </w:r>
    </w:p>
    <w:p w14:paraId="7303A06A"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Задачами программы являются:</w:t>
      </w:r>
    </w:p>
    <w:p w14:paraId="6D2DFD03" w14:textId="77777777" w:rsidR="00C1591B" w:rsidRPr="00C1591B" w:rsidRDefault="00C1591B" w:rsidP="00C1591B">
      <w:pPr>
        <w:tabs>
          <w:tab w:val="left" w:pos="709"/>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обеспечение сохранности, модернизация и развитие сети автомобильных дорог округа;</w:t>
      </w:r>
    </w:p>
    <w:p w14:paraId="18505BB2"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w:t>
      </w:r>
      <w:r w:rsidRPr="00C1591B">
        <w:rPr>
          <w:rFonts w:ascii="Times New Roman" w:eastAsia="Times New Roman" w:hAnsi="Times New Roman" w:cs="Times New Roman"/>
          <w:color w:val="000000"/>
          <w:sz w:val="28"/>
          <w:szCs w:val="28"/>
          <w:lang w:eastAsia="ru-RU"/>
        </w:rPr>
        <w:t>обеспечение дорожной безопасности</w:t>
      </w:r>
      <w:r w:rsidRPr="00C1591B">
        <w:rPr>
          <w:rFonts w:ascii="Times New Roman" w:eastAsia="Times New Roman" w:hAnsi="Times New Roman" w:cs="Times New Roman"/>
          <w:sz w:val="28"/>
          <w:szCs w:val="28"/>
          <w:lang w:eastAsia="ru-RU"/>
        </w:rPr>
        <w:t>;</w:t>
      </w:r>
    </w:p>
    <w:p w14:paraId="5DDA7C07"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обеспечение потребности населения в перевозках.</w:t>
      </w:r>
    </w:p>
    <w:p w14:paraId="21D4F382" w14:textId="77777777" w:rsidR="00C1591B" w:rsidRPr="00C1591B" w:rsidRDefault="00C1591B" w:rsidP="00C1591B">
      <w:pPr>
        <w:widowControl w:val="0"/>
        <w:spacing w:after="0" w:line="240" w:lineRule="auto"/>
        <w:jc w:val="both"/>
        <w:rPr>
          <w:rFonts w:ascii="Times New Roman" w:eastAsia="Times New Roman" w:hAnsi="Times New Roman" w:cs="Times New Roman"/>
          <w:sz w:val="28"/>
          <w:szCs w:val="28"/>
          <w:lang w:eastAsia="ru-RU"/>
        </w:rPr>
      </w:pPr>
    </w:p>
    <w:p w14:paraId="018E8956" w14:textId="77777777" w:rsidR="00C1591B" w:rsidRPr="00C1591B" w:rsidRDefault="00C1591B" w:rsidP="00C1591B">
      <w:pPr>
        <w:numPr>
          <w:ilvl w:val="0"/>
          <w:numId w:val="3"/>
        </w:numPr>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дорожного хозяйства и транспорта на территории Шарыповского муниципального округа</w:t>
      </w:r>
    </w:p>
    <w:p w14:paraId="54376A2E" w14:textId="77777777" w:rsidR="00C1591B" w:rsidRPr="00C1591B" w:rsidRDefault="00C1591B" w:rsidP="00C1591B">
      <w:pPr>
        <w:spacing w:after="0" w:line="240" w:lineRule="auto"/>
        <w:rPr>
          <w:rFonts w:ascii="Times New Roman" w:eastAsia="Times New Roman" w:hAnsi="Times New Roman" w:cs="Times New Roman"/>
          <w:sz w:val="28"/>
          <w:szCs w:val="28"/>
          <w:lang w:eastAsia="ru-RU"/>
        </w:rPr>
      </w:pPr>
    </w:p>
    <w:p w14:paraId="6CF13A8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Своевременная реализация муниципальной программы в полном объеме позволит достичь к 2030 году следующих результатов;</w:t>
      </w:r>
    </w:p>
    <w:p w14:paraId="7D6048B4"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увеличить протяженность автомобильных дорог общего пользования местного значения, отвечающих нормативным требованиям, до 89,64% или 267,2 км; </w:t>
      </w:r>
    </w:p>
    <w:p w14:paraId="71D2099D"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сохранить количество человек, погибших в ДТП, на уровне не превышающих 2 человек;</w:t>
      </w:r>
    </w:p>
    <w:p w14:paraId="21C7BF5A"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сохранить пассажирооборот субсидируемых маршрутов на уровне 235,7 тыс. пасс.</w:t>
      </w:r>
    </w:p>
    <w:p w14:paraId="0704A828" w14:textId="77777777" w:rsidR="00C1591B" w:rsidRPr="00C1591B" w:rsidRDefault="00C1591B" w:rsidP="00C1591B">
      <w:pPr>
        <w:widowControl w:val="0"/>
        <w:spacing w:after="0" w:line="240" w:lineRule="auto"/>
        <w:rPr>
          <w:rFonts w:ascii="Times New Roman" w:eastAsia="Times New Roman" w:hAnsi="Times New Roman" w:cs="Times New Roman"/>
          <w:sz w:val="28"/>
          <w:szCs w:val="28"/>
          <w:lang w:eastAsia="ru-RU"/>
        </w:rPr>
      </w:pPr>
    </w:p>
    <w:p w14:paraId="58B3AC72" w14:textId="77777777" w:rsidR="00C1591B" w:rsidRPr="00C1591B" w:rsidRDefault="00C1591B" w:rsidP="00C1591B">
      <w:pPr>
        <w:numPr>
          <w:ilvl w:val="0"/>
          <w:numId w:val="3"/>
        </w:numPr>
        <w:spacing w:after="0" w:line="240" w:lineRule="auto"/>
        <w:contextualSpacing/>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t>Информация по подпрограммам, отдельным мероприятиям муниципальной программы</w:t>
      </w:r>
    </w:p>
    <w:p w14:paraId="7FEB67CE" w14:textId="77777777" w:rsidR="00C1591B" w:rsidRPr="00C1591B" w:rsidRDefault="00C1591B" w:rsidP="00C1591B">
      <w:pPr>
        <w:spacing w:after="0" w:line="240" w:lineRule="auto"/>
        <w:contextualSpacing/>
        <w:rPr>
          <w:rFonts w:ascii="Times New Roman" w:eastAsia="Times New Roman" w:hAnsi="Times New Roman" w:cs="Times New Roman"/>
          <w:b/>
          <w:sz w:val="28"/>
          <w:szCs w:val="28"/>
          <w:lang w:eastAsia="ru-RU"/>
        </w:rPr>
      </w:pPr>
    </w:p>
    <w:p w14:paraId="04FA343D"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Программа включает две подпрограммы, реализация мероприятий которых призвана обеспечить достижение цели и решение программных задач.</w:t>
      </w:r>
    </w:p>
    <w:p w14:paraId="0DB2B8F1"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b/>
          <w:sz w:val="28"/>
          <w:szCs w:val="28"/>
          <w:lang w:eastAsia="ru-RU"/>
        </w:rPr>
        <w:t>Подпрограмма 1</w:t>
      </w:r>
      <w:r w:rsidRPr="00C1591B">
        <w:rPr>
          <w:rFonts w:ascii="Times New Roman" w:eastAsia="Times New Roman" w:hAnsi="Times New Roman" w:cs="Times New Roman"/>
          <w:sz w:val="28"/>
          <w:szCs w:val="28"/>
          <w:lang w:eastAsia="ru-RU"/>
        </w:rPr>
        <w:t xml:space="preserve"> </w:t>
      </w:r>
      <w:r w:rsidRPr="00C1591B">
        <w:rPr>
          <w:rFonts w:ascii="Times New Roman" w:eastAsia="Times New Roman" w:hAnsi="Times New Roman" w:cs="Times New Roman"/>
          <w:b/>
          <w:sz w:val="28"/>
          <w:szCs w:val="28"/>
          <w:lang w:eastAsia="ru-RU"/>
        </w:rPr>
        <w:t>«</w:t>
      </w:r>
      <w:r w:rsidRPr="00C1591B">
        <w:rPr>
          <w:rFonts w:ascii="Times New Roman" w:eastAsia="Times New Roman" w:hAnsi="Times New Roman" w:cs="Times New Roman"/>
          <w:sz w:val="28"/>
          <w:szCs w:val="28"/>
          <w:lang w:eastAsia="ru-RU"/>
        </w:rPr>
        <w:t>Дороги Шарыповского муниципального округа и повышение безопасности дорожного движения»</w:t>
      </w:r>
      <w:r w:rsidRPr="00C1591B">
        <w:rPr>
          <w:rFonts w:ascii="Times New Roman" w:eastAsia="Times New Roman" w:hAnsi="Times New Roman" w:cs="Times New Roman"/>
          <w:b/>
          <w:sz w:val="28"/>
          <w:szCs w:val="28"/>
          <w:lang w:eastAsia="ru-RU"/>
        </w:rPr>
        <w:t xml:space="preserve"> </w:t>
      </w:r>
      <w:r w:rsidRPr="00C1591B">
        <w:rPr>
          <w:rFonts w:ascii="Times New Roman" w:eastAsia="Times New Roman" w:hAnsi="Times New Roman" w:cs="Times New Roman"/>
          <w:sz w:val="28"/>
          <w:szCs w:val="28"/>
          <w:lang w:eastAsia="ru-RU"/>
        </w:rPr>
        <w:t>(приложение 1 к программе).</w:t>
      </w:r>
      <w:r w:rsidRPr="00C1591B">
        <w:rPr>
          <w:rFonts w:ascii="Times New Roman" w:eastAsia="Times New Roman" w:hAnsi="Times New Roman" w:cs="Times New Roman"/>
          <w:b/>
          <w:sz w:val="28"/>
          <w:szCs w:val="28"/>
          <w:lang w:eastAsia="ru-RU"/>
        </w:rPr>
        <w:t xml:space="preserve"> </w:t>
      </w:r>
    </w:p>
    <w:p w14:paraId="1C6DB28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Общая протяженность автомобильных дорог общего пользования на территории Шарыповского муниципального округа на 01 января 2024 года составляет 675,095 км, в том числе:</w:t>
      </w:r>
    </w:p>
    <w:p w14:paraId="376752C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375,875 км дороги регионального значения, проходящие по территории округа;</w:t>
      </w:r>
    </w:p>
    <w:p w14:paraId="11DFF67D"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299,22 км дороги местного значения Шарыповского муниципального округа.</w:t>
      </w:r>
    </w:p>
    <w:p w14:paraId="57FFCA7D"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Для населения округа автомобильные дороги обеспечивают единственную транспортную связь населенных пунктов, входящих в состав округа, с центром округа и краевым центром, а также между собой.</w:t>
      </w:r>
    </w:p>
    <w:p w14:paraId="0B07F647"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lastRenderedPageBreak/>
        <w:t>В условиях социально-экономического развития сфера применения автомобильного транспорта интенсивно расширяется. Автотранспорт занимает доминирующее положение в перевозках на средние расстояния в 500-1000 км, и особенно, в перевозках на короткие расстояния до 300-500 км.</w:t>
      </w:r>
    </w:p>
    <w:p w14:paraId="4B7FC59A"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Дальнейший рост объемов перевозок на автомобильном транспорте будет связан с увеличением объемов производства, развитием предпринимательской деятельности, расширением сферы услуг, повышением уровня жизни населения. При этом следует отметить, что меняется и структура парка транспортных средств, так, увеличивается удельный вес крупнотоннажных грузовых автомобилей (перевозка угля), что обуславливает необходимость повышения капитальности дорог и мостов.</w:t>
      </w:r>
    </w:p>
    <w:p w14:paraId="7FCC8D8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Одной из главных проблем, сдерживающих развитие округа,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(развитие туризма).</w:t>
      </w:r>
    </w:p>
    <w:p w14:paraId="655EFD36"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Отставание темпов развития автодорожной транспортной инфраструктуры от фактической и перспективной динамики развития экономических процессов округа может быть охарактеризовано отсутствием круглогодичной устойчивой автодорожной связи населенных пунктов с центром округа, в результате чего не в полной мере обеспечивается инвестиционная привлекательность сферы туризма, как одного из приоритетных направлений развития округа. </w:t>
      </w:r>
    </w:p>
    <w:p w14:paraId="0824FA3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Низкий уровень безопасности дорожного движения, в условиях всё возрастающих темпов автомобилизации, становится ключевой проблемой в решении вопросов обеспечения общественной защищённости населения и вызывает справедливую обеспокоенность граждан. </w:t>
      </w:r>
    </w:p>
    <w:p w14:paraId="0DA05558"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Рост количества дорожно-транспортных происшествий позволяет отнести данную проблему в разряд общенациональных государственных проблем, решение которых возможно лишь при осуществлении согласованного комплекса мероприятий по обеспечению безопасности дорожного движения. </w:t>
      </w:r>
    </w:p>
    <w:p w14:paraId="5AF6D561"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14:paraId="4A64BDDC"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Налицо существенный разрыв в качественных показателях между транспортно-эксплуатационными показателями региональных и межмуниципальных автомобильных дорог и сетью автомобильных дорог, обеспечивающих преимущественно социальные потребности округа. Неудовлетворительные потребительские свойства последних сдерживают социально-экономическое развитие села, являются причиной неуправляемой и неэффективной миграции сельского населения в инфраструктурно - обеспеченные территории.</w:t>
      </w:r>
    </w:p>
    <w:p w14:paraId="15D46FAD"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Шарыповский муниципальный округ, как и большинство муниципальных образований Красноярского края, не располагает необходимыми </w:t>
      </w:r>
      <w:r w:rsidRPr="00C1591B">
        <w:rPr>
          <w:rFonts w:ascii="Times New Roman" w:eastAsia="Times New Roman" w:hAnsi="Times New Roman" w:cs="Times New Roman"/>
          <w:sz w:val="28"/>
          <w:szCs w:val="28"/>
          <w:lang w:eastAsia="ru-RU"/>
        </w:rPr>
        <w:lastRenderedPageBreak/>
        <w:t>финансовыми ресурсами не только для строительства и реконструкции, но и для обеспечения комплекса работ по содержанию автодорог и их ремонту.</w:t>
      </w:r>
    </w:p>
    <w:p w14:paraId="11CCEFA8"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В связи с недостаточностью средств, в бюджете округа не выполняются работы по диагностике технического состояния автомобильных дорог и искусственных сооружений на них. В результате отсутствуют единые объективные данные о существующем положении дел.</w:t>
      </w:r>
    </w:p>
    <w:p w14:paraId="7E12AF28"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Финансирование ремонта дорог из бюджета округа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 в противном случае предусматривается предоставление субсидий из средств дорожного фонда Красноярского края бюджету округа на капитальный ремонт и ремонт автомобильных дорог общего пользования местного значения.</w:t>
      </w:r>
    </w:p>
    <w:p w14:paraId="2DD69B67"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Несоответствие между темпами развития экономики округа и уровнем инфраструктурной автодорожной обеспеченности экономических процессов возникло в результате дефицита финансирования работ по компенсации износа дорожной сети. Возникновение так называемого «отложенного ремонта» является причиной повышения капиталоемкости отложенных работ, так как в этом случае мероприятия по ремонту уже не являются текущими, а могут быть перенесены в разряд капитальных. Кроме того, на территории округа практически отсутствуют объекты строительства и реконструкции автомобильных дорог.</w:t>
      </w:r>
    </w:p>
    <w:p w14:paraId="1D147A4A"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Причиной существующего неудовлетворительного состояния сети автодорог местного значения в границах муниципального округа является отсутствие необходимых финансовых, кадровых, материальных ресурсов для проведения регламентных дорожных работ.</w:t>
      </w:r>
    </w:p>
    <w:p w14:paraId="35A42161"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В результате недостаточного ежегодного финансирования работ по содержанию дорог, отсутствия финансирования по текущему ремонту транспортно-эксплуатационное состояние существующей сети автомобильных дорог остается на прежнем уровне, значительного улучшения не наблюдается.</w:t>
      </w:r>
    </w:p>
    <w:p w14:paraId="74A15E6D"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Прогнозируемый рост количества транспортных средств, увеличение грузоподъемности и объемов грузовых и пассажирских перевозок на автомобильном транспорте приведет к увеличению интенсивности движения и осевых нагрузок. </w:t>
      </w:r>
    </w:p>
    <w:p w14:paraId="6DB073C8"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В условиях развития автомобилизации, ограниченных финансовых возможностей основной целью, стоящей перед органами местного самоуправления округа, является бесперебойное и безопасное движение транспортных средств по автомобильным дорогам местного значения в границах муниципального округа.</w:t>
      </w:r>
    </w:p>
    <w:p w14:paraId="2556A6FC"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В связи с высокой социальной значимостью вопросов транспортной доступности населенных пунктов в результате обеспечения бесперебойного и безопасного движения транспортных средств по автомобильным дорогам местного значения в границах муниципального округа будут созданы условия </w:t>
      </w:r>
      <w:r w:rsidRPr="00C1591B">
        <w:rPr>
          <w:rFonts w:ascii="Times New Roman" w:eastAsia="Times New Roman" w:hAnsi="Times New Roman" w:cs="Times New Roman"/>
          <w:sz w:val="28"/>
          <w:szCs w:val="28"/>
          <w:lang w:eastAsia="ru-RU"/>
        </w:rPr>
        <w:lastRenderedPageBreak/>
        <w:t>для свободного круглогодичного передвижения людей и грузов по территории округа.</w:t>
      </w:r>
    </w:p>
    <w:p w14:paraId="0850D79C"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Из года в год люди расплачиваются жизнью или получают увечья из-за простой ошибки во время движения. Человеческий фактор не позволяет полностью предотвратить ошибки, как водителей, так и пешеходов. Тем не менее, можно смягчить последствия дорожно-транспортных происшествий, повысив безопасность дорог. Решение вопросов по снижению влияния дорожных условий на безопасность дорожного движения обусловлено социально-экономической остротой проблемы.</w:t>
      </w:r>
    </w:p>
    <w:p w14:paraId="206C28C8"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В основу разработки и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14:paraId="70654177"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эффективное целевое использование средств бюджета округа (дорожного фонда муниципального образования Шарыповский муниципальный округ) в соответствии с установленными приоритетами для достижения целевых индикаторов подпрограммы;</w:t>
      </w:r>
    </w:p>
    <w:p w14:paraId="778D7700"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оценка потребностей в финансовых средствах с учетом имеющихся финансовых возможностей бюджета округа;</w:t>
      </w:r>
    </w:p>
    <w:p w14:paraId="091B361C"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оценка результатов и социально-экономической эффективности подпрограммы, которая осуществляется на основе мониторинга целевых индикаторов.</w:t>
      </w:r>
    </w:p>
    <w:p w14:paraId="73F7946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Цели подпрограммы:</w:t>
      </w:r>
    </w:p>
    <w:p w14:paraId="7C062C01"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 обеспечение сохранности, модернизация и развитие сети автомобильных дорог округа;</w:t>
      </w:r>
    </w:p>
    <w:p w14:paraId="13D31FDF"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 обеспечение дорожной безопасности.</w:t>
      </w:r>
    </w:p>
    <w:p w14:paraId="257A6B15" w14:textId="77777777" w:rsidR="00C1591B" w:rsidRPr="00C1591B" w:rsidRDefault="00C1591B" w:rsidP="00C1591B">
      <w:pPr>
        <w:tabs>
          <w:tab w:val="left" w:pos="709"/>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Задачи подпрограммы:  </w:t>
      </w:r>
    </w:p>
    <w:p w14:paraId="646AB987" w14:textId="77777777" w:rsidR="00C1591B" w:rsidRPr="00C1591B" w:rsidRDefault="00C1591B" w:rsidP="00C1591B">
      <w:pPr>
        <w:tabs>
          <w:tab w:val="left" w:pos="709"/>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 осуществление дорожной деятельности в отношении автомобильных дорог общего пользования;</w:t>
      </w:r>
    </w:p>
    <w:p w14:paraId="6D5C5305"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 повышение качества организации дорожного движения и уровня безопасности дорожного движения на автомобильных дорогах общего пользования. </w:t>
      </w:r>
    </w:p>
    <w:p w14:paraId="09E9E500"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Этапы и сроки реализации подпрограммы: 2025 год и плановый период 2026-2027 годов (без разделения на этапы).</w:t>
      </w:r>
    </w:p>
    <w:p w14:paraId="6D02DFFA"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Выбор подпрограммных мероприятий обусловлен необходимостью решения задачи для достижения цели подпрограммы, сформированной в соответствии с приоритетными направлениями в области дорожной деятельности округа и исходя из высокой социальной значимости вопросов обеспечения транспортной доступности населенных пунктов.</w:t>
      </w:r>
    </w:p>
    <w:p w14:paraId="225775C1"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Достижимость и измеримость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14:paraId="104D3160"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Реализация подпрограммы позволит достичь следующих результатов:</w:t>
      </w:r>
    </w:p>
    <w:p w14:paraId="7C6BF58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значение показателя количество дорожно-транспортных происшествий составит не более 24 единиц;</w:t>
      </w:r>
    </w:p>
    <w:p w14:paraId="54B845F1"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lastRenderedPageBreak/>
        <w:t>значение показателя доля протяженности улично-дорожной сети, в отношении которой произведен ремонт составит 3,5%.</w:t>
      </w:r>
    </w:p>
    <w:p w14:paraId="3C60040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w:t>
      </w:r>
      <w:r w:rsidRPr="00C1591B">
        <w:rPr>
          <w:rFonts w:ascii="Times New Roman" w:eastAsia="Times New Roman" w:hAnsi="Times New Roman" w:cs="Times New Roman"/>
          <w:b/>
          <w:sz w:val="28"/>
          <w:szCs w:val="28"/>
          <w:lang w:eastAsia="ru-RU"/>
        </w:rPr>
        <w:t>Подпрограмма 2</w:t>
      </w:r>
      <w:r w:rsidRPr="00C1591B">
        <w:rPr>
          <w:rFonts w:ascii="Times New Roman" w:eastAsia="Times New Roman" w:hAnsi="Times New Roman" w:cs="Times New Roman"/>
          <w:sz w:val="28"/>
          <w:szCs w:val="28"/>
          <w:lang w:eastAsia="ru-RU"/>
        </w:rPr>
        <w:t xml:space="preserve"> «Транспортное обслуживание населения Шарыповского муниципального округа» (приложение 2 к программе) направлена на обеспечение потребности населения в перевозках.</w:t>
      </w:r>
    </w:p>
    <w:p w14:paraId="4A87FD80"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Для округа, в силу его особенности географического местоположения, автомобильный транспорт является единственным видом транспорта и поэтому играет важнейшую роль в социально-экономическом развитии округа. </w:t>
      </w:r>
    </w:p>
    <w:p w14:paraId="5E14F9BB" w14:textId="77777777" w:rsidR="00C1591B" w:rsidRPr="00C1591B" w:rsidRDefault="00C1591B" w:rsidP="00C1591B">
      <w:pPr>
        <w:widowControl w:val="0"/>
        <w:tabs>
          <w:tab w:val="left" w:pos="960"/>
        </w:tabs>
        <w:spacing w:after="0" w:line="240" w:lineRule="auto"/>
        <w:jc w:val="both"/>
        <w:rPr>
          <w:rFonts w:ascii="Times New Roman" w:eastAsia="Times New Roman" w:hAnsi="Times New Roman" w:cs="Times New Roman"/>
          <w:color w:val="FF0000"/>
          <w:sz w:val="28"/>
          <w:szCs w:val="28"/>
          <w:lang w:eastAsia="ru-RU"/>
        </w:rPr>
      </w:pPr>
      <w:r w:rsidRPr="00C1591B">
        <w:rPr>
          <w:rFonts w:ascii="Times New Roman" w:eastAsia="Times New Roman" w:hAnsi="Times New Roman" w:cs="Times New Roman"/>
          <w:sz w:val="28"/>
          <w:szCs w:val="28"/>
          <w:lang w:eastAsia="ru-RU"/>
        </w:rPr>
        <w:t xml:space="preserve">Имеющаяся в округе автотранспортная сеть, объединяя все населенные пункты, обеспечивает его территориальную целостность и единство экономического пространства. Всего на территории округа действуют 3 автотранспортных предприятия различных форм собственности, специализирующихся на различных видах перевозок.  За неимением на территории округа муниципального предприятия по транспортному обслуживанию населения, регулярные пассажирские перевозки осуществляет государственное предприятие Красноярского края «Краевое автотранспортные предприятие», на долю которого приходится 93% пассажироперевозок и 2 индивидуальных предпринимателя. </w:t>
      </w:r>
    </w:p>
    <w:p w14:paraId="65BD59CA" w14:textId="77777777" w:rsidR="00C1591B" w:rsidRPr="00C1591B" w:rsidRDefault="00C1591B" w:rsidP="00C1591B">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В настоящее время для большинства жителей округа автобусный транспорт является единственным видом пассажирского транспорта. В целях гарантированного предоставления транспортных услуг на маршрутах с небольшой интенсивностью пассажирских потоков, ежегодно из местного бюджета организации автомобильного пассажирского транспорта </w:t>
      </w:r>
      <w:r w:rsidRPr="00C1591B">
        <w:rPr>
          <w:rFonts w:ascii="Times New Roman" w:eastAsia="Times New Roman" w:hAnsi="Times New Roman" w:cs="Times New Roman"/>
          <w:sz w:val="28"/>
          <w:szCs w:val="28"/>
          <w:lang w:eastAsia="ru-RU"/>
        </w:rPr>
        <w:br/>
        <w:t>предоставляются субсидии на компенсацию расходов, возникающих в связи с применением мер государственного регулирования.</w:t>
      </w:r>
    </w:p>
    <w:p w14:paraId="2C2A98F0"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Факторы, позволяющие делать прогнозы роста развития транспортного обслуживания: </w:t>
      </w:r>
    </w:p>
    <w:p w14:paraId="793A0102"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отсутствие на территории округа альтернативных видов транспортного сообщения;</w:t>
      </w:r>
    </w:p>
    <w:p w14:paraId="4145910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объективные преимущества автомобильного транспорта – скорость, гибкость, мобильность, надежность, перевозка по принципу «от двери к двери»;</w:t>
      </w:r>
    </w:p>
    <w:p w14:paraId="24DA8C25"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инвестиционная привлекательность округа.</w:t>
      </w:r>
    </w:p>
    <w:p w14:paraId="6F3F3AE9"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Все тенденции развития, особенности и проблемы, </w:t>
      </w:r>
      <w:r w:rsidRPr="00C1591B">
        <w:rPr>
          <w:rFonts w:ascii="Times New Roman" w:eastAsia="Times New Roman" w:hAnsi="Times New Roman" w:cs="Times New Roman"/>
          <w:sz w:val="28"/>
          <w:szCs w:val="28"/>
          <w:lang w:eastAsia="ru-RU"/>
        </w:rPr>
        <w:br/>
        <w:t xml:space="preserve">существующие в автотранспортном обслуживании страны, края присущи и Шарыповскому муниципальному округу. </w:t>
      </w:r>
    </w:p>
    <w:p w14:paraId="67C3E3D2"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На сегодняшний день дальнейшему развитию сферы транспортного обслуживания населения округа определенным образом препятствует убыточность пассажирских перевозок. Одной из основных проблем на пассажирском транспорте является физически устаревший подвижной состав. Степень физического и морального износа транспортных средств предприятий, осуществляющих пассажирские перевозки на территории муниципального образования очень высокая, более половины транспортных средств эксплуатируются сверх установленных сроков. Для решения данной </w:t>
      </w:r>
      <w:r w:rsidRPr="00C1591B">
        <w:rPr>
          <w:rFonts w:ascii="Times New Roman" w:eastAsia="Times New Roman" w:hAnsi="Times New Roman" w:cs="Times New Roman"/>
          <w:sz w:val="28"/>
          <w:szCs w:val="28"/>
          <w:lang w:eastAsia="ru-RU"/>
        </w:rPr>
        <w:lastRenderedPageBreak/>
        <w:t xml:space="preserve">проблемы совместно с министерством транспорта Красноярского края и администрацией округа были проведены определенные мероприятия по обновлению автопарка. Результат деятельности: автотранспортному предприятию переданы 15 новых современных комфортабельных автобусов, которые задействованы для осуществления пассажирских перевозок по регулярным муниципальным маршрутам на территории округа. Очень важная деталь - все новые автобусы соответствуют экологическим стандартам, что позволило улучшить качество транспортного обслуживания жителей округа. </w:t>
      </w:r>
    </w:p>
    <w:p w14:paraId="6107CDC6"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В силу невысокой плотности населения, неравномерности его распределения, большой разницы в удаленности населенных пунктов от центра округа, а также снижения транспортной активности части населения - в результате низкого уровня доходов сельского населения, а также перемещения его в пользу личного автомобильного транспорта, все действующие маршруты имеют низкую интенсивность пассажиропотока.</w:t>
      </w:r>
    </w:p>
    <w:p w14:paraId="036E00A5"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Спрос на транспортные услуги определяют темпы развития производства, торговли и социальной сферы. Формирование направлений развития транспорта необходимо осуществлять на базе анализа современного состояния и проблем развития транспортного обслуживания в тесной взаимосвязи с общими направлениями социально-экономического развития округа. </w:t>
      </w:r>
    </w:p>
    <w:p w14:paraId="2E1B7A02"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Для органов местного самоуправления округа в рамках жизнеобеспечения, повышения уровня и качества жизни населения стабильное и доступное обеспечение транспортными услугами является одной из приоритетных направлений деятельности. </w:t>
      </w:r>
    </w:p>
    <w:p w14:paraId="6F245DD0"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14:paraId="612FF284"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эффективное целевое использование средств бюджета округа в соответствии с установленными приоритетами для достижения целевых индикаторов подпрограммы;</w:t>
      </w:r>
    </w:p>
    <w:p w14:paraId="077798D5"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оценка потребностей в финансовых средствах с учетом имеющихся финансовых возможностей бюджета округа;</w:t>
      </w:r>
    </w:p>
    <w:p w14:paraId="122EE5E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оценка результатов и социально-экономической эффективности подпрограммы, которая осуществляется на основе мониторинга целевых индикаторов.</w:t>
      </w:r>
    </w:p>
    <w:p w14:paraId="2C37273D"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Достижимость и измеримость поставленной цели обеспечиваются за счет установления значений целевых индикаторов на весь период действия подпрограммы по годам ее реализации. В современных условиях социально-экономического развития округа перед сферой транспортного обслуживания стоит главная цель –</w:t>
      </w:r>
      <w:r w:rsidRPr="00C1591B">
        <w:rPr>
          <w:rFonts w:ascii="Times New Roman" w:eastAsia="Times New Roman" w:hAnsi="Times New Roman" w:cs="Times New Roman"/>
          <w:sz w:val="24"/>
          <w:szCs w:val="24"/>
          <w:lang w:eastAsia="ru-RU"/>
        </w:rPr>
        <w:t xml:space="preserve"> </w:t>
      </w:r>
      <w:r w:rsidRPr="00C1591B">
        <w:rPr>
          <w:rFonts w:ascii="Times New Roman" w:eastAsia="Times New Roman" w:hAnsi="Times New Roman" w:cs="Times New Roman"/>
          <w:sz w:val="28"/>
          <w:szCs w:val="28"/>
          <w:lang w:eastAsia="ru-RU"/>
        </w:rPr>
        <w:t>обеспечение потребности населения в перевозках. Для достижения вышеуказанной цели в среднесрочной перспективе планируется решение следующих задач:</w:t>
      </w:r>
    </w:p>
    <w:p w14:paraId="5AE911D8" w14:textId="77777777" w:rsidR="00C1591B" w:rsidRPr="00C1591B" w:rsidRDefault="00C1591B" w:rsidP="00C1591B">
      <w:pPr>
        <w:widowControl w:val="0"/>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обеспечение равной доступности услуг общественного транспорта на территории округа для отдельных категорий граждан;</w:t>
      </w:r>
    </w:p>
    <w:p w14:paraId="3A5E7EA2"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lastRenderedPageBreak/>
        <w:t>развитие рынка транспортных услуг Шарыповского муниципального округа и повышение эффективности его функционирования.</w:t>
      </w:r>
    </w:p>
    <w:p w14:paraId="562CEDA8" w14:textId="77777777" w:rsidR="00C1591B" w:rsidRPr="00C1591B" w:rsidRDefault="00C1591B" w:rsidP="00C1591B">
      <w:pPr>
        <w:spacing w:after="0" w:line="240" w:lineRule="auto"/>
        <w:jc w:val="both"/>
        <w:rPr>
          <w:rFonts w:ascii="Times New Roman" w:eastAsia="Times New Roman" w:hAnsi="Times New Roman" w:cs="Times New Roman"/>
          <w:color w:val="000000"/>
          <w:sz w:val="28"/>
          <w:szCs w:val="28"/>
          <w:lang w:eastAsia="ru-RU"/>
        </w:rPr>
      </w:pPr>
      <w:r w:rsidRPr="00C1591B">
        <w:rPr>
          <w:rFonts w:ascii="Times New Roman" w:eastAsia="Times New Roman" w:hAnsi="Times New Roman" w:cs="Times New Roman"/>
          <w:sz w:val="28"/>
          <w:szCs w:val="28"/>
          <w:lang w:eastAsia="ru-RU"/>
        </w:rPr>
        <w:t xml:space="preserve">В рамках первой задачи планируется предоставление </w:t>
      </w:r>
      <w:r w:rsidRPr="00C1591B">
        <w:rPr>
          <w:rFonts w:ascii="Times New Roman" w:eastAsia="Times New Roman" w:hAnsi="Times New Roman" w:cs="Times New Roman"/>
          <w:color w:val="000000"/>
          <w:sz w:val="28"/>
          <w:szCs w:val="28"/>
          <w:lang w:eastAsia="ru-RU"/>
        </w:rPr>
        <w:t>субсидий организациям автомобильного пассажирского транспорта на возмещение недополученных доходов и (или) финансовое обеспечение (возмещение) затрат, возникающих в связи с регулярными перевозками пассажиров автомобильным транспортом на межмуниципальных маршрутах регулярных перевозок с небольшой интенсивностью пассажиропотока.</w:t>
      </w:r>
    </w:p>
    <w:p w14:paraId="14A639F3"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В рамках второй задачи предполагается создание условий для предоставления транспортных услуг населению организациями транспортного обслуживания населения в границах округа, а также равный доступ на рынок транспортных услуг перевозчиков независимо от организационно - правовых форм собственности. </w:t>
      </w:r>
    </w:p>
    <w:p w14:paraId="4809D2A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Этапы и сроки реализации подпрограммы: 2025 год и плановый период 2026-2027 годов (без разделения на этапы).</w:t>
      </w:r>
    </w:p>
    <w:p w14:paraId="3BE427EA" w14:textId="77777777" w:rsidR="00C1591B" w:rsidRPr="00C1591B" w:rsidRDefault="00C1591B" w:rsidP="00C1591B">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Размещение муниципального заказа на конкурс  на  выполнение работ, связанных с осуществлением регулярных перевозок и багажа автомобильным транспортом по регулируемым тарифам по межмуниципальным маршрутам на территории округа,  предоставление юридическим лицам, выполняющим перевозки пассажиров по муниципальным маршрутам регулярных перевозок в соответствии с муниципальными программами пассажирских перевозок по маршрутам с небольшой интенсивностью пассажиропотоков по Шарыповскому муниципальному округу, в целях возмещения недополученных доходов, возникающих в результате небольшой интенсивности пассажиропотоков, позволило сохранить сеть маршрутов регулярных перевозок на территории округа и обеспечить качественное обслуживание пассажиров.</w:t>
      </w:r>
    </w:p>
    <w:p w14:paraId="3ADC1985"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Доступность транспортных услуг относится к числу основных приоритетов, определяющих качество жизни населения в этой сфере.  </w:t>
      </w:r>
    </w:p>
    <w:p w14:paraId="28CBD12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В целях своевременного  контроля осуществления пассажирских перевозок, эффективного взаимодействия с перевозчиком и населением, с 01.01.2018 на местный уровень  были переданы  государственные полномочия в части организации регулярных перевозок пассажиров и багажа по межмуниципальным маршрутам регулярных перевозок в форме   субвенций в соответствии с Законом Красноярского края от 19.12.2017 № 4-1274 «О наделении органов местного самоуправления муниципальных районов края и муниципальных округов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 </w:t>
      </w:r>
    </w:p>
    <w:p w14:paraId="2E242DE6"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Реализация подпрограммы позволит достичь следующих результатов:</w:t>
      </w:r>
    </w:p>
    <w:p w14:paraId="3D018AC6"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значение целевого показателя «транспортная подвижность населения» составит 16,7 поездок/человек;</w:t>
      </w:r>
    </w:p>
    <w:p w14:paraId="7F35ACEF"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пробег с пассажирами по субсидируемым маршрутам составит 604,9 тыс. км.</w:t>
      </w:r>
    </w:p>
    <w:p w14:paraId="49385951"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11C74215" w14:textId="77777777" w:rsidR="00C1591B" w:rsidRPr="00C1591B" w:rsidRDefault="00C1591B" w:rsidP="00C1591B">
      <w:pPr>
        <w:numPr>
          <w:ilvl w:val="0"/>
          <w:numId w:val="4"/>
        </w:numPr>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lastRenderedPageBreak/>
        <w:t>Информация об основных мерах правового регулирования в сфере дорожного хозяйства и транспорта, включая информацию о мерах правового регулирования в части установления порядков предоставления субсидий из бюджета округа, направленных на достижение цели и (или) задач программы</w:t>
      </w:r>
    </w:p>
    <w:p w14:paraId="243EE850" w14:textId="77777777" w:rsidR="00C1591B" w:rsidRPr="00C1591B" w:rsidRDefault="00C1591B" w:rsidP="00C1591B">
      <w:pPr>
        <w:spacing w:after="0" w:line="240" w:lineRule="auto"/>
        <w:rPr>
          <w:rFonts w:ascii="Times New Roman" w:eastAsia="Times New Roman" w:hAnsi="Times New Roman" w:cs="Times New Roman"/>
          <w:b/>
          <w:sz w:val="28"/>
          <w:szCs w:val="28"/>
          <w:lang w:eastAsia="ru-RU"/>
        </w:rPr>
      </w:pPr>
    </w:p>
    <w:p w14:paraId="1C62FFE2"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Информация об основных мерах правового регулирования в сфере дорожной деятельности, направленных на достижение цели и (или) задач программы отсутствуют.</w:t>
      </w:r>
    </w:p>
    <w:p w14:paraId="1CFF4B22" w14:textId="77777777" w:rsidR="00C1591B" w:rsidRPr="00C1591B" w:rsidRDefault="00C1591B" w:rsidP="00C1591B">
      <w:pPr>
        <w:spacing w:after="0" w:line="240" w:lineRule="auto"/>
        <w:jc w:val="center"/>
        <w:rPr>
          <w:rFonts w:ascii="Times New Roman" w:eastAsia="Times New Roman" w:hAnsi="Times New Roman" w:cs="Times New Roman"/>
          <w:sz w:val="28"/>
          <w:szCs w:val="28"/>
          <w:highlight w:val="lightGray"/>
          <w:lang w:eastAsia="ru-RU"/>
        </w:rPr>
      </w:pPr>
    </w:p>
    <w:p w14:paraId="08F21C84" w14:textId="77777777" w:rsidR="00C1591B" w:rsidRPr="00C1591B" w:rsidRDefault="00C1591B" w:rsidP="00C1591B">
      <w:pPr>
        <w:numPr>
          <w:ilvl w:val="0"/>
          <w:numId w:val="4"/>
        </w:numPr>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t>Информация о бюджетных ассигнованиях на осуществление бюджетных инвестиций в форме капитальных вложений в объекты муниципальной собственности Шарыповского муниципального округа, а также бюджетных ассигнованиях на осуществление муниципальными бюджетными и автономными учреждениями и муниципальными унитарными предприятиями за счет средств субсидии из бюджета округа капитальных вложений в объекты капитального строительства муниципальной собственности Шарыповского муниципального округа или приобретение объектов недвижимого имущества в муниципальную собственность Шарыповского муниципального округа</w:t>
      </w:r>
    </w:p>
    <w:p w14:paraId="4B3C9A2B" w14:textId="77777777" w:rsidR="00C1591B" w:rsidRPr="00C1591B" w:rsidRDefault="00C1591B" w:rsidP="00C1591B">
      <w:pPr>
        <w:tabs>
          <w:tab w:val="left" w:pos="0"/>
        </w:tabs>
        <w:spacing w:after="0" w:line="240" w:lineRule="auto"/>
        <w:jc w:val="both"/>
        <w:rPr>
          <w:rFonts w:ascii="Times New Roman" w:eastAsia="Times New Roman" w:hAnsi="Times New Roman" w:cs="Times New Roman"/>
          <w:sz w:val="28"/>
          <w:szCs w:val="28"/>
          <w:lang w:eastAsia="ru-RU"/>
        </w:rPr>
      </w:pPr>
    </w:p>
    <w:p w14:paraId="6EF32F85" w14:textId="77777777" w:rsidR="00C1591B" w:rsidRPr="00C1591B" w:rsidRDefault="00C1591B" w:rsidP="00C1591B">
      <w:pPr>
        <w:tabs>
          <w:tab w:val="left" w:pos="0"/>
        </w:tabs>
        <w:spacing w:after="0" w:line="240" w:lineRule="auto"/>
        <w:jc w:val="both"/>
        <w:rPr>
          <w:rFonts w:ascii="Times New Roman" w:eastAsia="Times New Roman" w:hAnsi="Times New Roman" w:cs="Times New Roman"/>
          <w:sz w:val="28"/>
          <w:szCs w:val="28"/>
          <w:highlight w:val="lightGray"/>
          <w:lang w:eastAsia="ru-RU"/>
        </w:rPr>
      </w:pPr>
      <w:r w:rsidRPr="00C1591B">
        <w:rPr>
          <w:rFonts w:ascii="Times New Roman" w:eastAsia="Times New Roman" w:hAnsi="Times New Roman" w:cs="Times New Roman"/>
          <w:sz w:val="28"/>
          <w:szCs w:val="28"/>
          <w:lang w:eastAsia="ru-RU"/>
        </w:rPr>
        <w:t>Программа не содержит мероприятий, направленных на осуществление бюджетных инвестиций в форме капитальных вложений в объекты муниципальной собственности Шарыповского муниципального округа, а также на осуществление муниципальными бюджетными и автономными учреждениями и муниципальными унитарными предприятиями за счет средств субсидии из бюджета округа капитальных вложений в объекты капитального строительства муниципальной собственности Шарыповского муниципального округа или приобретение объектов недвижимого имущества в муниципальную собственность Шарыповского муниципального округа.</w:t>
      </w:r>
    </w:p>
    <w:p w14:paraId="02730199" w14:textId="77777777" w:rsidR="00C1591B" w:rsidRPr="00C1591B" w:rsidRDefault="00C1591B" w:rsidP="00C1591B">
      <w:pPr>
        <w:spacing w:after="0" w:line="240" w:lineRule="auto"/>
        <w:jc w:val="both"/>
        <w:rPr>
          <w:rFonts w:ascii="Times New Roman" w:eastAsia="Times New Roman" w:hAnsi="Times New Roman" w:cs="Times New Roman"/>
          <w:sz w:val="28"/>
          <w:szCs w:val="28"/>
          <w:highlight w:val="lightGray"/>
          <w:lang w:eastAsia="ru-RU"/>
        </w:rPr>
      </w:pPr>
    </w:p>
    <w:p w14:paraId="1110FCDD" w14:textId="77777777" w:rsidR="00C1591B" w:rsidRPr="00C1591B" w:rsidRDefault="00C1591B" w:rsidP="00C1591B">
      <w:pPr>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t>8. Информация о ресурсном обеспечении программы</w:t>
      </w:r>
    </w:p>
    <w:p w14:paraId="53C15931" w14:textId="77777777" w:rsidR="00C1591B" w:rsidRPr="00C1591B" w:rsidRDefault="00C1591B" w:rsidP="00C1591B">
      <w:pPr>
        <w:tabs>
          <w:tab w:val="left" w:pos="567"/>
        </w:tabs>
        <w:spacing w:after="0" w:line="240" w:lineRule="auto"/>
        <w:jc w:val="both"/>
        <w:rPr>
          <w:rFonts w:ascii="Times New Roman" w:eastAsia="Times New Roman" w:hAnsi="Times New Roman" w:cs="Times New Roman"/>
          <w:sz w:val="28"/>
          <w:szCs w:val="28"/>
          <w:lang w:eastAsia="ru-RU"/>
        </w:rPr>
      </w:pPr>
    </w:p>
    <w:p w14:paraId="3B879267" w14:textId="77777777" w:rsidR="00C1591B" w:rsidRPr="00C1591B" w:rsidRDefault="00C1591B" w:rsidP="00C1591B">
      <w:pPr>
        <w:tabs>
          <w:tab w:val="left" w:pos="567"/>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Информация о ресурсном обеспечении программы за счет средств бюджета округа, в том числе средств, поступивших из других бюджетов (с расшифровкой по главным распорядителям средств бюджета округа, в разрезе подпрограмм, отдельных мероприятий программы), представлена в приложении № 3 к программе.</w:t>
      </w:r>
    </w:p>
    <w:p w14:paraId="5B085EF2" w14:textId="77777777" w:rsidR="00C1591B" w:rsidRPr="00C1591B" w:rsidRDefault="00C1591B" w:rsidP="00C1591B">
      <w:pPr>
        <w:tabs>
          <w:tab w:val="left" w:pos="567"/>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Информация об источниках финансирования подпрограмм, отдельных мероприятий программы представлена в приложении № 4 к программе.</w:t>
      </w:r>
    </w:p>
    <w:p w14:paraId="6B2F4879" w14:textId="77777777" w:rsidR="00C1591B" w:rsidRPr="00C1591B" w:rsidRDefault="00C1591B" w:rsidP="00C1591B">
      <w:pPr>
        <w:tabs>
          <w:tab w:val="left" w:pos="0"/>
        </w:tabs>
        <w:spacing w:after="0" w:line="240" w:lineRule="auto"/>
        <w:jc w:val="center"/>
        <w:rPr>
          <w:rFonts w:ascii="Times New Roman" w:eastAsia="Times New Roman" w:hAnsi="Times New Roman" w:cs="Times New Roman"/>
          <w:b/>
          <w:sz w:val="28"/>
          <w:szCs w:val="28"/>
          <w:lang w:eastAsia="ru-RU"/>
        </w:rPr>
      </w:pPr>
    </w:p>
    <w:p w14:paraId="0FFC2CA4" w14:textId="77777777" w:rsidR="00C1591B" w:rsidRPr="00C1591B" w:rsidRDefault="00C1591B" w:rsidP="00C1591B">
      <w:pPr>
        <w:tabs>
          <w:tab w:val="left" w:pos="0"/>
        </w:tabs>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t>9. Мероприятия, реализуемые в рамках муниципально-частного партнерства, направленных на достижение целей и задач программы</w:t>
      </w:r>
    </w:p>
    <w:p w14:paraId="58494B98"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0EE5F305"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lastRenderedPageBreak/>
        <w:t>Программой не предусмотрено выполнение мероприятий в рамках муниципально-частного партнерства.</w:t>
      </w:r>
    </w:p>
    <w:p w14:paraId="26A8B067"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308431FD" w14:textId="77777777" w:rsidR="00C1591B" w:rsidRPr="00C1591B" w:rsidRDefault="00C1591B" w:rsidP="00C1591B">
      <w:pPr>
        <w:spacing w:after="0" w:line="240" w:lineRule="auto"/>
        <w:jc w:val="center"/>
        <w:rPr>
          <w:rFonts w:ascii="Times New Roman" w:eastAsia="Times New Roman" w:hAnsi="Times New Roman" w:cs="Times New Roman"/>
          <w:b/>
          <w:color w:val="FF0000"/>
          <w:sz w:val="28"/>
          <w:szCs w:val="28"/>
          <w:lang w:eastAsia="ru-RU"/>
        </w:rPr>
      </w:pPr>
      <w:r w:rsidRPr="00C1591B">
        <w:rPr>
          <w:rFonts w:ascii="Times New Roman" w:eastAsia="Times New Roman" w:hAnsi="Times New Roman" w:cs="Times New Roman"/>
          <w:b/>
          <w:sz w:val="28"/>
          <w:szCs w:val="28"/>
          <w:lang w:eastAsia="ru-RU"/>
        </w:rPr>
        <w:t>10. Мероприятия, реализуемые за счет средств внебюджетных фондов</w:t>
      </w:r>
    </w:p>
    <w:p w14:paraId="5A7E9731"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457B1C4D"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Программой не предусмотрено выполнение мероприятий, реализуемых за счет средств внебюджетных фондов.</w:t>
      </w:r>
    </w:p>
    <w:p w14:paraId="1EF98639"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659F00C9" w14:textId="77777777" w:rsidR="00C1591B" w:rsidRPr="00C1591B" w:rsidRDefault="00C1591B" w:rsidP="00C1591B">
      <w:pPr>
        <w:tabs>
          <w:tab w:val="left" w:pos="5387"/>
        </w:tabs>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t>11. Информация о наличии инвестиционных проектов и их основные параметры</w:t>
      </w:r>
    </w:p>
    <w:p w14:paraId="1FEE152F"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0BAF70B6"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Информация о наличии инвестиционных проектов,</w:t>
      </w:r>
      <w:r w:rsidRPr="00C1591B">
        <w:rPr>
          <w:rFonts w:ascii="Times New Roman" w:eastAsia="Times New Roman" w:hAnsi="Times New Roman" w:cs="Times New Roman"/>
          <w:sz w:val="24"/>
          <w:szCs w:val="24"/>
          <w:lang w:eastAsia="ru-RU"/>
        </w:rPr>
        <w:t xml:space="preserve"> </w:t>
      </w:r>
      <w:r w:rsidRPr="00C1591B">
        <w:rPr>
          <w:rFonts w:ascii="Times New Roman" w:eastAsia="Times New Roman" w:hAnsi="Times New Roman" w:cs="Times New Roman"/>
          <w:sz w:val="28"/>
          <w:szCs w:val="28"/>
          <w:lang w:eastAsia="ru-RU"/>
        </w:rPr>
        <w:t>исполнение которых полностью или частично осуществляется за счет средств бюджета округа и их основных параметрах, отсутствует.</w:t>
      </w:r>
    </w:p>
    <w:p w14:paraId="6483B847"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2C41648B" w14:textId="77777777" w:rsidR="00C1591B" w:rsidRPr="00C1591B" w:rsidRDefault="00C1591B" w:rsidP="00C1591B">
      <w:pPr>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t>12. Информация об объектах инфраструктурного обеспечения инвестиционной деятельности, подлежащих строительству, реконструкции, техническому перевооружению, приобретению, капитальному ремонту в рамках муниципальных комплексных проектов развития</w:t>
      </w:r>
    </w:p>
    <w:p w14:paraId="63BAFFC9"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17F3B350"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В текущем году мероприятия в рамках муниципальных комплексных проектов развития не предусмотрены.  </w:t>
      </w:r>
    </w:p>
    <w:p w14:paraId="7B32D01D"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6766D062" w14:textId="77777777" w:rsidR="00C1591B" w:rsidRPr="00C1591B" w:rsidRDefault="00C1591B" w:rsidP="00C1591B">
      <w:pPr>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t>13. Информация о бюджетных ассигнованиях на оплату муниципальных контрактов на выполнение работ, оказание услуг для обеспечения нужд Шарыповского муниципального округа, длительность производственного цикла выполнения, оказания которых превышает срок действия утвержденных лимитов бюджетных обязательств</w:t>
      </w:r>
    </w:p>
    <w:p w14:paraId="6E553683"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5619238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Программа не содержит мероприятий,</w:t>
      </w:r>
      <w:r w:rsidRPr="00C1591B">
        <w:rPr>
          <w:rFonts w:ascii="Times New Roman" w:eastAsia="Times New Roman" w:hAnsi="Times New Roman" w:cs="Times New Roman"/>
          <w:sz w:val="24"/>
          <w:szCs w:val="24"/>
          <w:lang w:eastAsia="ru-RU"/>
        </w:rPr>
        <w:t xml:space="preserve"> </w:t>
      </w:r>
      <w:r w:rsidRPr="00C1591B">
        <w:rPr>
          <w:rFonts w:ascii="Times New Roman" w:eastAsia="Times New Roman" w:hAnsi="Times New Roman" w:cs="Times New Roman"/>
          <w:sz w:val="28"/>
          <w:szCs w:val="28"/>
          <w:lang w:eastAsia="ru-RU"/>
        </w:rPr>
        <w:t xml:space="preserve">предусматривающих выполнение работ, оказание услуг для обеспечения нужд Шарыповского муниципального округа, длительность производственного цикла выполнения, оказания которых превышает срок действия утвержденных лимитов бюджетных обязательств. </w:t>
      </w:r>
    </w:p>
    <w:p w14:paraId="1D757153"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3D895139"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sectPr w:rsidR="00C1591B" w:rsidRPr="00C1591B" w:rsidSect="008B1119">
          <w:pgSz w:w="11906" w:h="16838"/>
          <w:pgMar w:top="1134" w:right="850" w:bottom="1134" w:left="1701" w:header="708" w:footer="708" w:gutter="0"/>
          <w:cols w:space="708"/>
          <w:docGrid w:linePitch="360"/>
        </w:sectPr>
      </w:pPr>
    </w:p>
    <w:p w14:paraId="57FDC9E7" w14:textId="77777777" w:rsidR="00C1591B" w:rsidRPr="00C1591B" w:rsidRDefault="00C1591B" w:rsidP="00C1591B">
      <w:pPr>
        <w:keepNext/>
        <w:keepLines/>
        <w:spacing w:before="40" w:after="0" w:line="240" w:lineRule="auto"/>
        <w:jc w:val="center"/>
        <w:outlineLvl w:val="1"/>
        <w:rPr>
          <w:rFonts w:ascii="Times New Roman" w:eastAsia="Times New Roman" w:hAnsi="Times New Roman" w:cs="Times New Roman"/>
          <w:sz w:val="28"/>
          <w:szCs w:val="26"/>
          <w:lang w:eastAsia="ru-RU"/>
        </w:rPr>
      </w:pPr>
      <w:r w:rsidRPr="00C1591B">
        <w:rPr>
          <w:rFonts w:ascii="Times New Roman" w:eastAsia="Times New Roman" w:hAnsi="Times New Roman" w:cs="Times New Roman"/>
          <w:sz w:val="28"/>
          <w:szCs w:val="26"/>
          <w:lang w:eastAsia="ru-RU"/>
        </w:rPr>
        <w:lastRenderedPageBreak/>
        <w:t>Приложение к Паспорту муниципальной программы</w:t>
      </w:r>
    </w:p>
    <w:p w14:paraId="3E3786B9" w14:textId="77777777" w:rsidR="00C1591B" w:rsidRPr="00C1591B" w:rsidRDefault="00C1591B" w:rsidP="00C1591B">
      <w:pPr>
        <w:widowControl w:val="0"/>
        <w:spacing w:after="0" w:line="240" w:lineRule="auto"/>
        <w:ind w:right="99"/>
        <w:jc w:val="center"/>
        <w:rPr>
          <w:rFonts w:ascii="Times New Roman" w:eastAsia="Times New Roman" w:hAnsi="Times New Roman" w:cs="Times New Roman"/>
          <w:lang w:eastAsia="ru-RU"/>
        </w:rPr>
      </w:pPr>
    </w:p>
    <w:p w14:paraId="73383EF2" w14:textId="77777777" w:rsidR="00C1591B" w:rsidRPr="00C1591B" w:rsidRDefault="00C1591B" w:rsidP="00C1591B">
      <w:pPr>
        <w:spacing w:after="0" w:line="240" w:lineRule="auto"/>
        <w:jc w:val="center"/>
        <w:rPr>
          <w:rFonts w:ascii="Times New Roman" w:eastAsia="Calibri" w:hAnsi="Times New Roman" w:cs="Times New Roman"/>
          <w:sz w:val="28"/>
          <w:szCs w:val="28"/>
        </w:rPr>
      </w:pPr>
      <w:r w:rsidRPr="00C1591B">
        <w:rPr>
          <w:rFonts w:ascii="Times New Roman" w:eastAsia="Calibri" w:hAnsi="Times New Roman" w:cs="Times New Roman"/>
          <w:sz w:val="28"/>
          <w:szCs w:val="28"/>
        </w:rPr>
        <w:t>Перечень целевых показателей муниципальной программы «</w:t>
      </w:r>
      <w:r w:rsidRPr="00C1591B">
        <w:rPr>
          <w:rFonts w:ascii="Times New Roman" w:eastAsia="Times New Roman" w:hAnsi="Times New Roman" w:cs="Times New Roman"/>
          <w:sz w:val="28"/>
          <w:szCs w:val="28"/>
          <w:lang w:eastAsia="ru-RU"/>
        </w:rPr>
        <w:t>Развитие транспортной системы»</w:t>
      </w:r>
      <w:r w:rsidRPr="00C1591B">
        <w:rPr>
          <w:rFonts w:ascii="Times New Roman" w:eastAsia="Calibri" w:hAnsi="Times New Roman" w:cs="Times New Roman"/>
          <w:sz w:val="28"/>
          <w:szCs w:val="28"/>
        </w:rPr>
        <w:t xml:space="preserve"> с указанием планируемых к достижению значений в результате реализации программы</w:t>
      </w:r>
    </w:p>
    <w:p w14:paraId="4FD3BEA7"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tbl>
      <w:tblPr>
        <w:tblW w:w="14668" w:type="dxa"/>
        <w:jc w:val="center"/>
        <w:tblCellMar>
          <w:left w:w="70" w:type="dxa"/>
          <w:right w:w="70" w:type="dxa"/>
        </w:tblCellMar>
        <w:tblLook w:val="04A0" w:firstRow="1" w:lastRow="0" w:firstColumn="1" w:lastColumn="0" w:noHBand="0" w:noVBand="1"/>
      </w:tblPr>
      <w:tblGrid>
        <w:gridCol w:w="410"/>
        <w:gridCol w:w="7547"/>
        <w:gridCol w:w="1037"/>
        <w:gridCol w:w="783"/>
        <w:gridCol w:w="751"/>
        <w:gridCol w:w="690"/>
        <w:gridCol w:w="690"/>
        <w:gridCol w:w="690"/>
        <w:gridCol w:w="690"/>
        <w:gridCol w:w="690"/>
        <w:gridCol w:w="690"/>
      </w:tblGrid>
      <w:tr w:rsidR="00C1591B" w:rsidRPr="00C1591B" w14:paraId="414D8182" w14:textId="77777777" w:rsidTr="009C3EA2">
        <w:trPr>
          <w:trHeight w:val="615"/>
          <w:tblHeader/>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945E68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 п/п</w:t>
            </w:r>
          </w:p>
        </w:tc>
        <w:tc>
          <w:tcPr>
            <w:tcW w:w="7547" w:type="dxa"/>
            <w:vMerge w:val="restart"/>
            <w:tcBorders>
              <w:top w:val="single" w:sz="6" w:space="0" w:color="auto"/>
              <w:left w:val="single" w:sz="6" w:space="0" w:color="auto"/>
              <w:bottom w:val="single" w:sz="6" w:space="0" w:color="auto"/>
              <w:right w:val="single" w:sz="6" w:space="0" w:color="auto"/>
            </w:tcBorders>
            <w:vAlign w:val="center"/>
            <w:hideMark/>
          </w:tcPr>
          <w:p w14:paraId="59A8DAE6"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Цели,</w:t>
            </w:r>
            <w:r w:rsidRPr="00C1591B">
              <w:rPr>
                <w:rFonts w:ascii="Times New Roman" w:eastAsia="Times New Roman" w:hAnsi="Times New Roman" w:cs="Times New Roman"/>
                <w:sz w:val="20"/>
                <w:szCs w:val="20"/>
                <w:lang w:val="en-US" w:eastAsia="ru-RU"/>
              </w:rPr>
              <w:t xml:space="preserve"> </w:t>
            </w:r>
            <w:r w:rsidRPr="00C1591B">
              <w:rPr>
                <w:rFonts w:ascii="Times New Roman" w:eastAsia="Times New Roman" w:hAnsi="Times New Roman" w:cs="Times New Roman"/>
                <w:sz w:val="20"/>
                <w:szCs w:val="20"/>
                <w:lang w:eastAsia="ru-RU"/>
              </w:rPr>
              <w:t>целевые</w:t>
            </w:r>
            <w:r w:rsidRPr="00C1591B">
              <w:rPr>
                <w:rFonts w:ascii="Times New Roman" w:eastAsia="Times New Roman" w:hAnsi="Times New Roman" w:cs="Times New Roman"/>
                <w:sz w:val="20"/>
                <w:szCs w:val="20"/>
                <w:lang w:val="en-US" w:eastAsia="ru-RU"/>
              </w:rPr>
              <w:t xml:space="preserve"> </w:t>
            </w:r>
            <w:r w:rsidRPr="00C1591B">
              <w:rPr>
                <w:rFonts w:ascii="Times New Roman" w:eastAsia="Times New Roman" w:hAnsi="Times New Roman" w:cs="Times New Roman"/>
                <w:sz w:val="20"/>
                <w:szCs w:val="20"/>
                <w:lang w:eastAsia="ru-RU"/>
              </w:rPr>
              <w:t>показатели</w:t>
            </w:r>
          </w:p>
        </w:tc>
        <w:tc>
          <w:tcPr>
            <w:tcW w:w="1037" w:type="dxa"/>
            <w:vMerge w:val="restart"/>
            <w:tcBorders>
              <w:top w:val="single" w:sz="6" w:space="0" w:color="auto"/>
              <w:left w:val="single" w:sz="6" w:space="0" w:color="auto"/>
              <w:bottom w:val="single" w:sz="6" w:space="0" w:color="auto"/>
              <w:right w:val="single" w:sz="6" w:space="0" w:color="auto"/>
            </w:tcBorders>
            <w:vAlign w:val="center"/>
            <w:hideMark/>
          </w:tcPr>
          <w:p w14:paraId="3DE282F2"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Единица</w:t>
            </w:r>
            <w:r w:rsidRPr="00C1591B">
              <w:rPr>
                <w:rFonts w:ascii="Times New Roman" w:eastAsia="Times New Roman" w:hAnsi="Times New Roman" w:cs="Times New Roman"/>
                <w:sz w:val="20"/>
                <w:szCs w:val="20"/>
                <w:lang w:val="en-US" w:eastAsia="ru-RU"/>
              </w:rPr>
              <w:t xml:space="preserve"> </w:t>
            </w:r>
            <w:r w:rsidRPr="00C1591B">
              <w:rPr>
                <w:rFonts w:ascii="Times New Roman" w:eastAsia="Times New Roman" w:hAnsi="Times New Roman" w:cs="Times New Roman"/>
                <w:sz w:val="20"/>
                <w:szCs w:val="20"/>
                <w:lang w:eastAsia="ru-RU"/>
              </w:rPr>
              <w:t>измерения</w:t>
            </w:r>
          </w:p>
        </w:tc>
        <w:tc>
          <w:tcPr>
            <w:tcW w:w="783" w:type="dxa"/>
            <w:tcBorders>
              <w:top w:val="single" w:sz="6" w:space="0" w:color="auto"/>
              <w:left w:val="single" w:sz="6" w:space="0" w:color="auto"/>
              <w:bottom w:val="single" w:sz="6" w:space="0" w:color="auto"/>
              <w:right w:val="single" w:sz="6" w:space="0" w:color="auto"/>
            </w:tcBorders>
            <w:vAlign w:val="center"/>
            <w:hideMark/>
          </w:tcPr>
          <w:p w14:paraId="35C64C2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2021</w:t>
            </w:r>
          </w:p>
        </w:tc>
        <w:tc>
          <w:tcPr>
            <w:tcW w:w="751" w:type="dxa"/>
            <w:tcBorders>
              <w:top w:val="single" w:sz="6" w:space="0" w:color="auto"/>
              <w:left w:val="single" w:sz="6" w:space="0" w:color="auto"/>
              <w:bottom w:val="single" w:sz="6" w:space="0" w:color="auto"/>
              <w:right w:val="single" w:sz="6" w:space="0" w:color="auto"/>
            </w:tcBorders>
            <w:vAlign w:val="center"/>
            <w:hideMark/>
          </w:tcPr>
          <w:p w14:paraId="1363CCD5"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2022</w:t>
            </w:r>
          </w:p>
        </w:tc>
        <w:tc>
          <w:tcPr>
            <w:tcW w:w="0" w:type="auto"/>
            <w:tcBorders>
              <w:top w:val="single" w:sz="6" w:space="0" w:color="auto"/>
              <w:left w:val="single" w:sz="6" w:space="0" w:color="auto"/>
              <w:bottom w:val="single" w:sz="6" w:space="0" w:color="auto"/>
              <w:right w:val="single" w:sz="6" w:space="0" w:color="auto"/>
            </w:tcBorders>
            <w:vAlign w:val="center"/>
            <w:hideMark/>
          </w:tcPr>
          <w:p w14:paraId="76B5D35A"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2023</w:t>
            </w:r>
          </w:p>
        </w:tc>
        <w:tc>
          <w:tcPr>
            <w:tcW w:w="0" w:type="auto"/>
            <w:tcBorders>
              <w:top w:val="single" w:sz="6" w:space="0" w:color="auto"/>
              <w:left w:val="single" w:sz="6" w:space="0" w:color="auto"/>
              <w:bottom w:val="single" w:sz="6" w:space="0" w:color="auto"/>
              <w:right w:val="single" w:sz="6" w:space="0" w:color="auto"/>
            </w:tcBorders>
            <w:vAlign w:val="center"/>
            <w:hideMark/>
          </w:tcPr>
          <w:p w14:paraId="387A2AF1"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1CE3425"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hideMark/>
          </w:tcPr>
          <w:p w14:paraId="1EB34C0E"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hideMark/>
          </w:tcPr>
          <w:p w14:paraId="5F797C0B"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2027</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88C5C"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2030</w:t>
            </w:r>
          </w:p>
        </w:tc>
      </w:tr>
      <w:tr w:rsidR="00C1591B" w:rsidRPr="00C1591B" w14:paraId="28869930" w14:textId="77777777" w:rsidTr="009C3EA2">
        <w:trPr>
          <w:trHeight w:hRule="exact" w:val="454"/>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56E3B22"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DF5834"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4775FF"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783" w:type="dxa"/>
            <w:tcBorders>
              <w:top w:val="single" w:sz="6" w:space="0" w:color="auto"/>
              <w:left w:val="single" w:sz="6" w:space="0" w:color="auto"/>
              <w:bottom w:val="single" w:sz="6" w:space="0" w:color="auto"/>
              <w:right w:val="single" w:sz="6" w:space="0" w:color="auto"/>
            </w:tcBorders>
            <w:vAlign w:val="center"/>
            <w:hideMark/>
          </w:tcPr>
          <w:p w14:paraId="37866678"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val="en-US" w:eastAsia="ru-RU"/>
              </w:rPr>
              <w:t>Факт</w:t>
            </w:r>
          </w:p>
        </w:tc>
        <w:tc>
          <w:tcPr>
            <w:tcW w:w="751" w:type="dxa"/>
            <w:tcBorders>
              <w:top w:val="single" w:sz="6" w:space="0" w:color="auto"/>
              <w:left w:val="single" w:sz="6" w:space="0" w:color="auto"/>
              <w:bottom w:val="single" w:sz="6" w:space="0" w:color="auto"/>
              <w:right w:val="single" w:sz="6" w:space="0" w:color="auto"/>
            </w:tcBorders>
            <w:vAlign w:val="center"/>
            <w:hideMark/>
          </w:tcPr>
          <w:p w14:paraId="3A15DCBA"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val="en-US" w:eastAsia="ru-RU"/>
              </w:rPr>
              <w:t>Факт</w:t>
            </w:r>
          </w:p>
        </w:tc>
        <w:tc>
          <w:tcPr>
            <w:tcW w:w="0" w:type="auto"/>
            <w:tcBorders>
              <w:top w:val="single" w:sz="6" w:space="0" w:color="auto"/>
              <w:left w:val="single" w:sz="6" w:space="0" w:color="auto"/>
              <w:bottom w:val="single" w:sz="6" w:space="0" w:color="auto"/>
              <w:right w:val="single" w:sz="6" w:space="0" w:color="auto"/>
            </w:tcBorders>
            <w:vAlign w:val="center"/>
            <w:hideMark/>
          </w:tcPr>
          <w:p w14:paraId="73C1A688"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Факт</w:t>
            </w:r>
          </w:p>
        </w:tc>
        <w:tc>
          <w:tcPr>
            <w:tcW w:w="0" w:type="auto"/>
            <w:tcBorders>
              <w:top w:val="single" w:sz="6" w:space="0" w:color="auto"/>
              <w:left w:val="single" w:sz="6" w:space="0" w:color="auto"/>
              <w:bottom w:val="single" w:sz="6" w:space="0" w:color="auto"/>
              <w:right w:val="single" w:sz="6" w:space="0" w:color="auto"/>
            </w:tcBorders>
            <w:vAlign w:val="center"/>
            <w:hideMark/>
          </w:tcPr>
          <w:p w14:paraId="671E9CE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hideMark/>
          </w:tcPr>
          <w:p w14:paraId="1C7525C1"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hideMark/>
          </w:tcPr>
          <w:p w14:paraId="5536119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hideMark/>
          </w:tcPr>
          <w:p w14:paraId="164CA0D9"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hideMark/>
          </w:tcPr>
          <w:p w14:paraId="14C36F0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План</w:t>
            </w:r>
          </w:p>
        </w:tc>
      </w:tr>
      <w:tr w:rsidR="00C1591B" w:rsidRPr="00C1591B" w14:paraId="5BBD02D5"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hideMark/>
          </w:tcPr>
          <w:p w14:paraId="4EAF8AC6"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w:t>
            </w:r>
          </w:p>
        </w:tc>
        <w:tc>
          <w:tcPr>
            <w:tcW w:w="7547" w:type="dxa"/>
            <w:tcBorders>
              <w:top w:val="single" w:sz="6" w:space="0" w:color="auto"/>
              <w:left w:val="single" w:sz="6" w:space="0" w:color="auto"/>
              <w:bottom w:val="single" w:sz="6" w:space="0" w:color="auto"/>
              <w:right w:val="single" w:sz="6" w:space="0" w:color="auto"/>
            </w:tcBorders>
            <w:vAlign w:val="center"/>
            <w:hideMark/>
          </w:tcPr>
          <w:p w14:paraId="3F6B9A9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w:t>
            </w:r>
          </w:p>
        </w:tc>
        <w:tc>
          <w:tcPr>
            <w:tcW w:w="1037" w:type="dxa"/>
            <w:tcBorders>
              <w:top w:val="single" w:sz="6" w:space="0" w:color="auto"/>
              <w:left w:val="single" w:sz="6" w:space="0" w:color="auto"/>
              <w:bottom w:val="single" w:sz="6" w:space="0" w:color="auto"/>
              <w:right w:val="single" w:sz="6" w:space="0" w:color="auto"/>
            </w:tcBorders>
            <w:vAlign w:val="center"/>
            <w:hideMark/>
          </w:tcPr>
          <w:p w14:paraId="1E161901"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w:t>
            </w:r>
          </w:p>
        </w:tc>
        <w:tc>
          <w:tcPr>
            <w:tcW w:w="783" w:type="dxa"/>
            <w:tcBorders>
              <w:top w:val="single" w:sz="6" w:space="0" w:color="auto"/>
              <w:left w:val="single" w:sz="6" w:space="0" w:color="auto"/>
              <w:bottom w:val="single" w:sz="6" w:space="0" w:color="auto"/>
              <w:right w:val="single" w:sz="6" w:space="0" w:color="auto"/>
            </w:tcBorders>
            <w:vAlign w:val="center"/>
            <w:hideMark/>
          </w:tcPr>
          <w:p w14:paraId="50C9EACB"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w:t>
            </w:r>
          </w:p>
        </w:tc>
        <w:tc>
          <w:tcPr>
            <w:tcW w:w="751" w:type="dxa"/>
            <w:tcBorders>
              <w:top w:val="single" w:sz="6" w:space="0" w:color="auto"/>
              <w:left w:val="single" w:sz="6" w:space="0" w:color="auto"/>
              <w:bottom w:val="single" w:sz="6" w:space="0" w:color="auto"/>
              <w:right w:val="single" w:sz="6" w:space="0" w:color="auto"/>
            </w:tcBorders>
            <w:hideMark/>
          </w:tcPr>
          <w:p w14:paraId="6D4146C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7C44789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hideMark/>
          </w:tcPr>
          <w:p w14:paraId="69D2F2EC"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hideMark/>
          </w:tcPr>
          <w:p w14:paraId="5CBE3F3E"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hideMark/>
          </w:tcPr>
          <w:p w14:paraId="098D22D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hideMark/>
          </w:tcPr>
          <w:p w14:paraId="067F3D0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val="en-US" w:eastAsia="ru-RU"/>
              </w:rPr>
              <w:t>1</w:t>
            </w:r>
            <w:r w:rsidRPr="00C1591B">
              <w:rPr>
                <w:rFonts w:ascii="Times New Roman" w:eastAsia="Times New Roman" w:hAnsi="Times New Roman" w:cs="Times New Roman"/>
                <w:sz w:val="20"/>
                <w:szCs w:val="20"/>
                <w:lang w:eastAsia="ru-RU"/>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53CBC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val="en-US" w:eastAsia="ru-RU"/>
              </w:rPr>
              <w:t>1</w:t>
            </w:r>
            <w:r w:rsidRPr="00C1591B">
              <w:rPr>
                <w:rFonts w:ascii="Times New Roman" w:eastAsia="Times New Roman" w:hAnsi="Times New Roman" w:cs="Times New Roman"/>
                <w:sz w:val="20"/>
                <w:szCs w:val="20"/>
                <w:lang w:eastAsia="ru-RU"/>
              </w:rPr>
              <w:t>1</w:t>
            </w:r>
          </w:p>
        </w:tc>
      </w:tr>
      <w:tr w:rsidR="00C1591B" w:rsidRPr="00C1591B" w14:paraId="60ACF475"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hideMark/>
          </w:tcPr>
          <w:p w14:paraId="7D227D0B"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w:t>
            </w:r>
          </w:p>
        </w:tc>
        <w:tc>
          <w:tcPr>
            <w:tcW w:w="7547" w:type="dxa"/>
            <w:tcBorders>
              <w:top w:val="single" w:sz="6" w:space="0" w:color="auto"/>
              <w:left w:val="single" w:sz="6" w:space="0" w:color="auto"/>
              <w:bottom w:val="single" w:sz="6" w:space="0" w:color="auto"/>
              <w:right w:val="single" w:sz="6" w:space="0" w:color="auto"/>
            </w:tcBorders>
            <w:vAlign w:val="center"/>
            <w:hideMark/>
          </w:tcPr>
          <w:p w14:paraId="2F23FCC4"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Цель: Развитие транспортной инфраструктуры округа и повышение комплексной безопасности дорожного движения</w:t>
            </w:r>
          </w:p>
        </w:tc>
        <w:tc>
          <w:tcPr>
            <w:tcW w:w="1037" w:type="dxa"/>
            <w:tcBorders>
              <w:top w:val="single" w:sz="6" w:space="0" w:color="auto"/>
              <w:left w:val="single" w:sz="6" w:space="0" w:color="auto"/>
              <w:bottom w:val="single" w:sz="6" w:space="0" w:color="auto"/>
              <w:right w:val="single" w:sz="6" w:space="0" w:color="auto"/>
            </w:tcBorders>
            <w:vAlign w:val="center"/>
          </w:tcPr>
          <w:p w14:paraId="12A4C917"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783" w:type="dxa"/>
            <w:tcBorders>
              <w:top w:val="single" w:sz="6" w:space="0" w:color="auto"/>
              <w:left w:val="single" w:sz="6" w:space="0" w:color="auto"/>
              <w:bottom w:val="single" w:sz="6" w:space="0" w:color="auto"/>
              <w:right w:val="single" w:sz="6" w:space="0" w:color="auto"/>
            </w:tcBorders>
            <w:vAlign w:val="center"/>
          </w:tcPr>
          <w:p w14:paraId="56C341A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6" w:space="0" w:color="auto"/>
              <w:left w:val="single" w:sz="6" w:space="0" w:color="auto"/>
              <w:bottom w:val="single" w:sz="6" w:space="0" w:color="auto"/>
              <w:right w:val="single" w:sz="6" w:space="0" w:color="auto"/>
            </w:tcBorders>
          </w:tcPr>
          <w:p w14:paraId="1BBBB79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B7F97C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8EE079B"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EA6912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71ABEA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811362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7577194"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r>
      <w:tr w:rsidR="00C1591B" w:rsidRPr="00C1591B" w14:paraId="0279B2D1"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tcPr>
          <w:p w14:paraId="662B2776"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7547" w:type="dxa"/>
            <w:tcBorders>
              <w:top w:val="single" w:sz="6" w:space="0" w:color="auto"/>
              <w:left w:val="single" w:sz="6" w:space="0" w:color="auto"/>
              <w:bottom w:val="single" w:sz="6" w:space="0" w:color="auto"/>
              <w:right w:val="single" w:sz="6" w:space="0" w:color="auto"/>
            </w:tcBorders>
            <w:vAlign w:val="center"/>
            <w:hideMark/>
          </w:tcPr>
          <w:p w14:paraId="2095B67B"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Задача 1: Обеспечение сохранности, модернизация и развитие сети автомобильных дорог округа</w:t>
            </w:r>
          </w:p>
        </w:tc>
        <w:tc>
          <w:tcPr>
            <w:tcW w:w="1037" w:type="dxa"/>
            <w:tcBorders>
              <w:top w:val="single" w:sz="6" w:space="0" w:color="auto"/>
              <w:left w:val="single" w:sz="6" w:space="0" w:color="auto"/>
              <w:bottom w:val="single" w:sz="6" w:space="0" w:color="auto"/>
              <w:right w:val="single" w:sz="6" w:space="0" w:color="auto"/>
            </w:tcBorders>
            <w:vAlign w:val="center"/>
          </w:tcPr>
          <w:p w14:paraId="2A8653A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783" w:type="dxa"/>
            <w:tcBorders>
              <w:top w:val="single" w:sz="6" w:space="0" w:color="auto"/>
              <w:left w:val="single" w:sz="6" w:space="0" w:color="auto"/>
              <w:bottom w:val="single" w:sz="6" w:space="0" w:color="auto"/>
              <w:right w:val="single" w:sz="6" w:space="0" w:color="auto"/>
            </w:tcBorders>
            <w:vAlign w:val="center"/>
          </w:tcPr>
          <w:p w14:paraId="7E4394F0"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6" w:space="0" w:color="auto"/>
              <w:left w:val="single" w:sz="6" w:space="0" w:color="auto"/>
              <w:bottom w:val="single" w:sz="6" w:space="0" w:color="auto"/>
              <w:right w:val="single" w:sz="6" w:space="0" w:color="auto"/>
            </w:tcBorders>
          </w:tcPr>
          <w:p w14:paraId="01B5BDA4"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438F932"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8BCCAF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DC3EB8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02F8CE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B3D8B94"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3208AC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r>
      <w:tr w:rsidR="00C1591B" w:rsidRPr="00C1591B" w14:paraId="121DDA25"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hideMark/>
          </w:tcPr>
          <w:p w14:paraId="11CDB553"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1.1</w:t>
            </w:r>
          </w:p>
        </w:tc>
        <w:tc>
          <w:tcPr>
            <w:tcW w:w="7547" w:type="dxa"/>
            <w:tcBorders>
              <w:top w:val="single" w:sz="6" w:space="0" w:color="auto"/>
              <w:left w:val="single" w:sz="6" w:space="0" w:color="auto"/>
              <w:bottom w:val="single" w:sz="6" w:space="0" w:color="auto"/>
              <w:right w:val="single" w:sz="6" w:space="0" w:color="auto"/>
            </w:tcBorders>
            <w:vAlign w:val="center"/>
            <w:hideMark/>
          </w:tcPr>
          <w:p w14:paraId="1BB1E9E1"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Протяженность автомобильных дорог общего пользования местного значения, отвечающих нормативным требованиям</w:t>
            </w:r>
          </w:p>
        </w:tc>
        <w:tc>
          <w:tcPr>
            <w:tcW w:w="1037" w:type="dxa"/>
            <w:tcBorders>
              <w:top w:val="single" w:sz="6" w:space="0" w:color="auto"/>
              <w:left w:val="single" w:sz="6" w:space="0" w:color="auto"/>
              <w:bottom w:val="single" w:sz="6" w:space="0" w:color="auto"/>
              <w:right w:val="single" w:sz="6" w:space="0" w:color="auto"/>
            </w:tcBorders>
            <w:vAlign w:val="center"/>
            <w:hideMark/>
          </w:tcPr>
          <w:p w14:paraId="1366141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км</w:t>
            </w:r>
          </w:p>
        </w:tc>
        <w:tc>
          <w:tcPr>
            <w:tcW w:w="783" w:type="dxa"/>
            <w:tcBorders>
              <w:top w:val="single" w:sz="6" w:space="0" w:color="auto"/>
              <w:left w:val="single" w:sz="6" w:space="0" w:color="auto"/>
              <w:bottom w:val="single" w:sz="6" w:space="0" w:color="auto"/>
              <w:right w:val="single" w:sz="6" w:space="0" w:color="auto"/>
            </w:tcBorders>
            <w:vAlign w:val="center"/>
            <w:hideMark/>
          </w:tcPr>
          <w:p w14:paraId="4E1E58E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230,30</w:t>
            </w:r>
          </w:p>
        </w:tc>
        <w:tc>
          <w:tcPr>
            <w:tcW w:w="751" w:type="dxa"/>
            <w:tcBorders>
              <w:top w:val="single" w:sz="6" w:space="0" w:color="auto"/>
              <w:left w:val="single" w:sz="6" w:space="0" w:color="auto"/>
              <w:bottom w:val="single" w:sz="6" w:space="0" w:color="auto"/>
              <w:right w:val="single" w:sz="6" w:space="0" w:color="auto"/>
            </w:tcBorders>
            <w:vAlign w:val="center"/>
            <w:hideMark/>
          </w:tcPr>
          <w:p w14:paraId="7D46655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237,00</w:t>
            </w:r>
          </w:p>
        </w:tc>
        <w:tc>
          <w:tcPr>
            <w:tcW w:w="0" w:type="auto"/>
            <w:tcBorders>
              <w:top w:val="single" w:sz="6" w:space="0" w:color="auto"/>
              <w:left w:val="single" w:sz="6" w:space="0" w:color="auto"/>
              <w:bottom w:val="single" w:sz="6" w:space="0" w:color="auto"/>
              <w:right w:val="single" w:sz="6" w:space="0" w:color="auto"/>
            </w:tcBorders>
            <w:vAlign w:val="center"/>
            <w:hideMark/>
          </w:tcPr>
          <w:p w14:paraId="10ABCF39"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244,80</w:t>
            </w:r>
          </w:p>
        </w:tc>
        <w:tc>
          <w:tcPr>
            <w:tcW w:w="0" w:type="auto"/>
            <w:tcBorders>
              <w:top w:val="single" w:sz="6" w:space="0" w:color="auto"/>
              <w:left w:val="single" w:sz="6" w:space="0" w:color="auto"/>
              <w:bottom w:val="single" w:sz="6" w:space="0" w:color="auto"/>
              <w:right w:val="single" w:sz="6" w:space="0" w:color="auto"/>
            </w:tcBorders>
            <w:vAlign w:val="center"/>
            <w:hideMark/>
          </w:tcPr>
          <w:p w14:paraId="2A396BCA"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252,10</w:t>
            </w:r>
          </w:p>
        </w:tc>
        <w:tc>
          <w:tcPr>
            <w:tcW w:w="0" w:type="auto"/>
            <w:tcBorders>
              <w:top w:val="single" w:sz="6" w:space="0" w:color="auto"/>
              <w:left w:val="single" w:sz="6" w:space="0" w:color="auto"/>
              <w:bottom w:val="single" w:sz="6" w:space="0" w:color="auto"/>
              <w:right w:val="single" w:sz="6" w:space="0" w:color="auto"/>
            </w:tcBorders>
            <w:vAlign w:val="center"/>
            <w:hideMark/>
          </w:tcPr>
          <w:p w14:paraId="77E8F30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255,20</w:t>
            </w:r>
          </w:p>
        </w:tc>
        <w:tc>
          <w:tcPr>
            <w:tcW w:w="0" w:type="auto"/>
            <w:tcBorders>
              <w:top w:val="single" w:sz="6" w:space="0" w:color="auto"/>
              <w:left w:val="single" w:sz="6" w:space="0" w:color="auto"/>
              <w:bottom w:val="single" w:sz="6" w:space="0" w:color="auto"/>
              <w:right w:val="single" w:sz="6" w:space="0" w:color="auto"/>
            </w:tcBorders>
            <w:vAlign w:val="center"/>
            <w:hideMark/>
          </w:tcPr>
          <w:p w14:paraId="3EC155A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258,20</w:t>
            </w:r>
          </w:p>
        </w:tc>
        <w:tc>
          <w:tcPr>
            <w:tcW w:w="0" w:type="auto"/>
            <w:tcBorders>
              <w:top w:val="single" w:sz="6" w:space="0" w:color="auto"/>
              <w:left w:val="single" w:sz="6" w:space="0" w:color="auto"/>
              <w:bottom w:val="single" w:sz="6" w:space="0" w:color="auto"/>
              <w:right w:val="single" w:sz="6" w:space="0" w:color="auto"/>
            </w:tcBorders>
            <w:vAlign w:val="center"/>
            <w:hideMark/>
          </w:tcPr>
          <w:p w14:paraId="19FF9AF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261,20</w:t>
            </w:r>
          </w:p>
        </w:tc>
        <w:tc>
          <w:tcPr>
            <w:tcW w:w="0" w:type="auto"/>
            <w:tcBorders>
              <w:top w:val="single" w:sz="6" w:space="0" w:color="auto"/>
              <w:left w:val="single" w:sz="6" w:space="0" w:color="auto"/>
              <w:bottom w:val="single" w:sz="6" w:space="0" w:color="auto"/>
              <w:right w:val="single" w:sz="6" w:space="0" w:color="auto"/>
            </w:tcBorders>
            <w:vAlign w:val="center"/>
            <w:hideMark/>
          </w:tcPr>
          <w:p w14:paraId="7DE9EC5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267,20</w:t>
            </w:r>
          </w:p>
        </w:tc>
      </w:tr>
      <w:tr w:rsidR="00C1591B" w:rsidRPr="00C1591B" w14:paraId="1C344819"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hideMark/>
          </w:tcPr>
          <w:p w14:paraId="1E468AFF"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1.2</w:t>
            </w:r>
          </w:p>
        </w:tc>
        <w:tc>
          <w:tcPr>
            <w:tcW w:w="7547" w:type="dxa"/>
            <w:tcBorders>
              <w:top w:val="single" w:sz="6" w:space="0" w:color="auto"/>
              <w:left w:val="single" w:sz="6" w:space="0" w:color="auto"/>
              <w:bottom w:val="single" w:sz="6" w:space="0" w:color="auto"/>
              <w:right w:val="single" w:sz="6" w:space="0" w:color="auto"/>
            </w:tcBorders>
            <w:vAlign w:val="center"/>
            <w:hideMark/>
          </w:tcPr>
          <w:p w14:paraId="134F0C0A"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указанных автомобильных дорог</w:t>
            </w:r>
          </w:p>
        </w:tc>
        <w:tc>
          <w:tcPr>
            <w:tcW w:w="1037" w:type="dxa"/>
            <w:tcBorders>
              <w:top w:val="single" w:sz="6" w:space="0" w:color="auto"/>
              <w:left w:val="single" w:sz="6" w:space="0" w:color="auto"/>
              <w:bottom w:val="single" w:sz="6" w:space="0" w:color="auto"/>
              <w:right w:val="single" w:sz="6" w:space="0" w:color="auto"/>
            </w:tcBorders>
            <w:vAlign w:val="center"/>
            <w:hideMark/>
          </w:tcPr>
          <w:p w14:paraId="5A8DA656"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07330EC2"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76,71</w:t>
            </w:r>
          </w:p>
        </w:tc>
        <w:tc>
          <w:tcPr>
            <w:tcW w:w="751" w:type="dxa"/>
            <w:tcBorders>
              <w:top w:val="single" w:sz="6" w:space="0" w:color="auto"/>
              <w:left w:val="single" w:sz="6" w:space="0" w:color="auto"/>
              <w:bottom w:val="single" w:sz="6" w:space="0" w:color="auto"/>
              <w:right w:val="single" w:sz="6" w:space="0" w:color="auto"/>
            </w:tcBorders>
            <w:vAlign w:val="center"/>
            <w:hideMark/>
          </w:tcPr>
          <w:p w14:paraId="4CC9CFF7"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78,95</w:t>
            </w:r>
          </w:p>
        </w:tc>
        <w:tc>
          <w:tcPr>
            <w:tcW w:w="0" w:type="auto"/>
            <w:tcBorders>
              <w:top w:val="single" w:sz="6" w:space="0" w:color="auto"/>
              <w:left w:val="single" w:sz="6" w:space="0" w:color="auto"/>
              <w:bottom w:val="single" w:sz="6" w:space="0" w:color="auto"/>
              <w:right w:val="single" w:sz="6" w:space="0" w:color="auto"/>
            </w:tcBorders>
            <w:vAlign w:val="center"/>
            <w:hideMark/>
          </w:tcPr>
          <w:p w14:paraId="753C0600"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81,82</w:t>
            </w:r>
          </w:p>
        </w:tc>
        <w:tc>
          <w:tcPr>
            <w:tcW w:w="0" w:type="auto"/>
            <w:tcBorders>
              <w:top w:val="single" w:sz="6" w:space="0" w:color="auto"/>
              <w:left w:val="single" w:sz="6" w:space="0" w:color="auto"/>
              <w:bottom w:val="single" w:sz="6" w:space="0" w:color="auto"/>
              <w:right w:val="single" w:sz="6" w:space="0" w:color="auto"/>
            </w:tcBorders>
            <w:vAlign w:val="center"/>
            <w:hideMark/>
          </w:tcPr>
          <w:p w14:paraId="1ABF34F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84,26</w:t>
            </w:r>
          </w:p>
        </w:tc>
        <w:tc>
          <w:tcPr>
            <w:tcW w:w="0" w:type="auto"/>
            <w:tcBorders>
              <w:top w:val="single" w:sz="6" w:space="0" w:color="auto"/>
              <w:left w:val="single" w:sz="6" w:space="0" w:color="auto"/>
              <w:bottom w:val="single" w:sz="6" w:space="0" w:color="auto"/>
              <w:right w:val="single" w:sz="6" w:space="0" w:color="auto"/>
            </w:tcBorders>
            <w:vAlign w:val="center"/>
            <w:hideMark/>
          </w:tcPr>
          <w:p w14:paraId="345F0700" w14:textId="77777777" w:rsidR="00C1591B" w:rsidRPr="00C1591B" w:rsidRDefault="00C1591B" w:rsidP="00C1591B">
            <w:pPr>
              <w:spacing w:after="0" w:line="240" w:lineRule="auto"/>
              <w:jc w:val="right"/>
              <w:rPr>
                <w:rFonts w:ascii="Times New Roman" w:eastAsia="Times New Roman" w:hAnsi="Times New Roman" w:cs="Times New Roman"/>
                <w:noProof/>
                <w:sz w:val="20"/>
                <w:szCs w:val="20"/>
                <w:lang w:eastAsia="ru-RU"/>
              </w:rPr>
            </w:pPr>
            <w:r w:rsidRPr="00C1591B">
              <w:rPr>
                <w:rFonts w:ascii="Times New Roman" w:eastAsia="Times New Roman" w:hAnsi="Times New Roman" w:cs="Times New Roman"/>
                <w:noProof/>
                <w:sz w:val="20"/>
                <w:szCs w:val="20"/>
                <w:lang w:eastAsia="ru-RU"/>
              </w:rPr>
              <w:t>85,29</w:t>
            </w:r>
          </w:p>
        </w:tc>
        <w:tc>
          <w:tcPr>
            <w:tcW w:w="0" w:type="auto"/>
            <w:tcBorders>
              <w:top w:val="single" w:sz="6" w:space="0" w:color="auto"/>
              <w:left w:val="single" w:sz="6" w:space="0" w:color="auto"/>
              <w:bottom w:val="single" w:sz="6" w:space="0" w:color="auto"/>
              <w:right w:val="single" w:sz="6" w:space="0" w:color="auto"/>
            </w:tcBorders>
            <w:vAlign w:val="center"/>
            <w:hideMark/>
          </w:tcPr>
          <w:p w14:paraId="3C9C51B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86,30</w:t>
            </w:r>
          </w:p>
        </w:tc>
        <w:tc>
          <w:tcPr>
            <w:tcW w:w="0" w:type="auto"/>
            <w:tcBorders>
              <w:top w:val="single" w:sz="6" w:space="0" w:color="auto"/>
              <w:left w:val="single" w:sz="6" w:space="0" w:color="auto"/>
              <w:bottom w:val="single" w:sz="6" w:space="0" w:color="auto"/>
              <w:right w:val="single" w:sz="6" w:space="0" w:color="auto"/>
            </w:tcBorders>
            <w:vAlign w:val="center"/>
            <w:hideMark/>
          </w:tcPr>
          <w:p w14:paraId="53F85EC1"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87,30</w:t>
            </w:r>
          </w:p>
        </w:tc>
        <w:tc>
          <w:tcPr>
            <w:tcW w:w="0" w:type="auto"/>
            <w:tcBorders>
              <w:top w:val="single" w:sz="6" w:space="0" w:color="auto"/>
              <w:left w:val="single" w:sz="6" w:space="0" w:color="auto"/>
              <w:bottom w:val="single" w:sz="6" w:space="0" w:color="auto"/>
              <w:right w:val="single" w:sz="6" w:space="0" w:color="auto"/>
            </w:tcBorders>
            <w:vAlign w:val="center"/>
            <w:hideMark/>
          </w:tcPr>
          <w:p w14:paraId="7A57FA8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89,64</w:t>
            </w:r>
          </w:p>
        </w:tc>
      </w:tr>
      <w:tr w:rsidR="00C1591B" w:rsidRPr="00C1591B" w14:paraId="4F4F53FF"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tcPr>
          <w:p w14:paraId="1CBE9C35"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7547" w:type="dxa"/>
            <w:tcBorders>
              <w:top w:val="single" w:sz="6" w:space="0" w:color="auto"/>
              <w:left w:val="single" w:sz="6" w:space="0" w:color="auto"/>
              <w:bottom w:val="single" w:sz="6" w:space="0" w:color="auto"/>
              <w:right w:val="single" w:sz="6" w:space="0" w:color="auto"/>
            </w:tcBorders>
            <w:vAlign w:val="center"/>
            <w:hideMark/>
          </w:tcPr>
          <w:p w14:paraId="577B6EC6"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Задача 2: Обеспечение дорожной безопасности</w:t>
            </w:r>
          </w:p>
        </w:tc>
        <w:tc>
          <w:tcPr>
            <w:tcW w:w="1037" w:type="dxa"/>
            <w:tcBorders>
              <w:top w:val="single" w:sz="6" w:space="0" w:color="auto"/>
              <w:left w:val="single" w:sz="6" w:space="0" w:color="auto"/>
              <w:bottom w:val="single" w:sz="6" w:space="0" w:color="auto"/>
              <w:right w:val="single" w:sz="6" w:space="0" w:color="auto"/>
            </w:tcBorders>
            <w:vAlign w:val="center"/>
          </w:tcPr>
          <w:p w14:paraId="355593BF"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783" w:type="dxa"/>
            <w:tcBorders>
              <w:top w:val="single" w:sz="6" w:space="0" w:color="auto"/>
              <w:left w:val="single" w:sz="6" w:space="0" w:color="auto"/>
              <w:bottom w:val="single" w:sz="6" w:space="0" w:color="auto"/>
              <w:right w:val="single" w:sz="6" w:space="0" w:color="auto"/>
            </w:tcBorders>
            <w:vAlign w:val="center"/>
          </w:tcPr>
          <w:p w14:paraId="2F11DCDB"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6" w:space="0" w:color="auto"/>
              <w:left w:val="single" w:sz="6" w:space="0" w:color="auto"/>
              <w:bottom w:val="single" w:sz="6" w:space="0" w:color="auto"/>
              <w:right w:val="single" w:sz="6" w:space="0" w:color="auto"/>
            </w:tcBorders>
            <w:vAlign w:val="center"/>
          </w:tcPr>
          <w:p w14:paraId="5B52888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84DCF5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C17D39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91DD872" w14:textId="77777777" w:rsidR="00C1591B" w:rsidRPr="00C1591B" w:rsidRDefault="00C1591B" w:rsidP="00C1591B">
            <w:pPr>
              <w:spacing w:after="0" w:line="240" w:lineRule="auto"/>
              <w:jc w:val="right"/>
              <w:rPr>
                <w:rFonts w:ascii="Times New Roman" w:eastAsia="Times New Roman" w:hAnsi="Times New Roman" w:cs="Times New Roman"/>
                <w:noProof/>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9055FE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E3D46F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FD8129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r>
      <w:tr w:rsidR="00C1591B" w:rsidRPr="00C1591B" w14:paraId="5AD730C7"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hideMark/>
          </w:tcPr>
          <w:p w14:paraId="31564FC1"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2.1</w:t>
            </w:r>
          </w:p>
        </w:tc>
        <w:tc>
          <w:tcPr>
            <w:tcW w:w="7547" w:type="dxa"/>
            <w:tcBorders>
              <w:top w:val="single" w:sz="6" w:space="0" w:color="auto"/>
              <w:left w:val="single" w:sz="6" w:space="0" w:color="auto"/>
              <w:bottom w:val="single" w:sz="6" w:space="0" w:color="auto"/>
              <w:right w:val="single" w:sz="6" w:space="0" w:color="auto"/>
            </w:tcBorders>
            <w:vAlign w:val="center"/>
            <w:hideMark/>
          </w:tcPr>
          <w:p w14:paraId="573E6B17"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Количество человек, погибших в ДТП, не более</w:t>
            </w:r>
          </w:p>
        </w:tc>
        <w:tc>
          <w:tcPr>
            <w:tcW w:w="1037" w:type="dxa"/>
            <w:tcBorders>
              <w:top w:val="single" w:sz="6" w:space="0" w:color="auto"/>
              <w:left w:val="single" w:sz="6" w:space="0" w:color="auto"/>
              <w:bottom w:val="single" w:sz="6" w:space="0" w:color="auto"/>
              <w:right w:val="single" w:sz="6" w:space="0" w:color="auto"/>
            </w:tcBorders>
            <w:vAlign w:val="center"/>
            <w:hideMark/>
          </w:tcPr>
          <w:p w14:paraId="109F323E"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чел.</w:t>
            </w:r>
          </w:p>
        </w:tc>
        <w:tc>
          <w:tcPr>
            <w:tcW w:w="783" w:type="dxa"/>
            <w:tcBorders>
              <w:top w:val="single" w:sz="6" w:space="0" w:color="auto"/>
              <w:left w:val="single" w:sz="6" w:space="0" w:color="auto"/>
              <w:bottom w:val="single" w:sz="6" w:space="0" w:color="auto"/>
              <w:right w:val="single" w:sz="6" w:space="0" w:color="auto"/>
            </w:tcBorders>
            <w:vAlign w:val="center"/>
            <w:hideMark/>
          </w:tcPr>
          <w:p w14:paraId="465722A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w:t>
            </w:r>
          </w:p>
        </w:tc>
        <w:tc>
          <w:tcPr>
            <w:tcW w:w="751" w:type="dxa"/>
            <w:tcBorders>
              <w:top w:val="single" w:sz="6" w:space="0" w:color="auto"/>
              <w:left w:val="single" w:sz="6" w:space="0" w:color="auto"/>
              <w:bottom w:val="single" w:sz="6" w:space="0" w:color="auto"/>
              <w:right w:val="single" w:sz="6" w:space="0" w:color="auto"/>
            </w:tcBorders>
            <w:vAlign w:val="center"/>
            <w:hideMark/>
          </w:tcPr>
          <w:p w14:paraId="17DA42DB"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hideMark/>
          </w:tcPr>
          <w:p w14:paraId="2B4396A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0</w:t>
            </w:r>
          </w:p>
        </w:tc>
        <w:tc>
          <w:tcPr>
            <w:tcW w:w="0" w:type="auto"/>
            <w:tcBorders>
              <w:top w:val="single" w:sz="6" w:space="0" w:color="auto"/>
              <w:left w:val="single" w:sz="6" w:space="0" w:color="auto"/>
              <w:bottom w:val="single" w:sz="6" w:space="0" w:color="auto"/>
              <w:right w:val="single" w:sz="6" w:space="0" w:color="auto"/>
            </w:tcBorders>
            <w:vAlign w:val="center"/>
            <w:hideMark/>
          </w:tcPr>
          <w:p w14:paraId="5AF6C534"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hideMark/>
          </w:tcPr>
          <w:p w14:paraId="47F83B80"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noProof/>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190F6EA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0014A549"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hideMark/>
          </w:tcPr>
          <w:p w14:paraId="33157FD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w:t>
            </w:r>
          </w:p>
        </w:tc>
      </w:tr>
      <w:tr w:rsidR="00C1591B" w:rsidRPr="00C1591B" w14:paraId="0FD157B3"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hideMark/>
          </w:tcPr>
          <w:p w14:paraId="0C773490"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w:t>
            </w:r>
          </w:p>
        </w:tc>
        <w:tc>
          <w:tcPr>
            <w:tcW w:w="7547" w:type="dxa"/>
            <w:tcBorders>
              <w:top w:val="single" w:sz="6" w:space="0" w:color="auto"/>
              <w:left w:val="single" w:sz="6" w:space="0" w:color="auto"/>
              <w:bottom w:val="single" w:sz="6" w:space="0" w:color="auto"/>
              <w:right w:val="single" w:sz="6" w:space="0" w:color="auto"/>
            </w:tcBorders>
            <w:vAlign w:val="center"/>
            <w:hideMark/>
          </w:tcPr>
          <w:p w14:paraId="54282BDD"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Цель: Повышение доступности транспортных услуг для населения</w:t>
            </w:r>
          </w:p>
        </w:tc>
        <w:tc>
          <w:tcPr>
            <w:tcW w:w="1037" w:type="dxa"/>
            <w:tcBorders>
              <w:top w:val="single" w:sz="6" w:space="0" w:color="auto"/>
              <w:left w:val="single" w:sz="6" w:space="0" w:color="auto"/>
              <w:bottom w:val="single" w:sz="6" w:space="0" w:color="auto"/>
              <w:right w:val="single" w:sz="6" w:space="0" w:color="auto"/>
            </w:tcBorders>
            <w:vAlign w:val="center"/>
          </w:tcPr>
          <w:p w14:paraId="242795E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783" w:type="dxa"/>
            <w:tcBorders>
              <w:top w:val="single" w:sz="6" w:space="0" w:color="auto"/>
              <w:left w:val="single" w:sz="6" w:space="0" w:color="auto"/>
              <w:bottom w:val="single" w:sz="6" w:space="0" w:color="auto"/>
              <w:right w:val="single" w:sz="6" w:space="0" w:color="auto"/>
            </w:tcBorders>
            <w:vAlign w:val="center"/>
          </w:tcPr>
          <w:p w14:paraId="1DAF7A5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6" w:space="0" w:color="auto"/>
              <w:left w:val="single" w:sz="6" w:space="0" w:color="auto"/>
              <w:bottom w:val="single" w:sz="6" w:space="0" w:color="auto"/>
              <w:right w:val="single" w:sz="6" w:space="0" w:color="auto"/>
            </w:tcBorders>
            <w:vAlign w:val="center"/>
          </w:tcPr>
          <w:p w14:paraId="6FF636B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39F2BFB"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C6719E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A5A2F21"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0CEC7E7"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7D7A444"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6C572C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r>
      <w:tr w:rsidR="00C1591B" w:rsidRPr="00C1591B" w14:paraId="6C3B5F9D"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tcPr>
          <w:p w14:paraId="6D1E1703"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7547" w:type="dxa"/>
            <w:tcBorders>
              <w:top w:val="single" w:sz="6" w:space="0" w:color="auto"/>
              <w:left w:val="single" w:sz="6" w:space="0" w:color="auto"/>
              <w:bottom w:val="single" w:sz="6" w:space="0" w:color="auto"/>
              <w:right w:val="single" w:sz="6" w:space="0" w:color="auto"/>
            </w:tcBorders>
            <w:vAlign w:val="center"/>
            <w:hideMark/>
          </w:tcPr>
          <w:p w14:paraId="3665B5A4"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Задача 1: Обеспечение потребности населения в перевозках</w:t>
            </w:r>
          </w:p>
        </w:tc>
        <w:tc>
          <w:tcPr>
            <w:tcW w:w="1037" w:type="dxa"/>
            <w:tcBorders>
              <w:top w:val="single" w:sz="6" w:space="0" w:color="auto"/>
              <w:left w:val="single" w:sz="6" w:space="0" w:color="auto"/>
              <w:bottom w:val="single" w:sz="6" w:space="0" w:color="auto"/>
              <w:right w:val="single" w:sz="6" w:space="0" w:color="auto"/>
            </w:tcBorders>
            <w:vAlign w:val="center"/>
          </w:tcPr>
          <w:p w14:paraId="76F62F9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783" w:type="dxa"/>
            <w:tcBorders>
              <w:top w:val="single" w:sz="6" w:space="0" w:color="auto"/>
              <w:left w:val="single" w:sz="6" w:space="0" w:color="auto"/>
              <w:bottom w:val="single" w:sz="6" w:space="0" w:color="auto"/>
              <w:right w:val="single" w:sz="6" w:space="0" w:color="auto"/>
            </w:tcBorders>
            <w:vAlign w:val="center"/>
          </w:tcPr>
          <w:p w14:paraId="5D8D8E79"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751" w:type="dxa"/>
            <w:tcBorders>
              <w:top w:val="single" w:sz="6" w:space="0" w:color="auto"/>
              <w:left w:val="single" w:sz="6" w:space="0" w:color="auto"/>
              <w:bottom w:val="single" w:sz="6" w:space="0" w:color="auto"/>
              <w:right w:val="single" w:sz="6" w:space="0" w:color="auto"/>
            </w:tcBorders>
            <w:vAlign w:val="center"/>
          </w:tcPr>
          <w:p w14:paraId="1A9F9C4A"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83B7EA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D778AB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E12510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FBC11C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D02BFA9"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D7F6B1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r>
      <w:tr w:rsidR="00C1591B" w:rsidRPr="00C1591B" w14:paraId="6025D4BB"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hideMark/>
          </w:tcPr>
          <w:p w14:paraId="3CCFEE37"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2.1</w:t>
            </w:r>
          </w:p>
        </w:tc>
        <w:tc>
          <w:tcPr>
            <w:tcW w:w="7547" w:type="dxa"/>
            <w:tcBorders>
              <w:top w:val="single" w:sz="6" w:space="0" w:color="auto"/>
              <w:left w:val="single" w:sz="6" w:space="0" w:color="auto"/>
              <w:bottom w:val="single" w:sz="6" w:space="0" w:color="auto"/>
              <w:right w:val="single" w:sz="6" w:space="0" w:color="auto"/>
            </w:tcBorders>
            <w:vAlign w:val="center"/>
            <w:hideMark/>
          </w:tcPr>
          <w:p w14:paraId="0FF28847"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Количество перевезенных пассажиров по субсидируемым перевозкам</w:t>
            </w:r>
          </w:p>
        </w:tc>
        <w:tc>
          <w:tcPr>
            <w:tcW w:w="1037" w:type="dxa"/>
            <w:tcBorders>
              <w:top w:val="single" w:sz="6" w:space="0" w:color="auto"/>
              <w:left w:val="single" w:sz="6" w:space="0" w:color="auto"/>
              <w:bottom w:val="single" w:sz="6" w:space="0" w:color="auto"/>
              <w:right w:val="single" w:sz="6" w:space="0" w:color="auto"/>
            </w:tcBorders>
            <w:vAlign w:val="center"/>
            <w:hideMark/>
          </w:tcPr>
          <w:p w14:paraId="6662CC87"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тыс.пасс.</w:t>
            </w:r>
          </w:p>
        </w:tc>
        <w:tc>
          <w:tcPr>
            <w:tcW w:w="783" w:type="dxa"/>
            <w:tcBorders>
              <w:top w:val="single" w:sz="6" w:space="0" w:color="auto"/>
              <w:left w:val="single" w:sz="6" w:space="0" w:color="auto"/>
              <w:bottom w:val="single" w:sz="6" w:space="0" w:color="auto"/>
              <w:right w:val="single" w:sz="6" w:space="0" w:color="auto"/>
            </w:tcBorders>
            <w:vAlign w:val="center"/>
            <w:hideMark/>
          </w:tcPr>
          <w:p w14:paraId="774D54D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217,70</w:t>
            </w:r>
          </w:p>
        </w:tc>
        <w:tc>
          <w:tcPr>
            <w:tcW w:w="751" w:type="dxa"/>
            <w:tcBorders>
              <w:top w:val="single" w:sz="6" w:space="0" w:color="auto"/>
              <w:left w:val="single" w:sz="6" w:space="0" w:color="auto"/>
              <w:bottom w:val="single" w:sz="6" w:space="0" w:color="auto"/>
              <w:right w:val="single" w:sz="6" w:space="0" w:color="auto"/>
            </w:tcBorders>
            <w:vAlign w:val="center"/>
            <w:hideMark/>
          </w:tcPr>
          <w:p w14:paraId="6CBCE1B2"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210,50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2B53F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197,40</w:t>
            </w:r>
          </w:p>
        </w:tc>
        <w:tc>
          <w:tcPr>
            <w:tcW w:w="0" w:type="auto"/>
            <w:tcBorders>
              <w:top w:val="single" w:sz="6" w:space="0" w:color="auto"/>
              <w:left w:val="single" w:sz="6" w:space="0" w:color="auto"/>
              <w:bottom w:val="single" w:sz="6" w:space="0" w:color="auto"/>
              <w:right w:val="single" w:sz="6" w:space="0" w:color="auto"/>
            </w:tcBorders>
            <w:vAlign w:val="center"/>
            <w:hideMark/>
          </w:tcPr>
          <w:p w14:paraId="0A41E129"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1C67A9FA"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noProof/>
                <w:sz w:val="20"/>
                <w:szCs w:val="20"/>
                <w:lang w:eastAsia="ru-RU"/>
              </w:rPr>
              <w:t>235,70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4FF0AB9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5EF4B76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235,70</w:t>
            </w:r>
          </w:p>
        </w:tc>
        <w:tc>
          <w:tcPr>
            <w:tcW w:w="0" w:type="auto"/>
            <w:tcBorders>
              <w:top w:val="single" w:sz="6" w:space="0" w:color="auto"/>
              <w:left w:val="single" w:sz="6" w:space="0" w:color="auto"/>
              <w:bottom w:val="single" w:sz="6" w:space="0" w:color="auto"/>
              <w:right w:val="single" w:sz="6" w:space="0" w:color="auto"/>
            </w:tcBorders>
            <w:vAlign w:val="center"/>
            <w:hideMark/>
          </w:tcPr>
          <w:p w14:paraId="6D2C8637"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235,70</w:t>
            </w:r>
          </w:p>
        </w:tc>
      </w:tr>
    </w:tbl>
    <w:p w14:paraId="265EE160"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sectPr w:rsidR="00C1591B" w:rsidRPr="00C1591B" w:rsidSect="008B1119">
          <w:pgSz w:w="16838" w:h="11906" w:orient="landscape"/>
          <w:pgMar w:top="720" w:right="720" w:bottom="720" w:left="720" w:header="708" w:footer="708" w:gutter="0"/>
          <w:cols w:space="708"/>
          <w:docGrid w:linePitch="360"/>
        </w:sectPr>
      </w:pPr>
    </w:p>
    <w:p w14:paraId="20F8F8BE" w14:textId="43B55014" w:rsidR="00C1591B" w:rsidRPr="00C1591B" w:rsidRDefault="00C1591B" w:rsidP="00C1591B">
      <w:pPr>
        <w:keepNext/>
        <w:keepLines/>
        <w:spacing w:before="240" w:after="0" w:line="240" w:lineRule="auto"/>
        <w:jc w:val="right"/>
        <w:outlineLvl w:val="0"/>
        <w:rPr>
          <w:rFonts w:ascii="Times New Roman" w:eastAsia="Times New Roman" w:hAnsi="Times New Roman" w:cs="Times New Roman"/>
          <w:bCs/>
          <w:sz w:val="28"/>
          <w:szCs w:val="28"/>
          <w:lang w:eastAsia="ru-RU"/>
        </w:rPr>
      </w:pPr>
      <w:r w:rsidRPr="00C1591B">
        <w:rPr>
          <w:rFonts w:ascii="Times New Roman" w:eastAsia="Arial" w:hAnsi="Times New Roman" w:cs="Times New Roman"/>
          <w:sz w:val="28"/>
          <w:szCs w:val="28"/>
          <w:lang w:eastAsia="ar-SA"/>
        </w:rPr>
        <w:lastRenderedPageBreak/>
        <w:t xml:space="preserve">Приложение № </w:t>
      </w:r>
      <w:r w:rsidRPr="00C1591B">
        <w:rPr>
          <w:rFonts w:ascii="Times New Roman" w:eastAsia="Arial" w:hAnsi="Times New Roman" w:cs="Times New Roman"/>
          <w:sz w:val="28"/>
          <w:szCs w:val="28"/>
          <w:lang w:eastAsia="ar-SA"/>
        </w:rPr>
        <w:fldChar w:fldCharType="begin"/>
      </w:r>
      <w:r w:rsidRPr="00C1591B">
        <w:rPr>
          <w:rFonts w:ascii="Times New Roman" w:eastAsia="Arial" w:hAnsi="Times New Roman" w:cs="Times New Roman"/>
          <w:sz w:val="28"/>
          <w:szCs w:val="28"/>
          <w:lang w:eastAsia="ar-SA"/>
        </w:rPr>
        <w:instrText xml:space="preserve"> SEQ gp_pril \* MERGEFORMAT </w:instrText>
      </w:r>
      <w:r w:rsidRPr="00C1591B">
        <w:rPr>
          <w:rFonts w:ascii="Times New Roman" w:eastAsia="Arial" w:hAnsi="Times New Roman" w:cs="Times New Roman"/>
          <w:sz w:val="28"/>
          <w:szCs w:val="28"/>
          <w:lang w:eastAsia="ar-SA"/>
        </w:rPr>
        <w:fldChar w:fldCharType="separate"/>
      </w:r>
      <w:r>
        <w:rPr>
          <w:rFonts w:ascii="Times New Roman" w:eastAsia="Arial" w:hAnsi="Times New Roman" w:cs="Times New Roman"/>
          <w:noProof/>
          <w:sz w:val="28"/>
          <w:szCs w:val="28"/>
          <w:lang w:eastAsia="ar-SA"/>
        </w:rPr>
        <w:t>1</w:t>
      </w:r>
      <w:r w:rsidRPr="00C1591B">
        <w:rPr>
          <w:rFonts w:ascii="Times New Roman" w:eastAsia="Arial" w:hAnsi="Times New Roman" w:cs="Times New Roman"/>
          <w:sz w:val="28"/>
          <w:szCs w:val="28"/>
          <w:lang w:eastAsia="ar-SA"/>
        </w:rPr>
        <w:fldChar w:fldCharType="end"/>
      </w:r>
      <w:r w:rsidRPr="00C1591B">
        <w:rPr>
          <w:rFonts w:ascii="Times New Roman" w:eastAsia="Arial" w:hAnsi="Times New Roman" w:cs="Times New Roman"/>
          <w:sz w:val="28"/>
          <w:szCs w:val="28"/>
          <w:lang w:eastAsia="ar-SA"/>
        </w:rPr>
        <w:t xml:space="preserve"> </w:t>
      </w:r>
      <w:r w:rsidRPr="00C1591B">
        <w:rPr>
          <w:rFonts w:ascii="Times New Roman" w:eastAsia="Times New Roman" w:hAnsi="Times New Roman" w:cs="Times New Roman"/>
          <w:sz w:val="28"/>
          <w:szCs w:val="28"/>
          <w:lang w:eastAsia="ru-RU"/>
        </w:rPr>
        <w:t>к муниципальной программе «</w:t>
      </w:r>
      <w:r w:rsidRPr="00C1591B">
        <w:rPr>
          <w:rFonts w:ascii="Times New Roman" w:eastAsia="Times New Roman" w:hAnsi="Times New Roman" w:cs="Times New Roman"/>
          <w:sz w:val="28"/>
          <w:szCs w:val="32"/>
          <w:lang w:eastAsia="ru-RU"/>
        </w:rPr>
        <w:t>Развитие транспортной системы»</w:t>
      </w:r>
    </w:p>
    <w:p w14:paraId="0A6B54D6" w14:textId="77777777" w:rsidR="00C1591B" w:rsidRPr="00C1591B" w:rsidRDefault="00C1591B" w:rsidP="00C1591B">
      <w:pPr>
        <w:spacing w:after="0" w:line="240" w:lineRule="auto"/>
        <w:jc w:val="center"/>
        <w:rPr>
          <w:rFonts w:ascii="Times New Roman" w:eastAsia="Times New Roman" w:hAnsi="Times New Roman" w:cs="Times New Roman"/>
          <w:color w:val="000000"/>
          <w:sz w:val="28"/>
          <w:szCs w:val="28"/>
          <w:lang w:eastAsia="ru-RU"/>
        </w:rPr>
      </w:pPr>
    </w:p>
    <w:p w14:paraId="52A257FA" w14:textId="77777777" w:rsidR="00C1591B" w:rsidRPr="00C1591B" w:rsidRDefault="00C1591B" w:rsidP="00C1591B">
      <w:pPr>
        <w:spacing w:after="0" w:line="240" w:lineRule="auto"/>
        <w:jc w:val="center"/>
        <w:rPr>
          <w:rFonts w:ascii="Times New Roman" w:eastAsia="Times New Roman" w:hAnsi="Times New Roman" w:cs="Times New Roman"/>
          <w:color w:val="000000"/>
          <w:sz w:val="28"/>
          <w:szCs w:val="28"/>
          <w:lang w:eastAsia="ru-RU"/>
        </w:rPr>
      </w:pPr>
      <w:r w:rsidRPr="00C1591B">
        <w:rPr>
          <w:rFonts w:ascii="Times New Roman" w:eastAsia="Times New Roman" w:hAnsi="Times New Roman" w:cs="Times New Roman"/>
          <w:color w:val="000000"/>
          <w:sz w:val="28"/>
          <w:szCs w:val="28"/>
          <w:lang w:eastAsia="ru-RU"/>
        </w:rPr>
        <w:t xml:space="preserve">ПОДПРОГРАММА </w:t>
      </w:r>
    </w:p>
    <w:p w14:paraId="3916018A" w14:textId="77777777" w:rsidR="00C1591B" w:rsidRPr="00C1591B" w:rsidRDefault="00C1591B" w:rsidP="00C1591B">
      <w:pPr>
        <w:spacing w:after="0" w:line="240" w:lineRule="auto"/>
        <w:jc w:val="center"/>
        <w:rPr>
          <w:rFonts w:ascii="Times New Roman" w:eastAsia="Times New Roman" w:hAnsi="Times New Roman" w:cs="Times New Roman"/>
          <w:color w:val="000000"/>
          <w:sz w:val="32"/>
          <w:szCs w:val="28"/>
          <w:lang w:eastAsia="ru-RU"/>
        </w:rPr>
      </w:pPr>
      <w:r w:rsidRPr="00C1591B">
        <w:rPr>
          <w:rFonts w:ascii="Times New Roman" w:eastAsia="Times New Roman" w:hAnsi="Times New Roman" w:cs="Times New Roman"/>
          <w:sz w:val="28"/>
          <w:szCs w:val="24"/>
          <w:lang w:eastAsia="ru-RU"/>
        </w:rPr>
        <w:t>«Дороги Шарыповского муниципального округа и повышение безопасности дорожного движения»</w:t>
      </w:r>
    </w:p>
    <w:p w14:paraId="1C45DE4E" w14:textId="77777777" w:rsidR="00C1591B" w:rsidRPr="00C1591B" w:rsidRDefault="00C1591B" w:rsidP="00C1591B">
      <w:pPr>
        <w:widowControl w:val="0"/>
        <w:suppressAutoHyphens/>
        <w:autoSpaceDE w:val="0"/>
        <w:spacing w:after="0" w:line="240" w:lineRule="auto"/>
        <w:jc w:val="center"/>
        <w:rPr>
          <w:rFonts w:ascii="Times New Roman" w:eastAsia="Arial" w:hAnsi="Times New Roman" w:cs="Times New Roman"/>
          <w:color w:val="000000"/>
          <w:sz w:val="28"/>
          <w:szCs w:val="28"/>
          <w:lang w:eastAsia="ar-SA"/>
        </w:rPr>
      </w:pPr>
    </w:p>
    <w:p w14:paraId="3F6E21A4" w14:textId="77777777" w:rsidR="00C1591B" w:rsidRPr="00C1591B" w:rsidRDefault="00C1591B" w:rsidP="00C1591B">
      <w:pPr>
        <w:widowControl w:val="0"/>
        <w:numPr>
          <w:ilvl w:val="0"/>
          <w:numId w:val="5"/>
        </w:numPr>
        <w:suppressAutoHyphens/>
        <w:autoSpaceDE w:val="0"/>
        <w:spacing w:after="0" w:line="240" w:lineRule="auto"/>
        <w:jc w:val="center"/>
        <w:rPr>
          <w:rFonts w:ascii="Times New Roman" w:eastAsia="Arial" w:hAnsi="Times New Roman" w:cs="Times New Roman"/>
          <w:color w:val="000000"/>
          <w:sz w:val="28"/>
          <w:szCs w:val="28"/>
          <w:lang w:eastAsia="ar-SA"/>
        </w:rPr>
      </w:pPr>
      <w:r w:rsidRPr="00C1591B">
        <w:rPr>
          <w:rFonts w:ascii="Times New Roman" w:eastAsia="Arial" w:hAnsi="Times New Roman" w:cs="Times New Roman"/>
          <w:color w:val="000000"/>
          <w:sz w:val="28"/>
          <w:szCs w:val="28"/>
          <w:lang w:eastAsia="ar-SA"/>
        </w:rPr>
        <w:t>Паспорт подпрограммы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7272"/>
      </w:tblGrid>
      <w:tr w:rsidR="00C1591B" w:rsidRPr="00C1591B" w14:paraId="7A398D37" w14:textId="77777777" w:rsidTr="009C3EA2">
        <w:trPr>
          <w:trHeight w:val="555"/>
        </w:trPr>
        <w:tc>
          <w:tcPr>
            <w:tcW w:w="2419" w:type="dxa"/>
            <w:shd w:val="clear" w:color="auto" w:fill="FFFFFF"/>
            <w:tcMar>
              <w:top w:w="28" w:type="dxa"/>
              <w:left w:w="28" w:type="dxa"/>
              <w:bottom w:w="28" w:type="dxa"/>
              <w:right w:w="28" w:type="dxa"/>
            </w:tcMar>
          </w:tcPr>
          <w:p w14:paraId="7F0D591B" w14:textId="77777777" w:rsidR="00C1591B" w:rsidRPr="00C1591B" w:rsidRDefault="00C1591B" w:rsidP="00C1591B">
            <w:pPr>
              <w:suppressAutoHyphens/>
              <w:spacing w:after="12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color w:val="000000"/>
                <w:spacing w:val="3"/>
                <w:sz w:val="28"/>
                <w:szCs w:val="28"/>
                <w:lang w:eastAsia="ar-SA"/>
              </w:rPr>
              <w:t>Наименование</w:t>
            </w:r>
            <w:r w:rsidRPr="00C1591B">
              <w:rPr>
                <w:rFonts w:ascii="Times New Roman" w:eastAsia="Times New Roman" w:hAnsi="Times New Roman" w:cs="Times New Roman"/>
                <w:color w:val="000000"/>
                <w:spacing w:val="3"/>
                <w:sz w:val="28"/>
                <w:szCs w:val="28"/>
                <w:lang w:val="en-US" w:eastAsia="ar-SA"/>
              </w:rPr>
              <w:t xml:space="preserve"> </w:t>
            </w:r>
            <w:r w:rsidRPr="00C1591B">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3E205A6B"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«Дороги Шарыповского муниципального округа и повышение безопасности дорожного движения»</w:t>
            </w:r>
          </w:p>
        </w:tc>
      </w:tr>
      <w:tr w:rsidR="00C1591B" w:rsidRPr="00C1591B" w14:paraId="05B3BEA0" w14:textId="77777777" w:rsidTr="009C3EA2">
        <w:trPr>
          <w:trHeight w:val="1701"/>
        </w:trPr>
        <w:tc>
          <w:tcPr>
            <w:tcW w:w="2419" w:type="dxa"/>
            <w:shd w:val="clear" w:color="auto" w:fill="FFFFFF"/>
            <w:tcMar>
              <w:top w:w="28" w:type="dxa"/>
              <w:left w:w="28" w:type="dxa"/>
              <w:bottom w:w="28" w:type="dxa"/>
              <w:right w:w="28" w:type="dxa"/>
            </w:tcMar>
          </w:tcPr>
          <w:p w14:paraId="0CEB68BA"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Наименование муниципальной программы, в рамках которой реализуется подпрограмма</w:t>
            </w:r>
          </w:p>
        </w:tc>
        <w:tc>
          <w:tcPr>
            <w:tcW w:w="7272" w:type="dxa"/>
            <w:shd w:val="clear" w:color="auto" w:fill="FFFFFF"/>
            <w:tcMar>
              <w:top w:w="28" w:type="dxa"/>
              <w:left w:w="28" w:type="dxa"/>
              <w:bottom w:w="28" w:type="dxa"/>
              <w:right w:w="28" w:type="dxa"/>
            </w:tcMar>
          </w:tcPr>
          <w:p w14:paraId="3E1D50DB"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«Развитие транспортной системы»</w:t>
            </w:r>
          </w:p>
        </w:tc>
      </w:tr>
      <w:tr w:rsidR="00C1591B" w:rsidRPr="00C1591B" w14:paraId="653A83D6" w14:textId="77777777" w:rsidTr="009C3EA2">
        <w:trPr>
          <w:trHeight w:val="428"/>
        </w:trPr>
        <w:tc>
          <w:tcPr>
            <w:tcW w:w="2419" w:type="dxa"/>
            <w:shd w:val="clear" w:color="auto" w:fill="FFFFFF"/>
            <w:tcMar>
              <w:top w:w="28" w:type="dxa"/>
              <w:left w:w="28" w:type="dxa"/>
              <w:bottom w:w="28" w:type="dxa"/>
              <w:right w:w="28" w:type="dxa"/>
            </w:tcMar>
          </w:tcPr>
          <w:p w14:paraId="5BA4A42A"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Исполнители подпрограммы</w:t>
            </w:r>
          </w:p>
        </w:tc>
        <w:tc>
          <w:tcPr>
            <w:tcW w:w="7272" w:type="dxa"/>
            <w:shd w:val="clear" w:color="auto" w:fill="FFFFFF"/>
            <w:tcMar>
              <w:top w:w="28" w:type="dxa"/>
              <w:left w:w="28" w:type="dxa"/>
              <w:bottom w:w="28" w:type="dxa"/>
              <w:right w:w="28" w:type="dxa"/>
            </w:tcMar>
          </w:tcPr>
          <w:p w14:paraId="563AC742" w14:textId="77777777" w:rsidR="00C1591B" w:rsidRPr="00C1591B" w:rsidRDefault="00C1591B" w:rsidP="00C1591B">
            <w:pPr>
              <w:suppressAutoHyphen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Администрация Шарыповского муниципального округа Красноярского края</w:t>
            </w:r>
          </w:p>
          <w:p w14:paraId="27FB0D50"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p>
        </w:tc>
      </w:tr>
      <w:tr w:rsidR="00C1591B" w:rsidRPr="00C1591B" w14:paraId="6D251277" w14:textId="77777777" w:rsidTr="009C3EA2">
        <w:tc>
          <w:tcPr>
            <w:tcW w:w="2419" w:type="dxa"/>
            <w:shd w:val="clear" w:color="auto" w:fill="FFFFFF"/>
            <w:tcMar>
              <w:top w:w="28" w:type="dxa"/>
              <w:left w:w="28" w:type="dxa"/>
              <w:bottom w:w="28" w:type="dxa"/>
              <w:right w:w="28" w:type="dxa"/>
            </w:tcMar>
          </w:tcPr>
          <w:p w14:paraId="10E0976A"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Главные распорядители бюджетных средств, ответственные за реализацию мероприятий подпрограммы</w:t>
            </w:r>
          </w:p>
        </w:tc>
        <w:tc>
          <w:tcPr>
            <w:tcW w:w="7272" w:type="dxa"/>
            <w:shd w:val="clear" w:color="auto" w:fill="FFFFFF"/>
            <w:tcMar>
              <w:top w:w="28" w:type="dxa"/>
              <w:left w:w="28" w:type="dxa"/>
              <w:bottom w:w="28" w:type="dxa"/>
              <w:right w:w="28" w:type="dxa"/>
            </w:tcMar>
          </w:tcPr>
          <w:p w14:paraId="131D7BDA"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408 - администрация Шарыповского муниципального округа</w:t>
            </w:r>
          </w:p>
        </w:tc>
      </w:tr>
      <w:tr w:rsidR="00C1591B" w:rsidRPr="00C1591B" w14:paraId="54575784" w14:textId="77777777" w:rsidTr="009C3EA2">
        <w:tc>
          <w:tcPr>
            <w:tcW w:w="2419" w:type="dxa"/>
            <w:shd w:val="clear" w:color="auto" w:fill="FFFFFF"/>
            <w:tcMar>
              <w:top w:w="28" w:type="dxa"/>
              <w:left w:w="28" w:type="dxa"/>
              <w:bottom w:w="28" w:type="dxa"/>
              <w:right w:w="28" w:type="dxa"/>
            </w:tcMar>
          </w:tcPr>
          <w:p w14:paraId="424248E1"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Цели</w:t>
            </w:r>
            <w:r w:rsidRPr="00C1591B">
              <w:rPr>
                <w:rFonts w:ascii="Times New Roman" w:eastAsia="Times New Roman" w:hAnsi="Times New Roman" w:cs="Times New Roman"/>
                <w:color w:val="000000"/>
                <w:spacing w:val="3"/>
                <w:sz w:val="28"/>
                <w:szCs w:val="28"/>
                <w:lang w:val="en-US" w:eastAsia="ar-SA"/>
              </w:rPr>
              <w:t xml:space="preserve"> </w:t>
            </w:r>
            <w:r w:rsidRPr="00C1591B">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03F2BE14"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1. Обеспечение сохранности, модернизация и развитие сети автомобильных дорог округа;</w:t>
            </w:r>
          </w:p>
          <w:p w14:paraId="1272ACAE"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8"/>
                <w:lang w:eastAsia="ar-SA"/>
              </w:rPr>
              <w:t>2. Обеспечение дорожной безопасности.</w:t>
            </w:r>
          </w:p>
        </w:tc>
      </w:tr>
      <w:tr w:rsidR="00C1591B" w:rsidRPr="00C1591B" w14:paraId="7810711D" w14:textId="77777777" w:rsidTr="009C3EA2">
        <w:tc>
          <w:tcPr>
            <w:tcW w:w="2419" w:type="dxa"/>
            <w:shd w:val="clear" w:color="auto" w:fill="FFFFFF"/>
            <w:tcMar>
              <w:top w:w="28" w:type="dxa"/>
              <w:left w:w="28" w:type="dxa"/>
              <w:bottom w:w="28" w:type="dxa"/>
              <w:right w:w="28" w:type="dxa"/>
            </w:tcMar>
          </w:tcPr>
          <w:p w14:paraId="35C547A8"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Задачи</w:t>
            </w:r>
            <w:r w:rsidRPr="00C1591B">
              <w:rPr>
                <w:rFonts w:ascii="Times New Roman" w:eastAsia="Times New Roman" w:hAnsi="Times New Roman" w:cs="Times New Roman"/>
                <w:color w:val="000000"/>
                <w:spacing w:val="3"/>
                <w:sz w:val="28"/>
                <w:szCs w:val="28"/>
                <w:lang w:val="en-US" w:eastAsia="ar-SA"/>
              </w:rPr>
              <w:t xml:space="preserve"> </w:t>
            </w:r>
            <w:r w:rsidRPr="00C1591B">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6C5AD6AA" w14:textId="77777777" w:rsidR="00C1591B" w:rsidRPr="00C1591B" w:rsidRDefault="00C1591B" w:rsidP="00C1591B">
            <w:pPr>
              <w:widowControl w:val="0"/>
              <w:tabs>
                <w:tab w:val="left" w:pos="418"/>
              </w:tab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1. Осуществление дорожной деятельности в отношении автомобильных дорог общего пользования;</w:t>
            </w:r>
          </w:p>
          <w:p w14:paraId="73EA2167" w14:textId="77777777" w:rsidR="00C1591B" w:rsidRPr="00C1591B" w:rsidRDefault="00C1591B" w:rsidP="00C1591B">
            <w:pPr>
              <w:widowControl w:val="0"/>
              <w:tabs>
                <w:tab w:val="left" w:pos="418"/>
              </w:tab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2. Повышение качества организации дорожного движения и уровня безопасности дорожного движения на автомобильных дорогах общего пользования</w:t>
            </w:r>
          </w:p>
        </w:tc>
      </w:tr>
      <w:tr w:rsidR="00C1591B" w:rsidRPr="00C1591B" w14:paraId="3294A8A2" w14:textId="77777777" w:rsidTr="009C3EA2">
        <w:tc>
          <w:tcPr>
            <w:tcW w:w="2419" w:type="dxa"/>
            <w:shd w:val="clear" w:color="auto" w:fill="FFFFFF"/>
            <w:tcMar>
              <w:top w:w="28" w:type="dxa"/>
              <w:left w:w="28" w:type="dxa"/>
              <w:bottom w:w="28" w:type="dxa"/>
              <w:right w:w="28" w:type="dxa"/>
            </w:tcMar>
          </w:tcPr>
          <w:p w14:paraId="29D059C0"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Ожидаемые результаты от реализации подпрограммы</w:t>
            </w:r>
          </w:p>
        </w:tc>
        <w:tc>
          <w:tcPr>
            <w:tcW w:w="7272" w:type="dxa"/>
            <w:shd w:val="clear" w:color="auto" w:fill="FFFFFF"/>
            <w:tcMar>
              <w:top w:w="28" w:type="dxa"/>
              <w:left w:w="28" w:type="dxa"/>
              <w:bottom w:w="28" w:type="dxa"/>
              <w:right w:w="28" w:type="dxa"/>
            </w:tcMar>
          </w:tcPr>
          <w:p w14:paraId="390FEA1A" w14:textId="77777777" w:rsidR="00C1591B" w:rsidRPr="00C1591B" w:rsidRDefault="00C1591B" w:rsidP="00C1591B">
            <w:pPr>
              <w:widowControl w:val="0"/>
              <w:tabs>
                <w:tab w:val="left" w:pos="433"/>
              </w:tabs>
              <w:spacing w:after="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ожидаемые результаты от реализации подпрограммы с указанием динамики изменения показателей результативности, отражающих социально</w:t>
            </w:r>
            <w:r w:rsidRPr="00C1591B">
              <w:rPr>
                <w:rFonts w:ascii="Times New Roman" w:eastAsia="Times New Roman" w:hAnsi="Times New Roman" w:cs="Times New Roman"/>
                <w:color w:val="000000"/>
                <w:spacing w:val="3"/>
                <w:sz w:val="28"/>
                <w:szCs w:val="28"/>
                <w:lang w:eastAsia="ar-SA"/>
              </w:rPr>
              <w:softHyphen/>
              <w:t>-экономическую эффективность реализации подпрограммы, приведены в приложении к паспорту</w:t>
            </w:r>
          </w:p>
        </w:tc>
      </w:tr>
      <w:tr w:rsidR="00C1591B" w:rsidRPr="00C1591B" w14:paraId="082DF752" w14:textId="77777777" w:rsidTr="009C3EA2">
        <w:tc>
          <w:tcPr>
            <w:tcW w:w="2419" w:type="dxa"/>
            <w:shd w:val="clear" w:color="auto" w:fill="FFFFFF"/>
            <w:tcMar>
              <w:top w:w="28" w:type="dxa"/>
              <w:left w:w="28" w:type="dxa"/>
              <w:bottom w:w="28" w:type="dxa"/>
              <w:right w:w="28" w:type="dxa"/>
            </w:tcMar>
          </w:tcPr>
          <w:p w14:paraId="0C1629BE"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Сроки</w:t>
            </w:r>
            <w:r w:rsidRPr="00C1591B">
              <w:rPr>
                <w:rFonts w:ascii="Times New Roman" w:eastAsia="Times New Roman" w:hAnsi="Times New Roman" w:cs="Times New Roman"/>
                <w:color w:val="000000"/>
                <w:spacing w:val="3"/>
                <w:sz w:val="28"/>
                <w:szCs w:val="28"/>
                <w:lang w:val="en-US" w:eastAsia="ar-SA"/>
              </w:rPr>
              <w:t xml:space="preserve"> </w:t>
            </w:r>
            <w:r w:rsidRPr="00C1591B">
              <w:rPr>
                <w:rFonts w:ascii="Times New Roman" w:eastAsia="Times New Roman" w:hAnsi="Times New Roman" w:cs="Times New Roman"/>
                <w:color w:val="000000"/>
                <w:spacing w:val="3"/>
                <w:sz w:val="28"/>
                <w:szCs w:val="28"/>
                <w:lang w:eastAsia="ar-SA"/>
              </w:rPr>
              <w:t>реализации</w:t>
            </w:r>
            <w:r w:rsidRPr="00C1591B">
              <w:rPr>
                <w:rFonts w:ascii="Times New Roman" w:eastAsia="Times New Roman" w:hAnsi="Times New Roman" w:cs="Times New Roman"/>
                <w:color w:val="000000"/>
                <w:spacing w:val="3"/>
                <w:sz w:val="28"/>
                <w:szCs w:val="28"/>
                <w:lang w:val="en-US" w:eastAsia="ar-SA"/>
              </w:rPr>
              <w:t xml:space="preserve"> </w:t>
            </w:r>
            <w:r w:rsidRPr="00C1591B">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494C1E29"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2025 - 2027 годы</w:t>
            </w:r>
          </w:p>
        </w:tc>
      </w:tr>
      <w:tr w:rsidR="00C1591B" w:rsidRPr="00C1591B" w14:paraId="0F75E616" w14:textId="77777777" w:rsidTr="009C3EA2">
        <w:tc>
          <w:tcPr>
            <w:tcW w:w="2419" w:type="dxa"/>
            <w:shd w:val="clear" w:color="auto" w:fill="FFFFFF"/>
            <w:tcMar>
              <w:top w:w="28" w:type="dxa"/>
              <w:left w:w="28" w:type="dxa"/>
              <w:bottom w:w="28" w:type="dxa"/>
              <w:right w:w="28" w:type="dxa"/>
            </w:tcMar>
          </w:tcPr>
          <w:p w14:paraId="6675B1E5"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272" w:type="dxa"/>
            <w:shd w:val="clear" w:color="auto" w:fill="FFFFFF"/>
            <w:tcMar>
              <w:top w:w="28" w:type="dxa"/>
              <w:left w:w="28" w:type="dxa"/>
              <w:bottom w:w="28" w:type="dxa"/>
              <w:right w:w="28" w:type="dxa"/>
            </w:tcMar>
          </w:tcPr>
          <w:p w14:paraId="4C36855E"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color w:val="000000"/>
                <w:spacing w:val="3"/>
                <w:sz w:val="28"/>
                <w:szCs w:val="28"/>
                <w:lang w:eastAsia="ar-SA"/>
              </w:rPr>
              <w:t xml:space="preserve">Общий объем бюджетных ассигнований на реализацию подпрограммы составляет – </w:t>
            </w:r>
            <w:r w:rsidRPr="00C1591B">
              <w:rPr>
                <w:rFonts w:ascii="Times New Roman" w:eastAsia="Times New Roman" w:hAnsi="Times New Roman" w:cs="Times New Roman"/>
                <w:sz w:val="28"/>
                <w:szCs w:val="24"/>
                <w:lang w:eastAsia="ar-SA"/>
              </w:rPr>
              <w:t>76 156 500,00 рублей</w:t>
            </w:r>
          </w:p>
          <w:p w14:paraId="62A7458E"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по годам реализации:</w:t>
            </w:r>
          </w:p>
          <w:p w14:paraId="462453B1"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2025 - 25 014 000,00 рублей</w:t>
            </w:r>
          </w:p>
          <w:p w14:paraId="7AAB97D8"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2026 - 25 410 500,00 рублей</w:t>
            </w:r>
          </w:p>
          <w:p w14:paraId="23ED44EA"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2027 - 25 732 000,00 рублей</w:t>
            </w:r>
          </w:p>
          <w:p w14:paraId="607979D5"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Из них:</w:t>
            </w:r>
          </w:p>
          <w:p w14:paraId="2F43BC64"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Бюджет округа</w:t>
            </w:r>
          </w:p>
          <w:p w14:paraId="549F2444"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Всего - 76 156 500,00 рублей</w:t>
            </w:r>
          </w:p>
          <w:p w14:paraId="783F19AB"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2025 - 25 014 000,00 рублей</w:t>
            </w:r>
          </w:p>
          <w:p w14:paraId="27C8B493"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2026 - 25 410 500,00 рублей</w:t>
            </w:r>
          </w:p>
          <w:p w14:paraId="59C44431"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val="en-US" w:eastAsia="ar-SA"/>
              </w:rPr>
            </w:pPr>
            <w:r w:rsidRPr="00C1591B">
              <w:rPr>
                <w:rFonts w:ascii="Times New Roman" w:eastAsia="Times New Roman" w:hAnsi="Times New Roman" w:cs="Times New Roman"/>
                <w:sz w:val="28"/>
                <w:szCs w:val="24"/>
                <w:lang w:eastAsia="ar-SA"/>
              </w:rPr>
              <w:t>2027 - 25 732 000,00 рублей</w:t>
            </w:r>
          </w:p>
          <w:p w14:paraId="5978EF01"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8"/>
                <w:lang w:val="en-US" w:eastAsia="ar-SA"/>
              </w:rPr>
            </w:pPr>
          </w:p>
        </w:tc>
      </w:tr>
    </w:tbl>
    <w:p w14:paraId="3908A2F9" w14:textId="77777777" w:rsidR="00C1591B" w:rsidRPr="00C1591B" w:rsidRDefault="00C1591B" w:rsidP="00C1591B">
      <w:pPr>
        <w:spacing w:after="0" w:line="240" w:lineRule="auto"/>
        <w:jc w:val="both"/>
        <w:rPr>
          <w:rFonts w:ascii="Times New Roman" w:eastAsia="Times New Roman" w:hAnsi="Times New Roman" w:cs="Times New Roman"/>
          <w:b/>
          <w:sz w:val="24"/>
          <w:szCs w:val="24"/>
          <w:lang w:val="en-US" w:eastAsia="ru-RU"/>
        </w:rPr>
        <w:sectPr w:rsidR="00C1591B" w:rsidRPr="00C1591B">
          <w:pgSz w:w="11906" w:h="16838"/>
          <w:pgMar w:top="1020" w:right="1134" w:bottom="850" w:left="1134" w:header="708" w:footer="708" w:gutter="0"/>
          <w:cols w:space="708"/>
          <w:docGrid w:linePitch="360"/>
        </w:sectPr>
      </w:pPr>
    </w:p>
    <w:p w14:paraId="1B610127" w14:textId="77777777" w:rsidR="00C1591B" w:rsidRPr="00C1591B" w:rsidRDefault="00C1591B" w:rsidP="00C1591B">
      <w:pPr>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lastRenderedPageBreak/>
        <w:t>2. Мероприятия подпрограммы</w:t>
      </w:r>
    </w:p>
    <w:p w14:paraId="7375EEB6"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0E53A924"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Перечень подпрограммных мероприятий представлен в приложении № 2 к подпрограмме.</w:t>
      </w:r>
    </w:p>
    <w:p w14:paraId="3A8C88A5" w14:textId="77777777" w:rsidR="00C1591B" w:rsidRPr="00C1591B" w:rsidRDefault="00C1591B" w:rsidP="00C1591B">
      <w:pPr>
        <w:spacing w:after="0" w:line="240" w:lineRule="auto"/>
        <w:jc w:val="center"/>
        <w:rPr>
          <w:rFonts w:ascii="Times New Roman" w:eastAsia="Times New Roman" w:hAnsi="Times New Roman" w:cs="Times New Roman"/>
          <w:b/>
          <w:sz w:val="28"/>
          <w:szCs w:val="28"/>
          <w:lang w:eastAsia="ru-RU"/>
        </w:rPr>
      </w:pPr>
    </w:p>
    <w:p w14:paraId="3C62EF1E" w14:textId="77777777" w:rsidR="00C1591B" w:rsidRPr="00C1591B" w:rsidRDefault="00C1591B" w:rsidP="00C1591B">
      <w:pPr>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t>3. Механизм реализации подпрограммы</w:t>
      </w:r>
    </w:p>
    <w:p w14:paraId="3A7C2F2F"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492AFD62"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3.1. Реализацию подпрограммы осуществляет исполнитель подпрограммы - администрация Шарыповского муниципального округа.</w:t>
      </w:r>
    </w:p>
    <w:p w14:paraId="1147743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3.2. Финансирование мероприятий подпрограммы осуществляется за счет средств дорожного фонда Шарыповского муниципального округа за счет ассигнований бюджета округа в соответствии с мероприятиями подпрограммы согласно приложению № 2 к подпрограмме.</w:t>
      </w:r>
    </w:p>
    <w:p w14:paraId="7D43279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3.3. Главным распорядителем бюджетных средств является администрация Шарыповского муниципального округа.</w:t>
      </w:r>
    </w:p>
    <w:p w14:paraId="1453C1FA"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3.4. Расходование и учет бюджетных средств осуществляется в соответствии с порядком исполнения бюджета округа по расходам, установленным приказами финансово-экономического управления администрации Шарыповского муниципального округа.</w:t>
      </w:r>
    </w:p>
    <w:p w14:paraId="6C4544BF"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3.5. Мероприятия подпрограммы реализуются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386B44A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3.6. Комплекс мер, осуществляемых исполнителем мероприятий подпрограммы, в рамках реализации организационных, экономических, правовых механизмов заключается в координировании деятельности муниципального казенного учреждения «Управление службы заказчика» Шарыповского муниципального округа, созданного для осуществления муниципальных функций в целях реализации полномочий администрации округа.</w:t>
      </w:r>
    </w:p>
    <w:p w14:paraId="06369344"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3.7. Реализация мероприятия 1.1 предусматривает выполнение работ по содержанию автомобильных дорог общего пользования местного значения в границах муниципального округа за счет средств дорожного фонда Шарыповского муниципального округа, финансируемого за счет средств бюджета округа. </w:t>
      </w:r>
    </w:p>
    <w:p w14:paraId="76BC5930"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3.8. В рамках реализации мероприятия 1.2 в 2025 году предусмотрены работы по капитальному ремонту и ремонту автомобильных дорог общего пользования местного значения за счет средств дорожного фонда Шарыповского муниципального округа, финансируемого за счет бюджета округа.</w:t>
      </w:r>
      <w:r w:rsidRPr="00C1591B">
        <w:rPr>
          <w:rFonts w:ascii="Times New Roman" w:eastAsia="Times New Roman" w:hAnsi="Times New Roman" w:cs="Times New Roman"/>
          <w:sz w:val="24"/>
          <w:szCs w:val="24"/>
          <w:lang w:eastAsia="ru-RU"/>
        </w:rPr>
        <w:t xml:space="preserve"> </w:t>
      </w:r>
      <w:r w:rsidRPr="00C1591B">
        <w:rPr>
          <w:rFonts w:ascii="Times New Roman" w:eastAsia="Times New Roman" w:hAnsi="Times New Roman" w:cs="Times New Roman"/>
          <w:sz w:val="28"/>
          <w:szCs w:val="28"/>
          <w:lang w:eastAsia="ru-RU"/>
        </w:rPr>
        <w:t>Мероприятие реализуется</w:t>
      </w:r>
      <w:r w:rsidRPr="00C1591B">
        <w:rPr>
          <w:rFonts w:ascii="Times New Roman" w:eastAsia="Times New Roman" w:hAnsi="Times New Roman" w:cs="Times New Roman"/>
          <w:sz w:val="24"/>
          <w:szCs w:val="24"/>
          <w:lang w:eastAsia="ru-RU"/>
        </w:rPr>
        <w:t xml:space="preserve"> </w:t>
      </w:r>
      <w:r w:rsidRPr="00C1591B">
        <w:rPr>
          <w:rFonts w:ascii="Times New Roman" w:eastAsia="Times New Roman" w:hAnsi="Times New Roman" w:cs="Times New Roman"/>
          <w:sz w:val="28"/>
          <w:szCs w:val="28"/>
          <w:lang w:eastAsia="ru-RU"/>
        </w:rPr>
        <w:t xml:space="preserve">в соответствии с порядком предоставления субсидий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(приложение 4), утвержденным постановлением Правительства Красноярского края от 02.03.2020 № 131-п </w:t>
      </w:r>
      <w:r w:rsidRPr="00C1591B">
        <w:rPr>
          <w:rFonts w:ascii="Times New Roman" w:eastAsia="Times New Roman" w:hAnsi="Times New Roman" w:cs="Times New Roman"/>
          <w:sz w:val="28"/>
          <w:szCs w:val="28"/>
          <w:lang w:eastAsia="ru-RU"/>
        </w:rPr>
        <w:lastRenderedPageBreak/>
        <w:t>«Об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ведомственного проекта «Дороги Красноярья», комплекса процессных мероприятий «Содействие развитию автомобильных дорог» государственной программы Красноярского края «Развитие транспортной системы».</w:t>
      </w:r>
    </w:p>
    <w:p w14:paraId="32B67D33"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3.9. В рамках реализации мероприятия 1.3 в 2025 году предусмотрено осуществление дорожной деятельности в целях решения задач социально-экономического развития территорий за счет средств дорожного фонда Шарыповского муниципального округа, финансируемого из бюджета округа. Мероприятие реализуется в соответствии с порядком предоставления и распределения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(приложение 5), утвержденным постановлением Правительства Красноярского края от 02.03.2020 № 131-п «Об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подпрограммы «Дороги Красноярья» государственной программы Красноярского края «Развитие транспортной системы». </w:t>
      </w:r>
    </w:p>
    <w:p w14:paraId="1DEDE39F"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3.10. В рамках реализации мероприятия 1.4 в 2025 году предусмотрен ремонт автомобильных дорог общего пользования местного значения, являющихся подъездами к садоводческим, огородническим некоммерческим товариществам за счет средств дорожного фонда Шарыповского муниципального округа, финансируемого из бюджета округа. Мероприятие реализуется в соответствии с порядком предоставления и распределения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(приложение 2), утвержденным постановлением Правительства Красноярского края от 02.03.2020 № 131-п «Об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подпрограммы «Дороги Красноярья» государственной программы Красноярского края «Развитие транспортной системы».</w:t>
      </w:r>
    </w:p>
    <w:p w14:paraId="4A421949"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3.11. В рамках реализации мероприятия 1.5 в 2025 году предусмотрена инвентаризация и паспортизация объектов дорожного хозяйства, оформление права муниципальной собственности муниципального образования Шарыповский муниципальный округ на объекты дорожного хозяйства и земельные участки, на которых они расположены за счет средств дорожного фонда Шарыповского муниципального округа, финансируемого из бюджета округа.</w:t>
      </w:r>
    </w:p>
    <w:p w14:paraId="64D0ED25"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3.12. В рамках реализации мероприятия 1.6 в 2025 году предусмотрена</w:t>
      </w:r>
      <w:r w:rsidRPr="00C1591B">
        <w:rPr>
          <w:rFonts w:ascii="Times New Roman" w:eastAsia="Times New Roman" w:hAnsi="Times New Roman" w:cs="Times New Roman"/>
          <w:sz w:val="24"/>
          <w:szCs w:val="24"/>
          <w:lang w:eastAsia="ru-RU"/>
        </w:rPr>
        <w:t xml:space="preserve"> </w:t>
      </w:r>
      <w:r w:rsidRPr="00C1591B">
        <w:rPr>
          <w:rFonts w:ascii="Times New Roman" w:eastAsia="Times New Roman" w:hAnsi="Times New Roman" w:cs="Times New Roman"/>
          <w:sz w:val="28"/>
          <w:szCs w:val="28"/>
          <w:lang w:eastAsia="ru-RU"/>
        </w:rPr>
        <w:t xml:space="preserve">оценка качества покрытия автомобильных дорог общего пользования местного значения за счет средств дорожного фонда Шарыповского муниципального </w:t>
      </w:r>
      <w:r w:rsidRPr="00C1591B">
        <w:rPr>
          <w:rFonts w:ascii="Times New Roman" w:eastAsia="Times New Roman" w:hAnsi="Times New Roman" w:cs="Times New Roman"/>
          <w:sz w:val="28"/>
          <w:szCs w:val="28"/>
          <w:lang w:eastAsia="ru-RU"/>
        </w:rPr>
        <w:lastRenderedPageBreak/>
        <w:t>округа за счет средств дорожного фонда Шарыповского муниципального округа, финансируемого из бюджета округа.</w:t>
      </w:r>
    </w:p>
    <w:p w14:paraId="3E26864C"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3.13. В рамках реализации мероприятия 2.1. в 2025 году предусмотрено проведение мероприятий, направленных на обеспечение безопасного участия детей в дорожном движении путем обустройства участков улично-дорожной сети за счет средств дорожного фонда Шарыповского муниципального округа в рамках регионального проекта «Безопасность дорожного движения»,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 в рамках национального проекта «Безопасные качественные дороги». Субсидия из краевого бюджета предоставляется в соответствии с порядком предоставления и распределения субсидий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утвержденным постановлением правительства Красноярского края от 20.04.2020 №250-п (приложение 4).</w:t>
      </w:r>
    </w:p>
    <w:p w14:paraId="66FAF3FD"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3.14. В рамках реализации мероприятия 2.2. в 2025 году предусмотрено проведение мероприятий, направленных на повышение безопасности дорожного движения, за счет средств дорожного фонда Шарыповского муниципального округа в рамках регионального проекта «Безопасность дорожного движения»,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 в рамках национального проекта «Безопасные качественные дороги». Субсидия из краевого бюджета предоставляется в соответствии с порядком предоставления и распределения субсидий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от 20.04.2020 №250-п (приложение 1).</w:t>
      </w:r>
    </w:p>
    <w:p w14:paraId="446F1DB5"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3.15. В части правового механизма, в соответствии с действующим законодательством, приняты следующие муниципальные правовые акты:</w:t>
      </w:r>
    </w:p>
    <w:p w14:paraId="75D378B3"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Решение Шарыповского окружного Совета депутатов от 22.10.2020 года № 3-18р «О дорожном фонде Шарыповского муниципального округа»;</w:t>
      </w:r>
    </w:p>
    <w:p w14:paraId="4CCA63F6"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Постановление администрации Шарыповского муниципального округа от 18.01.2021 года № 18-п «Об утверждении перечня автомобильных дорог муниципального образования Шарыповский муниципальный округ Красноярского края»; </w:t>
      </w:r>
    </w:p>
    <w:p w14:paraId="0B69B4C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Постановление администрации Шарыповского муниципального округа от 28.02.2022 года № 138-п «Об установлении исходного значения размера вреда, причиняемого тяжеловесными транспортными средствами при превышении допустимых нагрузок на ось транспортного средства для автомобильных дорог общего пользования местного значения Шарыповского муниципального округа, а также постоянных коэффициентов к указанному размеру вреда, определении размера вреда, причиняемого тяжеловесными транспортными </w:t>
      </w:r>
      <w:r w:rsidRPr="00C1591B">
        <w:rPr>
          <w:rFonts w:ascii="Times New Roman" w:eastAsia="Times New Roman" w:hAnsi="Times New Roman" w:cs="Times New Roman"/>
          <w:sz w:val="28"/>
          <w:szCs w:val="28"/>
          <w:lang w:eastAsia="ru-RU"/>
        </w:rPr>
        <w:lastRenderedPageBreak/>
        <w:t>средствами, при движении по автомобильным дорогам общего пользования местного значения Шарыповского муниципального округа»;</w:t>
      </w:r>
    </w:p>
    <w:p w14:paraId="7149ED8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Постановление администрации Шарыповского муниципального округа от 18.11.2021 года № 774-п «Об утверждении порядков установления и использования полос отвода и придорожных полос автомобильных дорог местного значения Шарыповского муниципального округа»;</w:t>
      </w:r>
    </w:p>
    <w:p w14:paraId="3C2ADBD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Постановление администрации Шарыповского муниципального округа от 21.10.2021 года № 746-п «Об утверждении Порядка содержания и ремонта автомобильных дорог общего пользования местного значения Шарыповского муниципального округа»;</w:t>
      </w:r>
    </w:p>
    <w:p w14:paraId="53419C8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Постановление администрации Шарыповского муниципального округа от 28.02.2022 года № 139-п «Об установлении стоимости и перечня услуг, оказываемых по договору о присоединении объектов дорожного сервиса к автомобильным дорогам общего пользования местного значения Шарыповского муниципального округа»;</w:t>
      </w:r>
    </w:p>
    <w:p w14:paraId="171FC350"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Постановление администрации Шарыповского муниципального округа от 26.04.2021 года № 326-п «О создании комиссии по комплексной проверке автомобильных дорог Шарыповского муниципального округа»;</w:t>
      </w:r>
    </w:p>
    <w:p w14:paraId="389491B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Постановление администрации Шарыповского района от 09.04.2014 года № 231-п «Об утверждении норматива финансовых затрат на содержание автомобильных дорог местного значения вне границ населенных пунктов в границах Шарыповского района и правил расчета размера ассигнований местного бюджета на указанные цели» (в редакции от 19.12.2016 № 597-п).</w:t>
      </w:r>
    </w:p>
    <w:p w14:paraId="36A77938"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3.16. Исполнитель подпрограммы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51E21B5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6A404CDF" w14:textId="77777777" w:rsidR="00C1591B" w:rsidRPr="00C1591B" w:rsidRDefault="00C1591B" w:rsidP="00C1591B">
      <w:pPr>
        <w:numPr>
          <w:ilvl w:val="0"/>
          <w:numId w:val="6"/>
        </w:numPr>
        <w:spacing w:after="0" w:line="276"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t>Управление подпрограммой и контроль за исполнением подпрограммы</w:t>
      </w:r>
    </w:p>
    <w:p w14:paraId="3FD1E68C"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72865309"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4.1 Текущее управление реализацией подпрограммы осуществляет администрация округа в соответствии с разделом «Реализация и контроль за ходом выполнения программы» Порядка принятия решений о разработке муниципальных программ Шарыповского муниципального округа, их формировании и реализации, утвержденного Постановлением администрации Шарыповского муниципального округа от 13.04.2021 № 288-п (в ред. от 04.04.2023), включая:</w:t>
      </w:r>
    </w:p>
    <w:p w14:paraId="262C79B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координацию исполнения мероприятий подпрограммы, мониторинг их реализации;</w:t>
      </w:r>
    </w:p>
    <w:p w14:paraId="1346BF59"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непосредственный контроль над ходом реализации мероприятий подпрограммы;</w:t>
      </w:r>
    </w:p>
    <w:p w14:paraId="1C276697"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подготовка отчетов о реализации мероприятий подпрограмм и направление их ответственному исполнителю.</w:t>
      </w:r>
    </w:p>
    <w:p w14:paraId="2E977D9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lastRenderedPageBreak/>
        <w:t>4.2. Внутренний финансовый контроль за соблюдением законодательства Российской Федерации, контроль за целевым и эффективным использованием средств бюджета округа на реализацию мероприятий подпрограммы осуществляется контролером-ревизором администрации округа.</w:t>
      </w:r>
    </w:p>
    <w:p w14:paraId="04BA797B" w14:textId="77777777" w:rsidR="00C1591B" w:rsidRPr="00C1591B" w:rsidRDefault="00C1591B" w:rsidP="00C1591B">
      <w:pPr>
        <w:spacing w:after="0" w:line="240" w:lineRule="auto"/>
        <w:jc w:val="both"/>
        <w:rPr>
          <w:rFonts w:ascii="Times New Roman" w:eastAsia="Times New Roman" w:hAnsi="Times New Roman" w:cs="Times New Roman"/>
          <w:sz w:val="24"/>
          <w:szCs w:val="24"/>
          <w:lang w:eastAsia="ru-RU"/>
        </w:rPr>
        <w:sectPr w:rsidR="00C1591B" w:rsidRPr="00C1591B" w:rsidSect="008B1119">
          <w:pgSz w:w="11906" w:h="16838"/>
          <w:pgMar w:top="1134" w:right="850" w:bottom="1134" w:left="1701" w:header="708" w:footer="708" w:gutter="0"/>
          <w:cols w:space="708"/>
          <w:docGrid w:linePitch="360"/>
        </w:sectPr>
      </w:pPr>
      <w:r w:rsidRPr="00C1591B">
        <w:rPr>
          <w:rFonts w:ascii="Times New Roman" w:eastAsia="Times New Roman" w:hAnsi="Times New Roman" w:cs="Times New Roman"/>
          <w:sz w:val="28"/>
          <w:szCs w:val="28"/>
          <w:lang w:eastAsia="ru-RU"/>
        </w:rPr>
        <w:t>4.3. Внешний финансовый контроль, контроль за законностью, результативностью (эффективностью и экономностью) использования средств бюджета округа на реализацию мероприятий подпрограммы осуществляется Контрольно-счетным органом округа.</w:t>
      </w:r>
    </w:p>
    <w:p w14:paraId="00D312D1"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sectPr w:rsidR="00C1591B" w:rsidRPr="00C1591B" w:rsidSect="008B1119">
          <w:pgSz w:w="11906" w:h="16838"/>
          <w:pgMar w:top="1134" w:right="850" w:bottom="1134" w:left="1701" w:header="708" w:footer="708" w:gutter="0"/>
          <w:cols w:space="708"/>
          <w:docGrid w:linePitch="360"/>
        </w:sectPr>
      </w:pPr>
    </w:p>
    <w:p w14:paraId="3C859911" w14:textId="77777777" w:rsidR="00C1591B" w:rsidRPr="00C1591B" w:rsidRDefault="00C1591B" w:rsidP="00C1591B">
      <w:pPr>
        <w:keepNext/>
        <w:keepLines/>
        <w:spacing w:before="40" w:after="0" w:line="240" w:lineRule="auto"/>
        <w:jc w:val="center"/>
        <w:outlineLvl w:val="1"/>
        <w:rPr>
          <w:rFonts w:ascii="Times New Roman" w:eastAsia="Times New Roman" w:hAnsi="Times New Roman" w:cs="Times New Roman"/>
          <w:sz w:val="28"/>
          <w:szCs w:val="26"/>
          <w:lang w:eastAsia="ru-RU"/>
        </w:rPr>
      </w:pPr>
      <w:r w:rsidRPr="00C1591B">
        <w:rPr>
          <w:rFonts w:ascii="Times New Roman" w:eastAsia="Times New Roman" w:hAnsi="Times New Roman" w:cs="Times New Roman"/>
          <w:sz w:val="28"/>
          <w:szCs w:val="26"/>
          <w:lang w:eastAsia="ru-RU"/>
        </w:rPr>
        <w:lastRenderedPageBreak/>
        <w:t>Приложение № 1 к подпрограмме</w:t>
      </w:r>
    </w:p>
    <w:p w14:paraId="6C4E0368" w14:textId="77777777" w:rsidR="00C1591B" w:rsidRPr="00C1591B" w:rsidRDefault="00C1591B" w:rsidP="00C1591B">
      <w:pPr>
        <w:widowControl w:val="0"/>
        <w:spacing w:after="0" w:line="240" w:lineRule="auto"/>
        <w:ind w:right="99"/>
        <w:jc w:val="center"/>
        <w:rPr>
          <w:rFonts w:ascii="Times New Roman" w:eastAsia="Times New Roman" w:hAnsi="Times New Roman" w:cs="Times New Roman"/>
          <w:b/>
          <w:lang w:eastAsia="ru-RU"/>
        </w:rPr>
      </w:pPr>
    </w:p>
    <w:p w14:paraId="07E5971C" w14:textId="77777777" w:rsidR="00C1591B" w:rsidRPr="00C1591B" w:rsidRDefault="00C1591B" w:rsidP="00C1591B">
      <w:pPr>
        <w:spacing w:after="0" w:line="240" w:lineRule="auto"/>
        <w:jc w:val="center"/>
        <w:rPr>
          <w:rFonts w:ascii="Times New Roman" w:eastAsia="Calibri" w:hAnsi="Times New Roman" w:cs="Times New Roman"/>
          <w:sz w:val="28"/>
          <w:szCs w:val="28"/>
        </w:rPr>
      </w:pPr>
      <w:r w:rsidRPr="00C1591B">
        <w:rPr>
          <w:rFonts w:ascii="Times New Roman" w:eastAsia="Calibri" w:hAnsi="Times New Roman" w:cs="Times New Roman"/>
          <w:sz w:val="28"/>
          <w:szCs w:val="28"/>
        </w:rPr>
        <w:t>Перечень и значения показателей результативности подпрограммы «</w:t>
      </w:r>
      <w:r w:rsidRPr="00C1591B">
        <w:rPr>
          <w:rFonts w:ascii="Times New Roman" w:eastAsia="Times New Roman" w:hAnsi="Times New Roman" w:cs="Times New Roman"/>
          <w:sz w:val="28"/>
          <w:szCs w:val="28"/>
          <w:lang w:eastAsia="ru-RU"/>
        </w:rPr>
        <w:t>Дороги Шарыповского муниципального округа и повышение безопасности дорожного движения</w:t>
      </w:r>
      <w:r w:rsidRPr="00C1591B">
        <w:rPr>
          <w:rFonts w:ascii="Times New Roman" w:eastAsia="Calibri" w:hAnsi="Times New Roman" w:cs="Times New Roman"/>
          <w:sz w:val="28"/>
          <w:szCs w:val="28"/>
        </w:rPr>
        <w:t>»</w:t>
      </w:r>
    </w:p>
    <w:p w14:paraId="0DE2B70F" w14:textId="77777777" w:rsidR="00C1591B" w:rsidRPr="00C1591B" w:rsidRDefault="00C1591B" w:rsidP="00C1591B">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jc w:val="center"/>
        <w:tblCellMar>
          <w:left w:w="70" w:type="dxa"/>
          <w:right w:w="70" w:type="dxa"/>
        </w:tblCellMar>
        <w:tblLook w:val="0000" w:firstRow="0" w:lastRow="0" w:firstColumn="0" w:lastColumn="0" w:noHBand="0" w:noVBand="0"/>
      </w:tblPr>
      <w:tblGrid>
        <w:gridCol w:w="608"/>
        <w:gridCol w:w="8439"/>
        <w:gridCol w:w="1690"/>
        <w:gridCol w:w="1969"/>
        <w:gridCol w:w="669"/>
        <w:gridCol w:w="669"/>
        <w:gridCol w:w="669"/>
        <w:gridCol w:w="669"/>
      </w:tblGrid>
      <w:tr w:rsidR="00C1591B" w:rsidRPr="00C1591B" w14:paraId="63F4B8E0" w14:textId="77777777" w:rsidTr="009C3EA2">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4D958288"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w:t>
            </w:r>
            <w:r w:rsidRPr="00C1591B">
              <w:rPr>
                <w:rFonts w:ascii="Times New Roman" w:eastAsia="Times New Roman" w:hAnsi="Times New Roman" w:cs="Times New Roman"/>
                <w:sz w:val="24"/>
                <w:szCs w:val="20"/>
                <w:lang w:val="en-US" w:eastAsia="ru-RU"/>
              </w:rPr>
              <w:t xml:space="preserve"> </w:t>
            </w:r>
            <w:r w:rsidRPr="00C1591B">
              <w:rPr>
                <w:rFonts w:ascii="Times New Roman" w:eastAsia="Times New Roman" w:hAnsi="Times New Roman" w:cs="Times New Roman"/>
                <w:sz w:val="24"/>
                <w:szCs w:val="20"/>
                <w:lang w:eastAsia="ru-RU"/>
              </w:rPr>
              <w:t>п/п</w:t>
            </w:r>
          </w:p>
        </w:tc>
        <w:tc>
          <w:tcPr>
            <w:tcW w:w="0" w:type="auto"/>
            <w:vMerge w:val="restart"/>
            <w:tcBorders>
              <w:top w:val="single" w:sz="6" w:space="0" w:color="auto"/>
              <w:left w:val="single" w:sz="6" w:space="0" w:color="auto"/>
              <w:right w:val="single" w:sz="6" w:space="0" w:color="auto"/>
            </w:tcBorders>
            <w:vAlign w:val="center"/>
          </w:tcPr>
          <w:p w14:paraId="7BBD6B3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Цель, показатели результативности</w:t>
            </w:r>
          </w:p>
        </w:tc>
        <w:tc>
          <w:tcPr>
            <w:tcW w:w="0" w:type="auto"/>
            <w:vMerge w:val="restart"/>
            <w:tcBorders>
              <w:top w:val="single" w:sz="6" w:space="0" w:color="auto"/>
              <w:left w:val="single" w:sz="6" w:space="0" w:color="auto"/>
              <w:right w:val="single" w:sz="6" w:space="0" w:color="auto"/>
            </w:tcBorders>
            <w:vAlign w:val="center"/>
          </w:tcPr>
          <w:p w14:paraId="2CC694E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Единица</w:t>
            </w:r>
            <w:r w:rsidRPr="00C1591B">
              <w:rPr>
                <w:rFonts w:ascii="Times New Roman" w:eastAsia="Times New Roman" w:hAnsi="Times New Roman" w:cs="Times New Roman"/>
                <w:sz w:val="24"/>
                <w:szCs w:val="20"/>
                <w:lang w:val="en-US" w:eastAsia="ru-RU"/>
              </w:rPr>
              <w:t xml:space="preserve"> </w:t>
            </w:r>
            <w:r w:rsidRPr="00C1591B">
              <w:rPr>
                <w:rFonts w:ascii="Times New Roman" w:eastAsia="Times New Roman" w:hAnsi="Times New Roman" w:cs="Times New Roman"/>
                <w:sz w:val="24"/>
                <w:szCs w:val="20"/>
                <w:lang w:eastAsia="ru-RU"/>
              </w:rPr>
              <w:t>измерения</w:t>
            </w:r>
          </w:p>
        </w:tc>
        <w:tc>
          <w:tcPr>
            <w:tcW w:w="0" w:type="auto"/>
            <w:vMerge w:val="restart"/>
            <w:tcBorders>
              <w:top w:val="single" w:sz="6" w:space="0" w:color="auto"/>
              <w:left w:val="single" w:sz="6" w:space="0" w:color="auto"/>
              <w:right w:val="single" w:sz="6" w:space="0" w:color="auto"/>
            </w:tcBorders>
            <w:vAlign w:val="center"/>
          </w:tcPr>
          <w:p w14:paraId="594AB0FD"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Источник информации</w:t>
            </w:r>
          </w:p>
        </w:tc>
        <w:tc>
          <w:tcPr>
            <w:tcW w:w="0" w:type="auto"/>
            <w:tcBorders>
              <w:top w:val="single" w:sz="6" w:space="0" w:color="auto"/>
              <w:left w:val="single" w:sz="6" w:space="0" w:color="auto"/>
              <w:bottom w:val="single" w:sz="6" w:space="0" w:color="auto"/>
              <w:right w:val="single" w:sz="6" w:space="0" w:color="auto"/>
            </w:tcBorders>
            <w:vAlign w:val="center"/>
          </w:tcPr>
          <w:p w14:paraId="2174C2A9"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2024</w:t>
            </w:r>
          </w:p>
        </w:tc>
        <w:tc>
          <w:tcPr>
            <w:tcW w:w="0" w:type="auto"/>
            <w:tcBorders>
              <w:top w:val="single" w:sz="6" w:space="0" w:color="auto"/>
              <w:left w:val="single" w:sz="6" w:space="0" w:color="auto"/>
              <w:bottom w:val="single" w:sz="6" w:space="0" w:color="auto"/>
              <w:right w:val="single" w:sz="6" w:space="0" w:color="auto"/>
            </w:tcBorders>
            <w:vAlign w:val="center"/>
          </w:tcPr>
          <w:p w14:paraId="175CA4B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5826BEDD"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617516B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2027</w:t>
            </w:r>
          </w:p>
        </w:tc>
      </w:tr>
      <w:tr w:rsidR="00C1591B" w:rsidRPr="00C1591B" w14:paraId="5FA1EFF9" w14:textId="77777777" w:rsidTr="009C3EA2">
        <w:trPr>
          <w:trHeight w:val="454"/>
          <w:tblHeader/>
          <w:jc w:val="center"/>
        </w:trPr>
        <w:tc>
          <w:tcPr>
            <w:tcW w:w="0" w:type="auto"/>
            <w:vMerge/>
            <w:tcBorders>
              <w:left w:val="single" w:sz="6" w:space="0" w:color="auto"/>
              <w:bottom w:val="single" w:sz="6" w:space="0" w:color="auto"/>
              <w:right w:val="single" w:sz="6" w:space="0" w:color="auto"/>
            </w:tcBorders>
            <w:vAlign w:val="center"/>
          </w:tcPr>
          <w:p w14:paraId="3E65602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0" w:type="auto"/>
            <w:vMerge/>
            <w:tcBorders>
              <w:left w:val="single" w:sz="6" w:space="0" w:color="auto"/>
              <w:bottom w:val="single" w:sz="6" w:space="0" w:color="auto"/>
              <w:right w:val="single" w:sz="6" w:space="0" w:color="auto"/>
            </w:tcBorders>
            <w:vAlign w:val="center"/>
          </w:tcPr>
          <w:p w14:paraId="5225F4BB"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0" w:type="auto"/>
            <w:vMerge/>
            <w:tcBorders>
              <w:left w:val="single" w:sz="6" w:space="0" w:color="auto"/>
              <w:bottom w:val="single" w:sz="6" w:space="0" w:color="auto"/>
              <w:right w:val="single" w:sz="6" w:space="0" w:color="auto"/>
            </w:tcBorders>
            <w:vAlign w:val="center"/>
          </w:tcPr>
          <w:p w14:paraId="152A97DB"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0" w:type="auto"/>
            <w:vMerge/>
            <w:tcBorders>
              <w:left w:val="single" w:sz="6" w:space="0" w:color="auto"/>
              <w:bottom w:val="single" w:sz="6" w:space="0" w:color="auto"/>
              <w:right w:val="single" w:sz="6" w:space="0" w:color="auto"/>
            </w:tcBorders>
            <w:vAlign w:val="center"/>
          </w:tcPr>
          <w:p w14:paraId="1E1071F2"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7F00C08"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val="en-US" w:eastAsia="ru-RU"/>
              </w:rPr>
            </w:pPr>
            <w:r w:rsidRPr="00C1591B">
              <w:rPr>
                <w:rFonts w:ascii="Times New Roman" w:eastAsia="Times New Roman" w:hAnsi="Times New Roman" w:cs="Times New Roman"/>
                <w:sz w:val="24"/>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4F0A74CF"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val="en-US" w:eastAsia="ru-RU"/>
              </w:rPr>
            </w:pPr>
            <w:r w:rsidRPr="00C1591B">
              <w:rPr>
                <w:rFonts w:ascii="Times New Roman" w:eastAsia="Times New Roman" w:hAnsi="Times New Roman" w:cs="Times New Roman"/>
                <w:sz w:val="24"/>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5F30043C"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val="en-US" w:eastAsia="ru-RU"/>
              </w:rPr>
            </w:pPr>
            <w:r w:rsidRPr="00C1591B">
              <w:rPr>
                <w:rFonts w:ascii="Times New Roman" w:eastAsia="Times New Roman" w:hAnsi="Times New Roman" w:cs="Times New Roman"/>
                <w:sz w:val="24"/>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501F663C"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val="en-US" w:eastAsia="ru-RU"/>
              </w:rPr>
            </w:pPr>
            <w:r w:rsidRPr="00C1591B">
              <w:rPr>
                <w:rFonts w:ascii="Times New Roman" w:eastAsia="Times New Roman" w:hAnsi="Times New Roman" w:cs="Times New Roman"/>
                <w:sz w:val="24"/>
                <w:szCs w:val="20"/>
                <w:lang w:eastAsia="ru-RU"/>
              </w:rPr>
              <w:t>План</w:t>
            </w:r>
          </w:p>
        </w:tc>
      </w:tr>
      <w:tr w:rsidR="00C1591B" w:rsidRPr="00C1591B" w14:paraId="384176E0" w14:textId="77777777" w:rsidTr="009C3EA2">
        <w:trPr>
          <w:trHeight w:val="227"/>
          <w:tblHeader/>
          <w:jc w:val="center"/>
        </w:trPr>
        <w:tc>
          <w:tcPr>
            <w:tcW w:w="0" w:type="auto"/>
            <w:tcBorders>
              <w:left w:val="single" w:sz="6" w:space="0" w:color="auto"/>
              <w:bottom w:val="single" w:sz="6" w:space="0" w:color="auto"/>
              <w:right w:val="single" w:sz="6" w:space="0" w:color="auto"/>
            </w:tcBorders>
            <w:vAlign w:val="center"/>
          </w:tcPr>
          <w:p w14:paraId="62801E0A"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1</w:t>
            </w:r>
          </w:p>
        </w:tc>
        <w:tc>
          <w:tcPr>
            <w:tcW w:w="0" w:type="auto"/>
            <w:tcBorders>
              <w:left w:val="single" w:sz="6" w:space="0" w:color="auto"/>
              <w:bottom w:val="single" w:sz="6" w:space="0" w:color="auto"/>
              <w:right w:val="single" w:sz="6" w:space="0" w:color="auto"/>
            </w:tcBorders>
            <w:vAlign w:val="center"/>
          </w:tcPr>
          <w:p w14:paraId="680D45C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2</w:t>
            </w:r>
          </w:p>
        </w:tc>
        <w:tc>
          <w:tcPr>
            <w:tcW w:w="0" w:type="auto"/>
            <w:tcBorders>
              <w:left w:val="single" w:sz="6" w:space="0" w:color="auto"/>
              <w:bottom w:val="single" w:sz="6" w:space="0" w:color="auto"/>
              <w:right w:val="single" w:sz="6" w:space="0" w:color="auto"/>
            </w:tcBorders>
            <w:vAlign w:val="center"/>
          </w:tcPr>
          <w:p w14:paraId="603A4BC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3</w:t>
            </w:r>
          </w:p>
        </w:tc>
        <w:tc>
          <w:tcPr>
            <w:tcW w:w="0" w:type="auto"/>
            <w:tcBorders>
              <w:left w:val="single" w:sz="6" w:space="0" w:color="auto"/>
              <w:bottom w:val="single" w:sz="6" w:space="0" w:color="auto"/>
              <w:right w:val="single" w:sz="6" w:space="0" w:color="auto"/>
            </w:tcBorders>
            <w:vAlign w:val="center"/>
          </w:tcPr>
          <w:p w14:paraId="377976B2"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49CB51FF"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18157A7B"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0B08882B"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615C9809"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8</w:t>
            </w:r>
          </w:p>
        </w:tc>
      </w:tr>
      <w:tr w:rsidR="00C1591B" w:rsidRPr="00C1591B" w14:paraId="6519A46B"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27A2E8A"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45842B1"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Цель: Обеспечение сохранности, модернизация и развитие сети автомобильных дорог округа, обеспечение дорожной безопасности</w:t>
            </w:r>
          </w:p>
        </w:tc>
        <w:tc>
          <w:tcPr>
            <w:tcW w:w="0" w:type="auto"/>
            <w:tcBorders>
              <w:top w:val="single" w:sz="6" w:space="0" w:color="auto"/>
              <w:left w:val="single" w:sz="6" w:space="0" w:color="auto"/>
              <w:bottom w:val="single" w:sz="6" w:space="0" w:color="auto"/>
              <w:right w:val="single" w:sz="6" w:space="0" w:color="auto"/>
            </w:tcBorders>
            <w:vAlign w:val="center"/>
          </w:tcPr>
          <w:p w14:paraId="290362FC"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1F9197E"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C53B63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283163B"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9F8BEA2"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6B6279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r>
      <w:tr w:rsidR="00C1591B" w:rsidRPr="00C1591B" w14:paraId="32F99B7E"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3C59189"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D6D077D"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Задача подпрограммы: Осуществление дорожной деятельности в отношении автомобильных дорог общего пользования</w:t>
            </w:r>
          </w:p>
        </w:tc>
        <w:tc>
          <w:tcPr>
            <w:tcW w:w="0" w:type="auto"/>
            <w:tcBorders>
              <w:top w:val="single" w:sz="6" w:space="0" w:color="auto"/>
              <w:left w:val="single" w:sz="6" w:space="0" w:color="auto"/>
              <w:bottom w:val="single" w:sz="6" w:space="0" w:color="auto"/>
              <w:right w:val="single" w:sz="6" w:space="0" w:color="auto"/>
            </w:tcBorders>
            <w:vAlign w:val="center"/>
          </w:tcPr>
          <w:p w14:paraId="0AC534A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A80E5D2"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DFD8141"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1547DE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16E8784"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851BE2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r>
      <w:tr w:rsidR="00C1591B" w:rsidRPr="00C1591B" w14:paraId="5D1450FF"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CCEEDC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19844C80"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Доля протяженности улично-дорожной сети, в отношении которой произведен ремонт</w:t>
            </w:r>
          </w:p>
        </w:tc>
        <w:tc>
          <w:tcPr>
            <w:tcW w:w="0" w:type="auto"/>
            <w:tcBorders>
              <w:top w:val="single" w:sz="6" w:space="0" w:color="auto"/>
              <w:left w:val="single" w:sz="6" w:space="0" w:color="auto"/>
              <w:bottom w:val="single" w:sz="6" w:space="0" w:color="auto"/>
              <w:right w:val="single" w:sz="6" w:space="0" w:color="auto"/>
            </w:tcBorders>
            <w:vAlign w:val="center"/>
          </w:tcPr>
          <w:p w14:paraId="03778B3E"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1C257A9B"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Ведомственная статистика</w:t>
            </w:r>
          </w:p>
        </w:tc>
        <w:tc>
          <w:tcPr>
            <w:tcW w:w="0" w:type="auto"/>
            <w:tcBorders>
              <w:top w:val="single" w:sz="6" w:space="0" w:color="auto"/>
              <w:left w:val="single" w:sz="6" w:space="0" w:color="auto"/>
              <w:bottom w:val="single" w:sz="6" w:space="0" w:color="auto"/>
              <w:right w:val="single" w:sz="6" w:space="0" w:color="auto"/>
            </w:tcBorders>
            <w:vAlign w:val="center"/>
          </w:tcPr>
          <w:p w14:paraId="64DD3EC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3,10</w:t>
            </w:r>
          </w:p>
        </w:tc>
        <w:tc>
          <w:tcPr>
            <w:tcW w:w="0" w:type="auto"/>
            <w:tcBorders>
              <w:top w:val="single" w:sz="6" w:space="0" w:color="auto"/>
              <w:left w:val="single" w:sz="6" w:space="0" w:color="auto"/>
              <w:bottom w:val="single" w:sz="6" w:space="0" w:color="auto"/>
              <w:right w:val="single" w:sz="6" w:space="0" w:color="auto"/>
            </w:tcBorders>
            <w:vAlign w:val="center"/>
          </w:tcPr>
          <w:p w14:paraId="16BF7560"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3,50</w:t>
            </w:r>
          </w:p>
        </w:tc>
        <w:tc>
          <w:tcPr>
            <w:tcW w:w="0" w:type="auto"/>
            <w:tcBorders>
              <w:top w:val="single" w:sz="6" w:space="0" w:color="auto"/>
              <w:left w:val="single" w:sz="6" w:space="0" w:color="auto"/>
              <w:bottom w:val="single" w:sz="6" w:space="0" w:color="auto"/>
              <w:right w:val="single" w:sz="6" w:space="0" w:color="auto"/>
            </w:tcBorders>
            <w:vAlign w:val="center"/>
          </w:tcPr>
          <w:p w14:paraId="4A06A61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3,50</w:t>
            </w:r>
          </w:p>
        </w:tc>
        <w:tc>
          <w:tcPr>
            <w:tcW w:w="0" w:type="auto"/>
            <w:tcBorders>
              <w:top w:val="single" w:sz="6" w:space="0" w:color="auto"/>
              <w:left w:val="single" w:sz="6" w:space="0" w:color="auto"/>
              <w:bottom w:val="single" w:sz="6" w:space="0" w:color="auto"/>
              <w:right w:val="single" w:sz="6" w:space="0" w:color="auto"/>
            </w:tcBorders>
            <w:vAlign w:val="center"/>
          </w:tcPr>
          <w:p w14:paraId="7C1F6FE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3,50</w:t>
            </w:r>
          </w:p>
        </w:tc>
      </w:tr>
      <w:tr w:rsidR="00C1591B" w:rsidRPr="00C1591B" w14:paraId="7C2CE0C3"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F743873"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8A6909B"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Цель: Обеспечение дорожной безопасности</w:t>
            </w:r>
          </w:p>
        </w:tc>
        <w:tc>
          <w:tcPr>
            <w:tcW w:w="0" w:type="auto"/>
            <w:tcBorders>
              <w:top w:val="single" w:sz="6" w:space="0" w:color="auto"/>
              <w:left w:val="single" w:sz="6" w:space="0" w:color="auto"/>
              <w:bottom w:val="single" w:sz="6" w:space="0" w:color="auto"/>
              <w:right w:val="single" w:sz="6" w:space="0" w:color="auto"/>
            </w:tcBorders>
            <w:vAlign w:val="center"/>
          </w:tcPr>
          <w:p w14:paraId="09067BD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8C92E9C"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90DF229"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70FE06A"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7213452"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FE12A9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r>
      <w:tr w:rsidR="00C1591B" w:rsidRPr="00C1591B" w14:paraId="757E06D4"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0B7924C"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D745861"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Задача подпрограммы: Повышение качества организации дорожного движения и уровня безопасности дорожного движения на автомобильных дорогах общего пользования</w:t>
            </w:r>
          </w:p>
        </w:tc>
        <w:tc>
          <w:tcPr>
            <w:tcW w:w="0" w:type="auto"/>
            <w:tcBorders>
              <w:top w:val="single" w:sz="6" w:space="0" w:color="auto"/>
              <w:left w:val="single" w:sz="6" w:space="0" w:color="auto"/>
              <w:bottom w:val="single" w:sz="6" w:space="0" w:color="auto"/>
              <w:right w:val="single" w:sz="6" w:space="0" w:color="auto"/>
            </w:tcBorders>
            <w:vAlign w:val="center"/>
          </w:tcPr>
          <w:p w14:paraId="736F7B38"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6D70876"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26C46B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EE2E9DA"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232093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498659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r>
      <w:tr w:rsidR="00C1591B" w:rsidRPr="00C1591B" w14:paraId="43831BF1"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ED8F3F7"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64143BCC"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Количество дорожно-транспортных происшествий на территории Шарыповского муниципального округа, не более</w:t>
            </w:r>
          </w:p>
        </w:tc>
        <w:tc>
          <w:tcPr>
            <w:tcW w:w="0" w:type="auto"/>
            <w:tcBorders>
              <w:top w:val="single" w:sz="6" w:space="0" w:color="auto"/>
              <w:left w:val="single" w:sz="6" w:space="0" w:color="auto"/>
              <w:bottom w:val="single" w:sz="6" w:space="0" w:color="auto"/>
              <w:right w:val="single" w:sz="6" w:space="0" w:color="auto"/>
            </w:tcBorders>
            <w:vAlign w:val="center"/>
          </w:tcPr>
          <w:p w14:paraId="7746DEB1"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ед</w:t>
            </w:r>
          </w:p>
        </w:tc>
        <w:tc>
          <w:tcPr>
            <w:tcW w:w="0" w:type="auto"/>
            <w:tcBorders>
              <w:top w:val="single" w:sz="6" w:space="0" w:color="auto"/>
              <w:left w:val="single" w:sz="6" w:space="0" w:color="auto"/>
              <w:bottom w:val="single" w:sz="6" w:space="0" w:color="auto"/>
              <w:right w:val="single" w:sz="6" w:space="0" w:color="auto"/>
            </w:tcBorders>
            <w:vAlign w:val="center"/>
          </w:tcPr>
          <w:p w14:paraId="74DA277B"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Ведомственная отчетность</w:t>
            </w:r>
          </w:p>
        </w:tc>
        <w:tc>
          <w:tcPr>
            <w:tcW w:w="0" w:type="auto"/>
            <w:tcBorders>
              <w:top w:val="single" w:sz="6" w:space="0" w:color="auto"/>
              <w:left w:val="single" w:sz="6" w:space="0" w:color="auto"/>
              <w:bottom w:val="single" w:sz="6" w:space="0" w:color="auto"/>
              <w:right w:val="single" w:sz="6" w:space="0" w:color="auto"/>
            </w:tcBorders>
            <w:vAlign w:val="center"/>
          </w:tcPr>
          <w:p w14:paraId="70298B3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25,00</w:t>
            </w:r>
          </w:p>
        </w:tc>
        <w:tc>
          <w:tcPr>
            <w:tcW w:w="0" w:type="auto"/>
            <w:tcBorders>
              <w:top w:val="single" w:sz="6" w:space="0" w:color="auto"/>
              <w:left w:val="single" w:sz="6" w:space="0" w:color="auto"/>
              <w:bottom w:val="single" w:sz="6" w:space="0" w:color="auto"/>
              <w:right w:val="single" w:sz="6" w:space="0" w:color="auto"/>
            </w:tcBorders>
            <w:vAlign w:val="center"/>
          </w:tcPr>
          <w:p w14:paraId="04CE0490"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25,00</w:t>
            </w:r>
          </w:p>
        </w:tc>
        <w:tc>
          <w:tcPr>
            <w:tcW w:w="0" w:type="auto"/>
            <w:tcBorders>
              <w:top w:val="single" w:sz="6" w:space="0" w:color="auto"/>
              <w:left w:val="single" w:sz="6" w:space="0" w:color="auto"/>
              <w:bottom w:val="single" w:sz="6" w:space="0" w:color="auto"/>
              <w:right w:val="single" w:sz="6" w:space="0" w:color="auto"/>
            </w:tcBorders>
            <w:vAlign w:val="center"/>
          </w:tcPr>
          <w:p w14:paraId="6E91C47A"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24,00</w:t>
            </w:r>
          </w:p>
        </w:tc>
        <w:tc>
          <w:tcPr>
            <w:tcW w:w="0" w:type="auto"/>
            <w:tcBorders>
              <w:top w:val="single" w:sz="6" w:space="0" w:color="auto"/>
              <w:left w:val="single" w:sz="6" w:space="0" w:color="auto"/>
              <w:bottom w:val="single" w:sz="6" w:space="0" w:color="auto"/>
              <w:right w:val="single" w:sz="6" w:space="0" w:color="auto"/>
            </w:tcBorders>
            <w:vAlign w:val="center"/>
          </w:tcPr>
          <w:p w14:paraId="692B770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24,00</w:t>
            </w:r>
          </w:p>
        </w:tc>
      </w:tr>
    </w:tbl>
    <w:p w14:paraId="17D3CDCF"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sectPr w:rsidR="00C1591B" w:rsidRPr="00C1591B" w:rsidSect="008B1119">
          <w:pgSz w:w="16838" w:h="11906" w:orient="landscape"/>
          <w:pgMar w:top="720" w:right="720" w:bottom="720" w:left="720" w:header="708" w:footer="708" w:gutter="0"/>
          <w:cols w:space="708"/>
          <w:docGrid w:linePitch="360"/>
        </w:sectPr>
      </w:pPr>
    </w:p>
    <w:p w14:paraId="338B4F33" w14:textId="77777777" w:rsidR="00C1591B" w:rsidRPr="00C1591B" w:rsidRDefault="00C1591B" w:rsidP="00C1591B">
      <w:pPr>
        <w:keepNext/>
        <w:keepLines/>
        <w:spacing w:before="40" w:after="0" w:line="240" w:lineRule="auto"/>
        <w:jc w:val="center"/>
        <w:outlineLvl w:val="1"/>
        <w:rPr>
          <w:rFonts w:ascii="Times New Roman" w:eastAsia="Times New Roman" w:hAnsi="Times New Roman" w:cs="Times New Roman"/>
          <w:sz w:val="28"/>
          <w:szCs w:val="26"/>
          <w:lang w:eastAsia="ru-RU"/>
        </w:rPr>
      </w:pPr>
      <w:r w:rsidRPr="00C1591B">
        <w:rPr>
          <w:rFonts w:ascii="Times New Roman" w:eastAsia="Times New Roman" w:hAnsi="Times New Roman" w:cs="Times New Roman"/>
          <w:sz w:val="28"/>
          <w:szCs w:val="26"/>
          <w:lang w:eastAsia="ru-RU"/>
        </w:rPr>
        <w:lastRenderedPageBreak/>
        <w:t>Приложение № 2 к подпрограмме</w:t>
      </w:r>
    </w:p>
    <w:p w14:paraId="026A1892" w14:textId="77777777" w:rsidR="00C1591B" w:rsidRPr="00C1591B" w:rsidRDefault="00C1591B" w:rsidP="00C1591B">
      <w:pPr>
        <w:widowControl w:val="0"/>
        <w:spacing w:after="0" w:line="240" w:lineRule="auto"/>
        <w:ind w:right="99"/>
        <w:jc w:val="center"/>
        <w:rPr>
          <w:rFonts w:ascii="Times New Roman" w:eastAsia="Times New Roman" w:hAnsi="Times New Roman" w:cs="Times New Roman"/>
          <w:b/>
          <w:lang w:eastAsia="ru-RU"/>
        </w:rPr>
      </w:pPr>
    </w:p>
    <w:p w14:paraId="3B3D3FA1" w14:textId="77777777" w:rsidR="00C1591B" w:rsidRPr="00C1591B" w:rsidRDefault="00C1591B" w:rsidP="00C1591B">
      <w:pPr>
        <w:spacing w:after="0" w:line="240" w:lineRule="auto"/>
        <w:jc w:val="center"/>
        <w:rPr>
          <w:rFonts w:ascii="Times New Roman" w:eastAsia="Calibri" w:hAnsi="Times New Roman" w:cs="Times New Roman"/>
          <w:sz w:val="28"/>
          <w:szCs w:val="28"/>
        </w:rPr>
      </w:pPr>
      <w:r w:rsidRPr="00C1591B">
        <w:rPr>
          <w:rFonts w:ascii="Times New Roman" w:eastAsia="Calibri" w:hAnsi="Times New Roman" w:cs="Times New Roman"/>
          <w:sz w:val="28"/>
          <w:szCs w:val="28"/>
        </w:rPr>
        <w:t xml:space="preserve">Перечень мероприятий подпрограммы </w:t>
      </w:r>
      <w:r w:rsidRPr="00C1591B">
        <w:rPr>
          <w:rFonts w:ascii="Times New Roman" w:eastAsia="Times New Roman" w:hAnsi="Times New Roman" w:cs="Times New Roman"/>
          <w:sz w:val="28"/>
          <w:szCs w:val="28"/>
          <w:lang w:eastAsia="ru-RU"/>
        </w:rPr>
        <w:t>Дороги Шарыповского муниципального округа и повышение безопасности дорожного движения</w:t>
      </w:r>
    </w:p>
    <w:p w14:paraId="37BECBDF"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tbl>
      <w:tblPr>
        <w:tblW w:w="0" w:type="auto"/>
        <w:jc w:val="center"/>
        <w:tblCellMar>
          <w:left w:w="70" w:type="dxa"/>
          <w:right w:w="70" w:type="dxa"/>
        </w:tblCellMar>
        <w:tblLook w:val="0000" w:firstRow="0" w:lastRow="0" w:firstColumn="0" w:lastColumn="0" w:noHBand="0" w:noVBand="0"/>
      </w:tblPr>
      <w:tblGrid>
        <w:gridCol w:w="411"/>
        <w:gridCol w:w="1946"/>
        <w:gridCol w:w="1864"/>
        <w:gridCol w:w="616"/>
        <w:gridCol w:w="620"/>
        <w:gridCol w:w="1424"/>
        <w:gridCol w:w="500"/>
        <w:gridCol w:w="1520"/>
        <w:gridCol w:w="1520"/>
        <w:gridCol w:w="1520"/>
        <w:gridCol w:w="1520"/>
        <w:gridCol w:w="1921"/>
      </w:tblGrid>
      <w:tr w:rsidR="00C1591B" w:rsidRPr="00C1591B" w14:paraId="67921F7F" w14:textId="77777777" w:rsidTr="009C3EA2">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2DA0065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 п/п</w:t>
            </w:r>
          </w:p>
        </w:tc>
        <w:tc>
          <w:tcPr>
            <w:tcW w:w="0" w:type="auto"/>
            <w:vMerge w:val="restart"/>
            <w:tcBorders>
              <w:top w:val="single" w:sz="6" w:space="0" w:color="auto"/>
              <w:left w:val="single" w:sz="6" w:space="0" w:color="auto"/>
              <w:right w:val="single" w:sz="6" w:space="0" w:color="auto"/>
            </w:tcBorders>
            <w:vAlign w:val="center"/>
          </w:tcPr>
          <w:p w14:paraId="6F1F6F99"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24092B6F"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ГРБС</w:t>
            </w:r>
          </w:p>
          <w:p w14:paraId="0ED3F5B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Наименование</w:t>
            </w:r>
          </w:p>
        </w:tc>
        <w:tc>
          <w:tcPr>
            <w:tcW w:w="0" w:type="auto"/>
            <w:vMerge w:val="restart"/>
            <w:tcBorders>
              <w:top w:val="single" w:sz="6" w:space="0" w:color="auto"/>
              <w:left w:val="single" w:sz="6" w:space="0" w:color="auto"/>
              <w:right w:val="single" w:sz="6" w:space="0" w:color="auto"/>
            </w:tcBorders>
            <w:vAlign w:val="center"/>
          </w:tcPr>
          <w:p w14:paraId="7485AC97"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ГРБС</w:t>
            </w:r>
          </w:p>
        </w:tc>
        <w:tc>
          <w:tcPr>
            <w:tcW w:w="0" w:type="auto"/>
            <w:vMerge w:val="restart"/>
            <w:tcBorders>
              <w:top w:val="single" w:sz="6" w:space="0" w:color="auto"/>
              <w:left w:val="single" w:sz="6" w:space="0" w:color="auto"/>
              <w:right w:val="single" w:sz="6" w:space="0" w:color="auto"/>
            </w:tcBorders>
            <w:vAlign w:val="center"/>
          </w:tcPr>
          <w:p w14:paraId="473B118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РзПр</w:t>
            </w:r>
          </w:p>
        </w:tc>
        <w:tc>
          <w:tcPr>
            <w:tcW w:w="0" w:type="auto"/>
            <w:vMerge w:val="restart"/>
            <w:tcBorders>
              <w:top w:val="single" w:sz="6" w:space="0" w:color="auto"/>
              <w:left w:val="single" w:sz="6" w:space="0" w:color="auto"/>
              <w:right w:val="single" w:sz="6" w:space="0" w:color="auto"/>
            </w:tcBorders>
            <w:vAlign w:val="center"/>
          </w:tcPr>
          <w:p w14:paraId="401BEE1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ЦСР</w:t>
            </w:r>
          </w:p>
        </w:tc>
        <w:tc>
          <w:tcPr>
            <w:tcW w:w="0" w:type="auto"/>
            <w:vMerge w:val="restart"/>
            <w:tcBorders>
              <w:top w:val="single" w:sz="6" w:space="0" w:color="auto"/>
              <w:left w:val="single" w:sz="6" w:space="0" w:color="auto"/>
              <w:right w:val="single" w:sz="6" w:space="0" w:color="auto"/>
            </w:tcBorders>
            <w:vAlign w:val="center"/>
          </w:tcPr>
          <w:p w14:paraId="0A8A9D5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ВР</w:t>
            </w:r>
          </w:p>
        </w:tc>
        <w:tc>
          <w:tcPr>
            <w:tcW w:w="0" w:type="auto"/>
            <w:tcBorders>
              <w:top w:val="single" w:sz="6" w:space="0" w:color="auto"/>
              <w:left w:val="single" w:sz="6" w:space="0" w:color="auto"/>
              <w:bottom w:val="single" w:sz="6" w:space="0" w:color="auto"/>
              <w:right w:val="single" w:sz="6" w:space="0" w:color="auto"/>
            </w:tcBorders>
            <w:vAlign w:val="center"/>
          </w:tcPr>
          <w:p w14:paraId="02C3AF9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2832D25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40BB77AC"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2027</w:t>
            </w:r>
          </w:p>
        </w:tc>
        <w:tc>
          <w:tcPr>
            <w:tcW w:w="0" w:type="auto"/>
            <w:tcBorders>
              <w:top w:val="single" w:sz="6" w:space="0" w:color="auto"/>
              <w:left w:val="single" w:sz="6" w:space="0" w:color="auto"/>
              <w:bottom w:val="single" w:sz="6" w:space="0" w:color="auto"/>
              <w:right w:val="single" w:sz="6" w:space="0" w:color="auto"/>
            </w:tcBorders>
            <w:vAlign w:val="center"/>
          </w:tcPr>
          <w:p w14:paraId="72EAD0D5"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Итого на период</w:t>
            </w:r>
          </w:p>
        </w:tc>
        <w:tc>
          <w:tcPr>
            <w:tcW w:w="0" w:type="auto"/>
            <w:vMerge w:val="restart"/>
            <w:tcBorders>
              <w:top w:val="single" w:sz="6" w:space="0" w:color="auto"/>
              <w:left w:val="single" w:sz="6" w:space="0" w:color="auto"/>
              <w:right w:val="single" w:sz="6" w:space="0" w:color="auto"/>
            </w:tcBorders>
          </w:tcPr>
          <w:p w14:paraId="355A62EE"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C1591B" w:rsidRPr="00C1591B" w14:paraId="76419919" w14:textId="77777777" w:rsidTr="009C3EA2">
        <w:trPr>
          <w:trHeight w:val="454"/>
          <w:tblHeader/>
          <w:jc w:val="center"/>
        </w:trPr>
        <w:tc>
          <w:tcPr>
            <w:tcW w:w="0" w:type="auto"/>
            <w:vMerge/>
            <w:tcBorders>
              <w:left w:val="single" w:sz="6" w:space="0" w:color="auto"/>
              <w:bottom w:val="single" w:sz="6" w:space="0" w:color="auto"/>
              <w:right w:val="single" w:sz="6" w:space="0" w:color="auto"/>
            </w:tcBorders>
            <w:vAlign w:val="center"/>
          </w:tcPr>
          <w:p w14:paraId="6BCF3F9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8C6CE96"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4DEFFE6C"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B005C57"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27E326AF"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04FE07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236212DD"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47A6A87"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7556008"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51520C7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53B4165A"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План</w:t>
            </w:r>
          </w:p>
        </w:tc>
        <w:tc>
          <w:tcPr>
            <w:tcW w:w="0" w:type="auto"/>
            <w:vMerge/>
            <w:tcBorders>
              <w:left w:val="single" w:sz="6" w:space="0" w:color="auto"/>
              <w:bottom w:val="single" w:sz="6" w:space="0" w:color="auto"/>
              <w:right w:val="single" w:sz="6" w:space="0" w:color="auto"/>
            </w:tcBorders>
          </w:tcPr>
          <w:p w14:paraId="3ECA6997" w14:textId="77777777" w:rsidR="00C1591B" w:rsidRPr="00C1591B" w:rsidRDefault="00C1591B" w:rsidP="00C1591B">
            <w:pPr>
              <w:spacing w:after="0" w:line="240" w:lineRule="auto"/>
              <w:jc w:val="center"/>
              <w:rPr>
                <w:rFonts w:ascii="Times New Roman" w:eastAsia="Times New Roman" w:hAnsi="Times New Roman" w:cs="Times New Roman"/>
                <w:b/>
                <w:sz w:val="20"/>
                <w:szCs w:val="20"/>
                <w:lang w:eastAsia="ru-RU"/>
              </w:rPr>
            </w:pPr>
          </w:p>
        </w:tc>
      </w:tr>
      <w:tr w:rsidR="00C1591B" w:rsidRPr="00C1591B" w14:paraId="51C1A2C7" w14:textId="77777777" w:rsidTr="009C3EA2">
        <w:trPr>
          <w:trHeight w:val="454"/>
          <w:tblHeader/>
          <w:jc w:val="center"/>
        </w:trPr>
        <w:tc>
          <w:tcPr>
            <w:tcW w:w="0" w:type="auto"/>
            <w:tcBorders>
              <w:left w:val="single" w:sz="6" w:space="0" w:color="auto"/>
              <w:bottom w:val="single" w:sz="6" w:space="0" w:color="auto"/>
              <w:right w:val="single" w:sz="6" w:space="0" w:color="auto"/>
            </w:tcBorders>
            <w:vAlign w:val="center"/>
          </w:tcPr>
          <w:p w14:paraId="4D9B4CB7"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w:t>
            </w:r>
          </w:p>
        </w:tc>
        <w:tc>
          <w:tcPr>
            <w:tcW w:w="0" w:type="auto"/>
            <w:tcBorders>
              <w:left w:val="single" w:sz="6" w:space="0" w:color="auto"/>
              <w:bottom w:val="single" w:sz="6" w:space="0" w:color="auto"/>
              <w:right w:val="single" w:sz="6" w:space="0" w:color="auto"/>
            </w:tcBorders>
            <w:vAlign w:val="center"/>
          </w:tcPr>
          <w:p w14:paraId="59DAF367"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w:t>
            </w:r>
          </w:p>
        </w:tc>
        <w:tc>
          <w:tcPr>
            <w:tcW w:w="0" w:type="auto"/>
            <w:tcBorders>
              <w:left w:val="single" w:sz="6" w:space="0" w:color="auto"/>
              <w:bottom w:val="single" w:sz="6" w:space="0" w:color="auto"/>
              <w:right w:val="single" w:sz="6" w:space="0" w:color="auto"/>
            </w:tcBorders>
            <w:vAlign w:val="center"/>
          </w:tcPr>
          <w:p w14:paraId="3FB897FA"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w:t>
            </w:r>
          </w:p>
        </w:tc>
        <w:tc>
          <w:tcPr>
            <w:tcW w:w="0" w:type="auto"/>
            <w:tcBorders>
              <w:left w:val="single" w:sz="6" w:space="0" w:color="auto"/>
              <w:bottom w:val="single" w:sz="6" w:space="0" w:color="auto"/>
              <w:right w:val="single" w:sz="6" w:space="0" w:color="auto"/>
            </w:tcBorders>
            <w:vAlign w:val="center"/>
          </w:tcPr>
          <w:p w14:paraId="27AB185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w:t>
            </w:r>
          </w:p>
        </w:tc>
        <w:tc>
          <w:tcPr>
            <w:tcW w:w="0" w:type="auto"/>
            <w:tcBorders>
              <w:left w:val="single" w:sz="6" w:space="0" w:color="auto"/>
              <w:bottom w:val="single" w:sz="6" w:space="0" w:color="auto"/>
              <w:right w:val="single" w:sz="6" w:space="0" w:color="auto"/>
            </w:tcBorders>
            <w:vAlign w:val="center"/>
          </w:tcPr>
          <w:p w14:paraId="69D1256E"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w:t>
            </w:r>
          </w:p>
        </w:tc>
        <w:tc>
          <w:tcPr>
            <w:tcW w:w="0" w:type="auto"/>
            <w:tcBorders>
              <w:left w:val="single" w:sz="6" w:space="0" w:color="auto"/>
              <w:bottom w:val="single" w:sz="6" w:space="0" w:color="auto"/>
              <w:right w:val="single" w:sz="6" w:space="0" w:color="auto"/>
            </w:tcBorders>
            <w:vAlign w:val="center"/>
          </w:tcPr>
          <w:p w14:paraId="1795E1C7"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w:t>
            </w:r>
          </w:p>
        </w:tc>
        <w:tc>
          <w:tcPr>
            <w:tcW w:w="0" w:type="auto"/>
            <w:tcBorders>
              <w:left w:val="single" w:sz="6" w:space="0" w:color="auto"/>
              <w:bottom w:val="single" w:sz="6" w:space="0" w:color="auto"/>
              <w:right w:val="single" w:sz="6" w:space="0" w:color="auto"/>
            </w:tcBorders>
            <w:vAlign w:val="center"/>
          </w:tcPr>
          <w:p w14:paraId="6C034996"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552AE578"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69B20EAC"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6EE9D3C5"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1B6E0D0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11</w:t>
            </w:r>
          </w:p>
        </w:tc>
        <w:tc>
          <w:tcPr>
            <w:tcW w:w="0" w:type="auto"/>
            <w:tcBorders>
              <w:left w:val="single" w:sz="6" w:space="0" w:color="auto"/>
              <w:bottom w:val="single" w:sz="6" w:space="0" w:color="auto"/>
              <w:right w:val="single" w:sz="6" w:space="0" w:color="auto"/>
            </w:tcBorders>
            <w:vAlign w:val="center"/>
          </w:tcPr>
          <w:p w14:paraId="67F58A2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12</w:t>
            </w:r>
          </w:p>
        </w:tc>
      </w:tr>
      <w:tr w:rsidR="00C1591B" w:rsidRPr="00C1591B" w14:paraId="11ADD669"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C8E975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5551BA47"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Дороги Шарыповского муниципального округа и повышение безопасности дорожного движения</w:t>
            </w:r>
          </w:p>
        </w:tc>
        <w:tc>
          <w:tcPr>
            <w:tcW w:w="0" w:type="auto"/>
            <w:tcBorders>
              <w:top w:val="single" w:sz="6" w:space="0" w:color="auto"/>
              <w:left w:val="single" w:sz="6" w:space="0" w:color="auto"/>
              <w:bottom w:val="single" w:sz="6" w:space="0" w:color="auto"/>
              <w:right w:val="single" w:sz="6" w:space="0" w:color="auto"/>
            </w:tcBorders>
            <w:vAlign w:val="center"/>
          </w:tcPr>
          <w:p w14:paraId="3B641A6C"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A5678E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268FD5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0CB36F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F086518"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01B0882"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25 014 000,00</w:t>
            </w:r>
          </w:p>
        </w:tc>
        <w:tc>
          <w:tcPr>
            <w:tcW w:w="0" w:type="auto"/>
            <w:tcBorders>
              <w:top w:val="single" w:sz="6" w:space="0" w:color="auto"/>
              <w:left w:val="single" w:sz="6" w:space="0" w:color="auto"/>
              <w:bottom w:val="single" w:sz="6" w:space="0" w:color="auto"/>
              <w:right w:val="single" w:sz="6" w:space="0" w:color="auto"/>
            </w:tcBorders>
            <w:vAlign w:val="center"/>
          </w:tcPr>
          <w:p w14:paraId="382250CF"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25 410 500,00</w:t>
            </w:r>
          </w:p>
        </w:tc>
        <w:tc>
          <w:tcPr>
            <w:tcW w:w="0" w:type="auto"/>
            <w:tcBorders>
              <w:top w:val="single" w:sz="6" w:space="0" w:color="auto"/>
              <w:left w:val="single" w:sz="6" w:space="0" w:color="auto"/>
              <w:bottom w:val="single" w:sz="6" w:space="0" w:color="auto"/>
              <w:right w:val="single" w:sz="6" w:space="0" w:color="auto"/>
            </w:tcBorders>
            <w:vAlign w:val="center"/>
          </w:tcPr>
          <w:p w14:paraId="1782F4CF"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25 732 000,00</w:t>
            </w:r>
          </w:p>
        </w:tc>
        <w:tc>
          <w:tcPr>
            <w:tcW w:w="0" w:type="auto"/>
            <w:tcBorders>
              <w:top w:val="single" w:sz="6" w:space="0" w:color="auto"/>
              <w:left w:val="single" w:sz="6" w:space="0" w:color="auto"/>
              <w:bottom w:val="single" w:sz="6" w:space="0" w:color="auto"/>
              <w:right w:val="single" w:sz="6" w:space="0" w:color="auto"/>
            </w:tcBorders>
            <w:vAlign w:val="center"/>
          </w:tcPr>
          <w:p w14:paraId="15F67A59"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76 156 500,00</w:t>
            </w:r>
          </w:p>
        </w:tc>
        <w:tc>
          <w:tcPr>
            <w:tcW w:w="0" w:type="auto"/>
            <w:tcBorders>
              <w:top w:val="single" w:sz="6" w:space="0" w:color="auto"/>
              <w:left w:val="single" w:sz="6" w:space="0" w:color="auto"/>
              <w:bottom w:val="single" w:sz="6" w:space="0" w:color="auto"/>
              <w:right w:val="single" w:sz="6" w:space="0" w:color="auto"/>
            </w:tcBorders>
            <w:vAlign w:val="center"/>
          </w:tcPr>
          <w:p w14:paraId="2BC0774F"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2FE315D3"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5074346"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12ACB910"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7444C1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228E24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557EA825"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7057D2A"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89F996A"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DCD3361"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25 014 000,00</w:t>
            </w:r>
          </w:p>
        </w:tc>
        <w:tc>
          <w:tcPr>
            <w:tcW w:w="0" w:type="auto"/>
            <w:tcBorders>
              <w:top w:val="single" w:sz="6" w:space="0" w:color="auto"/>
              <w:left w:val="single" w:sz="6" w:space="0" w:color="auto"/>
              <w:bottom w:val="single" w:sz="6" w:space="0" w:color="auto"/>
              <w:right w:val="single" w:sz="6" w:space="0" w:color="auto"/>
            </w:tcBorders>
            <w:vAlign w:val="center"/>
          </w:tcPr>
          <w:p w14:paraId="1438C8BD"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25 410 500,00</w:t>
            </w:r>
          </w:p>
        </w:tc>
        <w:tc>
          <w:tcPr>
            <w:tcW w:w="0" w:type="auto"/>
            <w:tcBorders>
              <w:top w:val="single" w:sz="6" w:space="0" w:color="auto"/>
              <w:left w:val="single" w:sz="6" w:space="0" w:color="auto"/>
              <w:bottom w:val="single" w:sz="6" w:space="0" w:color="auto"/>
              <w:right w:val="single" w:sz="6" w:space="0" w:color="auto"/>
            </w:tcBorders>
            <w:vAlign w:val="center"/>
          </w:tcPr>
          <w:p w14:paraId="6179AC7C"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25 732 000,00</w:t>
            </w:r>
          </w:p>
        </w:tc>
        <w:tc>
          <w:tcPr>
            <w:tcW w:w="0" w:type="auto"/>
            <w:tcBorders>
              <w:top w:val="single" w:sz="6" w:space="0" w:color="auto"/>
              <w:left w:val="single" w:sz="6" w:space="0" w:color="auto"/>
              <w:bottom w:val="single" w:sz="6" w:space="0" w:color="auto"/>
              <w:right w:val="single" w:sz="6" w:space="0" w:color="auto"/>
            </w:tcBorders>
            <w:vAlign w:val="center"/>
          </w:tcPr>
          <w:p w14:paraId="13DB093C"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76 156 500,00</w:t>
            </w:r>
          </w:p>
        </w:tc>
        <w:tc>
          <w:tcPr>
            <w:tcW w:w="0" w:type="auto"/>
            <w:tcBorders>
              <w:top w:val="single" w:sz="6" w:space="0" w:color="auto"/>
              <w:left w:val="single" w:sz="6" w:space="0" w:color="auto"/>
              <w:bottom w:val="single" w:sz="6" w:space="0" w:color="auto"/>
              <w:right w:val="single" w:sz="6" w:space="0" w:color="auto"/>
            </w:tcBorders>
            <w:vAlign w:val="center"/>
          </w:tcPr>
          <w:p w14:paraId="54FE03C2"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6B83EF09"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5C90C28"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7CE41F76"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Цель 1: Обеспечение сохранности, модернизация и развитие сети автомобильных дорог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697F644"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ECF670C"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5B0F0C2"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010FB3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6819A42"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507C1CD"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24 868 227,96</w:t>
            </w:r>
          </w:p>
        </w:tc>
        <w:tc>
          <w:tcPr>
            <w:tcW w:w="0" w:type="auto"/>
            <w:tcBorders>
              <w:top w:val="single" w:sz="6" w:space="0" w:color="auto"/>
              <w:left w:val="single" w:sz="6" w:space="0" w:color="auto"/>
              <w:bottom w:val="single" w:sz="6" w:space="0" w:color="auto"/>
              <w:right w:val="single" w:sz="6" w:space="0" w:color="auto"/>
            </w:tcBorders>
            <w:vAlign w:val="center"/>
          </w:tcPr>
          <w:p w14:paraId="65A2978F"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25 410 500,00</w:t>
            </w:r>
          </w:p>
        </w:tc>
        <w:tc>
          <w:tcPr>
            <w:tcW w:w="0" w:type="auto"/>
            <w:tcBorders>
              <w:top w:val="single" w:sz="6" w:space="0" w:color="auto"/>
              <w:left w:val="single" w:sz="6" w:space="0" w:color="auto"/>
              <w:bottom w:val="single" w:sz="6" w:space="0" w:color="auto"/>
              <w:right w:val="single" w:sz="6" w:space="0" w:color="auto"/>
            </w:tcBorders>
            <w:vAlign w:val="center"/>
          </w:tcPr>
          <w:p w14:paraId="299D2ABB"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25 732 000,00</w:t>
            </w:r>
          </w:p>
        </w:tc>
        <w:tc>
          <w:tcPr>
            <w:tcW w:w="0" w:type="auto"/>
            <w:tcBorders>
              <w:top w:val="single" w:sz="6" w:space="0" w:color="auto"/>
              <w:left w:val="single" w:sz="6" w:space="0" w:color="auto"/>
              <w:bottom w:val="single" w:sz="6" w:space="0" w:color="auto"/>
              <w:right w:val="single" w:sz="6" w:space="0" w:color="auto"/>
            </w:tcBorders>
            <w:vAlign w:val="center"/>
          </w:tcPr>
          <w:p w14:paraId="0D7D2359"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76 010 727,96</w:t>
            </w:r>
          </w:p>
        </w:tc>
        <w:tc>
          <w:tcPr>
            <w:tcW w:w="0" w:type="auto"/>
            <w:tcBorders>
              <w:top w:val="single" w:sz="6" w:space="0" w:color="auto"/>
              <w:left w:val="single" w:sz="6" w:space="0" w:color="auto"/>
              <w:bottom w:val="single" w:sz="6" w:space="0" w:color="auto"/>
              <w:right w:val="single" w:sz="6" w:space="0" w:color="auto"/>
            </w:tcBorders>
            <w:vAlign w:val="center"/>
          </w:tcPr>
          <w:p w14:paraId="14C1D7E3"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61A58672"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F7628BA"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lastRenderedPageBreak/>
              <w:t>4</w:t>
            </w:r>
          </w:p>
        </w:tc>
        <w:tc>
          <w:tcPr>
            <w:tcW w:w="0" w:type="auto"/>
            <w:tcBorders>
              <w:top w:val="single" w:sz="6" w:space="0" w:color="auto"/>
              <w:left w:val="single" w:sz="6" w:space="0" w:color="auto"/>
              <w:bottom w:val="single" w:sz="6" w:space="0" w:color="auto"/>
              <w:right w:val="single" w:sz="6" w:space="0" w:color="auto"/>
            </w:tcBorders>
            <w:vAlign w:val="center"/>
          </w:tcPr>
          <w:p w14:paraId="3305362C"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Задача 1: Осуществление дорожной деятельности в отношении автомобильных дорог общего пользования</w:t>
            </w:r>
          </w:p>
        </w:tc>
        <w:tc>
          <w:tcPr>
            <w:tcW w:w="0" w:type="auto"/>
            <w:tcBorders>
              <w:top w:val="single" w:sz="6" w:space="0" w:color="auto"/>
              <w:left w:val="single" w:sz="6" w:space="0" w:color="auto"/>
              <w:bottom w:val="single" w:sz="6" w:space="0" w:color="auto"/>
              <w:right w:val="single" w:sz="6" w:space="0" w:color="auto"/>
            </w:tcBorders>
            <w:vAlign w:val="center"/>
          </w:tcPr>
          <w:p w14:paraId="69FBFE3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35461B8"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7358C3C"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C51C31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7B58240"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9529CA0"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24 868 227,96</w:t>
            </w:r>
          </w:p>
        </w:tc>
        <w:tc>
          <w:tcPr>
            <w:tcW w:w="0" w:type="auto"/>
            <w:tcBorders>
              <w:top w:val="single" w:sz="6" w:space="0" w:color="auto"/>
              <w:left w:val="single" w:sz="6" w:space="0" w:color="auto"/>
              <w:bottom w:val="single" w:sz="6" w:space="0" w:color="auto"/>
              <w:right w:val="single" w:sz="6" w:space="0" w:color="auto"/>
            </w:tcBorders>
            <w:vAlign w:val="center"/>
          </w:tcPr>
          <w:p w14:paraId="714F9BFC"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25 410 500,00</w:t>
            </w:r>
          </w:p>
        </w:tc>
        <w:tc>
          <w:tcPr>
            <w:tcW w:w="0" w:type="auto"/>
            <w:tcBorders>
              <w:top w:val="single" w:sz="6" w:space="0" w:color="auto"/>
              <w:left w:val="single" w:sz="6" w:space="0" w:color="auto"/>
              <w:bottom w:val="single" w:sz="6" w:space="0" w:color="auto"/>
              <w:right w:val="single" w:sz="6" w:space="0" w:color="auto"/>
            </w:tcBorders>
            <w:vAlign w:val="center"/>
          </w:tcPr>
          <w:p w14:paraId="1620081D"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25 732 000,00</w:t>
            </w:r>
          </w:p>
        </w:tc>
        <w:tc>
          <w:tcPr>
            <w:tcW w:w="0" w:type="auto"/>
            <w:tcBorders>
              <w:top w:val="single" w:sz="6" w:space="0" w:color="auto"/>
              <w:left w:val="single" w:sz="6" w:space="0" w:color="auto"/>
              <w:bottom w:val="single" w:sz="6" w:space="0" w:color="auto"/>
              <w:right w:val="single" w:sz="6" w:space="0" w:color="auto"/>
            </w:tcBorders>
            <w:vAlign w:val="center"/>
          </w:tcPr>
          <w:p w14:paraId="65E3F3DC"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76 010 727,96</w:t>
            </w:r>
          </w:p>
        </w:tc>
        <w:tc>
          <w:tcPr>
            <w:tcW w:w="0" w:type="auto"/>
            <w:tcBorders>
              <w:top w:val="single" w:sz="6" w:space="0" w:color="auto"/>
              <w:left w:val="single" w:sz="6" w:space="0" w:color="auto"/>
              <w:bottom w:val="single" w:sz="6" w:space="0" w:color="auto"/>
              <w:right w:val="single" w:sz="6" w:space="0" w:color="auto"/>
            </w:tcBorders>
            <w:vAlign w:val="center"/>
          </w:tcPr>
          <w:p w14:paraId="750F2904"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6E9CD7A4"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623B754"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433CEB48"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Мероприятие: 1.1 Содержание автомобильных дорог общего пользования местного значения и искусственных сооружений на них в границах муниципального округа за счет средств дорожного фонда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31AF3DD"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C0A1C70"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AF19C2C"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20139A0"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40C697F"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B37F3B9"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23 796 693,71</w:t>
            </w:r>
          </w:p>
        </w:tc>
        <w:tc>
          <w:tcPr>
            <w:tcW w:w="0" w:type="auto"/>
            <w:tcBorders>
              <w:top w:val="single" w:sz="6" w:space="0" w:color="auto"/>
              <w:left w:val="single" w:sz="6" w:space="0" w:color="auto"/>
              <w:bottom w:val="single" w:sz="6" w:space="0" w:color="auto"/>
              <w:right w:val="single" w:sz="6" w:space="0" w:color="auto"/>
            </w:tcBorders>
            <w:vAlign w:val="center"/>
          </w:tcPr>
          <w:p w14:paraId="7C8DB7BA"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25 410 500,00</w:t>
            </w:r>
          </w:p>
        </w:tc>
        <w:tc>
          <w:tcPr>
            <w:tcW w:w="0" w:type="auto"/>
            <w:tcBorders>
              <w:top w:val="single" w:sz="6" w:space="0" w:color="auto"/>
              <w:left w:val="single" w:sz="6" w:space="0" w:color="auto"/>
              <w:bottom w:val="single" w:sz="6" w:space="0" w:color="auto"/>
              <w:right w:val="single" w:sz="6" w:space="0" w:color="auto"/>
            </w:tcBorders>
            <w:vAlign w:val="center"/>
          </w:tcPr>
          <w:p w14:paraId="63CE4B43"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25 732 000,00</w:t>
            </w:r>
          </w:p>
        </w:tc>
        <w:tc>
          <w:tcPr>
            <w:tcW w:w="0" w:type="auto"/>
            <w:tcBorders>
              <w:top w:val="single" w:sz="6" w:space="0" w:color="auto"/>
              <w:left w:val="single" w:sz="6" w:space="0" w:color="auto"/>
              <w:bottom w:val="single" w:sz="6" w:space="0" w:color="auto"/>
              <w:right w:val="single" w:sz="6" w:space="0" w:color="auto"/>
            </w:tcBorders>
            <w:vAlign w:val="center"/>
          </w:tcPr>
          <w:p w14:paraId="7C2A2A5E"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74 939 193,71</w:t>
            </w:r>
          </w:p>
        </w:tc>
        <w:tc>
          <w:tcPr>
            <w:tcW w:w="0" w:type="auto"/>
            <w:tcBorders>
              <w:top w:val="single" w:sz="6" w:space="0" w:color="auto"/>
              <w:left w:val="single" w:sz="6" w:space="0" w:color="auto"/>
              <w:bottom w:val="single" w:sz="6" w:space="0" w:color="auto"/>
              <w:right w:val="single" w:sz="6" w:space="0" w:color="auto"/>
            </w:tcBorders>
            <w:vAlign w:val="center"/>
          </w:tcPr>
          <w:p w14:paraId="78A860F7"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Содержание 299,22 км автомобильных дорог ежегодно</w:t>
            </w:r>
          </w:p>
        </w:tc>
      </w:tr>
      <w:tr w:rsidR="00C1591B" w:rsidRPr="00C1591B" w14:paraId="00B6223E"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209AEC9"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18830068"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4B34FC6"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E084F66"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3FDAC842"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0409</w:t>
            </w:r>
          </w:p>
        </w:tc>
        <w:tc>
          <w:tcPr>
            <w:tcW w:w="0" w:type="auto"/>
            <w:tcBorders>
              <w:top w:val="single" w:sz="6" w:space="0" w:color="auto"/>
              <w:left w:val="single" w:sz="6" w:space="0" w:color="auto"/>
              <w:bottom w:val="single" w:sz="6" w:space="0" w:color="auto"/>
              <w:right w:val="single" w:sz="6" w:space="0" w:color="auto"/>
            </w:tcBorders>
            <w:vAlign w:val="center"/>
          </w:tcPr>
          <w:p w14:paraId="47415B6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071009Д001</w:t>
            </w:r>
          </w:p>
        </w:tc>
        <w:tc>
          <w:tcPr>
            <w:tcW w:w="0" w:type="auto"/>
            <w:tcBorders>
              <w:top w:val="single" w:sz="6" w:space="0" w:color="auto"/>
              <w:left w:val="single" w:sz="6" w:space="0" w:color="auto"/>
              <w:bottom w:val="single" w:sz="6" w:space="0" w:color="auto"/>
              <w:right w:val="single" w:sz="6" w:space="0" w:color="auto"/>
            </w:tcBorders>
            <w:vAlign w:val="center"/>
          </w:tcPr>
          <w:p w14:paraId="315C469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3C0C4C2B"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23 796 693,71</w:t>
            </w:r>
          </w:p>
        </w:tc>
        <w:tc>
          <w:tcPr>
            <w:tcW w:w="0" w:type="auto"/>
            <w:tcBorders>
              <w:top w:val="single" w:sz="6" w:space="0" w:color="auto"/>
              <w:left w:val="single" w:sz="6" w:space="0" w:color="auto"/>
              <w:bottom w:val="single" w:sz="6" w:space="0" w:color="auto"/>
              <w:right w:val="single" w:sz="6" w:space="0" w:color="auto"/>
            </w:tcBorders>
            <w:vAlign w:val="center"/>
          </w:tcPr>
          <w:p w14:paraId="3ED2F47F"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25 410 500,00</w:t>
            </w:r>
          </w:p>
        </w:tc>
        <w:tc>
          <w:tcPr>
            <w:tcW w:w="0" w:type="auto"/>
            <w:tcBorders>
              <w:top w:val="single" w:sz="6" w:space="0" w:color="auto"/>
              <w:left w:val="single" w:sz="6" w:space="0" w:color="auto"/>
              <w:bottom w:val="single" w:sz="6" w:space="0" w:color="auto"/>
              <w:right w:val="single" w:sz="6" w:space="0" w:color="auto"/>
            </w:tcBorders>
            <w:vAlign w:val="center"/>
          </w:tcPr>
          <w:p w14:paraId="3DFA9509"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25 732 000,00</w:t>
            </w:r>
          </w:p>
        </w:tc>
        <w:tc>
          <w:tcPr>
            <w:tcW w:w="0" w:type="auto"/>
            <w:tcBorders>
              <w:top w:val="single" w:sz="6" w:space="0" w:color="auto"/>
              <w:left w:val="single" w:sz="6" w:space="0" w:color="auto"/>
              <w:bottom w:val="single" w:sz="6" w:space="0" w:color="auto"/>
              <w:right w:val="single" w:sz="6" w:space="0" w:color="auto"/>
            </w:tcBorders>
            <w:vAlign w:val="center"/>
          </w:tcPr>
          <w:p w14:paraId="51345F7F"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74 939 193,71</w:t>
            </w:r>
          </w:p>
        </w:tc>
        <w:tc>
          <w:tcPr>
            <w:tcW w:w="0" w:type="auto"/>
            <w:tcBorders>
              <w:top w:val="single" w:sz="6" w:space="0" w:color="auto"/>
              <w:left w:val="single" w:sz="6" w:space="0" w:color="auto"/>
              <w:bottom w:val="single" w:sz="6" w:space="0" w:color="auto"/>
              <w:right w:val="single" w:sz="6" w:space="0" w:color="auto"/>
            </w:tcBorders>
            <w:vAlign w:val="center"/>
          </w:tcPr>
          <w:p w14:paraId="6140742F"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60DFC9CD"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64C5EF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tcPr>
          <w:p w14:paraId="1AE41DA6"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Мероприятие: 1.2 Капитальный ремонт и ремонт автомобильных дорог общего пользования местного значения за счет средств дорожного фонда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C52282C"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6DBE2AC"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C93AD4A"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86BAA54"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5722612"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72B33F0"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24 914,22</w:t>
            </w:r>
          </w:p>
        </w:tc>
        <w:tc>
          <w:tcPr>
            <w:tcW w:w="0" w:type="auto"/>
            <w:tcBorders>
              <w:top w:val="single" w:sz="6" w:space="0" w:color="auto"/>
              <w:left w:val="single" w:sz="6" w:space="0" w:color="auto"/>
              <w:bottom w:val="single" w:sz="6" w:space="0" w:color="auto"/>
              <w:right w:val="single" w:sz="6" w:space="0" w:color="auto"/>
            </w:tcBorders>
            <w:vAlign w:val="center"/>
          </w:tcPr>
          <w:p w14:paraId="2F746F41"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0DCEE20"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56A80F79"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24 914,22</w:t>
            </w:r>
          </w:p>
        </w:tc>
        <w:tc>
          <w:tcPr>
            <w:tcW w:w="0" w:type="auto"/>
            <w:tcBorders>
              <w:top w:val="single" w:sz="6" w:space="0" w:color="auto"/>
              <w:left w:val="single" w:sz="6" w:space="0" w:color="auto"/>
              <w:bottom w:val="single" w:sz="6" w:space="0" w:color="auto"/>
              <w:right w:val="single" w:sz="6" w:space="0" w:color="auto"/>
            </w:tcBorders>
            <w:vAlign w:val="center"/>
          </w:tcPr>
          <w:p w14:paraId="08668A99"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 xml:space="preserve">Ремонт 6,36 км улично-дорожной сети в 2025 году. </w:t>
            </w:r>
          </w:p>
        </w:tc>
      </w:tr>
      <w:tr w:rsidR="00C1591B" w:rsidRPr="00C1591B" w14:paraId="39D8C57D"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44D9C7C"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307900D0"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D20F525"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4694E2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36E81379"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0409</w:t>
            </w:r>
          </w:p>
        </w:tc>
        <w:tc>
          <w:tcPr>
            <w:tcW w:w="0" w:type="auto"/>
            <w:tcBorders>
              <w:top w:val="single" w:sz="6" w:space="0" w:color="auto"/>
              <w:left w:val="single" w:sz="6" w:space="0" w:color="auto"/>
              <w:bottom w:val="single" w:sz="6" w:space="0" w:color="auto"/>
              <w:right w:val="single" w:sz="6" w:space="0" w:color="auto"/>
            </w:tcBorders>
            <w:vAlign w:val="center"/>
          </w:tcPr>
          <w:p w14:paraId="003FD29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07100SД160</w:t>
            </w:r>
          </w:p>
        </w:tc>
        <w:tc>
          <w:tcPr>
            <w:tcW w:w="0" w:type="auto"/>
            <w:tcBorders>
              <w:top w:val="single" w:sz="6" w:space="0" w:color="auto"/>
              <w:left w:val="single" w:sz="6" w:space="0" w:color="auto"/>
              <w:bottom w:val="single" w:sz="6" w:space="0" w:color="auto"/>
              <w:right w:val="single" w:sz="6" w:space="0" w:color="auto"/>
            </w:tcBorders>
            <w:vAlign w:val="center"/>
          </w:tcPr>
          <w:p w14:paraId="2B7F99B8"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5938E2AA"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24 914,22</w:t>
            </w:r>
          </w:p>
        </w:tc>
        <w:tc>
          <w:tcPr>
            <w:tcW w:w="0" w:type="auto"/>
            <w:tcBorders>
              <w:top w:val="single" w:sz="6" w:space="0" w:color="auto"/>
              <w:left w:val="single" w:sz="6" w:space="0" w:color="auto"/>
              <w:bottom w:val="single" w:sz="6" w:space="0" w:color="auto"/>
              <w:right w:val="single" w:sz="6" w:space="0" w:color="auto"/>
            </w:tcBorders>
            <w:vAlign w:val="center"/>
          </w:tcPr>
          <w:p w14:paraId="765C6C2C"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52AEBAB6"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43DB328"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24 914,22</w:t>
            </w:r>
          </w:p>
        </w:tc>
        <w:tc>
          <w:tcPr>
            <w:tcW w:w="0" w:type="auto"/>
            <w:tcBorders>
              <w:top w:val="single" w:sz="6" w:space="0" w:color="auto"/>
              <w:left w:val="single" w:sz="6" w:space="0" w:color="auto"/>
              <w:bottom w:val="single" w:sz="6" w:space="0" w:color="auto"/>
              <w:right w:val="single" w:sz="6" w:space="0" w:color="auto"/>
            </w:tcBorders>
            <w:vAlign w:val="center"/>
          </w:tcPr>
          <w:p w14:paraId="1E0ED39C"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1F59DC80"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C1D20A1"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lastRenderedPageBreak/>
              <w:t>9</w:t>
            </w:r>
          </w:p>
        </w:tc>
        <w:tc>
          <w:tcPr>
            <w:tcW w:w="0" w:type="auto"/>
            <w:tcBorders>
              <w:top w:val="single" w:sz="6" w:space="0" w:color="auto"/>
              <w:left w:val="single" w:sz="6" w:space="0" w:color="auto"/>
              <w:bottom w:val="single" w:sz="6" w:space="0" w:color="auto"/>
              <w:right w:val="single" w:sz="6" w:space="0" w:color="auto"/>
            </w:tcBorders>
            <w:vAlign w:val="center"/>
          </w:tcPr>
          <w:p w14:paraId="1479A0A0"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Мероприятие: 1.3 Осуществление дорожной деятельности в целях решения задач социально-экономического развития территорий за счет средств дорожного фонда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913CF54"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8057BA5"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5653045"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5F9C446"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9EB78FD"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98D474A"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45 063,13</w:t>
            </w:r>
          </w:p>
        </w:tc>
        <w:tc>
          <w:tcPr>
            <w:tcW w:w="0" w:type="auto"/>
            <w:tcBorders>
              <w:top w:val="single" w:sz="6" w:space="0" w:color="auto"/>
              <w:left w:val="single" w:sz="6" w:space="0" w:color="auto"/>
              <w:bottom w:val="single" w:sz="6" w:space="0" w:color="auto"/>
              <w:right w:val="single" w:sz="6" w:space="0" w:color="auto"/>
            </w:tcBorders>
            <w:vAlign w:val="center"/>
          </w:tcPr>
          <w:p w14:paraId="3BF4E9BA"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3DB76A8C"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407F5EDE"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45 063,13</w:t>
            </w:r>
          </w:p>
        </w:tc>
        <w:tc>
          <w:tcPr>
            <w:tcW w:w="0" w:type="auto"/>
            <w:tcBorders>
              <w:top w:val="single" w:sz="6" w:space="0" w:color="auto"/>
              <w:left w:val="single" w:sz="6" w:space="0" w:color="auto"/>
              <w:bottom w:val="single" w:sz="6" w:space="0" w:color="auto"/>
              <w:right w:val="single" w:sz="6" w:space="0" w:color="auto"/>
            </w:tcBorders>
            <w:vAlign w:val="center"/>
          </w:tcPr>
          <w:p w14:paraId="7167349A"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Ремонт автомобильной дороги по ул. Западная, по ул. Школьная в с. Новоалтатка (1,28 км) в 2025 году</w:t>
            </w:r>
          </w:p>
        </w:tc>
      </w:tr>
      <w:tr w:rsidR="00C1591B" w:rsidRPr="00C1591B" w14:paraId="407E2ABB"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56CEB59"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4E8D8ECC"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7ABFD4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C2160F9"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7791D671"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0409</w:t>
            </w:r>
          </w:p>
        </w:tc>
        <w:tc>
          <w:tcPr>
            <w:tcW w:w="0" w:type="auto"/>
            <w:tcBorders>
              <w:top w:val="single" w:sz="6" w:space="0" w:color="auto"/>
              <w:left w:val="single" w:sz="6" w:space="0" w:color="auto"/>
              <w:bottom w:val="single" w:sz="6" w:space="0" w:color="auto"/>
              <w:right w:val="single" w:sz="6" w:space="0" w:color="auto"/>
            </w:tcBorders>
            <w:vAlign w:val="center"/>
          </w:tcPr>
          <w:p w14:paraId="30DCB0C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07100SД140</w:t>
            </w:r>
          </w:p>
        </w:tc>
        <w:tc>
          <w:tcPr>
            <w:tcW w:w="0" w:type="auto"/>
            <w:tcBorders>
              <w:top w:val="single" w:sz="6" w:space="0" w:color="auto"/>
              <w:left w:val="single" w:sz="6" w:space="0" w:color="auto"/>
              <w:bottom w:val="single" w:sz="6" w:space="0" w:color="auto"/>
              <w:right w:val="single" w:sz="6" w:space="0" w:color="auto"/>
            </w:tcBorders>
            <w:vAlign w:val="center"/>
          </w:tcPr>
          <w:p w14:paraId="1D76825C"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6673C282"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45 063,13</w:t>
            </w:r>
          </w:p>
        </w:tc>
        <w:tc>
          <w:tcPr>
            <w:tcW w:w="0" w:type="auto"/>
            <w:tcBorders>
              <w:top w:val="single" w:sz="6" w:space="0" w:color="auto"/>
              <w:left w:val="single" w:sz="6" w:space="0" w:color="auto"/>
              <w:bottom w:val="single" w:sz="6" w:space="0" w:color="auto"/>
              <w:right w:val="single" w:sz="6" w:space="0" w:color="auto"/>
            </w:tcBorders>
            <w:vAlign w:val="center"/>
          </w:tcPr>
          <w:p w14:paraId="01F9F32F"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6CF31283"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441A0D86"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45 063,13</w:t>
            </w:r>
          </w:p>
        </w:tc>
        <w:tc>
          <w:tcPr>
            <w:tcW w:w="0" w:type="auto"/>
            <w:tcBorders>
              <w:top w:val="single" w:sz="6" w:space="0" w:color="auto"/>
              <w:left w:val="single" w:sz="6" w:space="0" w:color="auto"/>
              <w:bottom w:val="single" w:sz="6" w:space="0" w:color="auto"/>
              <w:right w:val="single" w:sz="6" w:space="0" w:color="auto"/>
            </w:tcBorders>
            <w:vAlign w:val="center"/>
          </w:tcPr>
          <w:p w14:paraId="3685A7AB"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0FBDB5A0"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33A1915"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lastRenderedPageBreak/>
              <w:t>11</w:t>
            </w:r>
          </w:p>
        </w:tc>
        <w:tc>
          <w:tcPr>
            <w:tcW w:w="0" w:type="auto"/>
            <w:tcBorders>
              <w:top w:val="single" w:sz="6" w:space="0" w:color="auto"/>
              <w:left w:val="single" w:sz="6" w:space="0" w:color="auto"/>
              <w:bottom w:val="single" w:sz="6" w:space="0" w:color="auto"/>
              <w:right w:val="single" w:sz="6" w:space="0" w:color="auto"/>
            </w:tcBorders>
            <w:vAlign w:val="center"/>
          </w:tcPr>
          <w:p w14:paraId="26E1099B"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Мероприятие: 1.4. Ремонт автомобильных дорог общего пользования местного значения, являющихся подъездами к садоводческим, огородническим некоммерческим товариществам</w:t>
            </w:r>
          </w:p>
        </w:tc>
        <w:tc>
          <w:tcPr>
            <w:tcW w:w="0" w:type="auto"/>
            <w:tcBorders>
              <w:top w:val="single" w:sz="6" w:space="0" w:color="auto"/>
              <w:left w:val="single" w:sz="6" w:space="0" w:color="auto"/>
              <w:bottom w:val="single" w:sz="6" w:space="0" w:color="auto"/>
              <w:right w:val="single" w:sz="6" w:space="0" w:color="auto"/>
            </w:tcBorders>
            <w:vAlign w:val="center"/>
          </w:tcPr>
          <w:p w14:paraId="223A4405"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0503CF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13EF48C"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738502A"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66822AB"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406B191"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51 556,90</w:t>
            </w:r>
          </w:p>
        </w:tc>
        <w:tc>
          <w:tcPr>
            <w:tcW w:w="0" w:type="auto"/>
            <w:tcBorders>
              <w:top w:val="single" w:sz="6" w:space="0" w:color="auto"/>
              <w:left w:val="single" w:sz="6" w:space="0" w:color="auto"/>
              <w:bottom w:val="single" w:sz="6" w:space="0" w:color="auto"/>
              <w:right w:val="single" w:sz="6" w:space="0" w:color="auto"/>
            </w:tcBorders>
            <w:vAlign w:val="center"/>
          </w:tcPr>
          <w:p w14:paraId="6FD6F166"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3F7BB36"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71D5C27B"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51 556,90</w:t>
            </w:r>
          </w:p>
        </w:tc>
        <w:tc>
          <w:tcPr>
            <w:tcW w:w="0" w:type="auto"/>
            <w:tcBorders>
              <w:top w:val="single" w:sz="6" w:space="0" w:color="auto"/>
              <w:left w:val="single" w:sz="6" w:space="0" w:color="auto"/>
              <w:bottom w:val="single" w:sz="6" w:space="0" w:color="auto"/>
              <w:right w:val="single" w:sz="6" w:space="0" w:color="auto"/>
            </w:tcBorders>
            <w:vAlign w:val="center"/>
          </w:tcPr>
          <w:p w14:paraId="3092EDE8"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Текущий ремонт автомобильной дороги общего пользования местного значения, являющийся подъездом к СНТ Энергетик, протяженностью 1,7 км, в 2025 году.</w:t>
            </w:r>
          </w:p>
        </w:tc>
      </w:tr>
      <w:tr w:rsidR="00C1591B" w:rsidRPr="00C1591B" w14:paraId="54618259"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BED7484"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14:paraId="5F9BF166"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C88C339"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5B65480"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5ED4707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0409</w:t>
            </w:r>
          </w:p>
        </w:tc>
        <w:tc>
          <w:tcPr>
            <w:tcW w:w="0" w:type="auto"/>
            <w:tcBorders>
              <w:top w:val="single" w:sz="6" w:space="0" w:color="auto"/>
              <w:left w:val="single" w:sz="6" w:space="0" w:color="auto"/>
              <w:bottom w:val="single" w:sz="6" w:space="0" w:color="auto"/>
              <w:right w:val="single" w:sz="6" w:space="0" w:color="auto"/>
            </w:tcBorders>
            <w:vAlign w:val="center"/>
          </w:tcPr>
          <w:p w14:paraId="16EB6764"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07100SД150</w:t>
            </w:r>
          </w:p>
        </w:tc>
        <w:tc>
          <w:tcPr>
            <w:tcW w:w="0" w:type="auto"/>
            <w:tcBorders>
              <w:top w:val="single" w:sz="6" w:space="0" w:color="auto"/>
              <w:left w:val="single" w:sz="6" w:space="0" w:color="auto"/>
              <w:bottom w:val="single" w:sz="6" w:space="0" w:color="auto"/>
              <w:right w:val="single" w:sz="6" w:space="0" w:color="auto"/>
            </w:tcBorders>
            <w:vAlign w:val="center"/>
          </w:tcPr>
          <w:p w14:paraId="5FEA18DB"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32C865DF"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51 556,90</w:t>
            </w:r>
          </w:p>
        </w:tc>
        <w:tc>
          <w:tcPr>
            <w:tcW w:w="0" w:type="auto"/>
            <w:tcBorders>
              <w:top w:val="single" w:sz="6" w:space="0" w:color="auto"/>
              <w:left w:val="single" w:sz="6" w:space="0" w:color="auto"/>
              <w:bottom w:val="single" w:sz="6" w:space="0" w:color="auto"/>
              <w:right w:val="single" w:sz="6" w:space="0" w:color="auto"/>
            </w:tcBorders>
            <w:vAlign w:val="center"/>
          </w:tcPr>
          <w:p w14:paraId="4CF8ED75"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04BA8C5B"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03A7334A"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51 556,90</w:t>
            </w:r>
          </w:p>
        </w:tc>
        <w:tc>
          <w:tcPr>
            <w:tcW w:w="0" w:type="auto"/>
            <w:tcBorders>
              <w:top w:val="single" w:sz="6" w:space="0" w:color="auto"/>
              <w:left w:val="single" w:sz="6" w:space="0" w:color="auto"/>
              <w:bottom w:val="single" w:sz="6" w:space="0" w:color="auto"/>
              <w:right w:val="single" w:sz="6" w:space="0" w:color="auto"/>
            </w:tcBorders>
            <w:vAlign w:val="center"/>
          </w:tcPr>
          <w:p w14:paraId="40674226"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64D09A54"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BD2624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lastRenderedPageBreak/>
              <w:t>13</w:t>
            </w:r>
          </w:p>
        </w:tc>
        <w:tc>
          <w:tcPr>
            <w:tcW w:w="0" w:type="auto"/>
            <w:tcBorders>
              <w:top w:val="single" w:sz="6" w:space="0" w:color="auto"/>
              <w:left w:val="single" w:sz="6" w:space="0" w:color="auto"/>
              <w:bottom w:val="single" w:sz="6" w:space="0" w:color="auto"/>
              <w:right w:val="single" w:sz="6" w:space="0" w:color="auto"/>
            </w:tcBorders>
            <w:vAlign w:val="center"/>
          </w:tcPr>
          <w:p w14:paraId="1112193D"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Мероприятие: 1.5. Инвентаризация и паспортизация объектов дорожного хозяйства, оформление права муниципальной собственности муниципального образования Шарыповский муниципальный округ на объекты дорожного хозяйства и земельные участки, на которых они расположены</w:t>
            </w:r>
          </w:p>
        </w:tc>
        <w:tc>
          <w:tcPr>
            <w:tcW w:w="0" w:type="auto"/>
            <w:tcBorders>
              <w:top w:val="single" w:sz="6" w:space="0" w:color="auto"/>
              <w:left w:val="single" w:sz="6" w:space="0" w:color="auto"/>
              <w:bottom w:val="single" w:sz="6" w:space="0" w:color="auto"/>
              <w:right w:val="single" w:sz="6" w:space="0" w:color="auto"/>
            </w:tcBorders>
            <w:vAlign w:val="center"/>
          </w:tcPr>
          <w:p w14:paraId="7E5EF6E6"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C32C92C"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35C5AF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919FE6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542C038"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CD4DA4C"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750 000,00</w:t>
            </w:r>
          </w:p>
        </w:tc>
        <w:tc>
          <w:tcPr>
            <w:tcW w:w="0" w:type="auto"/>
            <w:tcBorders>
              <w:top w:val="single" w:sz="6" w:space="0" w:color="auto"/>
              <w:left w:val="single" w:sz="6" w:space="0" w:color="auto"/>
              <w:bottom w:val="single" w:sz="6" w:space="0" w:color="auto"/>
              <w:right w:val="single" w:sz="6" w:space="0" w:color="auto"/>
            </w:tcBorders>
            <w:vAlign w:val="center"/>
          </w:tcPr>
          <w:p w14:paraId="5CC740B1"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6309B126"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05DDD966"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750 000,00</w:t>
            </w:r>
          </w:p>
        </w:tc>
        <w:tc>
          <w:tcPr>
            <w:tcW w:w="0" w:type="auto"/>
            <w:tcBorders>
              <w:top w:val="single" w:sz="6" w:space="0" w:color="auto"/>
              <w:left w:val="single" w:sz="6" w:space="0" w:color="auto"/>
              <w:bottom w:val="single" w:sz="6" w:space="0" w:color="auto"/>
              <w:right w:val="single" w:sz="6" w:space="0" w:color="auto"/>
            </w:tcBorders>
            <w:vAlign w:val="center"/>
          </w:tcPr>
          <w:p w14:paraId="2AE9C252"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Постановка на кадастровый учет дорог в Березовском ТП, Шушенском ТП, Родниковском ТП общей протяженностью 66,5 км в 2025 году.</w:t>
            </w:r>
          </w:p>
        </w:tc>
      </w:tr>
      <w:tr w:rsidR="00C1591B" w:rsidRPr="00C1591B" w14:paraId="7389D8AF"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1BD80DA"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14</w:t>
            </w:r>
          </w:p>
        </w:tc>
        <w:tc>
          <w:tcPr>
            <w:tcW w:w="0" w:type="auto"/>
            <w:tcBorders>
              <w:top w:val="single" w:sz="6" w:space="0" w:color="auto"/>
              <w:left w:val="single" w:sz="6" w:space="0" w:color="auto"/>
              <w:bottom w:val="single" w:sz="6" w:space="0" w:color="auto"/>
              <w:right w:val="single" w:sz="6" w:space="0" w:color="auto"/>
            </w:tcBorders>
            <w:vAlign w:val="center"/>
          </w:tcPr>
          <w:p w14:paraId="4E04FA18"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FFB4ED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70BC1E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791A9F2B"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0409</w:t>
            </w:r>
          </w:p>
        </w:tc>
        <w:tc>
          <w:tcPr>
            <w:tcW w:w="0" w:type="auto"/>
            <w:tcBorders>
              <w:top w:val="single" w:sz="6" w:space="0" w:color="auto"/>
              <w:left w:val="single" w:sz="6" w:space="0" w:color="auto"/>
              <w:bottom w:val="single" w:sz="6" w:space="0" w:color="auto"/>
              <w:right w:val="single" w:sz="6" w:space="0" w:color="auto"/>
            </w:tcBorders>
            <w:vAlign w:val="center"/>
          </w:tcPr>
          <w:p w14:paraId="0D59362D"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071009Д003</w:t>
            </w:r>
          </w:p>
        </w:tc>
        <w:tc>
          <w:tcPr>
            <w:tcW w:w="0" w:type="auto"/>
            <w:tcBorders>
              <w:top w:val="single" w:sz="6" w:space="0" w:color="auto"/>
              <w:left w:val="single" w:sz="6" w:space="0" w:color="auto"/>
              <w:bottom w:val="single" w:sz="6" w:space="0" w:color="auto"/>
              <w:right w:val="single" w:sz="6" w:space="0" w:color="auto"/>
            </w:tcBorders>
            <w:vAlign w:val="center"/>
          </w:tcPr>
          <w:p w14:paraId="3280121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76421F71"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750 000,00</w:t>
            </w:r>
          </w:p>
        </w:tc>
        <w:tc>
          <w:tcPr>
            <w:tcW w:w="0" w:type="auto"/>
            <w:tcBorders>
              <w:top w:val="single" w:sz="6" w:space="0" w:color="auto"/>
              <w:left w:val="single" w:sz="6" w:space="0" w:color="auto"/>
              <w:bottom w:val="single" w:sz="6" w:space="0" w:color="auto"/>
              <w:right w:val="single" w:sz="6" w:space="0" w:color="auto"/>
            </w:tcBorders>
            <w:vAlign w:val="center"/>
          </w:tcPr>
          <w:p w14:paraId="61BD2943"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30E4C8E1"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53FB3BE6"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750 000,00</w:t>
            </w:r>
          </w:p>
        </w:tc>
        <w:tc>
          <w:tcPr>
            <w:tcW w:w="0" w:type="auto"/>
            <w:tcBorders>
              <w:top w:val="single" w:sz="6" w:space="0" w:color="auto"/>
              <w:left w:val="single" w:sz="6" w:space="0" w:color="auto"/>
              <w:bottom w:val="single" w:sz="6" w:space="0" w:color="auto"/>
              <w:right w:val="single" w:sz="6" w:space="0" w:color="auto"/>
            </w:tcBorders>
            <w:vAlign w:val="center"/>
          </w:tcPr>
          <w:p w14:paraId="6835D06D"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138685F4"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A4AB1C8"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lastRenderedPageBreak/>
              <w:t>15</w:t>
            </w:r>
          </w:p>
        </w:tc>
        <w:tc>
          <w:tcPr>
            <w:tcW w:w="0" w:type="auto"/>
            <w:tcBorders>
              <w:top w:val="single" w:sz="6" w:space="0" w:color="auto"/>
              <w:left w:val="single" w:sz="6" w:space="0" w:color="auto"/>
              <w:bottom w:val="single" w:sz="6" w:space="0" w:color="auto"/>
              <w:right w:val="single" w:sz="6" w:space="0" w:color="auto"/>
            </w:tcBorders>
            <w:vAlign w:val="center"/>
          </w:tcPr>
          <w:p w14:paraId="6E92F10A"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Мероприятие: 1.6. Оценка качества покрытия автомобильных дорог общего пользования местного значения за счет средств дорожного фонда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635ECF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DD1968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C88931B"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E805962"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CF1F7F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9C39AA0"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200 000,00</w:t>
            </w:r>
          </w:p>
        </w:tc>
        <w:tc>
          <w:tcPr>
            <w:tcW w:w="0" w:type="auto"/>
            <w:tcBorders>
              <w:top w:val="single" w:sz="6" w:space="0" w:color="auto"/>
              <w:left w:val="single" w:sz="6" w:space="0" w:color="auto"/>
              <w:bottom w:val="single" w:sz="6" w:space="0" w:color="auto"/>
              <w:right w:val="single" w:sz="6" w:space="0" w:color="auto"/>
            </w:tcBorders>
            <w:vAlign w:val="center"/>
          </w:tcPr>
          <w:p w14:paraId="300FAD50"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6478B0F3"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052940C8"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200 000,00</w:t>
            </w:r>
          </w:p>
        </w:tc>
        <w:tc>
          <w:tcPr>
            <w:tcW w:w="0" w:type="auto"/>
            <w:tcBorders>
              <w:top w:val="single" w:sz="6" w:space="0" w:color="auto"/>
              <w:left w:val="single" w:sz="6" w:space="0" w:color="auto"/>
              <w:bottom w:val="single" w:sz="6" w:space="0" w:color="auto"/>
              <w:right w:val="single" w:sz="6" w:space="0" w:color="auto"/>
            </w:tcBorders>
            <w:vAlign w:val="center"/>
          </w:tcPr>
          <w:p w14:paraId="1AA6FEB8"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Оценка качества асфальтобетона в 2025 году.</w:t>
            </w:r>
          </w:p>
        </w:tc>
      </w:tr>
      <w:tr w:rsidR="00C1591B" w:rsidRPr="00C1591B" w14:paraId="26279D73"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ACDA275"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16</w:t>
            </w:r>
          </w:p>
        </w:tc>
        <w:tc>
          <w:tcPr>
            <w:tcW w:w="0" w:type="auto"/>
            <w:tcBorders>
              <w:top w:val="single" w:sz="6" w:space="0" w:color="auto"/>
              <w:left w:val="single" w:sz="6" w:space="0" w:color="auto"/>
              <w:bottom w:val="single" w:sz="6" w:space="0" w:color="auto"/>
              <w:right w:val="single" w:sz="6" w:space="0" w:color="auto"/>
            </w:tcBorders>
            <w:vAlign w:val="center"/>
          </w:tcPr>
          <w:p w14:paraId="2DDE1A8D"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CAD67F8"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37A594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67BFDDD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0409</w:t>
            </w:r>
          </w:p>
        </w:tc>
        <w:tc>
          <w:tcPr>
            <w:tcW w:w="0" w:type="auto"/>
            <w:tcBorders>
              <w:top w:val="single" w:sz="6" w:space="0" w:color="auto"/>
              <w:left w:val="single" w:sz="6" w:space="0" w:color="auto"/>
              <w:bottom w:val="single" w:sz="6" w:space="0" w:color="auto"/>
              <w:right w:val="single" w:sz="6" w:space="0" w:color="auto"/>
            </w:tcBorders>
            <w:vAlign w:val="center"/>
          </w:tcPr>
          <w:p w14:paraId="46AF8F20"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071009Д002</w:t>
            </w:r>
          </w:p>
        </w:tc>
        <w:tc>
          <w:tcPr>
            <w:tcW w:w="0" w:type="auto"/>
            <w:tcBorders>
              <w:top w:val="single" w:sz="6" w:space="0" w:color="auto"/>
              <w:left w:val="single" w:sz="6" w:space="0" w:color="auto"/>
              <w:bottom w:val="single" w:sz="6" w:space="0" w:color="auto"/>
              <w:right w:val="single" w:sz="6" w:space="0" w:color="auto"/>
            </w:tcBorders>
            <w:vAlign w:val="center"/>
          </w:tcPr>
          <w:p w14:paraId="581293AB"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5BB7E72E"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200 000,00</w:t>
            </w:r>
          </w:p>
        </w:tc>
        <w:tc>
          <w:tcPr>
            <w:tcW w:w="0" w:type="auto"/>
            <w:tcBorders>
              <w:top w:val="single" w:sz="6" w:space="0" w:color="auto"/>
              <w:left w:val="single" w:sz="6" w:space="0" w:color="auto"/>
              <w:bottom w:val="single" w:sz="6" w:space="0" w:color="auto"/>
              <w:right w:val="single" w:sz="6" w:space="0" w:color="auto"/>
            </w:tcBorders>
            <w:vAlign w:val="center"/>
          </w:tcPr>
          <w:p w14:paraId="392CA44E"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00A820F4"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4D04D13C"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200 000,00</w:t>
            </w:r>
          </w:p>
        </w:tc>
        <w:tc>
          <w:tcPr>
            <w:tcW w:w="0" w:type="auto"/>
            <w:tcBorders>
              <w:top w:val="single" w:sz="6" w:space="0" w:color="auto"/>
              <w:left w:val="single" w:sz="6" w:space="0" w:color="auto"/>
              <w:bottom w:val="single" w:sz="6" w:space="0" w:color="auto"/>
              <w:right w:val="single" w:sz="6" w:space="0" w:color="auto"/>
            </w:tcBorders>
            <w:vAlign w:val="center"/>
          </w:tcPr>
          <w:p w14:paraId="4CDBC529"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1C52CE64"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8CFF94D"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17</w:t>
            </w:r>
          </w:p>
        </w:tc>
        <w:tc>
          <w:tcPr>
            <w:tcW w:w="0" w:type="auto"/>
            <w:tcBorders>
              <w:top w:val="single" w:sz="6" w:space="0" w:color="auto"/>
              <w:left w:val="single" w:sz="6" w:space="0" w:color="auto"/>
              <w:bottom w:val="single" w:sz="6" w:space="0" w:color="auto"/>
              <w:right w:val="single" w:sz="6" w:space="0" w:color="auto"/>
            </w:tcBorders>
            <w:vAlign w:val="center"/>
          </w:tcPr>
          <w:p w14:paraId="3D9BE57A"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Цель 2: Обеспечение дорожной безопасности</w:t>
            </w:r>
          </w:p>
        </w:tc>
        <w:tc>
          <w:tcPr>
            <w:tcW w:w="0" w:type="auto"/>
            <w:tcBorders>
              <w:top w:val="single" w:sz="6" w:space="0" w:color="auto"/>
              <w:left w:val="single" w:sz="6" w:space="0" w:color="auto"/>
              <w:bottom w:val="single" w:sz="6" w:space="0" w:color="auto"/>
              <w:right w:val="single" w:sz="6" w:space="0" w:color="auto"/>
            </w:tcBorders>
            <w:vAlign w:val="center"/>
          </w:tcPr>
          <w:p w14:paraId="20BF3F61"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3EF3FB5"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C6BE9E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2FA2DE0"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2BE98C1"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4F70EA9"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145 772,04</w:t>
            </w:r>
          </w:p>
        </w:tc>
        <w:tc>
          <w:tcPr>
            <w:tcW w:w="0" w:type="auto"/>
            <w:tcBorders>
              <w:top w:val="single" w:sz="6" w:space="0" w:color="auto"/>
              <w:left w:val="single" w:sz="6" w:space="0" w:color="auto"/>
              <w:bottom w:val="single" w:sz="6" w:space="0" w:color="auto"/>
              <w:right w:val="single" w:sz="6" w:space="0" w:color="auto"/>
            </w:tcBorders>
            <w:vAlign w:val="center"/>
          </w:tcPr>
          <w:p w14:paraId="44FA657A"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5513CB5E"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736DAB03"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145 772,04</w:t>
            </w:r>
          </w:p>
        </w:tc>
        <w:tc>
          <w:tcPr>
            <w:tcW w:w="0" w:type="auto"/>
            <w:tcBorders>
              <w:top w:val="single" w:sz="6" w:space="0" w:color="auto"/>
              <w:left w:val="single" w:sz="6" w:space="0" w:color="auto"/>
              <w:bottom w:val="single" w:sz="6" w:space="0" w:color="auto"/>
              <w:right w:val="single" w:sz="6" w:space="0" w:color="auto"/>
            </w:tcBorders>
            <w:vAlign w:val="center"/>
          </w:tcPr>
          <w:p w14:paraId="5146986F"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6409469F"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FC493AB"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lastRenderedPageBreak/>
              <w:t>18</w:t>
            </w:r>
          </w:p>
        </w:tc>
        <w:tc>
          <w:tcPr>
            <w:tcW w:w="0" w:type="auto"/>
            <w:tcBorders>
              <w:top w:val="single" w:sz="6" w:space="0" w:color="auto"/>
              <w:left w:val="single" w:sz="6" w:space="0" w:color="auto"/>
              <w:bottom w:val="single" w:sz="6" w:space="0" w:color="auto"/>
              <w:right w:val="single" w:sz="6" w:space="0" w:color="auto"/>
            </w:tcBorders>
            <w:vAlign w:val="center"/>
          </w:tcPr>
          <w:p w14:paraId="2361C996"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Задача: 2 Повышение качества организации дорожного движения и уровня безопасности дорожного движения на автомобильных дорогах общего пользования</w:t>
            </w:r>
          </w:p>
        </w:tc>
        <w:tc>
          <w:tcPr>
            <w:tcW w:w="0" w:type="auto"/>
            <w:tcBorders>
              <w:top w:val="single" w:sz="6" w:space="0" w:color="auto"/>
              <w:left w:val="single" w:sz="6" w:space="0" w:color="auto"/>
              <w:bottom w:val="single" w:sz="6" w:space="0" w:color="auto"/>
              <w:right w:val="single" w:sz="6" w:space="0" w:color="auto"/>
            </w:tcBorders>
            <w:vAlign w:val="center"/>
          </w:tcPr>
          <w:p w14:paraId="797F376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07CBE2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C97113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A7C5646"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F06BFD5"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0FA005C"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145 772,04</w:t>
            </w:r>
          </w:p>
        </w:tc>
        <w:tc>
          <w:tcPr>
            <w:tcW w:w="0" w:type="auto"/>
            <w:tcBorders>
              <w:top w:val="single" w:sz="6" w:space="0" w:color="auto"/>
              <w:left w:val="single" w:sz="6" w:space="0" w:color="auto"/>
              <w:bottom w:val="single" w:sz="6" w:space="0" w:color="auto"/>
              <w:right w:val="single" w:sz="6" w:space="0" w:color="auto"/>
            </w:tcBorders>
            <w:vAlign w:val="center"/>
          </w:tcPr>
          <w:p w14:paraId="61EC82D1"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49636B02"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060D18D3"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145 772,04</w:t>
            </w:r>
          </w:p>
        </w:tc>
        <w:tc>
          <w:tcPr>
            <w:tcW w:w="0" w:type="auto"/>
            <w:tcBorders>
              <w:top w:val="single" w:sz="6" w:space="0" w:color="auto"/>
              <w:left w:val="single" w:sz="6" w:space="0" w:color="auto"/>
              <w:bottom w:val="single" w:sz="6" w:space="0" w:color="auto"/>
              <w:right w:val="single" w:sz="6" w:space="0" w:color="auto"/>
            </w:tcBorders>
            <w:vAlign w:val="center"/>
          </w:tcPr>
          <w:p w14:paraId="3F7E1C1C"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6C896697"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2E7238B"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19</w:t>
            </w:r>
          </w:p>
        </w:tc>
        <w:tc>
          <w:tcPr>
            <w:tcW w:w="0" w:type="auto"/>
            <w:tcBorders>
              <w:top w:val="single" w:sz="6" w:space="0" w:color="auto"/>
              <w:left w:val="single" w:sz="6" w:space="0" w:color="auto"/>
              <w:bottom w:val="single" w:sz="6" w:space="0" w:color="auto"/>
              <w:right w:val="single" w:sz="6" w:space="0" w:color="auto"/>
            </w:tcBorders>
            <w:vAlign w:val="center"/>
          </w:tcPr>
          <w:p w14:paraId="084B66EA"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Мероприятие: 1.1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FB7C33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7C84B1A"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9F5FA8A"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C994EA9"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06B6AA9"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3E790E4"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48 442,46</w:t>
            </w:r>
          </w:p>
        </w:tc>
        <w:tc>
          <w:tcPr>
            <w:tcW w:w="0" w:type="auto"/>
            <w:tcBorders>
              <w:top w:val="single" w:sz="6" w:space="0" w:color="auto"/>
              <w:left w:val="single" w:sz="6" w:space="0" w:color="auto"/>
              <w:bottom w:val="single" w:sz="6" w:space="0" w:color="auto"/>
              <w:right w:val="single" w:sz="6" w:space="0" w:color="auto"/>
            </w:tcBorders>
            <w:vAlign w:val="center"/>
          </w:tcPr>
          <w:p w14:paraId="65AE36D8"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677AE943"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7153A5A6"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48 442,46</w:t>
            </w:r>
          </w:p>
        </w:tc>
        <w:tc>
          <w:tcPr>
            <w:tcW w:w="0" w:type="auto"/>
            <w:tcBorders>
              <w:top w:val="single" w:sz="6" w:space="0" w:color="auto"/>
              <w:left w:val="single" w:sz="6" w:space="0" w:color="auto"/>
              <w:bottom w:val="single" w:sz="6" w:space="0" w:color="auto"/>
              <w:right w:val="single" w:sz="6" w:space="0" w:color="auto"/>
            </w:tcBorders>
            <w:vAlign w:val="center"/>
          </w:tcPr>
          <w:p w14:paraId="3106CA3D"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Обустройство пешеходных переходов вблизи образовательных организаций в ТП Новоалтатское, Холмогорское, Ивановское в 2025 году.</w:t>
            </w:r>
          </w:p>
        </w:tc>
      </w:tr>
      <w:tr w:rsidR="00C1591B" w:rsidRPr="00C1591B" w14:paraId="67E90A4C"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E31A64A"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lastRenderedPageBreak/>
              <w:t>20</w:t>
            </w:r>
          </w:p>
        </w:tc>
        <w:tc>
          <w:tcPr>
            <w:tcW w:w="0" w:type="auto"/>
            <w:tcBorders>
              <w:top w:val="single" w:sz="6" w:space="0" w:color="auto"/>
              <w:left w:val="single" w:sz="6" w:space="0" w:color="auto"/>
              <w:bottom w:val="single" w:sz="6" w:space="0" w:color="auto"/>
              <w:right w:val="single" w:sz="6" w:space="0" w:color="auto"/>
            </w:tcBorders>
            <w:vAlign w:val="center"/>
          </w:tcPr>
          <w:p w14:paraId="01C55368"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A1D6D4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5F56AD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530FF60F"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0409</w:t>
            </w:r>
          </w:p>
        </w:tc>
        <w:tc>
          <w:tcPr>
            <w:tcW w:w="0" w:type="auto"/>
            <w:tcBorders>
              <w:top w:val="single" w:sz="6" w:space="0" w:color="auto"/>
              <w:left w:val="single" w:sz="6" w:space="0" w:color="auto"/>
              <w:bottom w:val="single" w:sz="6" w:space="0" w:color="auto"/>
              <w:right w:val="single" w:sz="6" w:space="0" w:color="auto"/>
            </w:tcBorders>
            <w:vAlign w:val="center"/>
          </w:tcPr>
          <w:p w14:paraId="265F911A"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071R39Д130</w:t>
            </w:r>
          </w:p>
        </w:tc>
        <w:tc>
          <w:tcPr>
            <w:tcW w:w="0" w:type="auto"/>
            <w:tcBorders>
              <w:top w:val="single" w:sz="6" w:space="0" w:color="auto"/>
              <w:left w:val="single" w:sz="6" w:space="0" w:color="auto"/>
              <w:bottom w:val="single" w:sz="6" w:space="0" w:color="auto"/>
              <w:right w:val="single" w:sz="6" w:space="0" w:color="auto"/>
            </w:tcBorders>
            <w:vAlign w:val="center"/>
          </w:tcPr>
          <w:p w14:paraId="3B4E66F7"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49D0E760"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48 442,46</w:t>
            </w:r>
          </w:p>
        </w:tc>
        <w:tc>
          <w:tcPr>
            <w:tcW w:w="0" w:type="auto"/>
            <w:tcBorders>
              <w:top w:val="single" w:sz="6" w:space="0" w:color="auto"/>
              <w:left w:val="single" w:sz="6" w:space="0" w:color="auto"/>
              <w:bottom w:val="single" w:sz="6" w:space="0" w:color="auto"/>
              <w:right w:val="single" w:sz="6" w:space="0" w:color="auto"/>
            </w:tcBorders>
            <w:vAlign w:val="center"/>
          </w:tcPr>
          <w:p w14:paraId="6E4918F3"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054F22A2"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47F05A2C"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48 442,46</w:t>
            </w:r>
          </w:p>
        </w:tc>
        <w:tc>
          <w:tcPr>
            <w:tcW w:w="0" w:type="auto"/>
            <w:tcBorders>
              <w:top w:val="single" w:sz="6" w:space="0" w:color="auto"/>
              <w:left w:val="single" w:sz="6" w:space="0" w:color="auto"/>
              <w:bottom w:val="single" w:sz="6" w:space="0" w:color="auto"/>
              <w:right w:val="single" w:sz="6" w:space="0" w:color="auto"/>
            </w:tcBorders>
            <w:vAlign w:val="center"/>
          </w:tcPr>
          <w:p w14:paraId="6AC02219"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r w:rsidR="00C1591B" w:rsidRPr="00C1591B" w14:paraId="5C55CF63"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23CF10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21</w:t>
            </w:r>
          </w:p>
        </w:tc>
        <w:tc>
          <w:tcPr>
            <w:tcW w:w="0" w:type="auto"/>
            <w:tcBorders>
              <w:top w:val="single" w:sz="6" w:space="0" w:color="auto"/>
              <w:left w:val="single" w:sz="6" w:space="0" w:color="auto"/>
              <w:bottom w:val="single" w:sz="6" w:space="0" w:color="auto"/>
              <w:right w:val="single" w:sz="6" w:space="0" w:color="auto"/>
            </w:tcBorders>
            <w:vAlign w:val="center"/>
          </w:tcPr>
          <w:p w14:paraId="26F8920F"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Мероприятие: 1.2. Обустройство автомобильных дорог местного значения в целях повышения безопасности дорожного движения в рамках мероприятий по содержанию автомобильных дорог за счет средств дорожного фонда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908198D"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6C8F05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5BA1E30"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02501AF"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6BE8625"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62CFEAD"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97 329,58</w:t>
            </w:r>
          </w:p>
        </w:tc>
        <w:tc>
          <w:tcPr>
            <w:tcW w:w="0" w:type="auto"/>
            <w:tcBorders>
              <w:top w:val="single" w:sz="6" w:space="0" w:color="auto"/>
              <w:left w:val="single" w:sz="6" w:space="0" w:color="auto"/>
              <w:bottom w:val="single" w:sz="6" w:space="0" w:color="auto"/>
              <w:right w:val="single" w:sz="6" w:space="0" w:color="auto"/>
            </w:tcBorders>
            <w:vAlign w:val="center"/>
          </w:tcPr>
          <w:p w14:paraId="17330665"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B89187A"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757CB43E"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97 329,58</w:t>
            </w:r>
          </w:p>
        </w:tc>
        <w:tc>
          <w:tcPr>
            <w:tcW w:w="0" w:type="auto"/>
            <w:tcBorders>
              <w:top w:val="single" w:sz="6" w:space="0" w:color="auto"/>
              <w:left w:val="single" w:sz="6" w:space="0" w:color="auto"/>
              <w:bottom w:val="single" w:sz="6" w:space="0" w:color="auto"/>
              <w:right w:val="single" w:sz="6" w:space="0" w:color="auto"/>
            </w:tcBorders>
            <w:vAlign w:val="center"/>
          </w:tcPr>
          <w:p w14:paraId="4C1BAA01"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Обустройство пешеходных переходов в ТП Родниковское, Парнинское, Новоалтатское, Березовское, Шушенское в 2025 году.</w:t>
            </w:r>
          </w:p>
        </w:tc>
      </w:tr>
      <w:tr w:rsidR="00C1591B" w:rsidRPr="00C1591B" w14:paraId="26A476D0"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301FFCD"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22</w:t>
            </w:r>
          </w:p>
        </w:tc>
        <w:tc>
          <w:tcPr>
            <w:tcW w:w="0" w:type="auto"/>
            <w:tcBorders>
              <w:top w:val="single" w:sz="6" w:space="0" w:color="auto"/>
              <w:left w:val="single" w:sz="6" w:space="0" w:color="auto"/>
              <w:bottom w:val="single" w:sz="6" w:space="0" w:color="auto"/>
              <w:right w:val="single" w:sz="6" w:space="0" w:color="auto"/>
            </w:tcBorders>
            <w:vAlign w:val="center"/>
          </w:tcPr>
          <w:p w14:paraId="5EBF3875"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8E5CA4D"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28ED818"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4D04EEAE"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0409</w:t>
            </w:r>
          </w:p>
        </w:tc>
        <w:tc>
          <w:tcPr>
            <w:tcW w:w="0" w:type="auto"/>
            <w:tcBorders>
              <w:top w:val="single" w:sz="6" w:space="0" w:color="auto"/>
              <w:left w:val="single" w:sz="6" w:space="0" w:color="auto"/>
              <w:bottom w:val="single" w:sz="6" w:space="0" w:color="auto"/>
              <w:right w:val="single" w:sz="6" w:space="0" w:color="auto"/>
            </w:tcBorders>
            <w:vAlign w:val="center"/>
          </w:tcPr>
          <w:p w14:paraId="51455A82"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071R39Д120</w:t>
            </w:r>
          </w:p>
        </w:tc>
        <w:tc>
          <w:tcPr>
            <w:tcW w:w="0" w:type="auto"/>
            <w:tcBorders>
              <w:top w:val="single" w:sz="6" w:space="0" w:color="auto"/>
              <w:left w:val="single" w:sz="6" w:space="0" w:color="auto"/>
              <w:bottom w:val="single" w:sz="6" w:space="0" w:color="auto"/>
              <w:right w:val="single" w:sz="6" w:space="0" w:color="auto"/>
            </w:tcBorders>
            <w:vAlign w:val="center"/>
          </w:tcPr>
          <w:p w14:paraId="6CAE0A23" w14:textId="77777777" w:rsidR="00C1591B" w:rsidRPr="00C1591B" w:rsidRDefault="00C1591B" w:rsidP="00C1591B">
            <w:pPr>
              <w:spacing w:after="0" w:line="240" w:lineRule="auto"/>
              <w:jc w:val="center"/>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6BC7C38B"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97 329,58</w:t>
            </w:r>
          </w:p>
        </w:tc>
        <w:tc>
          <w:tcPr>
            <w:tcW w:w="0" w:type="auto"/>
            <w:tcBorders>
              <w:top w:val="single" w:sz="6" w:space="0" w:color="auto"/>
              <w:left w:val="single" w:sz="6" w:space="0" w:color="auto"/>
              <w:bottom w:val="single" w:sz="6" w:space="0" w:color="auto"/>
              <w:right w:val="single" w:sz="6" w:space="0" w:color="auto"/>
            </w:tcBorders>
            <w:vAlign w:val="center"/>
          </w:tcPr>
          <w:p w14:paraId="69A59BD0"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1575F32"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5FEBB277" w14:textId="77777777" w:rsidR="00C1591B" w:rsidRPr="00C1591B" w:rsidRDefault="00C1591B" w:rsidP="00C1591B">
            <w:pPr>
              <w:spacing w:after="0" w:line="240" w:lineRule="auto"/>
              <w:jc w:val="right"/>
              <w:rPr>
                <w:rFonts w:ascii="Times New Roman" w:eastAsia="Times New Roman" w:hAnsi="Times New Roman" w:cs="Times New Roman"/>
                <w:sz w:val="24"/>
                <w:szCs w:val="24"/>
                <w:lang w:eastAsia="ru-RU"/>
              </w:rPr>
            </w:pPr>
            <w:r w:rsidRPr="00C1591B">
              <w:rPr>
                <w:rFonts w:ascii="Times New Roman" w:eastAsia="Times New Roman" w:hAnsi="Times New Roman" w:cs="Times New Roman"/>
                <w:sz w:val="24"/>
                <w:szCs w:val="24"/>
                <w:lang w:eastAsia="ru-RU"/>
              </w:rPr>
              <w:t>97 329,58</w:t>
            </w:r>
          </w:p>
        </w:tc>
        <w:tc>
          <w:tcPr>
            <w:tcW w:w="0" w:type="auto"/>
            <w:tcBorders>
              <w:top w:val="single" w:sz="6" w:space="0" w:color="auto"/>
              <w:left w:val="single" w:sz="6" w:space="0" w:color="auto"/>
              <w:bottom w:val="single" w:sz="6" w:space="0" w:color="auto"/>
              <w:right w:val="single" w:sz="6" w:space="0" w:color="auto"/>
            </w:tcBorders>
            <w:vAlign w:val="center"/>
          </w:tcPr>
          <w:p w14:paraId="702A6CFF"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pPr>
          </w:p>
        </w:tc>
      </w:tr>
    </w:tbl>
    <w:p w14:paraId="0E6ECCED"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sectPr w:rsidR="00C1591B" w:rsidRPr="00C1591B" w:rsidSect="008B1119">
          <w:pgSz w:w="16838" w:h="11906" w:orient="landscape"/>
          <w:pgMar w:top="720" w:right="720" w:bottom="720" w:left="720" w:header="708" w:footer="708" w:gutter="0"/>
          <w:cols w:space="708"/>
          <w:docGrid w:linePitch="360"/>
        </w:sectPr>
      </w:pPr>
    </w:p>
    <w:p w14:paraId="4BB85EE3" w14:textId="002C7A35" w:rsidR="00C1591B" w:rsidRPr="00C1591B" w:rsidRDefault="00C1591B" w:rsidP="00C1591B">
      <w:pPr>
        <w:keepNext/>
        <w:keepLines/>
        <w:spacing w:before="240" w:after="0" w:line="240" w:lineRule="auto"/>
        <w:jc w:val="right"/>
        <w:outlineLvl w:val="0"/>
        <w:rPr>
          <w:rFonts w:ascii="Times New Roman" w:eastAsia="Times New Roman" w:hAnsi="Times New Roman" w:cs="Times New Roman"/>
          <w:bCs/>
          <w:sz w:val="28"/>
          <w:szCs w:val="28"/>
          <w:lang w:eastAsia="ru-RU"/>
        </w:rPr>
      </w:pPr>
      <w:bookmarkStart w:id="4" w:name="_Hlk182321028"/>
      <w:r w:rsidRPr="00C1591B">
        <w:rPr>
          <w:rFonts w:ascii="Times New Roman" w:eastAsia="Arial" w:hAnsi="Times New Roman" w:cs="Times New Roman"/>
          <w:sz w:val="28"/>
          <w:szCs w:val="28"/>
          <w:lang w:eastAsia="ar-SA"/>
        </w:rPr>
        <w:lastRenderedPageBreak/>
        <w:t xml:space="preserve">Приложение № </w:t>
      </w:r>
      <w:r w:rsidRPr="00C1591B">
        <w:rPr>
          <w:rFonts w:ascii="Times New Roman" w:eastAsia="Arial" w:hAnsi="Times New Roman" w:cs="Times New Roman"/>
          <w:sz w:val="28"/>
          <w:szCs w:val="28"/>
          <w:lang w:eastAsia="ar-SA"/>
        </w:rPr>
        <w:fldChar w:fldCharType="begin"/>
      </w:r>
      <w:r w:rsidRPr="00C1591B">
        <w:rPr>
          <w:rFonts w:ascii="Times New Roman" w:eastAsia="Arial" w:hAnsi="Times New Roman" w:cs="Times New Roman"/>
          <w:sz w:val="28"/>
          <w:szCs w:val="28"/>
          <w:lang w:eastAsia="ar-SA"/>
        </w:rPr>
        <w:instrText xml:space="preserve"> SEQ gp_pril \* MERGEFORMAT </w:instrText>
      </w:r>
      <w:r w:rsidRPr="00C1591B">
        <w:rPr>
          <w:rFonts w:ascii="Times New Roman" w:eastAsia="Arial" w:hAnsi="Times New Roman" w:cs="Times New Roman"/>
          <w:sz w:val="28"/>
          <w:szCs w:val="28"/>
          <w:lang w:eastAsia="ar-SA"/>
        </w:rPr>
        <w:fldChar w:fldCharType="separate"/>
      </w:r>
      <w:r>
        <w:rPr>
          <w:rFonts w:ascii="Times New Roman" w:eastAsia="Arial" w:hAnsi="Times New Roman" w:cs="Times New Roman"/>
          <w:noProof/>
          <w:sz w:val="28"/>
          <w:szCs w:val="28"/>
          <w:lang w:eastAsia="ar-SA"/>
        </w:rPr>
        <w:t>2</w:t>
      </w:r>
      <w:r w:rsidRPr="00C1591B">
        <w:rPr>
          <w:rFonts w:ascii="Times New Roman" w:eastAsia="Arial" w:hAnsi="Times New Roman" w:cs="Times New Roman"/>
          <w:sz w:val="28"/>
          <w:szCs w:val="28"/>
          <w:lang w:eastAsia="ar-SA"/>
        </w:rPr>
        <w:fldChar w:fldCharType="end"/>
      </w:r>
      <w:r w:rsidRPr="00C1591B">
        <w:rPr>
          <w:rFonts w:ascii="Times New Roman" w:eastAsia="Arial" w:hAnsi="Times New Roman" w:cs="Times New Roman"/>
          <w:sz w:val="28"/>
          <w:szCs w:val="28"/>
          <w:lang w:eastAsia="ar-SA"/>
        </w:rPr>
        <w:t xml:space="preserve"> </w:t>
      </w:r>
      <w:r w:rsidRPr="00C1591B">
        <w:rPr>
          <w:rFonts w:ascii="Times New Roman" w:eastAsia="Times New Roman" w:hAnsi="Times New Roman" w:cs="Times New Roman"/>
          <w:sz w:val="28"/>
          <w:szCs w:val="28"/>
          <w:lang w:eastAsia="ru-RU"/>
        </w:rPr>
        <w:t>к муниципальной программе «</w:t>
      </w:r>
      <w:r w:rsidRPr="00C1591B">
        <w:rPr>
          <w:rFonts w:ascii="Times New Roman" w:eastAsia="Times New Roman" w:hAnsi="Times New Roman" w:cs="Times New Roman"/>
          <w:sz w:val="28"/>
          <w:szCs w:val="32"/>
          <w:lang w:eastAsia="ru-RU"/>
        </w:rPr>
        <w:t>Развитие транспортной системы»</w:t>
      </w:r>
    </w:p>
    <w:p w14:paraId="7B1D0C8B" w14:textId="77777777" w:rsidR="00C1591B" w:rsidRPr="00C1591B" w:rsidRDefault="00C1591B" w:rsidP="00C1591B">
      <w:pPr>
        <w:spacing w:after="0" w:line="240" w:lineRule="auto"/>
        <w:jc w:val="center"/>
        <w:rPr>
          <w:rFonts w:ascii="Times New Roman" w:eastAsia="Times New Roman" w:hAnsi="Times New Roman" w:cs="Times New Roman"/>
          <w:color w:val="000000"/>
          <w:sz w:val="28"/>
          <w:szCs w:val="28"/>
          <w:lang w:eastAsia="ru-RU"/>
        </w:rPr>
      </w:pPr>
    </w:p>
    <w:p w14:paraId="247727C9" w14:textId="77777777" w:rsidR="00C1591B" w:rsidRPr="00C1591B" w:rsidRDefault="00C1591B" w:rsidP="00C1591B">
      <w:pPr>
        <w:spacing w:after="0" w:line="240" w:lineRule="auto"/>
        <w:jc w:val="center"/>
        <w:rPr>
          <w:rFonts w:ascii="Times New Roman" w:eastAsia="Times New Roman" w:hAnsi="Times New Roman" w:cs="Times New Roman"/>
          <w:color w:val="000000"/>
          <w:sz w:val="28"/>
          <w:szCs w:val="28"/>
          <w:lang w:eastAsia="ru-RU"/>
        </w:rPr>
      </w:pPr>
      <w:r w:rsidRPr="00C1591B">
        <w:rPr>
          <w:rFonts w:ascii="Times New Roman" w:eastAsia="Times New Roman" w:hAnsi="Times New Roman" w:cs="Times New Roman"/>
          <w:color w:val="000000"/>
          <w:sz w:val="28"/>
          <w:szCs w:val="28"/>
          <w:lang w:eastAsia="ru-RU"/>
        </w:rPr>
        <w:t xml:space="preserve">ПОДПРОГРАММА </w:t>
      </w:r>
    </w:p>
    <w:p w14:paraId="0A3E0418" w14:textId="77777777" w:rsidR="00C1591B" w:rsidRPr="00C1591B" w:rsidRDefault="00C1591B" w:rsidP="00C1591B">
      <w:pPr>
        <w:spacing w:after="0" w:line="240" w:lineRule="auto"/>
        <w:jc w:val="center"/>
        <w:rPr>
          <w:rFonts w:ascii="Times New Roman" w:eastAsia="Times New Roman" w:hAnsi="Times New Roman" w:cs="Times New Roman"/>
          <w:color w:val="000000"/>
          <w:sz w:val="32"/>
          <w:szCs w:val="28"/>
          <w:lang w:eastAsia="ru-RU"/>
        </w:rPr>
      </w:pPr>
      <w:r w:rsidRPr="00C1591B">
        <w:rPr>
          <w:rFonts w:ascii="Times New Roman" w:eastAsia="Times New Roman" w:hAnsi="Times New Roman" w:cs="Times New Roman"/>
          <w:sz w:val="28"/>
          <w:szCs w:val="24"/>
          <w:lang w:eastAsia="ru-RU"/>
        </w:rPr>
        <w:t>«Транспортное обслуживание населения Шарыповского муниципального округа»</w:t>
      </w:r>
    </w:p>
    <w:p w14:paraId="082FB76E" w14:textId="77777777" w:rsidR="00C1591B" w:rsidRPr="00C1591B" w:rsidRDefault="00C1591B" w:rsidP="00C1591B">
      <w:pPr>
        <w:widowControl w:val="0"/>
        <w:suppressAutoHyphens/>
        <w:autoSpaceDE w:val="0"/>
        <w:spacing w:after="0" w:line="240" w:lineRule="auto"/>
        <w:jc w:val="center"/>
        <w:rPr>
          <w:rFonts w:ascii="Times New Roman" w:eastAsia="Arial" w:hAnsi="Times New Roman" w:cs="Times New Roman"/>
          <w:color w:val="000000"/>
          <w:sz w:val="28"/>
          <w:szCs w:val="28"/>
          <w:lang w:eastAsia="ar-SA"/>
        </w:rPr>
      </w:pPr>
    </w:p>
    <w:p w14:paraId="299CBEF8" w14:textId="77777777" w:rsidR="00C1591B" w:rsidRPr="00C1591B" w:rsidRDefault="00C1591B" w:rsidP="00C1591B">
      <w:pPr>
        <w:widowControl w:val="0"/>
        <w:numPr>
          <w:ilvl w:val="0"/>
          <w:numId w:val="7"/>
        </w:numPr>
        <w:suppressAutoHyphens/>
        <w:autoSpaceDE w:val="0"/>
        <w:spacing w:after="0" w:line="240" w:lineRule="auto"/>
        <w:jc w:val="center"/>
        <w:rPr>
          <w:rFonts w:ascii="Times New Roman" w:eastAsia="Arial" w:hAnsi="Times New Roman" w:cs="Times New Roman"/>
          <w:color w:val="000000"/>
          <w:sz w:val="28"/>
          <w:szCs w:val="28"/>
          <w:lang w:eastAsia="ar-SA"/>
        </w:rPr>
      </w:pPr>
      <w:r w:rsidRPr="00C1591B">
        <w:rPr>
          <w:rFonts w:ascii="Times New Roman" w:eastAsia="Arial" w:hAnsi="Times New Roman" w:cs="Times New Roman"/>
          <w:color w:val="000000"/>
          <w:sz w:val="28"/>
          <w:szCs w:val="28"/>
          <w:lang w:eastAsia="ar-SA"/>
        </w:rPr>
        <w:t>Паспорт подпрограммы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7272"/>
      </w:tblGrid>
      <w:tr w:rsidR="00C1591B" w:rsidRPr="00C1591B" w14:paraId="4D61E76C" w14:textId="77777777" w:rsidTr="009C3EA2">
        <w:trPr>
          <w:trHeight w:val="555"/>
        </w:trPr>
        <w:tc>
          <w:tcPr>
            <w:tcW w:w="2419" w:type="dxa"/>
            <w:shd w:val="clear" w:color="auto" w:fill="FFFFFF"/>
            <w:tcMar>
              <w:top w:w="28" w:type="dxa"/>
              <w:left w:w="28" w:type="dxa"/>
              <w:bottom w:w="28" w:type="dxa"/>
              <w:right w:w="28" w:type="dxa"/>
            </w:tcMar>
          </w:tcPr>
          <w:p w14:paraId="7D56F8EC" w14:textId="77777777" w:rsidR="00C1591B" w:rsidRPr="00C1591B" w:rsidRDefault="00C1591B" w:rsidP="00C1591B">
            <w:pPr>
              <w:suppressAutoHyphens/>
              <w:spacing w:after="12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color w:val="000000"/>
                <w:spacing w:val="3"/>
                <w:sz w:val="28"/>
                <w:szCs w:val="28"/>
                <w:lang w:eastAsia="ar-SA"/>
              </w:rPr>
              <w:t>Наименование</w:t>
            </w:r>
            <w:r w:rsidRPr="00C1591B">
              <w:rPr>
                <w:rFonts w:ascii="Times New Roman" w:eastAsia="Times New Roman" w:hAnsi="Times New Roman" w:cs="Times New Roman"/>
                <w:color w:val="000000"/>
                <w:spacing w:val="3"/>
                <w:sz w:val="28"/>
                <w:szCs w:val="28"/>
                <w:lang w:val="en-US" w:eastAsia="ar-SA"/>
              </w:rPr>
              <w:t xml:space="preserve"> </w:t>
            </w:r>
            <w:r w:rsidRPr="00C1591B">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0C9864DB"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«Транспортное обслуживание населения Шарыповского муниципального округа»</w:t>
            </w:r>
          </w:p>
        </w:tc>
      </w:tr>
      <w:tr w:rsidR="00C1591B" w:rsidRPr="00C1591B" w14:paraId="124CA7B6" w14:textId="77777777" w:rsidTr="009C3EA2">
        <w:trPr>
          <w:trHeight w:val="1701"/>
        </w:trPr>
        <w:tc>
          <w:tcPr>
            <w:tcW w:w="2419" w:type="dxa"/>
            <w:shd w:val="clear" w:color="auto" w:fill="FFFFFF"/>
            <w:tcMar>
              <w:top w:w="28" w:type="dxa"/>
              <w:left w:w="28" w:type="dxa"/>
              <w:bottom w:w="28" w:type="dxa"/>
              <w:right w:w="28" w:type="dxa"/>
            </w:tcMar>
          </w:tcPr>
          <w:p w14:paraId="3FF7E71C"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Наименование муниципальной программы, в рамках которой реализуется подпрограмма</w:t>
            </w:r>
          </w:p>
        </w:tc>
        <w:tc>
          <w:tcPr>
            <w:tcW w:w="7272" w:type="dxa"/>
            <w:shd w:val="clear" w:color="auto" w:fill="FFFFFF"/>
            <w:tcMar>
              <w:top w:w="28" w:type="dxa"/>
              <w:left w:w="28" w:type="dxa"/>
              <w:bottom w:w="28" w:type="dxa"/>
              <w:right w:w="28" w:type="dxa"/>
            </w:tcMar>
          </w:tcPr>
          <w:p w14:paraId="246A04F3"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«Развитие транспортной системы»</w:t>
            </w:r>
          </w:p>
        </w:tc>
      </w:tr>
      <w:tr w:rsidR="00C1591B" w:rsidRPr="00C1591B" w14:paraId="26327375" w14:textId="77777777" w:rsidTr="009C3EA2">
        <w:trPr>
          <w:trHeight w:val="428"/>
        </w:trPr>
        <w:tc>
          <w:tcPr>
            <w:tcW w:w="2419" w:type="dxa"/>
            <w:shd w:val="clear" w:color="auto" w:fill="FFFFFF"/>
            <w:tcMar>
              <w:top w:w="28" w:type="dxa"/>
              <w:left w:w="28" w:type="dxa"/>
              <w:bottom w:w="28" w:type="dxa"/>
              <w:right w:w="28" w:type="dxa"/>
            </w:tcMar>
          </w:tcPr>
          <w:p w14:paraId="21CAA4E5"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Исполнители подпрограммы</w:t>
            </w:r>
          </w:p>
        </w:tc>
        <w:tc>
          <w:tcPr>
            <w:tcW w:w="7272" w:type="dxa"/>
            <w:shd w:val="clear" w:color="auto" w:fill="FFFFFF"/>
            <w:tcMar>
              <w:top w:w="28" w:type="dxa"/>
              <w:left w:w="28" w:type="dxa"/>
              <w:bottom w:w="28" w:type="dxa"/>
              <w:right w:w="28" w:type="dxa"/>
            </w:tcMar>
          </w:tcPr>
          <w:p w14:paraId="7624AC5F" w14:textId="77777777" w:rsidR="00C1591B" w:rsidRPr="00C1591B" w:rsidRDefault="00C1591B" w:rsidP="00C1591B">
            <w:pPr>
              <w:suppressAutoHyphen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Администрация Шарыповского муниципального округа Красноярского края</w:t>
            </w:r>
          </w:p>
          <w:p w14:paraId="77F5A7C7"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p>
        </w:tc>
      </w:tr>
      <w:tr w:rsidR="00C1591B" w:rsidRPr="00C1591B" w14:paraId="1F3655CE" w14:textId="77777777" w:rsidTr="009C3EA2">
        <w:tc>
          <w:tcPr>
            <w:tcW w:w="2419" w:type="dxa"/>
            <w:shd w:val="clear" w:color="auto" w:fill="FFFFFF"/>
            <w:tcMar>
              <w:top w:w="28" w:type="dxa"/>
              <w:left w:w="28" w:type="dxa"/>
              <w:bottom w:w="28" w:type="dxa"/>
              <w:right w:w="28" w:type="dxa"/>
            </w:tcMar>
          </w:tcPr>
          <w:p w14:paraId="78841436"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Главные распорядители бюджетных средств, ответственные за реализацию мероприятий подпрограммы</w:t>
            </w:r>
          </w:p>
        </w:tc>
        <w:tc>
          <w:tcPr>
            <w:tcW w:w="7272" w:type="dxa"/>
            <w:shd w:val="clear" w:color="auto" w:fill="FFFFFF"/>
            <w:tcMar>
              <w:top w:w="28" w:type="dxa"/>
              <w:left w:w="28" w:type="dxa"/>
              <w:bottom w:w="28" w:type="dxa"/>
              <w:right w:w="28" w:type="dxa"/>
            </w:tcMar>
          </w:tcPr>
          <w:p w14:paraId="7E084B1B"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408 - администрация Шарыповского муниципального округа</w:t>
            </w:r>
          </w:p>
        </w:tc>
      </w:tr>
      <w:tr w:rsidR="00C1591B" w:rsidRPr="00C1591B" w14:paraId="1D8391C1" w14:textId="77777777" w:rsidTr="009C3EA2">
        <w:tc>
          <w:tcPr>
            <w:tcW w:w="2419" w:type="dxa"/>
            <w:shd w:val="clear" w:color="auto" w:fill="FFFFFF"/>
            <w:tcMar>
              <w:top w:w="28" w:type="dxa"/>
              <w:left w:w="28" w:type="dxa"/>
              <w:bottom w:w="28" w:type="dxa"/>
              <w:right w:w="28" w:type="dxa"/>
            </w:tcMar>
          </w:tcPr>
          <w:p w14:paraId="02867138"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Цель</w:t>
            </w:r>
            <w:r w:rsidRPr="00C1591B">
              <w:rPr>
                <w:rFonts w:ascii="Times New Roman" w:eastAsia="Times New Roman" w:hAnsi="Times New Roman" w:cs="Times New Roman"/>
                <w:color w:val="000000"/>
                <w:spacing w:val="3"/>
                <w:sz w:val="28"/>
                <w:szCs w:val="28"/>
                <w:lang w:val="en-US" w:eastAsia="ar-SA"/>
              </w:rPr>
              <w:t xml:space="preserve"> </w:t>
            </w:r>
            <w:r w:rsidRPr="00C1591B">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7AB2195A"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Обеспечение потребности населения в перевозках</w:t>
            </w:r>
          </w:p>
        </w:tc>
      </w:tr>
      <w:tr w:rsidR="00C1591B" w:rsidRPr="00C1591B" w14:paraId="4F7474FB" w14:textId="77777777" w:rsidTr="009C3EA2">
        <w:tc>
          <w:tcPr>
            <w:tcW w:w="2419" w:type="dxa"/>
            <w:shd w:val="clear" w:color="auto" w:fill="FFFFFF"/>
            <w:tcMar>
              <w:top w:w="28" w:type="dxa"/>
              <w:left w:w="28" w:type="dxa"/>
              <w:bottom w:w="28" w:type="dxa"/>
              <w:right w:w="28" w:type="dxa"/>
            </w:tcMar>
          </w:tcPr>
          <w:p w14:paraId="5B7B4D7D"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Задачи</w:t>
            </w:r>
            <w:r w:rsidRPr="00C1591B">
              <w:rPr>
                <w:rFonts w:ascii="Times New Roman" w:eastAsia="Times New Roman" w:hAnsi="Times New Roman" w:cs="Times New Roman"/>
                <w:color w:val="000000"/>
                <w:spacing w:val="3"/>
                <w:sz w:val="28"/>
                <w:szCs w:val="28"/>
                <w:lang w:val="en-US" w:eastAsia="ar-SA"/>
              </w:rPr>
              <w:t xml:space="preserve"> </w:t>
            </w:r>
            <w:r w:rsidRPr="00C1591B">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24588CFA" w14:textId="77777777" w:rsidR="00C1591B" w:rsidRPr="00C1591B" w:rsidRDefault="00C1591B" w:rsidP="00C1591B">
            <w:pPr>
              <w:widowControl w:val="0"/>
              <w:tabs>
                <w:tab w:val="left" w:pos="418"/>
              </w:tab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1. Обеспечение равной доступности услуг общественного транспорта на территории округа для отдельных категорий граждан;</w:t>
            </w:r>
          </w:p>
          <w:p w14:paraId="7425211E" w14:textId="77777777" w:rsidR="00C1591B" w:rsidRPr="00C1591B" w:rsidRDefault="00C1591B" w:rsidP="00C1591B">
            <w:pPr>
              <w:widowControl w:val="0"/>
              <w:tabs>
                <w:tab w:val="left" w:pos="418"/>
              </w:tab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2. Развитие рынка транспортных услуг Шарыповского муниципального округа и повышение эффективности его функционирования</w:t>
            </w:r>
          </w:p>
        </w:tc>
      </w:tr>
      <w:tr w:rsidR="00C1591B" w:rsidRPr="00C1591B" w14:paraId="2C8434D9" w14:textId="77777777" w:rsidTr="009C3EA2">
        <w:tc>
          <w:tcPr>
            <w:tcW w:w="2419" w:type="dxa"/>
            <w:shd w:val="clear" w:color="auto" w:fill="FFFFFF"/>
            <w:tcMar>
              <w:top w:w="28" w:type="dxa"/>
              <w:left w:w="28" w:type="dxa"/>
              <w:bottom w:w="28" w:type="dxa"/>
              <w:right w:w="28" w:type="dxa"/>
            </w:tcMar>
          </w:tcPr>
          <w:p w14:paraId="41B8AF67"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Ожидаемые результаты от реализации подпрограммы</w:t>
            </w:r>
          </w:p>
        </w:tc>
        <w:tc>
          <w:tcPr>
            <w:tcW w:w="7272" w:type="dxa"/>
            <w:shd w:val="clear" w:color="auto" w:fill="FFFFFF"/>
            <w:tcMar>
              <w:top w:w="28" w:type="dxa"/>
              <w:left w:w="28" w:type="dxa"/>
              <w:bottom w:w="28" w:type="dxa"/>
              <w:right w:w="28" w:type="dxa"/>
            </w:tcMar>
          </w:tcPr>
          <w:p w14:paraId="652DE3AC" w14:textId="77777777" w:rsidR="00C1591B" w:rsidRPr="00C1591B" w:rsidRDefault="00C1591B" w:rsidP="00C1591B">
            <w:pPr>
              <w:widowControl w:val="0"/>
              <w:tabs>
                <w:tab w:val="left" w:pos="433"/>
              </w:tabs>
              <w:spacing w:after="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ожидаемые результаты от реализации подпрограммы с указанием динамики изменения показателей результативности, отражающих социально</w:t>
            </w:r>
            <w:r w:rsidRPr="00C1591B">
              <w:rPr>
                <w:rFonts w:ascii="Times New Roman" w:eastAsia="Times New Roman" w:hAnsi="Times New Roman" w:cs="Times New Roman"/>
                <w:color w:val="000000"/>
                <w:spacing w:val="3"/>
                <w:sz w:val="28"/>
                <w:szCs w:val="28"/>
                <w:lang w:eastAsia="ar-SA"/>
              </w:rPr>
              <w:softHyphen/>
              <w:t>-экономическую эффективность реализации подпрограммы, приведены в приложении к паспорту</w:t>
            </w:r>
          </w:p>
        </w:tc>
      </w:tr>
      <w:tr w:rsidR="00C1591B" w:rsidRPr="00C1591B" w14:paraId="17D6F81D" w14:textId="77777777" w:rsidTr="009C3EA2">
        <w:tc>
          <w:tcPr>
            <w:tcW w:w="2419" w:type="dxa"/>
            <w:shd w:val="clear" w:color="auto" w:fill="FFFFFF"/>
            <w:tcMar>
              <w:top w:w="28" w:type="dxa"/>
              <w:left w:w="28" w:type="dxa"/>
              <w:bottom w:w="28" w:type="dxa"/>
              <w:right w:w="28" w:type="dxa"/>
            </w:tcMar>
          </w:tcPr>
          <w:p w14:paraId="66EC29DE"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t>Сроки</w:t>
            </w:r>
            <w:r w:rsidRPr="00C1591B">
              <w:rPr>
                <w:rFonts w:ascii="Times New Roman" w:eastAsia="Times New Roman" w:hAnsi="Times New Roman" w:cs="Times New Roman"/>
                <w:color w:val="000000"/>
                <w:spacing w:val="3"/>
                <w:sz w:val="28"/>
                <w:szCs w:val="28"/>
                <w:lang w:val="en-US" w:eastAsia="ar-SA"/>
              </w:rPr>
              <w:t xml:space="preserve"> </w:t>
            </w:r>
            <w:r w:rsidRPr="00C1591B">
              <w:rPr>
                <w:rFonts w:ascii="Times New Roman" w:eastAsia="Times New Roman" w:hAnsi="Times New Roman" w:cs="Times New Roman"/>
                <w:color w:val="000000"/>
                <w:spacing w:val="3"/>
                <w:sz w:val="28"/>
                <w:szCs w:val="28"/>
                <w:lang w:eastAsia="ar-SA"/>
              </w:rPr>
              <w:t>реализации</w:t>
            </w:r>
            <w:r w:rsidRPr="00C1591B">
              <w:rPr>
                <w:rFonts w:ascii="Times New Roman" w:eastAsia="Times New Roman" w:hAnsi="Times New Roman" w:cs="Times New Roman"/>
                <w:color w:val="000000"/>
                <w:spacing w:val="3"/>
                <w:sz w:val="28"/>
                <w:szCs w:val="28"/>
                <w:lang w:val="en-US" w:eastAsia="ar-SA"/>
              </w:rPr>
              <w:t xml:space="preserve"> </w:t>
            </w:r>
            <w:r w:rsidRPr="00C1591B">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0D0F1CF7" w14:textId="77777777" w:rsidR="00C1591B" w:rsidRPr="00C1591B" w:rsidRDefault="00C1591B" w:rsidP="00C1591B">
            <w:pPr>
              <w:suppressAutoHyphens/>
              <w:spacing w:after="0" w:line="240" w:lineRule="auto"/>
              <w:rPr>
                <w:rFonts w:ascii="Times New Roman" w:eastAsia="Times New Roman" w:hAnsi="Times New Roman" w:cs="Times New Roman"/>
                <w:sz w:val="28"/>
                <w:szCs w:val="28"/>
                <w:lang w:eastAsia="ar-SA"/>
              </w:rPr>
            </w:pPr>
            <w:r w:rsidRPr="00C1591B">
              <w:rPr>
                <w:rFonts w:ascii="Times New Roman" w:eastAsia="Times New Roman" w:hAnsi="Times New Roman" w:cs="Times New Roman"/>
                <w:sz w:val="28"/>
                <w:szCs w:val="24"/>
                <w:lang w:eastAsia="ar-SA"/>
              </w:rPr>
              <w:t>2025 - 2027 годы</w:t>
            </w:r>
          </w:p>
        </w:tc>
      </w:tr>
      <w:tr w:rsidR="00C1591B" w:rsidRPr="00C1591B" w14:paraId="5C28D438" w14:textId="77777777" w:rsidTr="009C3EA2">
        <w:tc>
          <w:tcPr>
            <w:tcW w:w="2419" w:type="dxa"/>
            <w:shd w:val="clear" w:color="auto" w:fill="FFFFFF"/>
            <w:tcMar>
              <w:top w:w="28" w:type="dxa"/>
              <w:left w:w="28" w:type="dxa"/>
              <w:bottom w:w="28" w:type="dxa"/>
              <w:right w:w="28" w:type="dxa"/>
            </w:tcMar>
          </w:tcPr>
          <w:p w14:paraId="2CF935D8" w14:textId="77777777" w:rsidR="00C1591B" w:rsidRPr="00C1591B" w:rsidRDefault="00C1591B" w:rsidP="00C1591B">
            <w:pPr>
              <w:suppressAutoHyphens/>
              <w:spacing w:after="120" w:line="240" w:lineRule="auto"/>
              <w:rPr>
                <w:rFonts w:ascii="Times New Roman" w:eastAsia="Times New Roman" w:hAnsi="Times New Roman" w:cs="Times New Roman"/>
                <w:color w:val="000000"/>
                <w:spacing w:val="3"/>
                <w:sz w:val="28"/>
                <w:szCs w:val="28"/>
                <w:lang w:eastAsia="ar-SA"/>
              </w:rPr>
            </w:pPr>
            <w:r w:rsidRPr="00C1591B">
              <w:rPr>
                <w:rFonts w:ascii="Times New Roman" w:eastAsia="Times New Roman" w:hAnsi="Times New Roman" w:cs="Times New Roman"/>
                <w:color w:val="000000"/>
                <w:spacing w:val="3"/>
                <w:sz w:val="28"/>
                <w:szCs w:val="28"/>
                <w:lang w:eastAsia="ar-SA"/>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272" w:type="dxa"/>
            <w:shd w:val="clear" w:color="auto" w:fill="FFFFFF"/>
            <w:tcMar>
              <w:top w:w="28" w:type="dxa"/>
              <w:left w:w="28" w:type="dxa"/>
              <w:bottom w:w="28" w:type="dxa"/>
              <w:right w:w="28" w:type="dxa"/>
            </w:tcMar>
          </w:tcPr>
          <w:p w14:paraId="6F9379FB"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color w:val="000000"/>
                <w:spacing w:val="3"/>
                <w:sz w:val="28"/>
                <w:szCs w:val="28"/>
                <w:lang w:eastAsia="ar-SA"/>
              </w:rPr>
              <w:t xml:space="preserve">Общий объем бюджетных ассигнований на реализацию подпрограммы составляет – </w:t>
            </w:r>
            <w:r w:rsidRPr="00C1591B">
              <w:rPr>
                <w:rFonts w:ascii="Times New Roman" w:eastAsia="Times New Roman" w:hAnsi="Times New Roman" w:cs="Times New Roman"/>
                <w:sz w:val="28"/>
                <w:szCs w:val="24"/>
                <w:lang w:eastAsia="ar-SA"/>
              </w:rPr>
              <w:t>108 098 700,00 рублей</w:t>
            </w:r>
          </w:p>
          <w:p w14:paraId="07BB7C36"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по годам реализации:</w:t>
            </w:r>
          </w:p>
          <w:p w14:paraId="3E98D7FE"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2025 - 36 032 900,00 рублей</w:t>
            </w:r>
          </w:p>
          <w:p w14:paraId="08A303D8"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2026 - 36 032 900,00 рублей</w:t>
            </w:r>
          </w:p>
          <w:p w14:paraId="70D71D67"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2027 - 36 032 900,00 рублей</w:t>
            </w:r>
          </w:p>
          <w:p w14:paraId="078FF181"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Из них:</w:t>
            </w:r>
          </w:p>
          <w:p w14:paraId="3830A9B8"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Бюджет округа</w:t>
            </w:r>
          </w:p>
          <w:p w14:paraId="3DEBD91A"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Всего - 8 763 000,00 рублей</w:t>
            </w:r>
          </w:p>
          <w:p w14:paraId="1BF48B72"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2025 - 2 921 000,00 рублей</w:t>
            </w:r>
          </w:p>
          <w:p w14:paraId="0F965575"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2026 - 2 921 000,00 рублей</w:t>
            </w:r>
          </w:p>
          <w:p w14:paraId="15591018"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2027 - 2 921 000,00 рублей;</w:t>
            </w:r>
          </w:p>
          <w:p w14:paraId="14CB311A"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Краевой бюджет</w:t>
            </w:r>
          </w:p>
          <w:p w14:paraId="522777C1"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Всего - 99 335 700,00 рублей</w:t>
            </w:r>
          </w:p>
          <w:p w14:paraId="4F2A01A0"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2025 - 33 111 900,00 рублей</w:t>
            </w:r>
          </w:p>
          <w:p w14:paraId="198D4127"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2026 - 33 111 900,00 рублей</w:t>
            </w:r>
          </w:p>
          <w:p w14:paraId="5B092977"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4"/>
                <w:lang w:eastAsia="ar-SA"/>
              </w:rPr>
            </w:pPr>
            <w:r w:rsidRPr="00C1591B">
              <w:rPr>
                <w:rFonts w:ascii="Times New Roman" w:eastAsia="Times New Roman" w:hAnsi="Times New Roman" w:cs="Times New Roman"/>
                <w:sz w:val="28"/>
                <w:szCs w:val="24"/>
                <w:lang w:eastAsia="ar-SA"/>
              </w:rPr>
              <w:t>2027 - 33 111 900,00 рублей</w:t>
            </w:r>
          </w:p>
          <w:p w14:paraId="0988B232" w14:textId="77777777" w:rsidR="00C1591B" w:rsidRPr="00C1591B" w:rsidRDefault="00C1591B" w:rsidP="00C1591B">
            <w:pPr>
              <w:widowControl w:val="0"/>
              <w:tabs>
                <w:tab w:val="left" w:pos="638"/>
              </w:tabs>
              <w:spacing w:after="0" w:line="240" w:lineRule="auto"/>
              <w:rPr>
                <w:rFonts w:ascii="Times New Roman" w:eastAsia="Times New Roman" w:hAnsi="Times New Roman" w:cs="Times New Roman"/>
                <w:sz w:val="28"/>
                <w:szCs w:val="28"/>
                <w:lang w:eastAsia="ar-SA"/>
              </w:rPr>
            </w:pPr>
          </w:p>
        </w:tc>
      </w:tr>
      <w:bookmarkEnd w:id="4"/>
    </w:tbl>
    <w:p w14:paraId="2562610E" w14:textId="77777777" w:rsidR="00C1591B" w:rsidRPr="00C1591B" w:rsidRDefault="00C1591B" w:rsidP="00C1591B">
      <w:pPr>
        <w:spacing w:after="0" w:line="240" w:lineRule="auto"/>
        <w:jc w:val="both"/>
        <w:rPr>
          <w:rFonts w:ascii="Times New Roman" w:eastAsia="Times New Roman" w:hAnsi="Times New Roman" w:cs="Times New Roman"/>
          <w:b/>
          <w:sz w:val="24"/>
          <w:szCs w:val="24"/>
          <w:lang w:eastAsia="ru-RU"/>
        </w:rPr>
        <w:sectPr w:rsidR="00C1591B" w:rsidRPr="00C1591B">
          <w:pgSz w:w="11906" w:h="16838"/>
          <w:pgMar w:top="1020" w:right="1134" w:bottom="850" w:left="1134" w:header="708" w:footer="708" w:gutter="0"/>
          <w:cols w:space="708"/>
          <w:docGrid w:linePitch="360"/>
        </w:sectPr>
      </w:pPr>
    </w:p>
    <w:p w14:paraId="4A322177" w14:textId="77777777" w:rsidR="00C1591B" w:rsidRPr="00C1591B" w:rsidRDefault="00C1591B" w:rsidP="00C1591B">
      <w:pPr>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lastRenderedPageBreak/>
        <w:t>2. Мероприятия подпрограммы</w:t>
      </w:r>
    </w:p>
    <w:p w14:paraId="003AA1BC"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645B520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Перечень подпрограммных мероприятий представлен в приложении № 2 к подпрограмме.</w:t>
      </w:r>
    </w:p>
    <w:p w14:paraId="1E67DC19" w14:textId="77777777" w:rsidR="00C1591B" w:rsidRPr="00C1591B" w:rsidRDefault="00C1591B" w:rsidP="00C1591B">
      <w:pPr>
        <w:spacing w:after="0" w:line="240" w:lineRule="auto"/>
        <w:jc w:val="center"/>
        <w:rPr>
          <w:rFonts w:ascii="Times New Roman" w:eastAsia="Times New Roman" w:hAnsi="Times New Roman" w:cs="Times New Roman"/>
          <w:b/>
          <w:sz w:val="28"/>
          <w:szCs w:val="28"/>
          <w:lang w:eastAsia="ru-RU"/>
        </w:rPr>
      </w:pPr>
    </w:p>
    <w:p w14:paraId="11737A5C" w14:textId="77777777" w:rsidR="00C1591B" w:rsidRPr="00C1591B" w:rsidRDefault="00C1591B" w:rsidP="00C1591B">
      <w:pPr>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t>3. Механизм реализации подпрограммы</w:t>
      </w:r>
    </w:p>
    <w:p w14:paraId="1629D5A5" w14:textId="77777777" w:rsidR="00C1591B" w:rsidRPr="00C1591B" w:rsidRDefault="00C1591B" w:rsidP="00C1591B">
      <w:pPr>
        <w:widowControl w:val="0"/>
        <w:spacing w:after="0" w:line="240" w:lineRule="auto"/>
        <w:jc w:val="both"/>
        <w:rPr>
          <w:rFonts w:ascii="Times New Roman" w:eastAsia="Times New Roman" w:hAnsi="Times New Roman" w:cs="Times New Roman"/>
          <w:sz w:val="28"/>
          <w:szCs w:val="28"/>
          <w:lang w:eastAsia="ru-RU"/>
        </w:rPr>
      </w:pPr>
    </w:p>
    <w:p w14:paraId="5DF5D396" w14:textId="77777777" w:rsidR="00C1591B" w:rsidRPr="00C1591B" w:rsidRDefault="00C1591B" w:rsidP="00C1591B">
      <w:pPr>
        <w:widowControl w:val="0"/>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3.1. Реализацию подпрограммы осуществляет исполнитель подпрограммы - администрация Шарыповского муниципального округа.</w:t>
      </w:r>
    </w:p>
    <w:p w14:paraId="3AC3079F" w14:textId="77777777" w:rsidR="00C1591B" w:rsidRPr="00C1591B" w:rsidRDefault="00C1591B" w:rsidP="00C1591B">
      <w:pPr>
        <w:widowControl w:val="0"/>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3.2. Финансирование мероприятий подпрограммы осуществляется за счет средств краевого бюджета и бюджета округа в соответствии с </w:t>
      </w:r>
      <w:hyperlink w:anchor="1fob9te" w:history="1">
        <w:r w:rsidRPr="00C1591B">
          <w:rPr>
            <w:rFonts w:ascii="Times New Roman" w:eastAsia="Times New Roman" w:hAnsi="Times New Roman" w:cs="Times New Roman"/>
            <w:sz w:val="28"/>
            <w:szCs w:val="28"/>
            <w:lang w:eastAsia="ru-RU"/>
          </w:rPr>
          <w:t>мероприятиями</w:t>
        </w:r>
      </w:hyperlink>
      <w:r w:rsidRPr="00C1591B">
        <w:rPr>
          <w:rFonts w:ascii="Times New Roman" w:eastAsia="Times New Roman" w:hAnsi="Times New Roman" w:cs="Times New Roman"/>
          <w:sz w:val="28"/>
          <w:szCs w:val="28"/>
          <w:lang w:eastAsia="ru-RU"/>
        </w:rPr>
        <w:t xml:space="preserve"> подпрограммы согласно приложению № 2 к подпрограмме.</w:t>
      </w:r>
    </w:p>
    <w:p w14:paraId="67082857"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3.3. Главным распорядителем бюджетных средств является администрация Шарыповского муниципального округа.</w:t>
      </w:r>
    </w:p>
    <w:p w14:paraId="3F0079AE"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3.4. Расходование и учет бюджетных средств осуществляется в соответствии с порядком исполнения бюджета округа по расходам, установленным приказами финансово-экономического управления администрации Шарыповского муниципального округа.</w:t>
      </w:r>
    </w:p>
    <w:p w14:paraId="1048ED84"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3.5. Комплекс мер, осуществляемых исполнителем мероприятий подпрограммы, в рамках реализации организационных, экономических, правовых механизмов заключается в координировании деятельности муниципального казенного учреждения «Управление службы заказчика» Шарыповского муниципального округа (далее – МКУ «УСЗ» Шарыповского МО), созданного для осуществления муниципальных функций в целях реализации полномочий администрации округа.</w:t>
      </w:r>
    </w:p>
    <w:p w14:paraId="58CCAA9B"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3.6. В рамках реализации мероприятия 1.1. предусматривается предоставление субсидий за счет средств бюджета округа организациям, выполняющим перевозки пассажиров по маршрутам внутри округа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p>
    <w:p w14:paraId="3EB9EB5A" w14:textId="77777777" w:rsidR="00C1591B" w:rsidRPr="00C1591B" w:rsidRDefault="00C1591B" w:rsidP="00C1591B">
      <w:pPr>
        <w:tabs>
          <w:tab w:val="left" w:pos="1350"/>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3.7. В рамках реализации мероприятия 2.1. предусматривается за счет средств краевого бюджета 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междугороднем сообщении, соединяющие населенные пункты, расположенные в границах муниципального округа, с его административным центром, в рамках Закона края от 19.12.2017 № 4-1274 «О наделении органов местного самоуправления муниципальных районов,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 путем предоставления субсидий организациям, выполняющим перевозки пассажиров в целях возмещения недополученных доходов по маршрутам с </w:t>
      </w:r>
      <w:r w:rsidRPr="00C1591B">
        <w:rPr>
          <w:rFonts w:ascii="Times New Roman" w:eastAsia="Times New Roman" w:hAnsi="Times New Roman" w:cs="Times New Roman"/>
          <w:sz w:val="28"/>
          <w:szCs w:val="28"/>
          <w:lang w:eastAsia="ru-RU"/>
        </w:rPr>
        <w:lastRenderedPageBreak/>
        <w:t>небольшой интенсивностью пассажиропотока на территории Шарыповского муниципального округа.</w:t>
      </w:r>
    </w:p>
    <w:p w14:paraId="7D86BCE0" w14:textId="77777777" w:rsidR="00C1591B" w:rsidRPr="00C1591B" w:rsidRDefault="00C1591B" w:rsidP="00C1591B">
      <w:pPr>
        <w:tabs>
          <w:tab w:val="left" w:pos="1350"/>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3.8. В части правового механизма, в соответствии с действующим законодательством, приняты муниципальные правовые акты:</w:t>
      </w:r>
    </w:p>
    <w:p w14:paraId="3508CDC5" w14:textId="77777777" w:rsidR="00C1591B" w:rsidRPr="00C1591B" w:rsidRDefault="00C1591B" w:rsidP="00C1591B">
      <w:pPr>
        <w:tabs>
          <w:tab w:val="left" w:pos="4820"/>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xml:space="preserve">- постановление администрации Шарыповского района от 03.09.2024 № 545-п «Об утверждении Порядка предоставления и возврата субсидий юридическим лицам (за исключением государственных и муниципальных учреждений) и индивидуальным предпринимателям на возмещение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на межмуниципальных маршрутах регулярных перевозок с небольшой интенсивностью пассажиропотока»;  </w:t>
      </w:r>
    </w:p>
    <w:p w14:paraId="2DCAC3BA" w14:textId="77777777" w:rsidR="00C1591B" w:rsidRPr="00C1591B" w:rsidRDefault="00C1591B" w:rsidP="00C1591B">
      <w:pPr>
        <w:tabs>
          <w:tab w:val="left" w:pos="4820"/>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постановление администрации Шарыповского района от 10.03.2017 №143-п «Об утверждении Положения о порядке установления, изменения и отмены межмуниципальных маршрутов регулярных перевозок по Шарыповскому району»;</w:t>
      </w:r>
    </w:p>
    <w:p w14:paraId="56C38325" w14:textId="77777777" w:rsidR="00C1591B" w:rsidRPr="00C1591B" w:rsidRDefault="00C1591B" w:rsidP="00C1591B">
      <w:pPr>
        <w:tabs>
          <w:tab w:val="left" w:pos="4820"/>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постановление администрации Шарыповского муниципального округа от 25.11.2021 № 788-п «О порядке выдачи и ведения учета свидетельств об осуществлении перевозок по маршруту регулярных перевозок и карт маршрута регулярных перевозок на территории Шарыповского муниципального округа Красноярского края»;</w:t>
      </w:r>
    </w:p>
    <w:p w14:paraId="258B14B6" w14:textId="77777777" w:rsidR="00C1591B" w:rsidRPr="00C1591B" w:rsidRDefault="00C1591B" w:rsidP="00C1591B">
      <w:pPr>
        <w:tabs>
          <w:tab w:val="left" w:pos="4820"/>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постановление администрации Шарыповского муниципального округа от 29.11.2021 № 794-п «Об утверждении муниципальной маршрутной сети регулярных перевозок на территории Шарыповского муниципального округа Красноярского края»;</w:t>
      </w:r>
    </w:p>
    <w:p w14:paraId="63A63DAA" w14:textId="77777777" w:rsidR="00C1591B" w:rsidRPr="00C1591B" w:rsidRDefault="00C1591B" w:rsidP="00C1591B">
      <w:pPr>
        <w:tabs>
          <w:tab w:val="left" w:pos="4820"/>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постановление администрации Шарыповского района от 05.11.2024 №661-п</w:t>
      </w:r>
    </w:p>
    <w:p w14:paraId="7B98A1C2" w14:textId="77777777" w:rsidR="00C1591B" w:rsidRPr="00C1591B" w:rsidRDefault="00C1591B" w:rsidP="00C1591B">
      <w:pPr>
        <w:tabs>
          <w:tab w:val="left" w:pos="4820"/>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«Об утверждении реестра межмуниципальных маршрутов регулярных перевозок пассажиров и багажа, осуществляемых автомобильным транспортом в Шарыповском районе Красноярского края»;</w:t>
      </w:r>
    </w:p>
    <w:p w14:paraId="29828B1C" w14:textId="77777777" w:rsidR="00C1591B" w:rsidRPr="00C1591B" w:rsidRDefault="00C1591B" w:rsidP="00C1591B">
      <w:pPr>
        <w:tabs>
          <w:tab w:val="left" w:pos="4820"/>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постановление администрации Шарыповского муниципального округа от 20.12.2023 № 803-п «Об утверждении программы пассажирских перевозок автомобильным транспортом по внутрирайонным маршрутам на территории муниципального образования Шарыповский муниципальный округ Красноярского края на 2024-2026 годы»;</w:t>
      </w:r>
    </w:p>
    <w:p w14:paraId="101F7FED" w14:textId="77777777" w:rsidR="00C1591B" w:rsidRPr="00C1591B" w:rsidRDefault="00C1591B" w:rsidP="00C1591B">
      <w:pPr>
        <w:tabs>
          <w:tab w:val="left" w:pos="1350"/>
        </w:tabs>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 постановление администрации Шарыповского муниципального округа от 11.01.2024 № 5-п «О нормативе субсидирования одного километра пробега с пассажирами по автобусным маршрутам местного значения по Шарыповскому муниципальному округу Красноярского края на 2024-2026 годы, в соответствии с Программой пассажирских перевозок по Шарыповскому муниципальному округу на 2024-2026 годы».</w:t>
      </w:r>
    </w:p>
    <w:p w14:paraId="237B56E7"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3.9. Администрация Шарыповского муниципального округа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4DC1B169"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1ABFECA7" w14:textId="77777777" w:rsidR="00C1591B" w:rsidRPr="00C1591B" w:rsidRDefault="00C1591B" w:rsidP="00C1591B">
      <w:pPr>
        <w:spacing w:after="0" w:line="240" w:lineRule="auto"/>
        <w:jc w:val="center"/>
        <w:rPr>
          <w:rFonts w:ascii="Times New Roman" w:eastAsia="Times New Roman" w:hAnsi="Times New Roman" w:cs="Times New Roman"/>
          <w:b/>
          <w:sz w:val="28"/>
          <w:szCs w:val="28"/>
          <w:lang w:eastAsia="ru-RU"/>
        </w:rPr>
      </w:pPr>
      <w:r w:rsidRPr="00C1591B">
        <w:rPr>
          <w:rFonts w:ascii="Times New Roman" w:eastAsia="Times New Roman" w:hAnsi="Times New Roman" w:cs="Times New Roman"/>
          <w:b/>
          <w:sz w:val="28"/>
          <w:szCs w:val="28"/>
          <w:lang w:eastAsia="ru-RU"/>
        </w:rPr>
        <w:lastRenderedPageBreak/>
        <w:t>4. Управление подпрограммой и контроль за исполнением подпрограммы</w:t>
      </w:r>
    </w:p>
    <w:p w14:paraId="4FE67E89"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p>
    <w:p w14:paraId="58912CA1"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4.1 Текущее управление реализацией подпрограммы осуществляет администрация округа в соответствии с разделом «Реализация и контроль за ходом выполнения программы» Порядка принятия решений о разработке муниципальных программ Шарыповского муниципального округа, их формировании и реализации, утвержденного Постановлением администрации Шарыповского муниципального округа от 13.04.2021 № 288-п (в ред. от 04.04.2023), включая:</w:t>
      </w:r>
    </w:p>
    <w:p w14:paraId="5469F4AE" w14:textId="77777777" w:rsidR="00C1591B" w:rsidRPr="00C1591B" w:rsidRDefault="00C1591B" w:rsidP="00C1591B">
      <w:pPr>
        <w:widowControl w:val="0"/>
        <w:spacing w:after="0" w:line="240" w:lineRule="auto"/>
        <w:ind w:right="-6"/>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координацию исполнения мероприятий подпрограммы, мониторинг их реализации;</w:t>
      </w:r>
    </w:p>
    <w:p w14:paraId="7FDC8907" w14:textId="77777777" w:rsidR="00C1591B" w:rsidRPr="00C1591B" w:rsidRDefault="00C1591B" w:rsidP="00C1591B">
      <w:pPr>
        <w:widowControl w:val="0"/>
        <w:spacing w:after="0" w:line="240" w:lineRule="auto"/>
        <w:ind w:right="-6"/>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непосредственный контроль над ходом реализации мероприятий подпрограммы;</w:t>
      </w:r>
    </w:p>
    <w:p w14:paraId="4A81DF3B" w14:textId="77777777" w:rsidR="00C1591B" w:rsidRPr="00C1591B" w:rsidRDefault="00C1591B" w:rsidP="00C1591B">
      <w:pPr>
        <w:widowControl w:val="0"/>
        <w:spacing w:after="0" w:line="240" w:lineRule="auto"/>
        <w:ind w:right="-6"/>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подготовка отчетов о реализации мероприятий подпрограмм и направление их ответственному исполнителю.</w:t>
      </w:r>
    </w:p>
    <w:p w14:paraId="735DC6DA"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4.2. Внутренний финансовый контроль за соблюдением законодательства Российской Федерации, контроль за целевым и эффективным использованием средств бюджета округа на реализацию мероприятий подпрограммы осуществляется контролером-ревизором администрации округа.</w:t>
      </w:r>
    </w:p>
    <w:p w14:paraId="6FA29307"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pPr>
      <w:r w:rsidRPr="00C1591B">
        <w:rPr>
          <w:rFonts w:ascii="Times New Roman" w:eastAsia="Times New Roman" w:hAnsi="Times New Roman" w:cs="Times New Roman"/>
          <w:sz w:val="28"/>
          <w:szCs w:val="28"/>
          <w:lang w:eastAsia="ru-RU"/>
        </w:rPr>
        <w:t>4.3. Внешний финансовый контроль, контроль за законностью, результативностью (эффективностью и экономностью) использования средств бюджета округа на реализацию мероприятий подпрограммы осуществляется Контрольно-счетным органом Шарыповского муниципального округа.</w:t>
      </w:r>
    </w:p>
    <w:p w14:paraId="4AEF5ADE" w14:textId="77777777" w:rsidR="00C1591B" w:rsidRPr="00C1591B" w:rsidRDefault="00C1591B" w:rsidP="00C1591B">
      <w:pPr>
        <w:spacing w:after="0" w:line="240" w:lineRule="auto"/>
        <w:rPr>
          <w:rFonts w:ascii="Times New Roman" w:eastAsia="Times New Roman" w:hAnsi="Times New Roman" w:cs="Times New Roman"/>
          <w:sz w:val="24"/>
          <w:szCs w:val="24"/>
          <w:lang w:eastAsia="ru-RU"/>
        </w:rPr>
        <w:sectPr w:rsidR="00C1591B" w:rsidRPr="00C1591B" w:rsidSect="008B1119">
          <w:pgSz w:w="11906" w:h="16838"/>
          <w:pgMar w:top="1134" w:right="850" w:bottom="1134" w:left="1701" w:header="708" w:footer="708" w:gutter="0"/>
          <w:cols w:space="708"/>
          <w:docGrid w:linePitch="360"/>
        </w:sectPr>
      </w:pPr>
    </w:p>
    <w:p w14:paraId="5B7DE311" w14:textId="77777777" w:rsidR="00C1591B" w:rsidRPr="00C1591B" w:rsidRDefault="00C1591B" w:rsidP="00C1591B">
      <w:pPr>
        <w:keepNext/>
        <w:keepLines/>
        <w:spacing w:before="40" w:after="0" w:line="240" w:lineRule="auto"/>
        <w:jc w:val="center"/>
        <w:outlineLvl w:val="1"/>
        <w:rPr>
          <w:rFonts w:ascii="Times New Roman" w:eastAsia="Times New Roman" w:hAnsi="Times New Roman" w:cs="Times New Roman"/>
          <w:sz w:val="28"/>
          <w:szCs w:val="26"/>
          <w:lang w:eastAsia="ru-RU"/>
        </w:rPr>
      </w:pPr>
      <w:r w:rsidRPr="00C1591B">
        <w:rPr>
          <w:rFonts w:ascii="Times New Roman" w:eastAsia="Times New Roman" w:hAnsi="Times New Roman" w:cs="Times New Roman"/>
          <w:sz w:val="28"/>
          <w:szCs w:val="26"/>
          <w:lang w:eastAsia="ru-RU"/>
        </w:rPr>
        <w:lastRenderedPageBreak/>
        <w:t>Приложение № 1 к подпрограмме</w:t>
      </w:r>
    </w:p>
    <w:p w14:paraId="077CFD03" w14:textId="77777777" w:rsidR="00C1591B" w:rsidRPr="00C1591B" w:rsidRDefault="00C1591B" w:rsidP="00C1591B">
      <w:pPr>
        <w:widowControl w:val="0"/>
        <w:spacing w:after="0" w:line="240" w:lineRule="auto"/>
        <w:ind w:right="99"/>
        <w:jc w:val="center"/>
        <w:rPr>
          <w:rFonts w:ascii="Times New Roman" w:eastAsia="Times New Roman" w:hAnsi="Times New Roman" w:cs="Times New Roman"/>
          <w:b/>
          <w:lang w:eastAsia="ru-RU"/>
        </w:rPr>
      </w:pPr>
    </w:p>
    <w:p w14:paraId="61031CE7" w14:textId="77777777" w:rsidR="00C1591B" w:rsidRPr="00C1591B" w:rsidRDefault="00C1591B" w:rsidP="00C1591B">
      <w:pPr>
        <w:spacing w:after="0" w:line="240" w:lineRule="auto"/>
        <w:jc w:val="center"/>
        <w:rPr>
          <w:rFonts w:ascii="Times New Roman" w:eastAsia="Calibri" w:hAnsi="Times New Roman" w:cs="Times New Roman"/>
          <w:sz w:val="28"/>
          <w:szCs w:val="28"/>
        </w:rPr>
      </w:pPr>
      <w:r w:rsidRPr="00C1591B">
        <w:rPr>
          <w:rFonts w:ascii="Times New Roman" w:eastAsia="Calibri" w:hAnsi="Times New Roman" w:cs="Times New Roman"/>
          <w:sz w:val="28"/>
          <w:szCs w:val="28"/>
        </w:rPr>
        <w:t>Перечень и значения показателей результативности подпрограммы «</w:t>
      </w:r>
      <w:r w:rsidRPr="00C1591B">
        <w:rPr>
          <w:rFonts w:ascii="Times New Roman" w:eastAsia="Times New Roman" w:hAnsi="Times New Roman" w:cs="Times New Roman"/>
          <w:sz w:val="28"/>
          <w:szCs w:val="28"/>
          <w:lang w:eastAsia="ru-RU"/>
        </w:rPr>
        <w:t>Транспортное обслуживание населения Шарыповского муниципального округа</w:t>
      </w:r>
      <w:r w:rsidRPr="00C1591B">
        <w:rPr>
          <w:rFonts w:ascii="Times New Roman" w:eastAsia="Calibri" w:hAnsi="Times New Roman" w:cs="Times New Roman"/>
          <w:sz w:val="28"/>
          <w:szCs w:val="28"/>
        </w:rPr>
        <w:t>»</w:t>
      </w:r>
    </w:p>
    <w:p w14:paraId="4F78A854" w14:textId="77777777" w:rsidR="00C1591B" w:rsidRPr="00C1591B" w:rsidRDefault="00C1591B" w:rsidP="00C1591B">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jc w:val="center"/>
        <w:tblCellMar>
          <w:left w:w="70" w:type="dxa"/>
          <w:right w:w="70" w:type="dxa"/>
        </w:tblCellMar>
        <w:tblLook w:val="0000" w:firstRow="0" w:lastRow="0" w:firstColumn="0" w:lastColumn="0" w:noHBand="0" w:noVBand="0"/>
      </w:tblPr>
      <w:tblGrid>
        <w:gridCol w:w="658"/>
        <w:gridCol w:w="8200"/>
        <w:gridCol w:w="1740"/>
        <w:gridCol w:w="2024"/>
        <w:gridCol w:w="690"/>
        <w:gridCol w:w="690"/>
        <w:gridCol w:w="690"/>
        <w:gridCol w:w="690"/>
      </w:tblGrid>
      <w:tr w:rsidR="00C1591B" w:rsidRPr="00C1591B" w14:paraId="357A1359" w14:textId="77777777" w:rsidTr="009C3EA2">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62DE7342"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w:t>
            </w:r>
            <w:r w:rsidRPr="00C1591B">
              <w:rPr>
                <w:rFonts w:ascii="Times New Roman" w:eastAsia="Times New Roman" w:hAnsi="Times New Roman" w:cs="Times New Roman"/>
                <w:sz w:val="24"/>
                <w:szCs w:val="20"/>
                <w:lang w:val="en-US" w:eastAsia="ru-RU"/>
              </w:rPr>
              <w:t xml:space="preserve"> </w:t>
            </w:r>
            <w:r w:rsidRPr="00C1591B">
              <w:rPr>
                <w:rFonts w:ascii="Times New Roman" w:eastAsia="Times New Roman" w:hAnsi="Times New Roman" w:cs="Times New Roman"/>
                <w:sz w:val="24"/>
                <w:szCs w:val="20"/>
                <w:lang w:eastAsia="ru-RU"/>
              </w:rPr>
              <w:t>п/п</w:t>
            </w:r>
          </w:p>
        </w:tc>
        <w:tc>
          <w:tcPr>
            <w:tcW w:w="0" w:type="auto"/>
            <w:vMerge w:val="restart"/>
            <w:tcBorders>
              <w:top w:val="single" w:sz="6" w:space="0" w:color="auto"/>
              <w:left w:val="single" w:sz="6" w:space="0" w:color="auto"/>
              <w:right w:val="single" w:sz="6" w:space="0" w:color="auto"/>
            </w:tcBorders>
            <w:vAlign w:val="center"/>
          </w:tcPr>
          <w:p w14:paraId="0AF89587"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Цель, показатели результативности</w:t>
            </w:r>
          </w:p>
        </w:tc>
        <w:tc>
          <w:tcPr>
            <w:tcW w:w="0" w:type="auto"/>
            <w:vMerge w:val="restart"/>
            <w:tcBorders>
              <w:top w:val="single" w:sz="6" w:space="0" w:color="auto"/>
              <w:left w:val="single" w:sz="6" w:space="0" w:color="auto"/>
              <w:right w:val="single" w:sz="6" w:space="0" w:color="auto"/>
            </w:tcBorders>
            <w:vAlign w:val="center"/>
          </w:tcPr>
          <w:p w14:paraId="7D8D1AC1"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Единица</w:t>
            </w:r>
            <w:r w:rsidRPr="00C1591B">
              <w:rPr>
                <w:rFonts w:ascii="Times New Roman" w:eastAsia="Times New Roman" w:hAnsi="Times New Roman" w:cs="Times New Roman"/>
                <w:sz w:val="24"/>
                <w:szCs w:val="20"/>
                <w:lang w:val="en-US" w:eastAsia="ru-RU"/>
              </w:rPr>
              <w:t xml:space="preserve"> </w:t>
            </w:r>
            <w:r w:rsidRPr="00C1591B">
              <w:rPr>
                <w:rFonts w:ascii="Times New Roman" w:eastAsia="Times New Roman" w:hAnsi="Times New Roman" w:cs="Times New Roman"/>
                <w:sz w:val="24"/>
                <w:szCs w:val="20"/>
                <w:lang w:eastAsia="ru-RU"/>
              </w:rPr>
              <w:t>измерения</w:t>
            </w:r>
          </w:p>
        </w:tc>
        <w:tc>
          <w:tcPr>
            <w:tcW w:w="0" w:type="auto"/>
            <w:vMerge w:val="restart"/>
            <w:tcBorders>
              <w:top w:val="single" w:sz="6" w:space="0" w:color="auto"/>
              <w:left w:val="single" w:sz="6" w:space="0" w:color="auto"/>
              <w:right w:val="single" w:sz="6" w:space="0" w:color="auto"/>
            </w:tcBorders>
            <w:vAlign w:val="center"/>
          </w:tcPr>
          <w:p w14:paraId="29485F97"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Источник информации</w:t>
            </w:r>
          </w:p>
        </w:tc>
        <w:tc>
          <w:tcPr>
            <w:tcW w:w="0" w:type="auto"/>
            <w:tcBorders>
              <w:top w:val="single" w:sz="6" w:space="0" w:color="auto"/>
              <w:left w:val="single" w:sz="6" w:space="0" w:color="auto"/>
              <w:bottom w:val="single" w:sz="6" w:space="0" w:color="auto"/>
              <w:right w:val="single" w:sz="6" w:space="0" w:color="auto"/>
            </w:tcBorders>
            <w:vAlign w:val="center"/>
          </w:tcPr>
          <w:p w14:paraId="5887F8E6"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2024</w:t>
            </w:r>
          </w:p>
        </w:tc>
        <w:tc>
          <w:tcPr>
            <w:tcW w:w="0" w:type="auto"/>
            <w:tcBorders>
              <w:top w:val="single" w:sz="6" w:space="0" w:color="auto"/>
              <w:left w:val="single" w:sz="6" w:space="0" w:color="auto"/>
              <w:bottom w:val="single" w:sz="6" w:space="0" w:color="auto"/>
              <w:right w:val="single" w:sz="6" w:space="0" w:color="auto"/>
            </w:tcBorders>
            <w:vAlign w:val="center"/>
          </w:tcPr>
          <w:p w14:paraId="73646F9C"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6F1AAEA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6DAA332C"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2027</w:t>
            </w:r>
          </w:p>
        </w:tc>
      </w:tr>
      <w:tr w:rsidR="00C1591B" w:rsidRPr="00C1591B" w14:paraId="2F08C1CC" w14:textId="77777777" w:rsidTr="009C3EA2">
        <w:trPr>
          <w:trHeight w:val="454"/>
          <w:tblHeader/>
          <w:jc w:val="center"/>
        </w:trPr>
        <w:tc>
          <w:tcPr>
            <w:tcW w:w="0" w:type="auto"/>
            <w:vMerge/>
            <w:tcBorders>
              <w:left w:val="single" w:sz="6" w:space="0" w:color="auto"/>
              <w:bottom w:val="single" w:sz="6" w:space="0" w:color="auto"/>
              <w:right w:val="single" w:sz="6" w:space="0" w:color="auto"/>
            </w:tcBorders>
            <w:vAlign w:val="center"/>
          </w:tcPr>
          <w:p w14:paraId="27451A9F"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0" w:type="auto"/>
            <w:vMerge/>
            <w:tcBorders>
              <w:left w:val="single" w:sz="6" w:space="0" w:color="auto"/>
              <w:bottom w:val="single" w:sz="6" w:space="0" w:color="auto"/>
              <w:right w:val="single" w:sz="6" w:space="0" w:color="auto"/>
            </w:tcBorders>
            <w:vAlign w:val="center"/>
          </w:tcPr>
          <w:p w14:paraId="211AFEB6"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0" w:type="auto"/>
            <w:vMerge/>
            <w:tcBorders>
              <w:left w:val="single" w:sz="6" w:space="0" w:color="auto"/>
              <w:bottom w:val="single" w:sz="6" w:space="0" w:color="auto"/>
              <w:right w:val="single" w:sz="6" w:space="0" w:color="auto"/>
            </w:tcBorders>
            <w:vAlign w:val="center"/>
          </w:tcPr>
          <w:p w14:paraId="23AA4165"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0" w:type="auto"/>
            <w:vMerge/>
            <w:tcBorders>
              <w:left w:val="single" w:sz="6" w:space="0" w:color="auto"/>
              <w:bottom w:val="single" w:sz="6" w:space="0" w:color="auto"/>
              <w:right w:val="single" w:sz="6" w:space="0" w:color="auto"/>
            </w:tcBorders>
            <w:vAlign w:val="center"/>
          </w:tcPr>
          <w:p w14:paraId="559B78C9"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875A098"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val="en-US" w:eastAsia="ru-RU"/>
              </w:rPr>
            </w:pPr>
            <w:r w:rsidRPr="00C1591B">
              <w:rPr>
                <w:rFonts w:ascii="Times New Roman" w:eastAsia="Times New Roman" w:hAnsi="Times New Roman" w:cs="Times New Roman"/>
                <w:sz w:val="24"/>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39EBE6F"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val="en-US" w:eastAsia="ru-RU"/>
              </w:rPr>
            </w:pPr>
            <w:r w:rsidRPr="00C1591B">
              <w:rPr>
                <w:rFonts w:ascii="Times New Roman" w:eastAsia="Times New Roman" w:hAnsi="Times New Roman" w:cs="Times New Roman"/>
                <w:sz w:val="24"/>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5BFC92A5"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val="en-US" w:eastAsia="ru-RU"/>
              </w:rPr>
            </w:pPr>
            <w:r w:rsidRPr="00C1591B">
              <w:rPr>
                <w:rFonts w:ascii="Times New Roman" w:eastAsia="Times New Roman" w:hAnsi="Times New Roman" w:cs="Times New Roman"/>
                <w:sz w:val="24"/>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0392BA7B"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val="en-US" w:eastAsia="ru-RU"/>
              </w:rPr>
            </w:pPr>
            <w:r w:rsidRPr="00C1591B">
              <w:rPr>
                <w:rFonts w:ascii="Times New Roman" w:eastAsia="Times New Roman" w:hAnsi="Times New Roman" w:cs="Times New Roman"/>
                <w:sz w:val="24"/>
                <w:szCs w:val="20"/>
                <w:lang w:eastAsia="ru-RU"/>
              </w:rPr>
              <w:t>План</w:t>
            </w:r>
          </w:p>
        </w:tc>
      </w:tr>
      <w:tr w:rsidR="00C1591B" w:rsidRPr="00C1591B" w14:paraId="4731C386" w14:textId="77777777" w:rsidTr="009C3EA2">
        <w:trPr>
          <w:trHeight w:val="227"/>
          <w:tblHeader/>
          <w:jc w:val="center"/>
        </w:trPr>
        <w:tc>
          <w:tcPr>
            <w:tcW w:w="0" w:type="auto"/>
            <w:tcBorders>
              <w:left w:val="single" w:sz="6" w:space="0" w:color="auto"/>
              <w:bottom w:val="single" w:sz="6" w:space="0" w:color="auto"/>
              <w:right w:val="single" w:sz="6" w:space="0" w:color="auto"/>
            </w:tcBorders>
            <w:vAlign w:val="center"/>
          </w:tcPr>
          <w:p w14:paraId="7DFF8307"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1</w:t>
            </w:r>
          </w:p>
        </w:tc>
        <w:tc>
          <w:tcPr>
            <w:tcW w:w="0" w:type="auto"/>
            <w:tcBorders>
              <w:left w:val="single" w:sz="6" w:space="0" w:color="auto"/>
              <w:bottom w:val="single" w:sz="6" w:space="0" w:color="auto"/>
              <w:right w:val="single" w:sz="6" w:space="0" w:color="auto"/>
            </w:tcBorders>
            <w:vAlign w:val="center"/>
          </w:tcPr>
          <w:p w14:paraId="4E528E2A"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2</w:t>
            </w:r>
          </w:p>
        </w:tc>
        <w:tc>
          <w:tcPr>
            <w:tcW w:w="0" w:type="auto"/>
            <w:tcBorders>
              <w:left w:val="single" w:sz="6" w:space="0" w:color="auto"/>
              <w:bottom w:val="single" w:sz="6" w:space="0" w:color="auto"/>
              <w:right w:val="single" w:sz="6" w:space="0" w:color="auto"/>
            </w:tcBorders>
            <w:vAlign w:val="center"/>
          </w:tcPr>
          <w:p w14:paraId="5024CD61"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3</w:t>
            </w:r>
          </w:p>
        </w:tc>
        <w:tc>
          <w:tcPr>
            <w:tcW w:w="0" w:type="auto"/>
            <w:tcBorders>
              <w:left w:val="single" w:sz="6" w:space="0" w:color="auto"/>
              <w:bottom w:val="single" w:sz="6" w:space="0" w:color="auto"/>
              <w:right w:val="single" w:sz="6" w:space="0" w:color="auto"/>
            </w:tcBorders>
            <w:vAlign w:val="center"/>
          </w:tcPr>
          <w:p w14:paraId="2EE7E03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1090D5D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1F67DC91"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6E85632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0E394C5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C1591B">
              <w:rPr>
                <w:rFonts w:ascii="Times New Roman" w:eastAsia="Times New Roman" w:hAnsi="Times New Roman" w:cs="Times New Roman"/>
                <w:sz w:val="24"/>
                <w:szCs w:val="20"/>
                <w:lang w:eastAsia="ru-RU"/>
              </w:rPr>
              <w:t>8</w:t>
            </w:r>
          </w:p>
        </w:tc>
      </w:tr>
      <w:tr w:rsidR="00C1591B" w:rsidRPr="00C1591B" w14:paraId="1819A76B"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B26CE6F"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7ACA6198"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Цель: Обеспечение потребности населения в перевозках</w:t>
            </w:r>
          </w:p>
        </w:tc>
        <w:tc>
          <w:tcPr>
            <w:tcW w:w="0" w:type="auto"/>
            <w:tcBorders>
              <w:top w:val="single" w:sz="6" w:space="0" w:color="auto"/>
              <w:left w:val="single" w:sz="6" w:space="0" w:color="auto"/>
              <w:bottom w:val="single" w:sz="6" w:space="0" w:color="auto"/>
              <w:right w:val="single" w:sz="6" w:space="0" w:color="auto"/>
            </w:tcBorders>
            <w:vAlign w:val="center"/>
          </w:tcPr>
          <w:p w14:paraId="410F0C4A"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9574753"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4583031"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63D972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3DC745B"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B68A1F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r>
      <w:tr w:rsidR="00C1591B" w:rsidRPr="00C1591B" w14:paraId="5F334D0A"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B3879EE"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14:paraId="30AA72EF"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Задача подпрограммы: Обеспечение равной доступности услуг общественного транспорта на территории округа для отдельных категорий граждан</w:t>
            </w:r>
          </w:p>
        </w:tc>
        <w:tc>
          <w:tcPr>
            <w:tcW w:w="0" w:type="auto"/>
            <w:tcBorders>
              <w:top w:val="single" w:sz="6" w:space="0" w:color="auto"/>
              <w:left w:val="single" w:sz="6" w:space="0" w:color="auto"/>
              <w:bottom w:val="single" w:sz="6" w:space="0" w:color="auto"/>
              <w:right w:val="single" w:sz="6" w:space="0" w:color="auto"/>
            </w:tcBorders>
            <w:vAlign w:val="center"/>
          </w:tcPr>
          <w:p w14:paraId="1607FBA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B4D7AA0"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66620D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707CF32"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1A4966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22A6360"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r>
      <w:tr w:rsidR="00C1591B" w:rsidRPr="00C1591B" w14:paraId="42811B85"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E1F598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1.1.1</w:t>
            </w:r>
          </w:p>
        </w:tc>
        <w:tc>
          <w:tcPr>
            <w:tcW w:w="0" w:type="auto"/>
            <w:tcBorders>
              <w:top w:val="single" w:sz="6" w:space="0" w:color="auto"/>
              <w:left w:val="single" w:sz="6" w:space="0" w:color="auto"/>
              <w:bottom w:val="single" w:sz="6" w:space="0" w:color="auto"/>
              <w:right w:val="single" w:sz="6" w:space="0" w:color="auto"/>
            </w:tcBorders>
            <w:vAlign w:val="center"/>
          </w:tcPr>
          <w:p w14:paraId="23B9F179"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Транспортная подвижность населения (количество поездок/количество жителей)</w:t>
            </w:r>
          </w:p>
        </w:tc>
        <w:tc>
          <w:tcPr>
            <w:tcW w:w="0" w:type="auto"/>
            <w:tcBorders>
              <w:top w:val="single" w:sz="6" w:space="0" w:color="auto"/>
              <w:left w:val="single" w:sz="6" w:space="0" w:color="auto"/>
              <w:bottom w:val="single" w:sz="6" w:space="0" w:color="auto"/>
              <w:right w:val="single" w:sz="6" w:space="0" w:color="auto"/>
            </w:tcBorders>
            <w:vAlign w:val="center"/>
          </w:tcPr>
          <w:p w14:paraId="2F71849A"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поездок/чел</w:t>
            </w:r>
          </w:p>
        </w:tc>
        <w:tc>
          <w:tcPr>
            <w:tcW w:w="0" w:type="auto"/>
            <w:tcBorders>
              <w:top w:val="single" w:sz="6" w:space="0" w:color="auto"/>
              <w:left w:val="single" w:sz="6" w:space="0" w:color="auto"/>
              <w:bottom w:val="single" w:sz="6" w:space="0" w:color="auto"/>
              <w:right w:val="single" w:sz="6" w:space="0" w:color="auto"/>
            </w:tcBorders>
            <w:vAlign w:val="center"/>
          </w:tcPr>
          <w:p w14:paraId="30F8D306"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Ведомственная статистика</w:t>
            </w:r>
          </w:p>
        </w:tc>
        <w:tc>
          <w:tcPr>
            <w:tcW w:w="0" w:type="auto"/>
            <w:tcBorders>
              <w:top w:val="single" w:sz="6" w:space="0" w:color="auto"/>
              <w:left w:val="single" w:sz="6" w:space="0" w:color="auto"/>
              <w:bottom w:val="single" w:sz="6" w:space="0" w:color="auto"/>
              <w:right w:val="single" w:sz="6" w:space="0" w:color="auto"/>
            </w:tcBorders>
            <w:vAlign w:val="center"/>
          </w:tcPr>
          <w:p w14:paraId="54C4672B"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16,70</w:t>
            </w:r>
          </w:p>
        </w:tc>
        <w:tc>
          <w:tcPr>
            <w:tcW w:w="0" w:type="auto"/>
            <w:tcBorders>
              <w:top w:val="single" w:sz="6" w:space="0" w:color="auto"/>
              <w:left w:val="single" w:sz="6" w:space="0" w:color="auto"/>
              <w:bottom w:val="single" w:sz="6" w:space="0" w:color="auto"/>
              <w:right w:val="single" w:sz="6" w:space="0" w:color="auto"/>
            </w:tcBorders>
            <w:vAlign w:val="center"/>
          </w:tcPr>
          <w:p w14:paraId="0DB6BC3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16,70</w:t>
            </w:r>
          </w:p>
        </w:tc>
        <w:tc>
          <w:tcPr>
            <w:tcW w:w="0" w:type="auto"/>
            <w:tcBorders>
              <w:top w:val="single" w:sz="6" w:space="0" w:color="auto"/>
              <w:left w:val="single" w:sz="6" w:space="0" w:color="auto"/>
              <w:bottom w:val="single" w:sz="6" w:space="0" w:color="auto"/>
              <w:right w:val="single" w:sz="6" w:space="0" w:color="auto"/>
            </w:tcBorders>
            <w:vAlign w:val="center"/>
          </w:tcPr>
          <w:p w14:paraId="365FF49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16,70</w:t>
            </w:r>
          </w:p>
        </w:tc>
        <w:tc>
          <w:tcPr>
            <w:tcW w:w="0" w:type="auto"/>
            <w:tcBorders>
              <w:top w:val="single" w:sz="6" w:space="0" w:color="auto"/>
              <w:left w:val="single" w:sz="6" w:space="0" w:color="auto"/>
              <w:bottom w:val="single" w:sz="6" w:space="0" w:color="auto"/>
              <w:right w:val="single" w:sz="6" w:space="0" w:color="auto"/>
            </w:tcBorders>
            <w:vAlign w:val="center"/>
          </w:tcPr>
          <w:p w14:paraId="1A36C71B"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16,70</w:t>
            </w:r>
          </w:p>
        </w:tc>
      </w:tr>
      <w:tr w:rsidR="00C1591B" w:rsidRPr="00C1591B" w14:paraId="29136ACD"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E09867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14:paraId="7E77A80A"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Задача подпрограммы: Развитие рынка транспортных услуг Шарыповского муниципального округа и повышение эффективности его функционирования</w:t>
            </w:r>
          </w:p>
        </w:tc>
        <w:tc>
          <w:tcPr>
            <w:tcW w:w="0" w:type="auto"/>
            <w:tcBorders>
              <w:top w:val="single" w:sz="6" w:space="0" w:color="auto"/>
              <w:left w:val="single" w:sz="6" w:space="0" w:color="auto"/>
              <w:bottom w:val="single" w:sz="6" w:space="0" w:color="auto"/>
              <w:right w:val="single" w:sz="6" w:space="0" w:color="auto"/>
            </w:tcBorders>
            <w:vAlign w:val="center"/>
          </w:tcPr>
          <w:p w14:paraId="4F7685B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0F5721D"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3277CD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CECB6F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0351047"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EBE641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p>
        </w:tc>
      </w:tr>
      <w:tr w:rsidR="00C1591B" w:rsidRPr="00C1591B" w14:paraId="3D3862BF"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8F51223"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1.2.1</w:t>
            </w:r>
          </w:p>
        </w:tc>
        <w:tc>
          <w:tcPr>
            <w:tcW w:w="0" w:type="auto"/>
            <w:tcBorders>
              <w:top w:val="single" w:sz="6" w:space="0" w:color="auto"/>
              <w:left w:val="single" w:sz="6" w:space="0" w:color="auto"/>
              <w:bottom w:val="single" w:sz="6" w:space="0" w:color="auto"/>
              <w:right w:val="single" w:sz="6" w:space="0" w:color="auto"/>
            </w:tcBorders>
            <w:vAlign w:val="center"/>
          </w:tcPr>
          <w:p w14:paraId="1CC5B67D"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Пробег с пассажирами по субсидируемым маршрутам</w:t>
            </w:r>
          </w:p>
        </w:tc>
        <w:tc>
          <w:tcPr>
            <w:tcW w:w="0" w:type="auto"/>
            <w:tcBorders>
              <w:top w:val="single" w:sz="6" w:space="0" w:color="auto"/>
              <w:left w:val="single" w:sz="6" w:space="0" w:color="auto"/>
              <w:bottom w:val="single" w:sz="6" w:space="0" w:color="auto"/>
              <w:right w:val="single" w:sz="6" w:space="0" w:color="auto"/>
            </w:tcBorders>
            <w:vAlign w:val="center"/>
          </w:tcPr>
          <w:p w14:paraId="67F690DB"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тыс.км</w:t>
            </w:r>
          </w:p>
        </w:tc>
        <w:tc>
          <w:tcPr>
            <w:tcW w:w="0" w:type="auto"/>
            <w:tcBorders>
              <w:top w:val="single" w:sz="6" w:space="0" w:color="auto"/>
              <w:left w:val="single" w:sz="6" w:space="0" w:color="auto"/>
              <w:bottom w:val="single" w:sz="6" w:space="0" w:color="auto"/>
              <w:right w:val="single" w:sz="6" w:space="0" w:color="auto"/>
            </w:tcBorders>
            <w:vAlign w:val="center"/>
          </w:tcPr>
          <w:p w14:paraId="79200B47"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Ведомственная статистика</w:t>
            </w:r>
          </w:p>
        </w:tc>
        <w:tc>
          <w:tcPr>
            <w:tcW w:w="0" w:type="auto"/>
            <w:tcBorders>
              <w:top w:val="single" w:sz="6" w:space="0" w:color="auto"/>
              <w:left w:val="single" w:sz="6" w:space="0" w:color="auto"/>
              <w:bottom w:val="single" w:sz="6" w:space="0" w:color="auto"/>
              <w:right w:val="single" w:sz="6" w:space="0" w:color="auto"/>
            </w:tcBorders>
            <w:vAlign w:val="center"/>
          </w:tcPr>
          <w:p w14:paraId="5D5DAE4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604,90</w:t>
            </w:r>
          </w:p>
        </w:tc>
        <w:tc>
          <w:tcPr>
            <w:tcW w:w="0" w:type="auto"/>
            <w:tcBorders>
              <w:top w:val="single" w:sz="6" w:space="0" w:color="auto"/>
              <w:left w:val="single" w:sz="6" w:space="0" w:color="auto"/>
              <w:bottom w:val="single" w:sz="6" w:space="0" w:color="auto"/>
              <w:right w:val="single" w:sz="6" w:space="0" w:color="auto"/>
            </w:tcBorders>
            <w:vAlign w:val="center"/>
          </w:tcPr>
          <w:p w14:paraId="6DF4EEE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604,90</w:t>
            </w:r>
          </w:p>
        </w:tc>
        <w:tc>
          <w:tcPr>
            <w:tcW w:w="0" w:type="auto"/>
            <w:tcBorders>
              <w:top w:val="single" w:sz="6" w:space="0" w:color="auto"/>
              <w:left w:val="single" w:sz="6" w:space="0" w:color="auto"/>
              <w:bottom w:val="single" w:sz="6" w:space="0" w:color="auto"/>
              <w:right w:val="single" w:sz="6" w:space="0" w:color="auto"/>
            </w:tcBorders>
            <w:vAlign w:val="center"/>
          </w:tcPr>
          <w:p w14:paraId="687EFF51"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604,90</w:t>
            </w:r>
          </w:p>
        </w:tc>
        <w:tc>
          <w:tcPr>
            <w:tcW w:w="0" w:type="auto"/>
            <w:tcBorders>
              <w:top w:val="single" w:sz="6" w:space="0" w:color="auto"/>
              <w:left w:val="single" w:sz="6" w:space="0" w:color="auto"/>
              <w:bottom w:val="single" w:sz="6" w:space="0" w:color="auto"/>
              <w:right w:val="single" w:sz="6" w:space="0" w:color="auto"/>
            </w:tcBorders>
            <w:vAlign w:val="center"/>
          </w:tcPr>
          <w:p w14:paraId="6B15C521"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604,90</w:t>
            </w:r>
          </w:p>
        </w:tc>
      </w:tr>
    </w:tbl>
    <w:p w14:paraId="3731189F"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sectPr w:rsidR="00C1591B" w:rsidRPr="00C1591B" w:rsidSect="008B1119">
          <w:pgSz w:w="16838" w:h="11906" w:orient="landscape"/>
          <w:pgMar w:top="720" w:right="720" w:bottom="720" w:left="720" w:header="708" w:footer="708" w:gutter="0"/>
          <w:cols w:space="708"/>
          <w:docGrid w:linePitch="360"/>
        </w:sectPr>
      </w:pPr>
    </w:p>
    <w:p w14:paraId="718A606E" w14:textId="77777777" w:rsidR="00C1591B" w:rsidRPr="00C1591B" w:rsidRDefault="00C1591B" w:rsidP="00C1591B">
      <w:pPr>
        <w:keepNext/>
        <w:keepLines/>
        <w:spacing w:before="40" w:after="0" w:line="240" w:lineRule="auto"/>
        <w:jc w:val="center"/>
        <w:outlineLvl w:val="1"/>
        <w:rPr>
          <w:rFonts w:ascii="Times New Roman" w:eastAsia="Times New Roman" w:hAnsi="Times New Roman" w:cs="Times New Roman"/>
          <w:sz w:val="28"/>
          <w:szCs w:val="26"/>
          <w:lang w:eastAsia="ru-RU"/>
        </w:rPr>
      </w:pPr>
      <w:r w:rsidRPr="00C1591B">
        <w:rPr>
          <w:rFonts w:ascii="Times New Roman" w:eastAsia="Times New Roman" w:hAnsi="Times New Roman" w:cs="Times New Roman"/>
          <w:sz w:val="28"/>
          <w:szCs w:val="26"/>
          <w:lang w:eastAsia="ru-RU"/>
        </w:rPr>
        <w:lastRenderedPageBreak/>
        <w:t>Приложение № 2 к подпрограмме</w:t>
      </w:r>
    </w:p>
    <w:p w14:paraId="64A23F8A" w14:textId="77777777" w:rsidR="00C1591B" w:rsidRPr="00C1591B" w:rsidRDefault="00C1591B" w:rsidP="00C1591B">
      <w:pPr>
        <w:widowControl w:val="0"/>
        <w:spacing w:after="0" w:line="240" w:lineRule="auto"/>
        <w:ind w:right="99"/>
        <w:jc w:val="center"/>
        <w:rPr>
          <w:rFonts w:ascii="Times New Roman" w:eastAsia="Times New Roman" w:hAnsi="Times New Roman" w:cs="Times New Roman"/>
          <w:b/>
          <w:lang w:eastAsia="ru-RU"/>
        </w:rPr>
      </w:pPr>
    </w:p>
    <w:p w14:paraId="3F6C7A68" w14:textId="77777777" w:rsidR="00C1591B" w:rsidRPr="00C1591B" w:rsidRDefault="00C1591B" w:rsidP="00C1591B">
      <w:pPr>
        <w:spacing w:after="0" w:line="240" w:lineRule="auto"/>
        <w:jc w:val="center"/>
        <w:rPr>
          <w:rFonts w:ascii="Times New Roman" w:eastAsia="Calibri" w:hAnsi="Times New Roman" w:cs="Times New Roman"/>
          <w:sz w:val="28"/>
          <w:szCs w:val="28"/>
        </w:rPr>
      </w:pPr>
      <w:r w:rsidRPr="00C1591B">
        <w:rPr>
          <w:rFonts w:ascii="Times New Roman" w:eastAsia="Calibri" w:hAnsi="Times New Roman" w:cs="Times New Roman"/>
          <w:sz w:val="28"/>
          <w:szCs w:val="28"/>
        </w:rPr>
        <w:t xml:space="preserve">Перечень мероприятий подпрограммы </w:t>
      </w:r>
      <w:r w:rsidRPr="00C1591B">
        <w:rPr>
          <w:rFonts w:ascii="Times New Roman" w:eastAsia="Times New Roman" w:hAnsi="Times New Roman" w:cs="Times New Roman"/>
          <w:sz w:val="28"/>
          <w:szCs w:val="28"/>
          <w:lang w:eastAsia="ru-RU"/>
        </w:rPr>
        <w:t>Транспортное обслуживание населения Шарыповского муниципального округа</w:t>
      </w:r>
    </w:p>
    <w:tbl>
      <w:tblPr>
        <w:tblW w:w="0" w:type="auto"/>
        <w:jc w:val="center"/>
        <w:tblCellMar>
          <w:left w:w="70" w:type="dxa"/>
          <w:right w:w="70" w:type="dxa"/>
        </w:tblCellMar>
        <w:tblLook w:val="0000" w:firstRow="0" w:lastRow="0" w:firstColumn="0" w:lastColumn="0" w:noHBand="0" w:noVBand="0"/>
      </w:tblPr>
      <w:tblGrid>
        <w:gridCol w:w="424"/>
        <w:gridCol w:w="2837"/>
        <w:gridCol w:w="1757"/>
        <w:gridCol w:w="616"/>
        <w:gridCol w:w="575"/>
        <w:gridCol w:w="1140"/>
        <w:gridCol w:w="440"/>
        <w:gridCol w:w="1290"/>
        <w:gridCol w:w="1290"/>
        <w:gridCol w:w="1290"/>
        <w:gridCol w:w="1399"/>
        <w:gridCol w:w="2324"/>
      </w:tblGrid>
      <w:tr w:rsidR="00C1591B" w:rsidRPr="00C1591B" w14:paraId="119E0B22" w14:textId="77777777" w:rsidTr="009C3EA2">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3FA0C97D"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 п/п</w:t>
            </w:r>
          </w:p>
        </w:tc>
        <w:tc>
          <w:tcPr>
            <w:tcW w:w="0" w:type="auto"/>
            <w:vMerge w:val="restart"/>
            <w:tcBorders>
              <w:top w:val="single" w:sz="6" w:space="0" w:color="auto"/>
              <w:left w:val="single" w:sz="6" w:space="0" w:color="auto"/>
              <w:right w:val="single" w:sz="6" w:space="0" w:color="auto"/>
            </w:tcBorders>
            <w:vAlign w:val="center"/>
          </w:tcPr>
          <w:p w14:paraId="165E94DB"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4581643C"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ГРБС</w:t>
            </w:r>
          </w:p>
          <w:p w14:paraId="0FEF210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Наименование</w:t>
            </w:r>
          </w:p>
        </w:tc>
        <w:tc>
          <w:tcPr>
            <w:tcW w:w="0" w:type="auto"/>
            <w:vMerge w:val="restart"/>
            <w:tcBorders>
              <w:top w:val="single" w:sz="6" w:space="0" w:color="auto"/>
              <w:left w:val="single" w:sz="6" w:space="0" w:color="auto"/>
              <w:right w:val="single" w:sz="6" w:space="0" w:color="auto"/>
            </w:tcBorders>
            <w:vAlign w:val="center"/>
          </w:tcPr>
          <w:p w14:paraId="63D1B04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ГРБС</w:t>
            </w:r>
          </w:p>
        </w:tc>
        <w:tc>
          <w:tcPr>
            <w:tcW w:w="0" w:type="auto"/>
            <w:vMerge w:val="restart"/>
            <w:tcBorders>
              <w:top w:val="single" w:sz="6" w:space="0" w:color="auto"/>
              <w:left w:val="single" w:sz="6" w:space="0" w:color="auto"/>
              <w:right w:val="single" w:sz="6" w:space="0" w:color="auto"/>
            </w:tcBorders>
            <w:vAlign w:val="center"/>
          </w:tcPr>
          <w:p w14:paraId="7E636A6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РзПр</w:t>
            </w:r>
          </w:p>
        </w:tc>
        <w:tc>
          <w:tcPr>
            <w:tcW w:w="0" w:type="auto"/>
            <w:vMerge w:val="restart"/>
            <w:tcBorders>
              <w:top w:val="single" w:sz="6" w:space="0" w:color="auto"/>
              <w:left w:val="single" w:sz="6" w:space="0" w:color="auto"/>
              <w:right w:val="single" w:sz="6" w:space="0" w:color="auto"/>
            </w:tcBorders>
            <w:vAlign w:val="center"/>
          </w:tcPr>
          <w:p w14:paraId="46F4F0FE"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ЦСР</w:t>
            </w:r>
          </w:p>
        </w:tc>
        <w:tc>
          <w:tcPr>
            <w:tcW w:w="0" w:type="auto"/>
            <w:vMerge w:val="restart"/>
            <w:tcBorders>
              <w:top w:val="single" w:sz="6" w:space="0" w:color="auto"/>
              <w:left w:val="single" w:sz="6" w:space="0" w:color="auto"/>
              <w:right w:val="single" w:sz="6" w:space="0" w:color="auto"/>
            </w:tcBorders>
            <w:vAlign w:val="center"/>
          </w:tcPr>
          <w:p w14:paraId="3DCE0D86"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ВР</w:t>
            </w:r>
          </w:p>
        </w:tc>
        <w:tc>
          <w:tcPr>
            <w:tcW w:w="0" w:type="auto"/>
            <w:tcBorders>
              <w:top w:val="single" w:sz="6" w:space="0" w:color="auto"/>
              <w:left w:val="single" w:sz="6" w:space="0" w:color="auto"/>
              <w:bottom w:val="single" w:sz="6" w:space="0" w:color="auto"/>
              <w:right w:val="single" w:sz="6" w:space="0" w:color="auto"/>
            </w:tcBorders>
            <w:vAlign w:val="center"/>
          </w:tcPr>
          <w:p w14:paraId="24E9B1F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345BF90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476CC41A"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2027</w:t>
            </w:r>
          </w:p>
        </w:tc>
        <w:tc>
          <w:tcPr>
            <w:tcW w:w="0" w:type="auto"/>
            <w:tcBorders>
              <w:top w:val="single" w:sz="6" w:space="0" w:color="auto"/>
              <w:left w:val="single" w:sz="6" w:space="0" w:color="auto"/>
              <w:bottom w:val="single" w:sz="6" w:space="0" w:color="auto"/>
              <w:right w:val="single" w:sz="6" w:space="0" w:color="auto"/>
            </w:tcBorders>
            <w:vAlign w:val="center"/>
          </w:tcPr>
          <w:p w14:paraId="32ABF562"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Итого на период</w:t>
            </w:r>
          </w:p>
        </w:tc>
        <w:tc>
          <w:tcPr>
            <w:tcW w:w="0" w:type="auto"/>
            <w:vMerge w:val="restart"/>
            <w:tcBorders>
              <w:top w:val="single" w:sz="6" w:space="0" w:color="auto"/>
              <w:left w:val="single" w:sz="6" w:space="0" w:color="auto"/>
              <w:right w:val="single" w:sz="6" w:space="0" w:color="auto"/>
            </w:tcBorders>
          </w:tcPr>
          <w:p w14:paraId="09F18593"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C1591B" w:rsidRPr="00C1591B" w14:paraId="6F5F8AF1" w14:textId="77777777" w:rsidTr="009C3EA2">
        <w:trPr>
          <w:trHeight w:val="454"/>
          <w:tblHeader/>
          <w:jc w:val="center"/>
        </w:trPr>
        <w:tc>
          <w:tcPr>
            <w:tcW w:w="0" w:type="auto"/>
            <w:vMerge/>
            <w:tcBorders>
              <w:left w:val="single" w:sz="6" w:space="0" w:color="auto"/>
              <w:bottom w:val="single" w:sz="6" w:space="0" w:color="auto"/>
              <w:right w:val="single" w:sz="6" w:space="0" w:color="auto"/>
            </w:tcBorders>
            <w:vAlign w:val="center"/>
          </w:tcPr>
          <w:p w14:paraId="771DC9B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4CCFDAA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D031D0A"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B7DFE92"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B9BFD2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7A4ACFE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2315AC01"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1745DEF"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38445CD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31A959E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48E9B6B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План</w:t>
            </w:r>
          </w:p>
        </w:tc>
        <w:tc>
          <w:tcPr>
            <w:tcW w:w="0" w:type="auto"/>
            <w:vMerge/>
            <w:tcBorders>
              <w:left w:val="single" w:sz="6" w:space="0" w:color="auto"/>
              <w:bottom w:val="single" w:sz="6" w:space="0" w:color="auto"/>
              <w:right w:val="single" w:sz="6" w:space="0" w:color="auto"/>
            </w:tcBorders>
          </w:tcPr>
          <w:p w14:paraId="4912C014" w14:textId="77777777" w:rsidR="00C1591B" w:rsidRPr="00C1591B" w:rsidRDefault="00C1591B" w:rsidP="00C1591B">
            <w:pPr>
              <w:spacing w:after="0" w:line="240" w:lineRule="auto"/>
              <w:jc w:val="center"/>
              <w:rPr>
                <w:rFonts w:ascii="Times New Roman" w:eastAsia="Times New Roman" w:hAnsi="Times New Roman" w:cs="Times New Roman"/>
                <w:b/>
                <w:sz w:val="20"/>
                <w:szCs w:val="20"/>
                <w:lang w:eastAsia="ru-RU"/>
              </w:rPr>
            </w:pPr>
          </w:p>
        </w:tc>
      </w:tr>
      <w:tr w:rsidR="00C1591B" w:rsidRPr="00C1591B" w14:paraId="4B0B4430" w14:textId="77777777" w:rsidTr="009C3EA2">
        <w:trPr>
          <w:trHeight w:val="454"/>
          <w:tblHeader/>
          <w:jc w:val="center"/>
        </w:trPr>
        <w:tc>
          <w:tcPr>
            <w:tcW w:w="0" w:type="auto"/>
            <w:tcBorders>
              <w:left w:val="single" w:sz="6" w:space="0" w:color="auto"/>
              <w:bottom w:val="single" w:sz="6" w:space="0" w:color="auto"/>
              <w:right w:val="single" w:sz="6" w:space="0" w:color="auto"/>
            </w:tcBorders>
            <w:vAlign w:val="center"/>
          </w:tcPr>
          <w:p w14:paraId="3F622AEC"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w:t>
            </w:r>
          </w:p>
        </w:tc>
        <w:tc>
          <w:tcPr>
            <w:tcW w:w="0" w:type="auto"/>
            <w:tcBorders>
              <w:left w:val="single" w:sz="6" w:space="0" w:color="auto"/>
              <w:bottom w:val="single" w:sz="6" w:space="0" w:color="auto"/>
              <w:right w:val="single" w:sz="6" w:space="0" w:color="auto"/>
            </w:tcBorders>
            <w:vAlign w:val="center"/>
          </w:tcPr>
          <w:p w14:paraId="341584D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w:t>
            </w:r>
          </w:p>
        </w:tc>
        <w:tc>
          <w:tcPr>
            <w:tcW w:w="0" w:type="auto"/>
            <w:tcBorders>
              <w:left w:val="single" w:sz="6" w:space="0" w:color="auto"/>
              <w:bottom w:val="single" w:sz="6" w:space="0" w:color="auto"/>
              <w:right w:val="single" w:sz="6" w:space="0" w:color="auto"/>
            </w:tcBorders>
            <w:vAlign w:val="center"/>
          </w:tcPr>
          <w:p w14:paraId="3894FAAD"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w:t>
            </w:r>
          </w:p>
        </w:tc>
        <w:tc>
          <w:tcPr>
            <w:tcW w:w="0" w:type="auto"/>
            <w:tcBorders>
              <w:left w:val="single" w:sz="6" w:space="0" w:color="auto"/>
              <w:bottom w:val="single" w:sz="6" w:space="0" w:color="auto"/>
              <w:right w:val="single" w:sz="6" w:space="0" w:color="auto"/>
            </w:tcBorders>
            <w:vAlign w:val="center"/>
          </w:tcPr>
          <w:p w14:paraId="466193E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w:t>
            </w:r>
          </w:p>
        </w:tc>
        <w:tc>
          <w:tcPr>
            <w:tcW w:w="0" w:type="auto"/>
            <w:tcBorders>
              <w:left w:val="single" w:sz="6" w:space="0" w:color="auto"/>
              <w:bottom w:val="single" w:sz="6" w:space="0" w:color="auto"/>
              <w:right w:val="single" w:sz="6" w:space="0" w:color="auto"/>
            </w:tcBorders>
            <w:vAlign w:val="center"/>
          </w:tcPr>
          <w:p w14:paraId="287371E3"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w:t>
            </w:r>
          </w:p>
        </w:tc>
        <w:tc>
          <w:tcPr>
            <w:tcW w:w="0" w:type="auto"/>
            <w:tcBorders>
              <w:left w:val="single" w:sz="6" w:space="0" w:color="auto"/>
              <w:bottom w:val="single" w:sz="6" w:space="0" w:color="auto"/>
              <w:right w:val="single" w:sz="6" w:space="0" w:color="auto"/>
            </w:tcBorders>
            <w:vAlign w:val="center"/>
          </w:tcPr>
          <w:p w14:paraId="6FE4E60E"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w:t>
            </w:r>
          </w:p>
        </w:tc>
        <w:tc>
          <w:tcPr>
            <w:tcW w:w="0" w:type="auto"/>
            <w:tcBorders>
              <w:left w:val="single" w:sz="6" w:space="0" w:color="auto"/>
              <w:bottom w:val="single" w:sz="6" w:space="0" w:color="auto"/>
              <w:right w:val="single" w:sz="6" w:space="0" w:color="auto"/>
            </w:tcBorders>
            <w:vAlign w:val="center"/>
          </w:tcPr>
          <w:p w14:paraId="3B5AAA1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203AEEC6"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0FE6D5EF"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25A9E78D"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0224C8C5"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11</w:t>
            </w:r>
          </w:p>
        </w:tc>
        <w:tc>
          <w:tcPr>
            <w:tcW w:w="0" w:type="auto"/>
            <w:tcBorders>
              <w:left w:val="single" w:sz="6" w:space="0" w:color="auto"/>
              <w:bottom w:val="single" w:sz="6" w:space="0" w:color="auto"/>
              <w:right w:val="single" w:sz="6" w:space="0" w:color="auto"/>
            </w:tcBorders>
            <w:vAlign w:val="center"/>
          </w:tcPr>
          <w:p w14:paraId="5836D80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12</w:t>
            </w:r>
          </w:p>
        </w:tc>
      </w:tr>
      <w:tr w:rsidR="00C1591B" w:rsidRPr="00C1591B" w14:paraId="0995FB2B"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A43D1A3"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66CE18C7"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Транспортное обслуживание населения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B997DD6"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A7D31AB"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FE72611"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1AC35CF"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6994C0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206458A"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75A6A45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14FC468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2D2B3CB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108 098 700,00</w:t>
            </w:r>
          </w:p>
        </w:tc>
        <w:tc>
          <w:tcPr>
            <w:tcW w:w="0" w:type="auto"/>
            <w:tcBorders>
              <w:top w:val="single" w:sz="6" w:space="0" w:color="auto"/>
              <w:left w:val="single" w:sz="6" w:space="0" w:color="auto"/>
              <w:bottom w:val="single" w:sz="6" w:space="0" w:color="auto"/>
              <w:right w:val="single" w:sz="6" w:space="0" w:color="auto"/>
            </w:tcBorders>
            <w:vAlign w:val="center"/>
          </w:tcPr>
          <w:p w14:paraId="6EC4A90B"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r>
      <w:tr w:rsidR="00C1591B" w:rsidRPr="00C1591B" w14:paraId="7BA2FF1F"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9D150F3"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4E1B5A2F"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A5FAA19"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30D3F93"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7E4CB09B"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F20321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12E083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DFD6BB1"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4E190CCA"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320C70A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224ABD9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108 098 700,00</w:t>
            </w:r>
          </w:p>
        </w:tc>
        <w:tc>
          <w:tcPr>
            <w:tcW w:w="0" w:type="auto"/>
            <w:tcBorders>
              <w:top w:val="single" w:sz="6" w:space="0" w:color="auto"/>
              <w:left w:val="single" w:sz="6" w:space="0" w:color="auto"/>
              <w:bottom w:val="single" w:sz="6" w:space="0" w:color="auto"/>
              <w:right w:val="single" w:sz="6" w:space="0" w:color="auto"/>
            </w:tcBorders>
            <w:vAlign w:val="center"/>
          </w:tcPr>
          <w:p w14:paraId="28590F0C"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r>
      <w:tr w:rsidR="00C1591B" w:rsidRPr="00C1591B" w14:paraId="4722884B"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722383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36D30B1E"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Цель: Обеспечение потребности населения в перевозках</w:t>
            </w:r>
          </w:p>
        </w:tc>
        <w:tc>
          <w:tcPr>
            <w:tcW w:w="0" w:type="auto"/>
            <w:tcBorders>
              <w:top w:val="single" w:sz="6" w:space="0" w:color="auto"/>
              <w:left w:val="single" w:sz="6" w:space="0" w:color="auto"/>
              <w:bottom w:val="single" w:sz="6" w:space="0" w:color="auto"/>
              <w:right w:val="single" w:sz="6" w:space="0" w:color="auto"/>
            </w:tcBorders>
            <w:vAlign w:val="center"/>
          </w:tcPr>
          <w:p w14:paraId="595E4AC6"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16775B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91B6A2F"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BC56737"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F15702A"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47CC42B"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117E4EF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35A8D737"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29551F44"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108 098 700,00</w:t>
            </w:r>
          </w:p>
        </w:tc>
        <w:tc>
          <w:tcPr>
            <w:tcW w:w="0" w:type="auto"/>
            <w:tcBorders>
              <w:top w:val="single" w:sz="6" w:space="0" w:color="auto"/>
              <w:left w:val="single" w:sz="6" w:space="0" w:color="auto"/>
              <w:bottom w:val="single" w:sz="6" w:space="0" w:color="auto"/>
              <w:right w:val="single" w:sz="6" w:space="0" w:color="auto"/>
            </w:tcBorders>
            <w:vAlign w:val="center"/>
          </w:tcPr>
          <w:p w14:paraId="419D35B7"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r>
      <w:tr w:rsidR="00C1591B" w:rsidRPr="00C1591B" w14:paraId="01E359D6"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2D384C8"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5799B6D6"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Задача 1: Обеспечение равной доступности услуг общественного транспорта на территории округа для отдельных категорий граждан</w:t>
            </w:r>
          </w:p>
        </w:tc>
        <w:tc>
          <w:tcPr>
            <w:tcW w:w="0" w:type="auto"/>
            <w:tcBorders>
              <w:top w:val="single" w:sz="6" w:space="0" w:color="auto"/>
              <w:left w:val="single" w:sz="6" w:space="0" w:color="auto"/>
              <w:bottom w:val="single" w:sz="6" w:space="0" w:color="auto"/>
              <w:right w:val="single" w:sz="6" w:space="0" w:color="auto"/>
            </w:tcBorders>
            <w:vAlign w:val="center"/>
          </w:tcPr>
          <w:p w14:paraId="3F0802D7"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161B671"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CA0D9B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1CCA14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2535D21"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328BA5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2 921 000,00</w:t>
            </w:r>
          </w:p>
        </w:tc>
        <w:tc>
          <w:tcPr>
            <w:tcW w:w="0" w:type="auto"/>
            <w:tcBorders>
              <w:top w:val="single" w:sz="6" w:space="0" w:color="auto"/>
              <w:left w:val="single" w:sz="6" w:space="0" w:color="auto"/>
              <w:bottom w:val="single" w:sz="6" w:space="0" w:color="auto"/>
              <w:right w:val="single" w:sz="6" w:space="0" w:color="auto"/>
            </w:tcBorders>
            <w:vAlign w:val="center"/>
          </w:tcPr>
          <w:p w14:paraId="4C8279E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2 921 000,00</w:t>
            </w:r>
          </w:p>
        </w:tc>
        <w:tc>
          <w:tcPr>
            <w:tcW w:w="0" w:type="auto"/>
            <w:tcBorders>
              <w:top w:val="single" w:sz="6" w:space="0" w:color="auto"/>
              <w:left w:val="single" w:sz="6" w:space="0" w:color="auto"/>
              <w:bottom w:val="single" w:sz="6" w:space="0" w:color="auto"/>
              <w:right w:val="single" w:sz="6" w:space="0" w:color="auto"/>
            </w:tcBorders>
            <w:vAlign w:val="center"/>
          </w:tcPr>
          <w:p w14:paraId="448B268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2 921 000,00</w:t>
            </w:r>
          </w:p>
        </w:tc>
        <w:tc>
          <w:tcPr>
            <w:tcW w:w="0" w:type="auto"/>
            <w:tcBorders>
              <w:top w:val="single" w:sz="6" w:space="0" w:color="auto"/>
              <w:left w:val="single" w:sz="6" w:space="0" w:color="auto"/>
              <w:bottom w:val="single" w:sz="6" w:space="0" w:color="auto"/>
              <w:right w:val="single" w:sz="6" w:space="0" w:color="auto"/>
            </w:tcBorders>
            <w:vAlign w:val="center"/>
          </w:tcPr>
          <w:p w14:paraId="2952D05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8 763 000,00</w:t>
            </w:r>
          </w:p>
        </w:tc>
        <w:tc>
          <w:tcPr>
            <w:tcW w:w="0" w:type="auto"/>
            <w:tcBorders>
              <w:top w:val="single" w:sz="6" w:space="0" w:color="auto"/>
              <w:left w:val="single" w:sz="6" w:space="0" w:color="auto"/>
              <w:bottom w:val="single" w:sz="6" w:space="0" w:color="auto"/>
              <w:right w:val="single" w:sz="6" w:space="0" w:color="auto"/>
            </w:tcBorders>
            <w:vAlign w:val="center"/>
          </w:tcPr>
          <w:p w14:paraId="690F0FF0"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r>
      <w:tr w:rsidR="00C1591B" w:rsidRPr="00C1591B" w14:paraId="0F102BE0"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9FA0C96"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58C17F8E"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Мероприятие: 1.1 Субсидии из бюджета округа на компенсацию расходов организациям, выполняющим перевозки пассажиров по маршрутам внутри округа, связанным с низкой интенсивностью пассажиропотоков</w:t>
            </w:r>
          </w:p>
        </w:tc>
        <w:tc>
          <w:tcPr>
            <w:tcW w:w="0" w:type="auto"/>
            <w:tcBorders>
              <w:top w:val="single" w:sz="6" w:space="0" w:color="auto"/>
              <w:left w:val="single" w:sz="6" w:space="0" w:color="auto"/>
              <w:bottom w:val="single" w:sz="6" w:space="0" w:color="auto"/>
              <w:right w:val="single" w:sz="6" w:space="0" w:color="auto"/>
            </w:tcBorders>
            <w:vAlign w:val="center"/>
          </w:tcPr>
          <w:p w14:paraId="124749B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3E49613"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35E3C8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144066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9B608E3"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77FCF2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2 921 000,00</w:t>
            </w:r>
          </w:p>
        </w:tc>
        <w:tc>
          <w:tcPr>
            <w:tcW w:w="0" w:type="auto"/>
            <w:tcBorders>
              <w:top w:val="single" w:sz="6" w:space="0" w:color="auto"/>
              <w:left w:val="single" w:sz="6" w:space="0" w:color="auto"/>
              <w:bottom w:val="single" w:sz="6" w:space="0" w:color="auto"/>
              <w:right w:val="single" w:sz="6" w:space="0" w:color="auto"/>
            </w:tcBorders>
            <w:vAlign w:val="center"/>
          </w:tcPr>
          <w:p w14:paraId="1D3AA0C0"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2 921 000,00</w:t>
            </w:r>
          </w:p>
        </w:tc>
        <w:tc>
          <w:tcPr>
            <w:tcW w:w="0" w:type="auto"/>
            <w:tcBorders>
              <w:top w:val="single" w:sz="6" w:space="0" w:color="auto"/>
              <w:left w:val="single" w:sz="6" w:space="0" w:color="auto"/>
              <w:bottom w:val="single" w:sz="6" w:space="0" w:color="auto"/>
              <w:right w:val="single" w:sz="6" w:space="0" w:color="auto"/>
            </w:tcBorders>
            <w:vAlign w:val="center"/>
          </w:tcPr>
          <w:p w14:paraId="6D35A53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2 921 000,00</w:t>
            </w:r>
          </w:p>
        </w:tc>
        <w:tc>
          <w:tcPr>
            <w:tcW w:w="0" w:type="auto"/>
            <w:tcBorders>
              <w:top w:val="single" w:sz="6" w:space="0" w:color="auto"/>
              <w:left w:val="single" w:sz="6" w:space="0" w:color="auto"/>
              <w:bottom w:val="single" w:sz="6" w:space="0" w:color="auto"/>
              <w:right w:val="single" w:sz="6" w:space="0" w:color="auto"/>
            </w:tcBorders>
            <w:vAlign w:val="center"/>
          </w:tcPr>
          <w:p w14:paraId="3E10030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8 763 000,00</w:t>
            </w:r>
          </w:p>
        </w:tc>
        <w:tc>
          <w:tcPr>
            <w:tcW w:w="0" w:type="auto"/>
            <w:tcBorders>
              <w:top w:val="single" w:sz="6" w:space="0" w:color="auto"/>
              <w:left w:val="single" w:sz="6" w:space="0" w:color="auto"/>
              <w:bottom w:val="single" w:sz="6" w:space="0" w:color="auto"/>
              <w:right w:val="single" w:sz="6" w:space="0" w:color="auto"/>
            </w:tcBorders>
            <w:vAlign w:val="center"/>
          </w:tcPr>
          <w:p w14:paraId="0751DC13"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 xml:space="preserve">Количество пассажиров, перевезенных в 2025-2027гг. 32,13 тыс.чел. ежегодно; сохранение 3 действующих маршрутов регулярных перевозок пассажиров: </w:t>
            </w:r>
          </w:p>
          <w:p w14:paraId="6A7469EA"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601 с.Ажинское-д.Горбы, 602 с.Ажинское-д.Гудково, 603 с.Ажинское-д.Ершово.</w:t>
            </w:r>
          </w:p>
        </w:tc>
      </w:tr>
      <w:tr w:rsidR="00C1591B" w:rsidRPr="00C1591B" w14:paraId="3EEBAD6C"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A6FD92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2FE9E65D"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B373EC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16F11BB"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2D0825C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0408</w:t>
            </w:r>
          </w:p>
        </w:tc>
        <w:tc>
          <w:tcPr>
            <w:tcW w:w="0" w:type="auto"/>
            <w:tcBorders>
              <w:top w:val="single" w:sz="6" w:space="0" w:color="auto"/>
              <w:left w:val="single" w:sz="6" w:space="0" w:color="auto"/>
              <w:bottom w:val="single" w:sz="6" w:space="0" w:color="auto"/>
              <w:right w:val="single" w:sz="6" w:space="0" w:color="auto"/>
            </w:tcBorders>
            <w:vAlign w:val="center"/>
          </w:tcPr>
          <w:p w14:paraId="2C9EEE68"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0720087020</w:t>
            </w:r>
          </w:p>
        </w:tc>
        <w:tc>
          <w:tcPr>
            <w:tcW w:w="0" w:type="auto"/>
            <w:tcBorders>
              <w:top w:val="single" w:sz="6" w:space="0" w:color="auto"/>
              <w:left w:val="single" w:sz="6" w:space="0" w:color="auto"/>
              <w:bottom w:val="single" w:sz="6" w:space="0" w:color="auto"/>
              <w:right w:val="single" w:sz="6" w:space="0" w:color="auto"/>
            </w:tcBorders>
            <w:vAlign w:val="center"/>
          </w:tcPr>
          <w:p w14:paraId="682CE9D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811</w:t>
            </w:r>
          </w:p>
        </w:tc>
        <w:tc>
          <w:tcPr>
            <w:tcW w:w="0" w:type="auto"/>
            <w:tcBorders>
              <w:top w:val="single" w:sz="6" w:space="0" w:color="auto"/>
              <w:left w:val="single" w:sz="6" w:space="0" w:color="auto"/>
              <w:bottom w:val="single" w:sz="6" w:space="0" w:color="auto"/>
              <w:right w:val="single" w:sz="6" w:space="0" w:color="auto"/>
            </w:tcBorders>
            <w:vAlign w:val="center"/>
          </w:tcPr>
          <w:p w14:paraId="1E12CF32"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2 921 000,00</w:t>
            </w:r>
          </w:p>
        </w:tc>
        <w:tc>
          <w:tcPr>
            <w:tcW w:w="0" w:type="auto"/>
            <w:tcBorders>
              <w:top w:val="single" w:sz="6" w:space="0" w:color="auto"/>
              <w:left w:val="single" w:sz="6" w:space="0" w:color="auto"/>
              <w:bottom w:val="single" w:sz="6" w:space="0" w:color="auto"/>
              <w:right w:val="single" w:sz="6" w:space="0" w:color="auto"/>
            </w:tcBorders>
            <w:vAlign w:val="center"/>
          </w:tcPr>
          <w:p w14:paraId="52A36397"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2 921 000,00</w:t>
            </w:r>
          </w:p>
        </w:tc>
        <w:tc>
          <w:tcPr>
            <w:tcW w:w="0" w:type="auto"/>
            <w:tcBorders>
              <w:top w:val="single" w:sz="6" w:space="0" w:color="auto"/>
              <w:left w:val="single" w:sz="6" w:space="0" w:color="auto"/>
              <w:bottom w:val="single" w:sz="6" w:space="0" w:color="auto"/>
              <w:right w:val="single" w:sz="6" w:space="0" w:color="auto"/>
            </w:tcBorders>
            <w:vAlign w:val="center"/>
          </w:tcPr>
          <w:p w14:paraId="61307B0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2 921 000,00</w:t>
            </w:r>
          </w:p>
        </w:tc>
        <w:tc>
          <w:tcPr>
            <w:tcW w:w="0" w:type="auto"/>
            <w:tcBorders>
              <w:top w:val="single" w:sz="6" w:space="0" w:color="auto"/>
              <w:left w:val="single" w:sz="6" w:space="0" w:color="auto"/>
              <w:bottom w:val="single" w:sz="6" w:space="0" w:color="auto"/>
              <w:right w:val="single" w:sz="6" w:space="0" w:color="auto"/>
            </w:tcBorders>
            <w:vAlign w:val="center"/>
          </w:tcPr>
          <w:p w14:paraId="1BEDDB2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8 763 000,00</w:t>
            </w:r>
          </w:p>
        </w:tc>
        <w:tc>
          <w:tcPr>
            <w:tcW w:w="0" w:type="auto"/>
            <w:tcBorders>
              <w:top w:val="single" w:sz="6" w:space="0" w:color="auto"/>
              <w:left w:val="single" w:sz="6" w:space="0" w:color="auto"/>
              <w:bottom w:val="single" w:sz="6" w:space="0" w:color="auto"/>
              <w:right w:val="single" w:sz="6" w:space="0" w:color="auto"/>
            </w:tcBorders>
            <w:vAlign w:val="center"/>
          </w:tcPr>
          <w:p w14:paraId="0EFDEFF8"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r>
      <w:tr w:rsidR="00C1591B" w:rsidRPr="00C1591B" w14:paraId="39269E6A"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268E82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tcPr>
          <w:p w14:paraId="3D9E9A19"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Задача 2: Развитие рынка транспортных услуг Шарыповского муниципального округа и повышение эффективности его функционирования</w:t>
            </w:r>
          </w:p>
        </w:tc>
        <w:tc>
          <w:tcPr>
            <w:tcW w:w="0" w:type="auto"/>
            <w:tcBorders>
              <w:top w:val="single" w:sz="6" w:space="0" w:color="auto"/>
              <w:left w:val="single" w:sz="6" w:space="0" w:color="auto"/>
              <w:bottom w:val="single" w:sz="6" w:space="0" w:color="auto"/>
              <w:right w:val="single" w:sz="6" w:space="0" w:color="auto"/>
            </w:tcBorders>
            <w:vAlign w:val="center"/>
          </w:tcPr>
          <w:p w14:paraId="088A960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7A9BE4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5F513F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60CB038"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FD12FFC"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72A8FA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33 111 900,00</w:t>
            </w:r>
          </w:p>
        </w:tc>
        <w:tc>
          <w:tcPr>
            <w:tcW w:w="0" w:type="auto"/>
            <w:tcBorders>
              <w:top w:val="single" w:sz="6" w:space="0" w:color="auto"/>
              <w:left w:val="single" w:sz="6" w:space="0" w:color="auto"/>
              <w:bottom w:val="single" w:sz="6" w:space="0" w:color="auto"/>
              <w:right w:val="single" w:sz="6" w:space="0" w:color="auto"/>
            </w:tcBorders>
            <w:vAlign w:val="center"/>
          </w:tcPr>
          <w:p w14:paraId="76D5702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33 111 900,00</w:t>
            </w:r>
          </w:p>
        </w:tc>
        <w:tc>
          <w:tcPr>
            <w:tcW w:w="0" w:type="auto"/>
            <w:tcBorders>
              <w:top w:val="single" w:sz="6" w:space="0" w:color="auto"/>
              <w:left w:val="single" w:sz="6" w:space="0" w:color="auto"/>
              <w:bottom w:val="single" w:sz="6" w:space="0" w:color="auto"/>
              <w:right w:val="single" w:sz="6" w:space="0" w:color="auto"/>
            </w:tcBorders>
            <w:vAlign w:val="center"/>
          </w:tcPr>
          <w:p w14:paraId="753C5F62"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33 111 900,00</w:t>
            </w:r>
          </w:p>
        </w:tc>
        <w:tc>
          <w:tcPr>
            <w:tcW w:w="0" w:type="auto"/>
            <w:tcBorders>
              <w:top w:val="single" w:sz="6" w:space="0" w:color="auto"/>
              <w:left w:val="single" w:sz="6" w:space="0" w:color="auto"/>
              <w:bottom w:val="single" w:sz="6" w:space="0" w:color="auto"/>
              <w:right w:val="single" w:sz="6" w:space="0" w:color="auto"/>
            </w:tcBorders>
            <w:vAlign w:val="center"/>
          </w:tcPr>
          <w:p w14:paraId="28241CE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99 335 700,00</w:t>
            </w:r>
          </w:p>
        </w:tc>
        <w:tc>
          <w:tcPr>
            <w:tcW w:w="0" w:type="auto"/>
            <w:tcBorders>
              <w:top w:val="single" w:sz="6" w:space="0" w:color="auto"/>
              <w:left w:val="single" w:sz="6" w:space="0" w:color="auto"/>
              <w:bottom w:val="single" w:sz="6" w:space="0" w:color="auto"/>
              <w:right w:val="single" w:sz="6" w:space="0" w:color="auto"/>
            </w:tcBorders>
            <w:vAlign w:val="center"/>
          </w:tcPr>
          <w:p w14:paraId="0C768059"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r>
      <w:tr w:rsidR="00C1591B" w:rsidRPr="00C1591B" w14:paraId="3C700ED5"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998184F"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7AE95355"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Мероприятие: 2.1 Выполнение государственных полномочий в части организации регулярных перевозок пассажиров и багажа автомобильным транспортом по межмуниципальным маршрутам регулярных перевозок</w:t>
            </w:r>
          </w:p>
        </w:tc>
        <w:tc>
          <w:tcPr>
            <w:tcW w:w="0" w:type="auto"/>
            <w:tcBorders>
              <w:top w:val="single" w:sz="6" w:space="0" w:color="auto"/>
              <w:left w:val="single" w:sz="6" w:space="0" w:color="auto"/>
              <w:bottom w:val="single" w:sz="6" w:space="0" w:color="auto"/>
              <w:right w:val="single" w:sz="6" w:space="0" w:color="auto"/>
            </w:tcBorders>
            <w:vAlign w:val="center"/>
          </w:tcPr>
          <w:p w14:paraId="642ECC67"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264743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2CC4CC9"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2AA81FA"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2492E3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C7D9D29"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33 111 900,00</w:t>
            </w:r>
          </w:p>
        </w:tc>
        <w:tc>
          <w:tcPr>
            <w:tcW w:w="0" w:type="auto"/>
            <w:tcBorders>
              <w:top w:val="single" w:sz="6" w:space="0" w:color="auto"/>
              <w:left w:val="single" w:sz="6" w:space="0" w:color="auto"/>
              <w:bottom w:val="single" w:sz="6" w:space="0" w:color="auto"/>
              <w:right w:val="single" w:sz="6" w:space="0" w:color="auto"/>
            </w:tcBorders>
            <w:vAlign w:val="center"/>
          </w:tcPr>
          <w:p w14:paraId="2A0310C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33 111 900,00</w:t>
            </w:r>
          </w:p>
        </w:tc>
        <w:tc>
          <w:tcPr>
            <w:tcW w:w="0" w:type="auto"/>
            <w:tcBorders>
              <w:top w:val="single" w:sz="6" w:space="0" w:color="auto"/>
              <w:left w:val="single" w:sz="6" w:space="0" w:color="auto"/>
              <w:bottom w:val="single" w:sz="6" w:space="0" w:color="auto"/>
              <w:right w:val="single" w:sz="6" w:space="0" w:color="auto"/>
            </w:tcBorders>
            <w:vAlign w:val="center"/>
          </w:tcPr>
          <w:p w14:paraId="52A85952"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33 111 900,00</w:t>
            </w:r>
          </w:p>
        </w:tc>
        <w:tc>
          <w:tcPr>
            <w:tcW w:w="0" w:type="auto"/>
            <w:tcBorders>
              <w:top w:val="single" w:sz="6" w:space="0" w:color="auto"/>
              <w:left w:val="single" w:sz="6" w:space="0" w:color="auto"/>
              <w:bottom w:val="single" w:sz="6" w:space="0" w:color="auto"/>
              <w:right w:val="single" w:sz="6" w:space="0" w:color="auto"/>
            </w:tcBorders>
            <w:vAlign w:val="center"/>
          </w:tcPr>
          <w:p w14:paraId="1F777841"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99 335 700,00</w:t>
            </w:r>
          </w:p>
        </w:tc>
        <w:tc>
          <w:tcPr>
            <w:tcW w:w="0" w:type="auto"/>
            <w:tcBorders>
              <w:top w:val="single" w:sz="6" w:space="0" w:color="auto"/>
              <w:left w:val="single" w:sz="6" w:space="0" w:color="auto"/>
              <w:bottom w:val="single" w:sz="6" w:space="0" w:color="auto"/>
              <w:right w:val="single" w:sz="6" w:space="0" w:color="auto"/>
            </w:tcBorders>
            <w:vAlign w:val="center"/>
          </w:tcPr>
          <w:p w14:paraId="454D2ACF"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Сохранение в 2025-2027гг. 19 действующих маршрутов регулярных перевозок пассажиров. общее количество перевезенных пассажиров 203,57 тыс.чел.</w:t>
            </w:r>
          </w:p>
        </w:tc>
      </w:tr>
      <w:tr w:rsidR="00C1591B" w:rsidRPr="00C1591B" w14:paraId="01256B2D"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1F5CDBB"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3DE25C4B"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FFB8F86"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0BDDF3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6F2860FF"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0408</w:t>
            </w:r>
          </w:p>
        </w:tc>
        <w:tc>
          <w:tcPr>
            <w:tcW w:w="0" w:type="auto"/>
            <w:tcBorders>
              <w:top w:val="single" w:sz="6" w:space="0" w:color="auto"/>
              <w:left w:val="single" w:sz="6" w:space="0" w:color="auto"/>
              <w:bottom w:val="single" w:sz="6" w:space="0" w:color="auto"/>
              <w:right w:val="single" w:sz="6" w:space="0" w:color="auto"/>
            </w:tcBorders>
            <w:vAlign w:val="center"/>
          </w:tcPr>
          <w:p w14:paraId="7B1DFCB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0720076470</w:t>
            </w:r>
          </w:p>
        </w:tc>
        <w:tc>
          <w:tcPr>
            <w:tcW w:w="0" w:type="auto"/>
            <w:tcBorders>
              <w:top w:val="single" w:sz="6" w:space="0" w:color="auto"/>
              <w:left w:val="single" w:sz="6" w:space="0" w:color="auto"/>
              <w:bottom w:val="single" w:sz="6" w:space="0" w:color="auto"/>
              <w:right w:val="single" w:sz="6" w:space="0" w:color="auto"/>
            </w:tcBorders>
            <w:vAlign w:val="center"/>
          </w:tcPr>
          <w:p w14:paraId="4873D51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111</w:t>
            </w:r>
          </w:p>
        </w:tc>
        <w:tc>
          <w:tcPr>
            <w:tcW w:w="0" w:type="auto"/>
            <w:tcBorders>
              <w:top w:val="single" w:sz="6" w:space="0" w:color="auto"/>
              <w:left w:val="single" w:sz="6" w:space="0" w:color="auto"/>
              <w:bottom w:val="single" w:sz="6" w:space="0" w:color="auto"/>
              <w:right w:val="single" w:sz="6" w:space="0" w:color="auto"/>
            </w:tcBorders>
            <w:vAlign w:val="center"/>
          </w:tcPr>
          <w:p w14:paraId="1EC19AA9"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177 957,00</w:t>
            </w:r>
          </w:p>
        </w:tc>
        <w:tc>
          <w:tcPr>
            <w:tcW w:w="0" w:type="auto"/>
            <w:tcBorders>
              <w:top w:val="single" w:sz="6" w:space="0" w:color="auto"/>
              <w:left w:val="single" w:sz="6" w:space="0" w:color="auto"/>
              <w:bottom w:val="single" w:sz="6" w:space="0" w:color="auto"/>
              <w:right w:val="single" w:sz="6" w:space="0" w:color="auto"/>
            </w:tcBorders>
            <w:vAlign w:val="center"/>
          </w:tcPr>
          <w:p w14:paraId="045702B1"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177 957,00</w:t>
            </w:r>
          </w:p>
        </w:tc>
        <w:tc>
          <w:tcPr>
            <w:tcW w:w="0" w:type="auto"/>
            <w:tcBorders>
              <w:top w:val="single" w:sz="6" w:space="0" w:color="auto"/>
              <w:left w:val="single" w:sz="6" w:space="0" w:color="auto"/>
              <w:bottom w:val="single" w:sz="6" w:space="0" w:color="auto"/>
              <w:right w:val="single" w:sz="6" w:space="0" w:color="auto"/>
            </w:tcBorders>
            <w:vAlign w:val="center"/>
          </w:tcPr>
          <w:p w14:paraId="190EE3B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177 957,00</w:t>
            </w:r>
          </w:p>
        </w:tc>
        <w:tc>
          <w:tcPr>
            <w:tcW w:w="0" w:type="auto"/>
            <w:tcBorders>
              <w:top w:val="single" w:sz="6" w:space="0" w:color="auto"/>
              <w:left w:val="single" w:sz="6" w:space="0" w:color="auto"/>
              <w:bottom w:val="single" w:sz="6" w:space="0" w:color="auto"/>
              <w:right w:val="single" w:sz="6" w:space="0" w:color="auto"/>
            </w:tcBorders>
            <w:vAlign w:val="center"/>
          </w:tcPr>
          <w:p w14:paraId="6B43C6A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533 871,00</w:t>
            </w:r>
          </w:p>
        </w:tc>
        <w:tc>
          <w:tcPr>
            <w:tcW w:w="0" w:type="auto"/>
            <w:tcBorders>
              <w:top w:val="single" w:sz="6" w:space="0" w:color="auto"/>
              <w:left w:val="single" w:sz="6" w:space="0" w:color="auto"/>
              <w:bottom w:val="single" w:sz="6" w:space="0" w:color="auto"/>
              <w:right w:val="single" w:sz="6" w:space="0" w:color="auto"/>
            </w:tcBorders>
            <w:vAlign w:val="center"/>
          </w:tcPr>
          <w:p w14:paraId="22285A85"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r>
      <w:tr w:rsidR="00C1591B" w:rsidRPr="00C1591B" w14:paraId="650BC2D5"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38D3C1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2C464426"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EB1415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1241BB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3147A4F7"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0408</w:t>
            </w:r>
          </w:p>
        </w:tc>
        <w:tc>
          <w:tcPr>
            <w:tcW w:w="0" w:type="auto"/>
            <w:tcBorders>
              <w:top w:val="single" w:sz="6" w:space="0" w:color="auto"/>
              <w:left w:val="single" w:sz="6" w:space="0" w:color="auto"/>
              <w:bottom w:val="single" w:sz="6" w:space="0" w:color="auto"/>
              <w:right w:val="single" w:sz="6" w:space="0" w:color="auto"/>
            </w:tcBorders>
            <w:vAlign w:val="center"/>
          </w:tcPr>
          <w:p w14:paraId="24906E63"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0720076470</w:t>
            </w:r>
          </w:p>
        </w:tc>
        <w:tc>
          <w:tcPr>
            <w:tcW w:w="0" w:type="auto"/>
            <w:tcBorders>
              <w:top w:val="single" w:sz="6" w:space="0" w:color="auto"/>
              <w:left w:val="single" w:sz="6" w:space="0" w:color="auto"/>
              <w:bottom w:val="single" w:sz="6" w:space="0" w:color="auto"/>
              <w:right w:val="single" w:sz="6" w:space="0" w:color="auto"/>
            </w:tcBorders>
            <w:vAlign w:val="center"/>
          </w:tcPr>
          <w:p w14:paraId="53E7953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119</w:t>
            </w:r>
          </w:p>
        </w:tc>
        <w:tc>
          <w:tcPr>
            <w:tcW w:w="0" w:type="auto"/>
            <w:tcBorders>
              <w:top w:val="single" w:sz="6" w:space="0" w:color="auto"/>
              <w:left w:val="single" w:sz="6" w:space="0" w:color="auto"/>
              <w:bottom w:val="single" w:sz="6" w:space="0" w:color="auto"/>
              <w:right w:val="single" w:sz="6" w:space="0" w:color="auto"/>
            </w:tcBorders>
            <w:vAlign w:val="center"/>
          </w:tcPr>
          <w:p w14:paraId="7653EE27"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53 743,00</w:t>
            </w:r>
          </w:p>
        </w:tc>
        <w:tc>
          <w:tcPr>
            <w:tcW w:w="0" w:type="auto"/>
            <w:tcBorders>
              <w:top w:val="single" w:sz="6" w:space="0" w:color="auto"/>
              <w:left w:val="single" w:sz="6" w:space="0" w:color="auto"/>
              <w:bottom w:val="single" w:sz="6" w:space="0" w:color="auto"/>
              <w:right w:val="single" w:sz="6" w:space="0" w:color="auto"/>
            </w:tcBorders>
            <w:vAlign w:val="center"/>
          </w:tcPr>
          <w:p w14:paraId="0CE432E0"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53 743,00</w:t>
            </w:r>
          </w:p>
        </w:tc>
        <w:tc>
          <w:tcPr>
            <w:tcW w:w="0" w:type="auto"/>
            <w:tcBorders>
              <w:top w:val="single" w:sz="6" w:space="0" w:color="auto"/>
              <w:left w:val="single" w:sz="6" w:space="0" w:color="auto"/>
              <w:bottom w:val="single" w:sz="6" w:space="0" w:color="auto"/>
              <w:right w:val="single" w:sz="6" w:space="0" w:color="auto"/>
            </w:tcBorders>
            <w:vAlign w:val="center"/>
          </w:tcPr>
          <w:p w14:paraId="298073A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53 743,00</w:t>
            </w:r>
          </w:p>
        </w:tc>
        <w:tc>
          <w:tcPr>
            <w:tcW w:w="0" w:type="auto"/>
            <w:tcBorders>
              <w:top w:val="single" w:sz="6" w:space="0" w:color="auto"/>
              <w:left w:val="single" w:sz="6" w:space="0" w:color="auto"/>
              <w:bottom w:val="single" w:sz="6" w:space="0" w:color="auto"/>
              <w:right w:val="single" w:sz="6" w:space="0" w:color="auto"/>
            </w:tcBorders>
            <w:vAlign w:val="center"/>
          </w:tcPr>
          <w:p w14:paraId="3FE16A97"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161 229,00</w:t>
            </w:r>
          </w:p>
        </w:tc>
        <w:tc>
          <w:tcPr>
            <w:tcW w:w="0" w:type="auto"/>
            <w:tcBorders>
              <w:top w:val="single" w:sz="6" w:space="0" w:color="auto"/>
              <w:left w:val="single" w:sz="6" w:space="0" w:color="auto"/>
              <w:bottom w:val="single" w:sz="6" w:space="0" w:color="auto"/>
              <w:right w:val="single" w:sz="6" w:space="0" w:color="auto"/>
            </w:tcBorders>
            <w:vAlign w:val="center"/>
          </w:tcPr>
          <w:p w14:paraId="45C3010A"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r>
      <w:tr w:rsidR="00C1591B" w:rsidRPr="00C1591B" w14:paraId="701F7425"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F3E5C4B"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14:paraId="666766D6"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7E1056C"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E99C65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6C5BDE96"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0408</w:t>
            </w:r>
          </w:p>
        </w:tc>
        <w:tc>
          <w:tcPr>
            <w:tcW w:w="0" w:type="auto"/>
            <w:tcBorders>
              <w:top w:val="single" w:sz="6" w:space="0" w:color="auto"/>
              <w:left w:val="single" w:sz="6" w:space="0" w:color="auto"/>
              <w:bottom w:val="single" w:sz="6" w:space="0" w:color="auto"/>
              <w:right w:val="single" w:sz="6" w:space="0" w:color="auto"/>
            </w:tcBorders>
            <w:vAlign w:val="center"/>
          </w:tcPr>
          <w:p w14:paraId="1B7703A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0720076470</w:t>
            </w:r>
          </w:p>
        </w:tc>
        <w:tc>
          <w:tcPr>
            <w:tcW w:w="0" w:type="auto"/>
            <w:tcBorders>
              <w:top w:val="single" w:sz="6" w:space="0" w:color="auto"/>
              <w:left w:val="single" w:sz="6" w:space="0" w:color="auto"/>
              <w:bottom w:val="single" w:sz="6" w:space="0" w:color="auto"/>
              <w:right w:val="single" w:sz="6" w:space="0" w:color="auto"/>
            </w:tcBorders>
            <w:vAlign w:val="center"/>
          </w:tcPr>
          <w:p w14:paraId="3FD2D097"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159904E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34 800,00</w:t>
            </w:r>
          </w:p>
        </w:tc>
        <w:tc>
          <w:tcPr>
            <w:tcW w:w="0" w:type="auto"/>
            <w:tcBorders>
              <w:top w:val="single" w:sz="6" w:space="0" w:color="auto"/>
              <w:left w:val="single" w:sz="6" w:space="0" w:color="auto"/>
              <w:bottom w:val="single" w:sz="6" w:space="0" w:color="auto"/>
              <w:right w:val="single" w:sz="6" w:space="0" w:color="auto"/>
            </w:tcBorders>
            <w:vAlign w:val="center"/>
          </w:tcPr>
          <w:p w14:paraId="2A5ECA4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34 800,00</w:t>
            </w:r>
          </w:p>
        </w:tc>
        <w:tc>
          <w:tcPr>
            <w:tcW w:w="0" w:type="auto"/>
            <w:tcBorders>
              <w:top w:val="single" w:sz="6" w:space="0" w:color="auto"/>
              <w:left w:val="single" w:sz="6" w:space="0" w:color="auto"/>
              <w:bottom w:val="single" w:sz="6" w:space="0" w:color="auto"/>
              <w:right w:val="single" w:sz="6" w:space="0" w:color="auto"/>
            </w:tcBorders>
            <w:vAlign w:val="center"/>
          </w:tcPr>
          <w:p w14:paraId="1183830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34 800,00</w:t>
            </w:r>
          </w:p>
        </w:tc>
        <w:tc>
          <w:tcPr>
            <w:tcW w:w="0" w:type="auto"/>
            <w:tcBorders>
              <w:top w:val="single" w:sz="6" w:space="0" w:color="auto"/>
              <w:left w:val="single" w:sz="6" w:space="0" w:color="auto"/>
              <w:bottom w:val="single" w:sz="6" w:space="0" w:color="auto"/>
              <w:right w:val="single" w:sz="6" w:space="0" w:color="auto"/>
            </w:tcBorders>
            <w:vAlign w:val="center"/>
          </w:tcPr>
          <w:p w14:paraId="7D47617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104 400,00</w:t>
            </w:r>
          </w:p>
        </w:tc>
        <w:tc>
          <w:tcPr>
            <w:tcW w:w="0" w:type="auto"/>
            <w:tcBorders>
              <w:top w:val="single" w:sz="6" w:space="0" w:color="auto"/>
              <w:left w:val="single" w:sz="6" w:space="0" w:color="auto"/>
              <w:bottom w:val="single" w:sz="6" w:space="0" w:color="auto"/>
              <w:right w:val="single" w:sz="6" w:space="0" w:color="auto"/>
            </w:tcBorders>
            <w:vAlign w:val="center"/>
          </w:tcPr>
          <w:p w14:paraId="3672E09B"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r>
      <w:tr w:rsidR="00C1591B" w:rsidRPr="00C1591B" w14:paraId="3E3E89F4"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1B7A77B"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14:paraId="7DA0CCDB"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CDFF017"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60A569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65A85CC1"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0408</w:t>
            </w:r>
          </w:p>
        </w:tc>
        <w:tc>
          <w:tcPr>
            <w:tcW w:w="0" w:type="auto"/>
            <w:tcBorders>
              <w:top w:val="single" w:sz="6" w:space="0" w:color="auto"/>
              <w:left w:val="single" w:sz="6" w:space="0" w:color="auto"/>
              <w:bottom w:val="single" w:sz="6" w:space="0" w:color="auto"/>
              <w:right w:val="single" w:sz="6" w:space="0" w:color="auto"/>
            </w:tcBorders>
            <w:vAlign w:val="center"/>
          </w:tcPr>
          <w:p w14:paraId="06FB5506"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0720076470</w:t>
            </w:r>
          </w:p>
        </w:tc>
        <w:tc>
          <w:tcPr>
            <w:tcW w:w="0" w:type="auto"/>
            <w:tcBorders>
              <w:top w:val="single" w:sz="6" w:space="0" w:color="auto"/>
              <w:left w:val="single" w:sz="6" w:space="0" w:color="auto"/>
              <w:bottom w:val="single" w:sz="6" w:space="0" w:color="auto"/>
              <w:right w:val="single" w:sz="6" w:space="0" w:color="auto"/>
            </w:tcBorders>
            <w:vAlign w:val="center"/>
          </w:tcPr>
          <w:p w14:paraId="72F972C9"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811</w:t>
            </w:r>
          </w:p>
        </w:tc>
        <w:tc>
          <w:tcPr>
            <w:tcW w:w="0" w:type="auto"/>
            <w:tcBorders>
              <w:top w:val="single" w:sz="6" w:space="0" w:color="auto"/>
              <w:left w:val="single" w:sz="6" w:space="0" w:color="auto"/>
              <w:bottom w:val="single" w:sz="6" w:space="0" w:color="auto"/>
              <w:right w:val="single" w:sz="6" w:space="0" w:color="auto"/>
            </w:tcBorders>
            <w:vAlign w:val="center"/>
          </w:tcPr>
          <w:p w14:paraId="66B57E4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32 845 400,00</w:t>
            </w:r>
          </w:p>
        </w:tc>
        <w:tc>
          <w:tcPr>
            <w:tcW w:w="0" w:type="auto"/>
            <w:tcBorders>
              <w:top w:val="single" w:sz="6" w:space="0" w:color="auto"/>
              <w:left w:val="single" w:sz="6" w:space="0" w:color="auto"/>
              <w:bottom w:val="single" w:sz="6" w:space="0" w:color="auto"/>
              <w:right w:val="single" w:sz="6" w:space="0" w:color="auto"/>
            </w:tcBorders>
            <w:vAlign w:val="center"/>
          </w:tcPr>
          <w:p w14:paraId="5BBA745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32 845 400,00</w:t>
            </w:r>
          </w:p>
        </w:tc>
        <w:tc>
          <w:tcPr>
            <w:tcW w:w="0" w:type="auto"/>
            <w:tcBorders>
              <w:top w:val="single" w:sz="6" w:space="0" w:color="auto"/>
              <w:left w:val="single" w:sz="6" w:space="0" w:color="auto"/>
              <w:bottom w:val="single" w:sz="6" w:space="0" w:color="auto"/>
              <w:right w:val="single" w:sz="6" w:space="0" w:color="auto"/>
            </w:tcBorders>
            <w:vAlign w:val="center"/>
          </w:tcPr>
          <w:p w14:paraId="1B0DDB77"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32 845 400,00</w:t>
            </w:r>
          </w:p>
        </w:tc>
        <w:tc>
          <w:tcPr>
            <w:tcW w:w="0" w:type="auto"/>
            <w:tcBorders>
              <w:top w:val="single" w:sz="6" w:space="0" w:color="auto"/>
              <w:left w:val="single" w:sz="6" w:space="0" w:color="auto"/>
              <w:bottom w:val="single" w:sz="6" w:space="0" w:color="auto"/>
              <w:right w:val="single" w:sz="6" w:space="0" w:color="auto"/>
            </w:tcBorders>
            <w:vAlign w:val="center"/>
          </w:tcPr>
          <w:p w14:paraId="7DA91DF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98 536 200,00</w:t>
            </w:r>
          </w:p>
        </w:tc>
        <w:tc>
          <w:tcPr>
            <w:tcW w:w="0" w:type="auto"/>
            <w:tcBorders>
              <w:top w:val="single" w:sz="6" w:space="0" w:color="auto"/>
              <w:left w:val="single" w:sz="6" w:space="0" w:color="auto"/>
              <w:bottom w:val="single" w:sz="6" w:space="0" w:color="auto"/>
              <w:right w:val="single" w:sz="6" w:space="0" w:color="auto"/>
            </w:tcBorders>
            <w:vAlign w:val="center"/>
          </w:tcPr>
          <w:p w14:paraId="5BF0C190"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r>
    </w:tbl>
    <w:p w14:paraId="003F2AEA"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sectPr w:rsidR="00C1591B" w:rsidRPr="00C1591B" w:rsidSect="008B1119">
          <w:pgSz w:w="16838" w:h="11906" w:orient="landscape"/>
          <w:pgMar w:top="720" w:right="720" w:bottom="720" w:left="720" w:header="708" w:footer="708" w:gutter="0"/>
          <w:cols w:space="708"/>
          <w:docGrid w:linePitch="360"/>
        </w:sectPr>
      </w:pPr>
    </w:p>
    <w:p w14:paraId="125DFB3F" w14:textId="133F3830" w:rsidR="00C1591B" w:rsidRPr="00C1591B" w:rsidRDefault="00C1591B" w:rsidP="00C1591B">
      <w:pPr>
        <w:keepNext/>
        <w:keepLines/>
        <w:spacing w:before="240" w:after="0" w:line="240" w:lineRule="auto"/>
        <w:jc w:val="center"/>
        <w:outlineLvl w:val="0"/>
        <w:rPr>
          <w:rFonts w:ascii="Times New Roman" w:eastAsia="Times New Roman" w:hAnsi="Times New Roman" w:cs="Times New Roman"/>
          <w:sz w:val="28"/>
          <w:szCs w:val="32"/>
          <w:lang w:eastAsia="ru-RU"/>
        </w:rPr>
      </w:pPr>
      <w:r w:rsidRPr="00C1591B">
        <w:rPr>
          <w:rFonts w:ascii="Times New Roman" w:eastAsia="Times New Roman" w:hAnsi="Times New Roman" w:cs="Times New Roman"/>
          <w:sz w:val="28"/>
          <w:szCs w:val="32"/>
          <w:lang w:eastAsia="ru-RU"/>
        </w:rPr>
        <w:lastRenderedPageBreak/>
        <w:t xml:space="preserve">Приложение № </w:t>
      </w:r>
      <w:r w:rsidRPr="00C1591B">
        <w:rPr>
          <w:rFonts w:ascii="Times New Roman" w:eastAsia="Times New Roman" w:hAnsi="Times New Roman" w:cs="Times New Roman"/>
          <w:sz w:val="28"/>
          <w:szCs w:val="32"/>
          <w:lang w:eastAsia="ru-RU"/>
        </w:rPr>
        <w:fldChar w:fldCharType="begin"/>
      </w:r>
      <w:r w:rsidRPr="00C1591B">
        <w:rPr>
          <w:rFonts w:ascii="Times New Roman" w:eastAsia="Times New Roman" w:hAnsi="Times New Roman" w:cs="Times New Roman"/>
          <w:sz w:val="28"/>
          <w:szCs w:val="32"/>
          <w:lang w:eastAsia="ru-RU"/>
        </w:rPr>
        <w:instrText xml:space="preserve"> SEQ gp_pril \* MERGEFORMAT </w:instrText>
      </w:r>
      <w:r w:rsidRPr="00C1591B">
        <w:rPr>
          <w:rFonts w:ascii="Times New Roman" w:eastAsia="Times New Roman" w:hAnsi="Times New Roman" w:cs="Times New Roman"/>
          <w:sz w:val="28"/>
          <w:szCs w:val="32"/>
          <w:lang w:eastAsia="ru-RU"/>
        </w:rPr>
        <w:fldChar w:fldCharType="separate"/>
      </w:r>
      <w:r>
        <w:rPr>
          <w:rFonts w:ascii="Times New Roman" w:eastAsia="Times New Roman" w:hAnsi="Times New Roman" w:cs="Times New Roman"/>
          <w:noProof/>
          <w:sz w:val="28"/>
          <w:szCs w:val="32"/>
          <w:lang w:eastAsia="ru-RU"/>
        </w:rPr>
        <w:t>3</w:t>
      </w:r>
      <w:r w:rsidRPr="00C1591B">
        <w:rPr>
          <w:rFonts w:ascii="Times New Roman" w:eastAsia="Times New Roman" w:hAnsi="Times New Roman" w:cs="Times New Roman"/>
          <w:sz w:val="28"/>
          <w:szCs w:val="32"/>
          <w:lang w:eastAsia="ru-RU"/>
        </w:rPr>
        <w:fldChar w:fldCharType="end"/>
      </w:r>
      <w:r w:rsidRPr="00C1591B">
        <w:rPr>
          <w:rFonts w:ascii="Times New Roman" w:eastAsia="Times New Roman" w:hAnsi="Times New Roman" w:cs="Times New Roman"/>
          <w:sz w:val="28"/>
          <w:szCs w:val="32"/>
          <w:lang w:eastAsia="ru-RU"/>
        </w:rPr>
        <w:t>к муниципальной программе</w:t>
      </w:r>
    </w:p>
    <w:p w14:paraId="3A7C681F" w14:textId="77777777" w:rsidR="00C1591B" w:rsidRPr="00C1591B" w:rsidRDefault="00C1591B" w:rsidP="00C1591B">
      <w:pPr>
        <w:widowControl w:val="0"/>
        <w:spacing w:after="0" w:line="240" w:lineRule="auto"/>
        <w:ind w:right="99"/>
        <w:jc w:val="center"/>
        <w:rPr>
          <w:rFonts w:ascii="Times New Roman" w:eastAsia="Times New Roman" w:hAnsi="Times New Roman" w:cs="Times New Roman"/>
          <w:lang w:eastAsia="ru-RU"/>
        </w:rPr>
      </w:pPr>
    </w:p>
    <w:p w14:paraId="51B33300" w14:textId="77777777" w:rsidR="00C1591B" w:rsidRPr="00C1591B" w:rsidRDefault="00C1591B" w:rsidP="00C1591B">
      <w:pPr>
        <w:spacing w:after="0" w:line="240" w:lineRule="auto"/>
        <w:jc w:val="center"/>
        <w:rPr>
          <w:rFonts w:ascii="Times New Roman" w:eastAsia="Calibri" w:hAnsi="Times New Roman" w:cs="Times New Roman"/>
          <w:sz w:val="28"/>
          <w:szCs w:val="28"/>
        </w:rPr>
      </w:pPr>
      <w:r w:rsidRPr="00C1591B">
        <w:rPr>
          <w:rFonts w:ascii="Times New Roman" w:eastAsia="Calibri" w:hAnsi="Times New Roman" w:cs="Times New Roman"/>
          <w:sz w:val="28"/>
          <w:szCs w:val="28"/>
        </w:rPr>
        <w:t>Информация о ресурсном обеспечении муниципальной программы «</w:t>
      </w:r>
      <w:r w:rsidRPr="00C1591B">
        <w:rPr>
          <w:rFonts w:ascii="Times New Roman" w:eastAsia="Times New Roman" w:hAnsi="Times New Roman" w:cs="Times New Roman"/>
          <w:sz w:val="28"/>
          <w:szCs w:val="28"/>
          <w:lang w:eastAsia="ru-RU"/>
        </w:rPr>
        <w:t>Развитие транспортной системы</w:t>
      </w:r>
      <w:r w:rsidRPr="00C1591B">
        <w:rPr>
          <w:rFonts w:ascii="Times New Roman" w:eastAsia="Calibri" w:hAnsi="Times New Roman" w:cs="Times New Roman"/>
          <w:sz w:val="28"/>
          <w:szCs w:val="28"/>
        </w:rPr>
        <w:t>» за счет средств бюджета округа, в том числе средств, поступивших из бюджетов других уровней бюджетной системы, а также за счет внебюджетных средств</w:t>
      </w:r>
    </w:p>
    <w:p w14:paraId="62B86CD3" w14:textId="77777777" w:rsidR="00C1591B" w:rsidRPr="00C1591B" w:rsidRDefault="00C1591B" w:rsidP="00C1591B">
      <w:pPr>
        <w:spacing w:after="0" w:line="240" w:lineRule="auto"/>
        <w:jc w:val="right"/>
        <w:rPr>
          <w:rFonts w:ascii="Times New Roman" w:eastAsia="Times New Roman" w:hAnsi="Times New Roman" w:cs="Times New Roman"/>
          <w:lang w:eastAsia="ru-RU"/>
        </w:rPr>
      </w:pPr>
      <w:r w:rsidRPr="00C1591B">
        <w:rPr>
          <w:rFonts w:ascii="Times New Roman" w:eastAsia="Times New Roman" w:hAnsi="Times New Roman" w:cs="Times New Roman"/>
          <w:sz w:val="28"/>
          <w:lang w:eastAsia="ru-RU"/>
        </w:rPr>
        <w:t>(рублей)</w:t>
      </w:r>
    </w:p>
    <w:tbl>
      <w:tblPr>
        <w:tblW w:w="0" w:type="auto"/>
        <w:jc w:val="center"/>
        <w:tblCellMar>
          <w:left w:w="70" w:type="dxa"/>
          <w:right w:w="70" w:type="dxa"/>
        </w:tblCellMar>
        <w:tblLook w:val="0000" w:firstRow="0" w:lastRow="0" w:firstColumn="0" w:lastColumn="0" w:noHBand="0" w:noVBand="0"/>
      </w:tblPr>
      <w:tblGrid>
        <w:gridCol w:w="447"/>
        <w:gridCol w:w="2005"/>
        <w:gridCol w:w="2647"/>
        <w:gridCol w:w="2354"/>
        <w:gridCol w:w="616"/>
        <w:gridCol w:w="575"/>
        <w:gridCol w:w="530"/>
        <w:gridCol w:w="385"/>
        <w:gridCol w:w="1290"/>
        <w:gridCol w:w="1290"/>
        <w:gridCol w:w="1290"/>
        <w:gridCol w:w="1953"/>
      </w:tblGrid>
      <w:tr w:rsidR="00C1591B" w:rsidRPr="00C1591B" w14:paraId="390552AA" w14:textId="77777777" w:rsidTr="009C3EA2">
        <w:trPr>
          <w:trHeight w:val="976"/>
          <w:tblHeader/>
          <w:jc w:val="center"/>
        </w:trPr>
        <w:tc>
          <w:tcPr>
            <w:tcW w:w="0" w:type="auto"/>
            <w:vMerge w:val="restart"/>
            <w:tcBorders>
              <w:top w:val="single" w:sz="6" w:space="0" w:color="auto"/>
              <w:left w:val="single" w:sz="6" w:space="0" w:color="auto"/>
              <w:right w:val="single" w:sz="6" w:space="0" w:color="auto"/>
            </w:tcBorders>
            <w:vAlign w:val="center"/>
          </w:tcPr>
          <w:p w14:paraId="5833D516"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 п/п</w:t>
            </w:r>
          </w:p>
        </w:tc>
        <w:tc>
          <w:tcPr>
            <w:tcW w:w="0" w:type="auto"/>
            <w:vMerge w:val="restart"/>
            <w:tcBorders>
              <w:top w:val="single" w:sz="6" w:space="0" w:color="auto"/>
              <w:left w:val="single" w:sz="6" w:space="0" w:color="auto"/>
              <w:right w:val="single" w:sz="6" w:space="0" w:color="auto"/>
            </w:tcBorders>
            <w:vAlign w:val="center"/>
          </w:tcPr>
          <w:p w14:paraId="57827F3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Статус (муниципальная программа, подпрограмма)</w:t>
            </w:r>
          </w:p>
        </w:tc>
        <w:tc>
          <w:tcPr>
            <w:tcW w:w="0" w:type="auto"/>
            <w:vMerge w:val="restart"/>
            <w:tcBorders>
              <w:top w:val="single" w:sz="6" w:space="0" w:color="auto"/>
              <w:left w:val="single" w:sz="6" w:space="0" w:color="auto"/>
              <w:right w:val="single" w:sz="6" w:space="0" w:color="auto"/>
            </w:tcBorders>
            <w:vAlign w:val="center"/>
          </w:tcPr>
          <w:p w14:paraId="4456383E"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3AB87A44" w14:textId="77777777" w:rsidR="00C1591B" w:rsidRPr="00C1591B" w:rsidRDefault="00C1591B" w:rsidP="00C159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Наименование главного распорядителя бюджетных средств (далее – ГРБС)</w:t>
            </w:r>
          </w:p>
        </w:tc>
        <w:tc>
          <w:tcPr>
            <w:tcW w:w="0" w:type="auto"/>
            <w:vMerge w:val="restart"/>
            <w:tcBorders>
              <w:top w:val="single" w:sz="6" w:space="0" w:color="auto"/>
              <w:left w:val="single" w:sz="6" w:space="0" w:color="auto"/>
              <w:right w:val="single" w:sz="6" w:space="0" w:color="auto"/>
            </w:tcBorders>
            <w:vAlign w:val="center"/>
          </w:tcPr>
          <w:p w14:paraId="52375114" w14:textId="77777777" w:rsidR="00C1591B" w:rsidRPr="00C1591B" w:rsidRDefault="00C1591B" w:rsidP="00C1591B">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val="en-US" w:eastAsia="ru-RU"/>
              </w:rPr>
              <w:t>ГРБС</w:t>
            </w:r>
          </w:p>
        </w:tc>
        <w:tc>
          <w:tcPr>
            <w:tcW w:w="0" w:type="auto"/>
            <w:vMerge w:val="restart"/>
            <w:tcBorders>
              <w:top w:val="single" w:sz="6" w:space="0" w:color="auto"/>
              <w:left w:val="single" w:sz="6" w:space="0" w:color="auto"/>
              <w:right w:val="single" w:sz="6" w:space="0" w:color="auto"/>
            </w:tcBorders>
            <w:vAlign w:val="center"/>
          </w:tcPr>
          <w:p w14:paraId="2F2E45F5" w14:textId="77777777" w:rsidR="00C1591B" w:rsidRPr="00C1591B" w:rsidRDefault="00C1591B" w:rsidP="00C159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РзПр</w:t>
            </w:r>
          </w:p>
        </w:tc>
        <w:tc>
          <w:tcPr>
            <w:tcW w:w="0" w:type="auto"/>
            <w:vMerge w:val="restart"/>
            <w:tcBorders>
              <w:top w:val="single" w:sz="6" w:space="0" w:color="auto"/>
              <w:left w:val="single" w:sz="6" w:space="0" w:color="auto"/>
              <w:right w:val="single" w:sz="6" w:space="0" w:color="auto"/>
            </w:tcBorders>
            <w:vAlign w:val="center"/>
          </w:tcPr>
          <w:p w14:paraId="1D3E8BBE" w14:textId="77777777" w:rsidR="00C1591B" w:rsidRPr="00C1591B" w:rsidRDefault="00C1591B" w:rsidP="00C159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ЦСР</w:t>
            </w:r>
          </w:p>
        </w:tc>
        <w:tc>
          <w:tcPr>
            <w:tcW w:w="0" w:type="auto"/>
            <w:vMerge w:val="restart"/>
            <w:tcBorders>
              <w:top w:val="single" w:sz="6" w:space="0" w:color="auto"/>
              <w:left w:val="single" w:sz="6" w:space="0" w:color="auto"/>
              <w:right w:val="single" w:sz="6" w:space="0" w:color="auto"/>
            </w:tcBorders>
            <w:vAlign w:val="center"/>
          </w:tcPr>
          <w:p w14:paraId="0383B34C"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val="en-US" w:eastAsia="ru-RU"/>
              </w:rPr>
              <w:t>ВР</w:t>
            </w:r>
          </w:p>
        </w:tc>
        <w:tc>
          <w:tcPr>
            <w:tcW w:w="0" w:type="auto"/>
            <w:tcBorders>
              <w:top w:val="single" w:sz="6" w:space="0" w:color="auto"/>
              <w:left w:val="single" w:sz="6" w:space="0" w:color="auto"/>
              <w:bottom w:val="single" w:sz="6" w:space="0" w:color="auto"/>
              <w:right w:val="single" w:sz="6" w:space="0" w:color="auto"/>
            </w:tcBorders>
            <w:vAlign w:val="center"/>
          </w:tcPr>
          <w:p w14:paraId="6E8211B8"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0EEEB902"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773C2A42"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2027</w:t>
            </w:r>
          </w:p>
        </w:tc>
        <w:tc>
          <w:tcPr>
            <w:tcW w:w="0" w:type="auto"/>
            <w:vMerge w:val="restart"/>
            <w:tcBorders>
              <w:top w:val="single" w:sz="6" w:space="0" w:color="auto"/>
              <w:left w:val="single" w:sz="6" w:space="0" w:color="auto"/>
              <w:right w:val="single" w:sz="6" w:space="0" w:color="auto"/>
            </w:tcBorders>
            <w:vAlign w:val="center"/>
          </w:tcPr>
          <w:p w14:paraId="5A2E3071" w14:textId="77777777" w:rsidR="00C1591B" w:rsidRPr="00C1591B" w:rsidRDefault="00C1591B" w:rsidP="00C159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Итого на очередной финансовый год и плановый период</w:t>
            </w:r>
          </w:p>
        </w:tc>
      </w:tr>
      <w:tr w:rsidR="00C1591B" w:rsidRPr="00C1591B" w14:paraId="741172D3" w14:textId="77777777" w:rsidTr="009C3EA2">
        <w:trPr>
          <w:trHeight w:hRule="exact" w:val="581"/>
          <w:tblHeader/>
          <w:jc w:val="center"/>
        </w:trPr>
        <w:tc>
          <w:tcPr>
            <w:tcW w:w="0" w:type="auto"/>
            <w:vMerge/>
            <w:tcBorders>
              <w:left w:val="single" w:sz="6" w:space="0" w:color="auto"/>
              <w:bottom w:val="single" w:sz="6" w:space="0" w:color="auto"/>
              <w:right w:val="single" w:sz="6" w:space="0" w:color="auto"/>
            </w:tcBorders>
            <w:vAlign w:val="center"/>
          </w:tcPr>
          <w:p w14:paraId="1C41280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AA8D648"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A313DCF"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1E1CE3C6"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55AF7E6"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1DE50BA6"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76FC91A7"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26CB64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F993F9F"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252A8656"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B706755"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vMerge/>
            <w:tcBorders>
              <w:left w:val="single" w:sz="6" w:space="0" w:color="auto"/>
              <w:bottom w:val="single" w:sz="4" w:space="0" w:color="auto"/>
              <w:right w:val="single" w:sz="6" w:space="0" w:color="auto"/>
            </w:tcBorders>
            <w:vAlign w:val="center"/>
          </w:tcPr>
          <w:p w14:paraId="52391CC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C1591B" w:rsidRPr="00C1591B" w14:paraId="7D193DA9"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C6F10DF"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2BE71D8B"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5C6531D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3136D95B"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203D4B6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6A81A17A"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0A1CABFA"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08FE437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1D6E845F"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33D8F213"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24CB9A4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11</w:t>
            </w:r>
          </w:p>
        </w:tc>
        <w:tc>
          <w:tcPr>
            <w:tcW w:w="0" w:type="auto"/>
            <w:tcBorders>
              <w:top w:val="single" w:sz="4" w:space="0" w:color="auto"/>
              <w:left w:val="single" w:sz="6" w:space="0" w:color="auto"/>
              <w:bottom w:val="single" w:sz="6" w:space="0" w:color="auto"/>
              <w:right w:val="single" w:sz="6" w:space="0" w:color="auto"/>
            </w:tcBorders>
            <w:vAlign w:val="center"/>
          </w:tcPr>
          <w:p w14:paraId="31EA1AF7"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12</w:t>
            </w:r>
          </w:p>
        </w:tc>
      </w:tr>
      <w:tr w:rsidR="00C1591B" w:rsidRPr="00C1591B" w14:paraId="1C1E1E2D"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C5F649F"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02A3F4B8"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Муниципальная программа</w:t>
            </w:r>
          </w:p>
        </w:tc>
        <w:tc>
          <w:tcPr>
            <w:tcW w:w="0" w:type="auto"/>
            <w:tcBorders>
              <w:top w:val="single" w:sz="6" w:space="0" w:color="auto"/>
              <w:left w:val="single" w:sz="6" w:space="0" w:color="auto"/>
              <w:bottom w:val="single" w:sz="6" w:space="0" w:color="auto"/>
              <w:right w:val="single" w:sz="6" w:space="0" w:color="auto"/>
            </w:tcBorders>
            <w:vAlign w:val="center"/>
          </w:tcPr>
          <w:p w14:paraId="66EFD8DC"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Развитие</w:t>
            </w:r>
            <w:r w:rsidRPr="00C1591B">
              <w:rPr>
                <w:rFonts w:ascii="Times New Roman" w:eastAsia="Times New Roman" w:hAnsi="Times New Roman" w:cs="Times New Roman"/>
                <w:sz w:val="20"/>
                <w:szCs w:val="20"/>
                <w:lang w:val="en-US" w:eastAsia="ru-RU"/>
              </w:rPr>
              <w:t xml:space="preserve"> </w:t>
            </w:r>
            <w:r w:rsidRPr="00C1591B">
              <w:rPr>
                <w:rFonts w:ascii="Times New Roman" w:eastAsia="Times New Roman" w:hAnsi="Times New Roman" w:cs="Times New Roman"/>
                <w:sz w:val="20"/>
                <w:szCs w:val="20"/>
                <w:lang w:eastAsia="ru-RU"/>
              </w:rPr>
              <w:t>транспортной системы</w:t>
            </w:r>
          </w:p>
        </w:tc>
        <w:tc>
          <w:tcPr>
            <w:tcW w:w="0" w:type="auto"/>
            <w:tcBorders>
              <w:top w:val="single" w:sz="6" w:space="0" w:color="auto"/>
              <w:left w:val="single" w:sz="6" w:space="0" w:color="auto"/>
              <w:bottom w:val="single" w:sz="6" w:space="0" w:color="auto"/>
              <w:right w:val="single" w:sz="6" w:space="0" w:color="auto"/>
            </w:tcBorders>
            <w:vAlign w:val="center"/>
          </w:tcPr>
          <w:p w14:paraId="1A5F5B99"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5749C7BC"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4805841"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AC6911B"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EB963F7"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93CEC8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61 046 900,00</w:t>
            </w:r>
          </w:p>
        </w:tc>
        <w:tc>
          <w:tcPr>
            <w:tcW w:w="0" w:type="auto"/>
            <w:tcBorders>
              <w:top w:val="single" w:sz="6" w:space="0" w:color="auto"/>
              <w:left w:val="single" w:sz="6" w:space="0" w:color="auto"/>
              <w:bottom w:val="single" w:sz="6" w:space="0" w:color="auto"/>
              <w:right w:val="single" w:sz="6" w:space="0" w:color="auto"/>
            </w:tcBorders>
            <w:vAlign w:val="center"/>
          </w:tcPr>
          <w:p w14:paraId="214B8D67"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61 443 400,00</w:t>
            </w:r>
          </w:p>
        </w:tc>
        <w:tc>
          <w:tcPr>
            <w:tcW w:w="0" w:type="auto"/>
            <w:tcBorders>
              <w:top w:val="single" w:sz="6" w:space="0" w:color="auto"/>
              <w:left w:val="single" w:sz="6" w:space="0" w:color="auto"/>
              <w:bottom w:val="single" w:sz="6" w:space="0" w:color="auto"/>
              <w:right w:val="single" w:sz="6" w:space="0" w:color="auto"/>
            </w:tcBorders>
            <w:vAlign w:val="center"/>
          </w:tcPr>
          <w:p w14:paraId="6A7C7A6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61 764 900,00</w:t>
            </w:r>
          </w:p>
        </w:tc>
        <w:tc>
          <w:tcPr>
            <w:tcW w:w="0" w:type="auto"/>
            <w:tcBorders>
              <w:top w:val="single" w:sz="4" w:space="0" w:color="auto"/>
              <w:left w:val="single" w:sz="6" w:space="0" w:color="auto"/>
              <w:bottom w:val="single" w:sz="6" w:space="0" w:color="auto"/>
              <w:right w:val="single" w:sz="6" w:space="0" w:color="auto"/>
            </w:tcBorders>
            <w:vAlign w:val="center"/>
          </w:tcPr>
          <w:p w14:paraId="44701D3A"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184 255 200,00</w:t>
            </w:r>
          </w:p>
        </w:tc>
      </w:tr>
      <w:tr w:rsidR="00C1591B" w:rsidRPr="00C1591B" w14:paraId="03383260"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A787199"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09AADED7"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B3392ED"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498907A"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BEB4DE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3D181F29"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170412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A7F9C01"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C90A65B"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61 046 900,00</w:t>
            </w:r>
          </w:p>
        </w:tc>
        <w:tc>
          <w:tcPr>
            <w:tcW w:w="0" w:type="auto"/>
            <w:tcBorders>
              <w:top w:val="single" w:sz="6" w:space="0" w:color="auto"/>
              <w:left w:val="single" w:sz="6" w:space="0" w:color="auto"/>
              <w:bottom w:val="single" w:sz="6" w:space="0" w:color="auto"/>
              <w:right w:val="single" w:sz="6" w:space="0" w:color="auto"/>
            </w:tcBorders>
            <w:vAlign w:val="center"/>
          </w:tcPr>
          <w:p w14:paraId="544AE2A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61 443 400,00</w:t>
            </w:r>
          </w:p>
        </w:tc>
        <w:tc>
          <w:tcPr>
            <w:tcW w:w="0" w:type="auto"/>
            <w:tcBorders>
              <w:top w:val="single" w:sz="6" w:space="0" w:color="auto"/>
              <w:left w:val="single" w:sz="6" w:space="0" w:color="auto"/>
              <w:bottom w:val="single" w:sz="6" w:space="0" w:color="auto"/>
              <w:right w:val="single" w:sz="6" w:space="0" w:color="auto"/>
            </w:tcBorders>
            <w:vAlign w:val="center"/>
          </w:tcPr>
          <w:p w14:paraId="57E5E23B"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61 764 900,00</w:t>
            </w:r>
          </w:p>
        </w:tc>
        <w:tc>
          <w:tcPr>
            <w:tcW w:w="0" w:type="auto"/>
            <w:tcBorders>
              <w:top w:val="single" w:sz="4" w:space="0" w:color="auto"/>
              <w:left w:val="single" w:sz="6" w:space="0" w:color="auto"/>
              <w:bottom w:val="single" w:sz="6" w:space="0" w:color="auto"/>
              <w:right w:val="single" w:sz="6" w:space="0" w:color="auto"/>
            </w:tcBorders>
            <w:vAlign w:val="center"/>
          </w:tcPr>
          <w:p w14:paraId="2924C8C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184 255 200,00</w:t>
            </w:r>
          </w:p>
        </w:tc>
      </w:tr>
      <w:tr w:rsidR="00C1591B" w:rsidRPr="00C1591B" w14:paraId="428A63E3"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DF12E7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488F8D47"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Подпрограмма 1</w:t>
            </w:r>
          </w:p>
        </w:tc>
        <w:tc>
          <w:tcPr>
            <w:tcW w:w="0" w:type="auto"/>
            <w:tcBorders>
              <w:top w:val="single" w:sz="6" w:space="0" w:color="auto"/>
              <w:left w:val="single" w:sz="6" w:space="0" w:color="auto"/>
              <w:bottom w:val="single" w:sz="6" w:space="0" w:color="auto"/>
              <w:right w:val="single" w:sz="6" w:space="0" w:color="auto"/>
            </w:tcBorders>
            <w:vAlign w:val="center"/>
          </w:tcPr>
          <w:p w14:paraId="462BC0AC"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Дороги Шарыповского муниципального округа и повышение безопасности дорожного движения</w:t>
            </w:r>
          </w:p>
        </w:tc>
        <w:tc>
          <w:tcPr>
            <w:tcW w:w="0" w:type="auto"/>
            <w:tcBorders>
              <w:top w:val="single" w:sz="6" w:space="0" w:color="auto"/>
              <w:left w:val="single" w:sz="6" w:space="0" w:color="auto"/>
              <w:bottom w:val="single" w:sz="6" w:space="0" w:color="auto"/>
              <w:right w:val="single" w:sz="6" w:space="0" w:color="auto"/>
            </w:tcBorders>
            <w:vAlign w:val="center"/>
          </w:tcPr>
          <w:p w14:paraId="178B6532"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59B5F96B"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52E57F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DF05267"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796067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18212C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25 014 000,00</w:t>
            </w:r>
          </w:p>
        </w:tc>
        <w:tc>
          <w:tcPr>
            <w:tcW w:w="0" w:type="auto"/>
            <w:tcBorders>
              <w:top w:val="single" w:sz="6" w:space="0" w:color="auto"/>
              <w:left w:val="single" w:sz="6" w:space="0" w:color="auto"/>
              <w:bottom w:val="single" w:sz="6" w:space="0" w:color="auto"/>
              <w:right w:val="single" w:sz="6" w:space="0" w:color="auto"/>
            </w:tcBorders>
            <w:vAlign w:val="center"/>
          </w:tcPr>
          <w:p w14:paraId="2616AA6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25 410 500,00</w:t>
            </w:r>
          </w:p>
        </w:tc>
        <w:tc>
          <w:tcPr>
            <w:tcW w:w="0" w:type="auto"/>
            <w:tcBorders>
              <w:top w:val="single" w:sz="6" w:space="0" w:color="auto"/>
              <w:left w:val="single" w:sz="6" w:space="0" w:color="auto"/>
              <w:bottom w:val="single" w:sz="6" w:space="0" w:color="auto"/>
              <w:right w:val="single" w:sz="6" w:space="0" w:color="auto"/>
            </w:tcBorders>
            <w:vAlign w:val="center"/>
          </w:tcPr>
          <w:p w14:paraId="4E93995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25 732 000,00</w:t>
            </w:r>
          </w:p>
        </w:tc>
        <w:tc>
          <w:tcPr>
            <w:tcW w:w="0" w:type="auto"/>
            <w:tcBorders>
              <w:top w:val="single" w:sz="4" w:space="0" w:color="auto"/>
              <w:left w:val="single" w:sz="6" w:space="0" w:color="auto"/>
              <w:bottom w:val="single" w:sz="6" w:space="0" w:color="auto"/>
              <w:right w:val="single" w:sz="6" w:space="0" w:color="auto"/>
            </w:tcBorders>
            <w:vAlign w:val="center"/>
          </w:tcPr>
          <w:p w14:paraId="0F6F793A"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76 156 500,00</w:t>
            </w:r>
          </w:p>
        </w:tc>
      </w:tr>
      <w:tr w:rsidR="00C1591B" w:rsidRPr="00C1591B" w14:paraId="1DF9CD27"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226CFAF"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35FA4CB5"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E5D9751"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782D6EA"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17BBCB5"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03031C3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95EF148"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A5B211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5108CC9"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25 014 000,00</w:t>
            </w:r>
          </w:p>
        </w:tc>
        <w:tc>
          <w:tcPr>
            <w:tcW w:w="0" w:type="auto"/>
            <w:tcBorders>
              <w:top w:val="single" w:sz="6" w:space="0" w:color="auto"/>
              <w:left w:val="single" w:sz="6" w:space="0" w:color="auto"/>
              <w:bottom w:val="single" w:sz="6" w:space="0" w:color="auto"/>
              <w:right w:val="single" w:sz="6" w:space="0" w:color="auto"/>
            </w:tcBorders>
            <w:vAlign w:val="center"/>
          </w:tcPr>
          <w:p w14:paraId="76F5EA0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25 410 500,00</w:t>
            </w:r>
          </w:p>
        </w:tc>
        <w:tc>
          <w:tcPr>
            <w:tcW w:w="0" w:type="auto"/>
            <w:tcBorders>
              <w:top w:val="single" w:sz="6" w:space="0" w:color="auto"/>
              <w:left w:val="single" w:sz="6" w:space="0" w:color="auto"/>
              <w:bottom w:val="single" w:sz="6" w:space="0" w:color="auto"/>
              <w:right w:val="single" w:sz="6" w:space="0" w:color="auto"/>
            </w:tcBorders>
            <w:vAlign w:val="center"/>
          </w:tcPr>
          <w:p w14:paraId="532148F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25 732 000,00</w:t>
            </w:r>
          </w:p>
        </w:tc>
        <w:tc>
          <w:tcPr>
            <w:tcW w:w="0" w:type="auto"/>
            <w:tcBorders>
              <w:top w:val="single" w:sz="4" w:space="0" w:color="auto"/>
              <w:left w:val="single" w:sz="6" w:space="0" w:color="auto"/>
              <w:bottom w:val="single" w:sz="6" w:space="0" w:color="auto"/>
              <w:right w:val="single" w:sz="6" w:space="0" w:color="auto"/>
            </w:tcBorders>
            <w:vAlign w:val="center"/>
          </w:tcPr>
          <w:p w14:paraId="3EFA28BE"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76 156 500,00</w:t>
            </w:r>
          </w:p>
        </w:tc>
      </w:tr>
      <w:tr w:rsidR="00C1591B" w:rsidRPr="00C1591B" w14:paraId="26E2E888"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34019A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1D23DB68"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Подпрограмма 2</w:t>
            </w:r>
          </w:p>
        </w:tc>
        <w:tc>
          <w:tcPr>
            <w:tcW w:w="0" w:type="auto"/>
            <w:tcBorders>
              <w:top w:val="single" w:sz="6" w:space="0" w:color="auto"/>
              <w:left w:val="single" w:sz="6" w:space="0" w:color="auto"/>
              <w:bottom w:val="single" w:sz="6" w:space="0" w:color="auto"/>
              <w:right w:val="single" w:sz="6" w:space="0" w:color="auto"/>
            </w:tcBorders>
            <w:vAlign w:val="center"/>
          </w:tcPr>
          <w:p w14:paraId="03A4D4D0"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Транспортное обслуживание населения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584F398"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38820BB9"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0089B8F"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544B79C"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8449C7D"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B341F7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29A7A040"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1EBB7B70"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4" w:space="0" w:color="auto"/>
              <w:left w:val="single" w:sz="6" w:space="0" w:color="auto"/>
              <w:bottom w:val="single" w:sz="6" w:space="0" w:color="auto"/>
              <w:right w:val="single" w:sz="6" w:space="0" w:color="auto"/>
            </w:tcBorders>
            <w:vAlign w:val="center"/>
          </w:tcPr>
          <w:p w14:paraId="197B366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108 098 700,00</w:t>
            </w:r>
          </w:p>
        </w:tc>
      </w:tr>
      <w:tr w:rsidR="00C1591B" w:rsidRPr="00C1591B" w14:paraId="10498886"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9FF7E73"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09A2E1D7"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8BEA356"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48CF6DA"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EE6F68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3D8C0051"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EF4FF83"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7FB277E"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92703F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48D0B40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0996AC49"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4" w:space="0" w:color="auto"/>
              <w:left w:val="single" w:sz="6" w:space="0" w:color="auto"/>
              <w:bottom w:val="single" w:sz="6" w:space="0" w:color="auto"/>
              <w:right w:val="single" w:sz="6" w:space="0" w:color="auto"/>
            </w:tcBorders>
            <w:vAlign w:val="center"/>
          </w:tcPr>
          <w:p w14:paraId="745C342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108 098 700,00</w:t>
            </w:r>
          </w:p>
        </w:tc>
      </w:tr>
    </w:tbl>
    <w:p w14:paraId="700733C0" w14:textId="77777777" w:rsidR="00C1591B" w:rsidRPr="00C1591B" w:rsidRDefault="00C1591B" w:rsidP="00C1591B">
      <w:pPr>
        <w:spacing w:after="0" w:line="240" w:lineRule="auto"/>
        <w:jc w:val="both"/>
        <w:rPr>
          <w:rFonts w:ascii="Times New Roman" w:eastAsia="Times New Roman" w:hAnsi="Times New Roman" w:cs="Times New Roman"/>
          <w:sz w:val="28"/>
          <w:szCs w:val="28"/>
          <w:lang w:eastAsia="ru-RU"/>
        </w:rPr>
        <w:sectPr w:rsidR="00C1591B" w:rsidRPr="00C1591B" w:rsidSect="008B1119">
          <w:pgSz w:w="16838" w:h="11906" w:orient="landscape"/>
          <w:pgMar w:top="720" w:right="720" w:bottom="720" w:left="720" w:header="708" w:footer="708" w:gutter="0"/>
          <w:cols w:space="708"/>
          <w:docGrid w:linePitch="360"/>
        </w:sectPr>
      </w:pPr>
    </w:p>
    <w:p w14:paraId="5F5939FE" w14:textId="76243FC7" w:rsidR="00C1591B" w:rsidRPr="00C1591B" w:rsidRDefault="00C1591B" w:rsidP="00C1591B">
      <w:pPr>
        <w:keepNext/>
        <w:keepLines/>
        <w:spacing w:before="240" w:after="0" w:line="240" w:lineRule="auto"/>
        <w:jc w:val="center"/>
        <w:outlineLvl w:val="0"/>
        <w:rPr>
          <w:rFonts w:ascii="Times New Roman" w:eastAsia="Times New Roman" w:hAnsi="Times New Roman" w:cs="Times New Roman"/>
          <w:sz w:val="28"/>
          <w:szCs w:val="32"/>
          <w:lang w:eastAsia="ru-RU"/>
        </w:rPr>
      </w:pPr>
      <w:r w:rsidRPr="00C1591B">
        <w:rPr>
          <w:rFonts w:ascii="Times New Roman" w:eastAsia="Times New Roman" w:hAnsi="Times New Roman" w:cs="Times New Roman"/>
          <w:sz w:val="28"/>
          <w:szCs w:val="32"/>
          <w:lang w:eastAsia="ru-RU"/>
        </w:rPr>
        <w:lastRenderedPageBreak/>
        <w:t xml:space="preserve">Приложение № </w:t>
      </w:r>
      <w:r w:rsidRPr="00C1591B">
        <w:rPr>
          <w:rFonts w:ascii="Times New Roman" w:eastAsia="Times New Roman" w:hAnsi="Times New Roman" w:cs="Times New Roman"/>
          <w:sz w:val="28"/>
          <w:szCs w:val="32"/>
          <w:lang w:eastAsia="ru-RU"/>
        </w:rPr>
        <w:fldChar w:fldCharType="begin"/>
      </w:r>
      <w:r w:rsidRPr="00C1591B">
        <w:rPr>
          <w:rFonts w:ascii="Times New Roman" w:eastAsia="Times New Roman" w:hAnsi="Times New Roman" w:cs="Times New Roman"/>
          <w:sz w:val="28"/>
          <w:szCs w:val="32"/>
          <w:lang w:eastAsia="ru-RU"/>
        </w:rPr>
        <w:instrText xml:space="preserve"> SEQ gp_pril \* MERGEFORMAT </w:instrText>
      </w:r>
      <w:r w:rsidRPr="00C1591B">
        <w:rPr>
          <w:rFonts w:ascii="Times New Roman" w:eastAsia="Times New Roman" w:hAnsi="Times New Roman" w:cs="Times New Roman"/>
          <w:sz w:val="28"/>
          <w:szCs w:val="32"/>
          <w:lang w:eastAsia="ru-RU"/>
        </w:rPr>
        <w:fldChar w:fldCharType="separate"/>
      </w:r>
      <w:r>
        <w:rPr>
          <w:rFonts w:ascii="Times New Roman" w:eastAsia="Times New Roman" w:hAnsi="Times New Roman" w:cs="Times New Roman"/>
          <w:noProof/>
          <w:sz w:val="28"/>
          <w:szCs w:val="32"/>
          <w:lang w:eastAsia="ru-RU"/>
        </w:rPr>
        <w:t>4</w:t>
      </w:r>
      <w:r w:rsidRPr="00C1591B">
        <w:rPr>
          <w:rFonts w:ascii="Times New Roman" w:eastAsia="Times New Roman" w:hAnsi="Times New Roman" w:cs="Times New Roman"/>
          <w:sz w:val="28"/>
          <w:szCs w:val="32"/>
          <w:lang w:eastAsia="ru-RU"/>
        </w:rPr>
        <w:fldChar w:fldCharType="end"/>
      </w:r>
      <w:r w:rsidRPr="00C1591B">
        <w:rPr>
          <w:rFonts w:ascii="Times New Roman" w:eastAsia="Times New Roman" w:hAnsi="Times New Roman" w:cs="Times New Roman"/>
          <w:sz w:val="28"/>
          <w:szCs w:val="32"/>
          <w:lang w:val="en-US" w:eastAsia="ru-RU"/>
        </w:rPr>
        <w:t xml:space="preserve"> </w:t>
      </w:r>
      <w:r w:rsidRPr="00C1591B">
        <w:rPr>
          <w:rFonts w:ascii="Times New Roman" w:eastAsia="Times New Roman" w:hAnsi="Times New Roman" w:cs="Times New Roman"/>
          <w:sz w:val="28"/>
          <w:szCs w:val="32"/>
          <w:lang w:eastAsia="ru-RU"/>
        </w:rPr>
        <w:t>к муниципальной программе</w:t>
      </w:r>
    </w:p>
    <w:p w14:paraId="7D12BF2E" w14:textId="77777777" w:rsidR="00C1591B" w:rsidRPr="00C1591B" w:rsidRDefault="00C1591B" w:rsidP="00C1591B">
      <w:pPr>
        <w:widowControl w:val="0"/>
        <w:spacing w:after="0" w:line="240" w:lineRule="auto"/>
        <w:ind w:right="99"/>
        <w:jc w:val="center"/>
        <w:rPr>
          <w:rFonts w:ascii="Times New Roman" w:eastAsia="Times New Roman" w:hAnsi="Times New Roman" w:cs="Times New Roman"/>
          <w:lang w:eastAsia="ru-RU"/>
        </w:rPr>
      </w:pPr>
    </w:p>
    <w:p w14:paraId="533D35DB" w14:textId="77777777" w:rsidR="00C1591B" w:rsidRPr="00C1591B" w:rsidRDefault="00C1591B" w:rsidP="00C1591B">
      <w:pPr>
        <w:spacing w:after="0" w:line="240" w:lineRule="auto"/>
        <w:jc w:val="center"/>
        <w:rPr>
          <w:rFonts w:ascii="Times New Roman" w:eastAsia="Calibri" w:hAnsi="Times New Roman" w:cs="Times New Roman"/>
          <w:sz w:val="28"/>
          <w:szCs w:val="28"/>
        </w:rPr>
      </w:pPr>
      <w:r w:rsidRPr="00C1591B">
        <w:rPr>
          <w:rFonts w:ascii="Times New Roman" w:eastAsia="Calibri" w:hAnsi="Times New Roman" w:cs="Times New Roman"/>
          <w:sz w:val="28"/>
          <w:szCs w:val="28"/>
        </w:rPr>
        <w:t>Информация об источниках финансирования подпрограмм, отдельных мероприятий муниципальной программы «</w:t>
      </w:r>
      <w:r w:rsidRPr="00C1591B">
        <w:rPr>
          <w:rFonts w:ascii="Times New Roman" w:eastAsia="Times New Roman" w:hAnsi="Times New Roman" w:cs="Times New Roman"/>
          <w:sz w:val="28"/>
          <w:szCs w:val="28"/>
          <w:lang w:eastAsia="ru-RU"/>
        </w:rPr>
        <w:t>Развитие транспортной системы»</w:t>
      </w:r>
      <w:r w:rsidRPr="00C1591B">
        <w:rPr>
          <w:rFonts w:ascii="Times New Roman" w:eastAsia="Calibri" w:hAnsi="Times New Roman" w:cs="Times New Roman"/>
          <w:sz w:val="28"/>
          <w:szCs w:val="28"/>
        </w:rPr>
        <w:t xml:space="preserve"> (средства бюджета округа, в том числе средства, поступившие из бюджетов других уровней бюджетной системы и внебюджетных источников)</w:t>
      </w:r>
    </w:p>
    <w:p w14:paraId="6E47ECFF" w14:textId="77777777" w:rsidR="00C1591B" w:rsidRPr="00C1591B" w:rsidRDefault="00C1591B" w:rsidP="00C1591B">
      <w:pPr>
        <w:spacing w:after="0" w:line="240" w:lineRule="auto"/>
        <w:jc w:val="right"/>
        <w:rPr>
          <w:rFonts w:ascii="Times New Roman" w:eastAsia="Times New Roman" w:hAnsi="Times New Roman" w:cs="Times New Roman"/>
          <w:lang w:eastAsia="ru-RU"/>
        </w:rPr>
      </w:pPr>
      <w:r w:rsidRPr="00C1591B">
        <w:rPr>
          <w:rFonts w:ascii="Times New Roman" w:eastAsia="Times New Roman" w:hAnsi="Times New Roman" w:cs="Times New Roman"/>
          <w:sz w:val="28"/>
          <w:lang w:eastAsia="ru-RU"/>
        </w:rPr>
        <w:t>(рублей)</w:t>
      </w:r>
    </w:p>
    <w:tbl>
      <w:tblPr>
        <w:tblW w:w="0" w:type="auto"/>
        <w:jc w:val="center"/>
        <w:tblCellMar>
          <w:left w:w="70" w:type="dxa"/>
          <w:right w:w="70" w:type="dxa"/>
        </w:tblCellMar>
        <w:tblLook w:val="0000" w:firstRow="0" w:lastRow="0" w:firstColumn="0" w:lastColumn="0" w:noHBand="0" w:noVBand="0"/>
      </w:tblPr>
      <w:tblGrid>
        <w:gridCol w:w="474"/>
        <w:gridCol w:w="2334"/>
        <w:gridCol w:w="3402"/>
        <w:gridCol w:w="2692"/>
        <w:gridCol w:w="1290"/>
        <w:gridCol w:w="1290"/>
        <w:gridCol w:w="1290"/>
        <w:gridCol w:w="2348"/>
      </w:tblGrid>
      <w:tr w:rsidR="00C1591B" w:rsidRPr="00C1591B" w14:paraId="1B791022" w14:textId="77777777" w:rsidTr="009C3EA2">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585BD5B1"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 п/п</w:t>
            </w:r>
          </w:p>
        </w:tc>
        <w:tc>
          <w:tcPr>
            <w:tcW w:w="0" w:type="auto"/>
            <w:vMerge w:val="restart"/>
            <w:tcBorders>
              <w:top w:val="single" w:sz="6" w:space="0" w:color="auto"/>
              <w:left w:val="single" w:sz="6" w:space="0" w:color="auto"/>
              <w:right w:val="single" w:sz="6" w:space="0" w:color="auto"/>
            </w:tcBorders>
            <w:vAlign w:val="center"/>
          </w:tcPr>
          <w:p w14:paraId="5621C63C"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Статус (муниципальная программа, подпрограмма)</w:t>
            </w:r>
          </w:p>
        </w:tc>
        <w:tc>
          <w:tcPr>
            <w:tcW w:w="0" w:type="auto"/>
            <w:vMerge w:val="restart"/>
            <w:tcBorders>
              <w:top w:val="single" w:sz="6" w:space="0" w:color="auto"/>
              <w:left w:val="single" w:sz="6" w:space="0" w:color="auto"/>
              <w:right w:val="single" w:sz="6" w:space="0" w:color="auto"/>
            </w:tcBorders>
            <w:vAlign w:val="center"/>
          </w:tcPr>
          <w:p w14:paraId="68BECAF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Наименование муниципальной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7A7CE6B4" w14:textId="77777777" w:rsidR="00C1591B" w:rsidRPr="00C1591B" w:rsidRDefault="00C1591B" w:rsidP="00C159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Уровень бюджетной системы/источники финансирования</w:t>
            </w:r>
          </w:p>
        </w:tc>
        <w:tc>
          <w:tcPr>
            <w:tcW w:w="0" w:type="auto"/>
            <w:tcBorders>
              <w:top w:val="single" w:sz="6" w:space="0" w:color="auto"/>
              <w:left w:val="single" w:sz="6" w:space="0" w:color="auto"/>
              <w:bottom w:val="single" w:sz="6" w:space="0" w:color="auto"/>
              <w:right w:val="single" w:sz="6" w:space="0" w:color="auto"/>
            </w:tcBorders>
            <w:vAlign w:val="center"/>
          </w:tcPr>
          <w:p w14:paraId="24AB6F18"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5FD1AE2E"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0A13F8F9"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2027</w:t>
            </w:r>
          </w:p>
        </w:tc>
        <w:tc>
          <w:tcPr>
            <w:tcW w:w="0" w:type="auto"/>
            <w:vMerge w:val="restart"/>
            <w:tcBorders>
              <w:top w:val="single" w:sz="6" w:space="0" w:color="auto"/>
              <w:left w:val="single" w:sz="6" w:space="0" w:color="auto"/>
              <w:right w:val="single" w:sz="6" w:space="0" w:color="auto"/>
            </w:tcBorders>
            <w:vAlign w:val="center"/>
          </w:tcPr>
          <w:p w14:paraId="3B432F4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Итого на очередной финансовый год и плановый период</w:t>
            </w:r>
          </w:p>
        </w:tc>
      </w:tr>
      <w:tr w:rsidR="00C1591B" w:rsidRPr="00C1591B" w14:paraId="0601FD40" w14:textId="77777777" w:rsidTr="009C3EA2">
        <w:trPr>
          <w:trHeight w:val="454"/>
          <w:tblHeader/>
          <w:jc w:val="center"/>
        </w:trPr>
        <w:tc>
          <w:tcPr>
            <w:tcW w:w="0" w:type="auto"/>
            <w:vMerge/>
            <w:tcBorders>
              <w:left w:val="single" w:sz="6" w:space="0" w:color="auto"/>
              <w:bottom w:val="single" w:sz="6" w:space="0" w:color="auto"/>
              <w:right w:val="single" w:sz="6" w:space="0" w:color="auto"/>
            </w:tcBorders>
            <w:vAlign w:val="center"/>
          </w:tcPr>
          <w:p w14:paraId="0E6CA652"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7935539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DD45306"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2581C33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E2A7A4D"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3EA2E910"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0AD3E5DB"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C1591B">
              <w:rPr>
                <w:rFonts w:ascii="Times New Roman" w:eastAsia="Times New Roman" w:hAnsi="Times New Roman" w:cs="Times New Roman"/>
                <w:sz w:val="20"/>
                <w:szCs w:val="20"/>
                <w:lang w:eastAsia="ru-RU"/>
              </w:rPr>
              <w:t>План</w:t>
            </w:r>
          </w:p>
        </w:tc>
        <w:tc>
          <w:tcPr>
            <w:tcW w:w="0" w:type="auto"/>
            <w:vMerge/>
            <w:tcBorders>
              <w:left w:val="single" w:sz="6" w:space="0" w:color="auto"/>
              <w:bottom w:val="single" w:sz="6" w:space="0" w:color="auto"/>
              <w:right w:val="single" w:sz="6" w:space="0" w:color="auto"/>
            </w:tcBorders>
            <w:vAlign w:val="center"/>
          </w:tcPr>
          <w:p w14:paraId="7E25AA44" w14:textId="77777777" w:rsidR="00C1591B" w:rsidRPr="00C1591B" w:rsidRDefault="00C1591B" w:rsidP="00C1591B">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C1591B" w:rsidRPr="00C1591B" w14:paraId="69AF8974"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55D2E2F"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32C181D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449DE001"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77A75F3A"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6AFD1E3E"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0B7E193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7F9989EC"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404D1F1E"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w:t>
            </w:r>
          </w:p>
        </w:tc>
      </w:tr>
      <w:tr w:rsidR="00C1591B" w:rsidRPr="00C1591B" w14:paraId="756D802C"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E3912E4"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3E966FF2"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Муниципальная программа</w:t>
            </w:r>
          </w:p>
        </w:tc>
        <w:tc>
          <w:tcPr>
            <w:tcW w:w="0" w:type="auto"/>
            <w:tcBorders>
              <w:top w:val="single" w:sz="6" w:space="0" w:color="auto"/>
              <w:left w:val="single" w:sz="6" w:space="0" w:color="auto"/>
              <w:bottom w:val="single" w:sz="6" w:space="0" w:color="auto"/>
              <w:right w:val="single" w:sz="6" w:space="0" w:color="auto"/>
            </w:tcBorders>
            <w:vAlign w:val="center"/>
          </w:tcPr>
          <w:p w14:paraId="2C517CD1"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Развитие</w:t>
            </w:r>
            <w:r w:rsidRPr="00C1591B">
              <w:rPr>
                <w:rFonts w:ascii="Times New Roman" w:eastAsia="Times New Roman" w:hAnsi="Times New Roman" w:cs="Times New Roman"/>
                <w:sz w:val="20"/>
                <w:szCs w:val="20"/>
                <w:lang w:val="en-US" w:eastAsia="ru-RU"/>
              </w:rPr>
              <w:t xml:space="preserve"> </w:t>
            </w:r>
            <w:r w:rsidRPr="00C1591B">
              <w:rPr>
                <w:rFonts w:ascii="Times New Roman" w:eastAsia="Times New Roman" w:hAnsi="Times New Roman" w:cs="Times New Roman"/>
                <w:sz w:val="20"/>
                <w:szCs w:val="20"/>
                <w:lang w:eastAsia="ru-RU"/>
              </w:rPr>
              <w:t>транспортной системы</w:t>
            </w:r>
          </w:p>
        </w:tc>
        <w:tc>
          <w:tcPr>
            <w:tcW w:w="0" w:type="auto"/>
            <w:tcBorders>
              <w:top w:val="single" w:sz="6" w:space="0" w:color="auto"/>
              <w:left w:val="single" w:sz="6" w:space="0" w:color="auto"/>
              <w:bottom w:val="single" w:sz="6" w:space="0" w:color="auto"/>
              <w:right w:val="single" w:sz="6" w:space="0" w:color="auto"/>
            </w:tcBorders>
            <w:vAlign w:val="center"/>
          </w:tcPr>
          <w:p w14:paraId="4D2E38F7"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014C29C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61 046 900,00</w:t>
            </w:r>
          </w:p>
        </w:tc>
        <w:tc>
          <w:tcPr>
            <w:tcW w:w="0" w:type="auto"/>
            <w:tcBorders>
              <w:top w:val="single" w:sz="6" w:space="0" w:color="auto"/>
              <w:left w:val="single" w:sz="6" w:space="0" w:color="auto"/>
              <w:bottom w:val="single" w:sz="6" w:space="0" w:color="auto"/>
              <w:right w:val="single" w:sz="6" w:space="0" w:color="auto"/>
            </w:tcBorders>
            <w:vAlign w:val="center"/>
          </w:tcPr>
          <w:p w14:paraId="61ECA80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61 443 400,00</w:t>
            </w:r>
          </w:p>
        </w:tc>
        <w:tc>
          <w:tcPr>
            <w:tcW w:w="0" w:type="auto"/>
            <w:tcBorders>
              <w:top w:val="single" w:sz="6" w:space="0" w:color="auto"/>
              <w:left w:val="single" w:sz="6" w:space="0" w:color="auto"/>
              <w:bottom w:val="single" w:sz="6" w:space="0" w:color="auto"/>
              <w:right w:val="single" w:sz="6" w:space="0" w:color="auto"/>
            </w:tcBorders>
            <w:vAlign w:val="center"/>
          </w:tcPr>
          <w:p w14:paraId="4EF675A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61 764 900,00</w:t>
            </w:r>
          </w:p>
        </w:tc>
        <w:tc>
          <w:tcPr>
            <w:tcW w:w="0" w:type="auto"/>
            <w:tcBorders>
              <w:top w:val="single" w:sz="6" w:space="0" w:color="auto"/>
              <w:left w:val="single" w:sz="6" w:space="0" w:color="auto"/>
              <w:bottom w:val="single" w:sz="6" w:space="0" w:color="auto"/>
              <w:right w:val="single" w:sz="6" w:space="0" w:color="auto"/>
            </w:tcBorders>
            <w:vAlign w:val="center"/>
          </w:tcPr>
          <w:p w14:paraId="600D3314"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184 255 200,00</w:t>
            </w:r>
          </w:p>
        </w:tc>
      </w:tr>
      <w:tr w:rsidR="00C1591B" w:rsidRPr="00C1591B" w14:paraId="37987F2F"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4DB062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6186FA6D"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2420AA8"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A9F8775"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51C3E5D"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27 935 000,00</w:t>
            </w:r>
          </w:p>
        </w:tc>
        <w:tc>
          <w:tcPr>
            <w:tcW w:w="0" w:type="auto"/>
            <w:tcBorders>
              <w:top w:val="single" w:sz="6" w:space="0" w:color="auto"/>
              <w:left w:val="single" w:sz="6" w:space="0" w:color="auto"/>
              <w:bottom w:val="single" w:sz="6" w:space="0" w:color="auto"/>
              <w:right w:val="single" w:sz="6" w:space="0" w:color="auto"/>
            </w:tcBorders>
            <w:vAlign w:val="center"/>
          </w:tcPr>
          <w:p w14:paraId="47914BBA"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28 331 500,00</w:t>
            </w:r>
          </w:p>
        </w:tc>
        <w:tc>
          <w:tcPr>
            <w:tcW w:w="0" w:type="auto"/>
            <w:tcBorders>
              <w:top w:val="single" w:sz="6" w:space="0" w:color="auto"/>
              <w:left w:val="single" w:sz="6" w:space="0" w:color="auto"/>
              <w:bottom w:val="single" w:sz="6" w:space="0" w:color="auto"/>
              <w:right w:val="single" w:sz="6" w:space="0" w:color="auto"/>
            </w:tcBorders>
            <w:vAlign w:val="center"/>
          </w:tcPr>
          <w:p w14:paraId="2C13058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28 653 000,00</w:t>
            </w:r>
          </w:p>
        </w:tc>
        <w:tc>
          <w:tcPr>
            <w:tcW w:w="0" w:type="auto"/>
            <w:tcBorders>
              <w:top w:val="single" w:sz="6" w:space="0" w:color="auto"/>
              <w:left w:val="single" w:sz="6" w:space="0" w:color="auto"/>
              <w:bottom w:val="single" w:sz="6" w:space="0" w:color="auto"/>
              <w:right w:val="single" w:sz="6" w:space="0" w:color="auto"/>
            </w:tcBorders>
            <w:vAlign w:val="center"/>
          </w:tcPr>
          <w:p w14:paraId="70C7AF2F"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84 919 500,00</w:t>
            </w:r>
          </w:p>
        </w:tc>
      </w:tr>
      <w:tr w:rsidR="00C1591B" w:rsidRPr="00C1591B" w14:paraId="17C3CC5C"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053F122"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5F5694FE"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79EC6FE"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144B545"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Краевой бюджет</w:t>
            </w:r>
          </w:p>
        </w:tc>
        <w:tc>
          <w:tcPr>
            <w:tcW w:w="0" w:type="auto"/>
            <w:tcBorders>
              <w:top w:val="single" w:sz="6" w:space="0" w:color="auto"/>
              <w:left w:val="single" w:sz="6" w:space="0" w:color="auto"/>
              <w:bottom w:val="single" w:sz="6" w:space="0" w:color="auto"/>
              <w:right w:val="single" w:sz="6" w:space="0" w:color="auto"/>
            </w:tcBorders>
            <w:vAlign w:val="center"/>
          </w:tcPr>
          <w:p w14:paraId="03EAFE59"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33 111 900,00</w:t>
            </w:r>
          </w:p>
        </w:tc>
        <w:tc>
          <w:tcPr>
            <w:tcW w:w="0" w:type="auto"/>
            <w:tcBorders>
              <w:top w:val="single" w:sz="6" w:space="0" w:color="auto"/>
              <w:left w:val="single" w:sz="6" w:space="0" w:color="auto"/>
              <w:bottom w:val="single" w:sz="6" w:space="0" w:color="auto"/>
              <w:right w:val="single" w:sz="6" w:space="0" w:color="auto"/>
            </w:tcBorders>
            <w:vAlign w:val="center"/>
          </w:tcPr>
          <w:p w14:paraId="692C4D7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33 111 900,00</w:t>
            </w:r>
          </w:p>
        </w:tc>
        <w:tc>
          <w:tcPr>
            <w:tcW w:w="0" w:type="auto"/>
            <w:tcBorders>
              <w:top w:val="single" w:sz="6" w:space="0" w:color="auto"/>
              <w:left w:val="single" w:sz="6" w:space="0" w:color="auto"/>
              <w:bottom w:val="single" w:sz="6" w:space="0" w:color="auto"/>
              <w:right w:val="single" w:sz="6" w:space="0" w:color="auto"/>
            </w:tcBorders>
            <w:vAlign w:val="center"/>
          </w:tcPr>
          <w:p w14:paraId="63A56DE1"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33 111 900,00</w:t>
            </w:r>
          </w:p>
        </w:tc>
        <w:tc>
          <w:tcPr>
            <w:tcW w:w="0" w:type="auto"/>
            <w:tcBorders>
              <w:top w:val="single" w:sz="6" w:space="0" w:color="auto"/>
              <w:left w:val="single" w:sz="6" w:space="0" w:color="auto"/>
              <w:bottom w:val="single" w:sz="6" w:space="0" w:color="auto"/>
              <w:right w:val="single" w:sz="6" w:space="0" w:color="auto"/>
            </w:tcBorders>
            <w:vAlign w:val="center"/>
          </w:tcPr>
          <w:p w14:paraId="5C7536CA"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99 335 700,00</w:t>
            </w:r>
          </w:p>
        </w:tc>
      </w:tr>
      <w:tr w:rsidR="00C1591B" w:rsidRPr="00C1591B" w14:paraId="104EC0EA"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D83AB41"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4F4DC18B"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Подпрограмма 1</w:t>
            </w:r>
          </w:p>
        </w:tc>
        <w:tc>
          <w:tcPr>
            <w:tcW w:w="0" w:type="auto"/>
            <w:tcBorders>
              <w:top w:val="single" w:sz="6" w:space="0" w:color="auto"/>
              <w:left w:val="single" w:sz="6" w:space="0" w:color="auto"/>
              <w:bottom w:val="single" w:sz="6" w:space="0" w:color="auto"/>
              <w:right w:val="single" w:sz="6" w:space="0" w:color="auto"/>
            </w:tcBorders>
            <w:vAlign w:val="center"/>
          </w:tcPr>
          <w:p w14:paraId="7506BEAB"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Дороги Шарыповского муниципального округа и повышение безопасности дорожного движения</w:t>
            </w:r>
          </w:p>
        </w:tc>
        <w:tc>
          <w:tcPr>
            <w:tcW w:w="0" w:type="auto"/>
            <w:tcBorders>
              <w:top w:val="single" w:sz="6" w:space="0" w:color="auto"/>
              <w:left w:val="single" w:sz="6" w:space="0" w:color="auto"/>
              <w:bottom w:val="single" w:sz="6" w:space="0" w:color="auto"/>
              <w:right w:val="single" w:sz="6" w:space="0" w:color="auto"/>
            </w:tcBorders>
            <w:vAlign w:val="center"/>
          </w:tcPr>
          <w:p w14:paraId="1ECDA9C6"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52F6C9F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25 014 000,00</w:t>
            </w:r>
          </w:p>
        </w:tc>
        <w:tc>
          <w:tcPr>
            <w:tcW w:w="0" w:type="auto"/>
            <w:tcBorders>
              <w:top w:val="single" w:sz="6" w:space="0" w:color="auto"/>
              <w:left w:val="single" w:sz="6" w:space="0" w:color="auto"/>
              <w:bottom w:val="single" w:sz="6" w:space="0" w:color="auto"/>
              <w:right w:val="single" w:sz="6" w:space="0" w:color="auto"/>
            </w:tcBorders>
            <w:vAlign w:val="center"/>
          </w:tcPr>
          <w:p w14:paraId="60AE51E2"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25 410 500,00</w:t>
            </w:r>
          </w:p>
        </w:tc>
        <w:tc>
          <w:tcPr>
            <w:tcW w:w="0" w:type="auto"/>
            <w:tcBorders>
              <w:top w:val="single" w:sz="6" w:space="0" w:color="auto"/>
              <w:left w:val="single" w:sz="6" w:space="0" w:color="auto"/>
              <w:bottom w:val="single" w:sz="6" w:space="0" w:color="auto"/>
              <w:right w:val="single" w:sz="6" w:space="0" w:color="auto"/>
            </w:tcBorders>
            <w:vAlign w:val="center"/>
          </w:tcPr>
          <w:p w14:paraId="1A882671"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25 732 000,00</w:t>
            </w:r>
          </w:p>
        </w:tc>
        <w:tc>
          <w:tcPr>
            <w:tcW w:w="0" w:type="auto"/>
            <w:tcBorders>
              <w:top w:val="single" w:sz="6" w:space="0" w:color="auto"/>
              <w:left w:val="single" w:sz="6" w:space="0" w:color="auto"/>
              <w:bottom w:val="single" w:sz="6" w:space="0" w:color="auto"/>
              <w:right w:val="single" w:sz="6" w:space="0" w:color="auto"/>
            </w:tcBorders>
            <w:vAlign w:val="center"/>
          </w:tcPr>
          <w:p w14:paraId="743780A2"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76 156 500,00</w:t>
            </w:r>
          </w:p>
        </w:tc>
      </w:tr>
      <w:tr w:rsidR="00C1591B" w:rsidRPr="00C1591B" w14:paraId="7CD53D53"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84B807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438B21B4"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B98C823"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F42C713"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FDBEE01"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25 014 000,00</w:t>
            </w:r>
          </w:p>
        </w:tc>
        <w:tc>
          <w:tcPr>
            <w:tcW w:w="0" w:type="auto"/>
            <w:tcBorders>
              <w:top w:val="single" w:sz="6" w:space="0" w:color="auto"/>
              <w:left w:val="single" w:sz="6" w:space="0" w:color="auto"/>
              <w:bottom w:val="single" w:sz="6" w:space="0" w:color="auto"/>
              <w:right w:val="single" w:sz="6" w:space="0" w:color="auto"/>
            </w:tcBorders>
            <w:vAlign w:val="center"/>
          </w:tcPr>
          <w:p w14:paraId="33468EDB"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25 410 500,00</w:t>
            </w:r>
          </w:p>
        </w:tc>
        <w:tc>
          <w:tcPr>
            <w:tcW w:w="0" w:type="auto"/>
            <w:tcBorders>
              <w:top w:val="single" w:sz="6" w:space="0" w:color="auto"/>
              <w:left w:val="single" w:sz="6" w:space="0" w:color="auto"/>
              <w:bottom w:val="single" w:sz="6" w:space="0" w:color="auto"/>
              <w:right w:val="single" w:sz="6" w:space="0" w:color="auto"/>
            </w:tcBorders>
            <w:vAlign w:val="center"/>
          </w:tcPr>
          <w:p w14:paraId="34E33004"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25 732 000,00</w:t>
            </w:r>
          </w:p>
        </w:tc>
        <w:tc>
          <w:tcPr>
            <w:tcW w:w="0" w:type="auto"/>
            <w:tcBorders>
              <w:top w:val="single" w:sz="6" w:space="0" w:color="auto"/>
              <w:left w:val="single" w:sz="6" w:space="0" w:color="auto"/>
              <w:bottom w:val="single" w:sz="6" w:space="0" w:color="auto"/>
              <w:right w:val="single" w:sz="6" w:space="0" w:color="auto"/>
            </w:tcBorders>
            <w:vAlign w:val="center"/>
          </w:tcPr>
          <w:p w14:paraId="0AB5D5B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76 156 500,00</w:t>
            </w:r>
          </w:p>
        </w:tc>
      </w:tr>
      <w:tr w:rsidR="00C1591B" w:rsidRPr="00C1591B" w14:paraId="48DB7ECD"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B9E838E"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2B298F5E"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Подпрограмма 2</w:t>
            </w:r>
          </w:p>
        </w:tc>
        <w:tc>
          <w:tcPr>
            <w:tcW w:w="0" w:type="auto"/>
            <w:tcBorders>
              <w:top w:val="single" w:sz="6" w:space="0" w:color="auto"/>
              <w:left w:val="single" w:sz="6" w:space="0" w:color="auto"/>
              <w:bottom w:val="single" w:sz="6" w:space="0" w:color="auto"/>
              <w:right w:val="single" w:sz="6" w:space="0" w:color="auto"/>
            </w:tcBorders>
            <w:vAlign w:val="center"/>
          </w:tcPr>
          <w:p w14:paraId="746DC623"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Транспортное обслуживание населения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2572760"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548E4EB0"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726D945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70E0EF13"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36 032 900,00</w:t>
            </w:r>
          </w:p>
        </w:tc>
        <w:tc>
          <w:tcPr>
            <w:tcW w:w="0" w:type="auto"/>
            <w:tcBorders>
              <w:top w:val="single" w:sz="6" w:space="0" w:color="auto"/>
              <w:left w:val="single" w:sz="6" w:space="0" w:color="auto"/>
              <w:bottom w:val="single" w:sz="6" w:space="0" w:color="auto"/>
              <w:right w:val="single" w:sz="6" w:space="0" w:color="auto"/>
            </w:tcBorders>
            <w:vAlign w:val="center"/>
          </w:tcPr>
          <w:p w14:paraId="00409688"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108 098 700,00</w:t>
            </w:r>
          </w:p>
        </w:tc>
      </w:tr>
      <w:tr w:rsidR="00C1591B" w:rsidRPr="00C1591B" w14:paraId="1BAF48BF"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79C5C70"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3492EE02"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3C19AD9"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55E1B53"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64B043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2 921 000,00</w:t>
            </w:r>
          </w:p>
        </w:tc>
        <w:tc>
          <w:tcPr>
            <w:tcW w:w="0" w:type="auto"/>
            <w:tcBorders>
              <w:top w:val="single" w:sz="6" w:space="0" w:color="auto"/>
              <w:left w:val="single" w:sz="6" w:space="0" w:color="auto"/>
              <w:bottom w:val="single" w:sz="6" w:space="0" w:color="auto"/>
              <w:right w:val="single" w:sz="6" w:space="0" w:color="auto"/>
            </w:tcBorders>
            <w:vAlign w:val="center"/>
          </w:tcPr>
          <w:p w14:paraId="36EE5DC5"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2 921 000,00</w:t>
            </w:r>
          </w:p>
        </w:tc>
        <w:tc>
          <w:tcPr>
            <w:tcW w:w="0" w:type="auto"/>
            <w:tcBorders>
              <w:top w:val="single" w:sz="6" w:space="0" w:color="auto"/>
              <w:left w:val="single" w:sz="6" w:space="0" w:color="auto"/>
              <w:bottom w:val="single" w:sz="6" w:space="0" w:color="auto"/>
              <w:right w:val="single" w:sz="6" w:space="0" w:color="auto"/>
            </w:tcBorders>
            <w:vAlign w:val="center"/>
          </w:tcPr>
          <w:p w14:paraId="71901EA9"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2 921 000,00</w:t>
            </w:r>
          </w:p>
        </w:tc>
        <w:tc>
          <w:tcPr>
            <w:tcW w:w="0" w:type="auto"/>
            <w:tcBorders>
              <w:top w:val="single" w:sz="6" w:space="0" w:color="auto"/>
              <w:left w:val="single" w:sz="6" w:space="0" w:color="auto"/>
              <w:bottom w:val="single" w:sz="6" w:space="0" w:color="auto"/>
              <w:right w:val="single" w:sz="6" w:space="0" w:color="auto"/>
            </w:tcBorders>
            <w:vAlign w:val="center"/>
          </w:tcPr>
          <w:p w14:paraId="40F54044"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8 763 000,00</w:t>
            </w:r>
          </w:p>
        </w:tc>
      </w:tr>
      <w:tr w:rsidR="00C1591B" w:rsidRPr="00C1591B" w14:paraId="0036EE83" w14:textId="77777777" w:rsidTr="009C3EA2">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E868B46" w14:textId="77777777" w:rsidR="00C1591B" w:rsidRPr="00C1591B" w:rsidRDefault="00C1591B" w:rsidP="00C1591B">
            <w:pPr>
              <w:spacing w:after="0" w:line="240" w:lineRule="auto"/>
              <w:jc w:val="center"/>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7A99C5A2"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83FC372"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139E653" w14:textId="77777777" w:rsidR="00C1591B" w:rsidRPr="00C1591B" w:rsidRDefault="00C1591B" w:rsidP="00C1591B">
            <w:pPr>
              <w:spacing w:after="0" w:line="240" w:lineRule="auto"/>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Краевой бюджет</w:t>
            </w:r>
          </w:p>
        </w:tc>
        <w:tc>
          <w:tcPr>
            <w:tcW w:w="0" w:type="auto"/>
            <w:tcBorders>
              <w:top w:val="single" w:sz="6" w:space="0" w:color="auto"/>
              <w:left w:val="single" w:sz="6" w:space="0" w:color="auto"/>
              <w:bottom w:val="single" w:sz="6" w:space="0" w:color="auto"/>
              <w:right w:val="single" w:sz="6" w:space="0" w:color="auto"/>
            </w:tcBorders>
            <w:vAlign w:val="center"/>
          </w:tcPr>
          <w:p w14:paraId="6545C602"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33 111 900,00</w:t>
            </w:r>
          </w:p>
        </w:tc>
        <w:tc>
          <w:tcPr>
            <w:tcW w:w="0" w:type="auto"/>
            <w:tcBorders>
              <w:top w:val="single" w:sz="6" w:space="0" w:color="auto"/>
              <w:left w:val="single" w:sz="6" w:space="0" w:color="auto"/>
              <w:bottom w:val="single" w:sz="6" w:space="0" w:color="auto"/>
              <w:right w:val="single" w:sz="6" w:space="0" w:color="auto"/>
            </w:tcBorders>
            <w:vAlign w:val="center"/>
          </w:tcPr>
          <w:p w14:paraId="40CA1BF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33 111 900,00</w:t>
            </w:r>
          </w:p>
        </w:tc>
        <w:tc>
          <w:tcPr>
            <w:tcW w:w="0" w:type="auto"/>
            <w:tcBorders>
              <w:top w:val="single" w:sz="6" w:space="0" w:color="auto"/>
              <w:left w:val="single" w:sz="6" w:space="0" w:color="auto"/>
              <w:bottom w:val="single" w:sz="6" w:space="0" w:color="auto"/>
              <w:right w:val="single" w:sz="6" w:space="0" w:color="auto"/>
            </w:tcBorders>
            <w:vAlign w:val="center"/>
          </w:tcPr>
          <w:p w14:paraId="24A0638C"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33 111 900,00</w:t>
            </w:r>
          </w:p>
        </w:tc>
        <w:tc>
          <w:tcPr>
            <w:tcW w:w="0" w:type="auto"/>
            <w:tcBorders>
              <w:top w:val="single" w:sz="6" w:space="0" w:color="auto"/>
              <w:left w:val="single" w:sz="6" w:space="0" w:color="auto"/>
              <w:bottom w:val="single" w:sz="6" w:space="0" w:color="auto"/>
              <w:right w:val="single" w:sz="6" w:space="0" w:color="auto"/>
            </w:tcBorders>
            <w:vAlign w:val="center"/>
          </w:tcPr>
          <w:p w14:paraId="3817B2E6" w14:textId="77777777" w:rsidR="00C1591B" w:rsidRPr="00C1591B" w:rsidRDefault="00C1591B" w:rsidP="00C1591B">
            <w:pPr>
              <w:spacing w:after="0" w:line="240" w:lineRule="auto"/>
              <w:jc w:val="right"/>
              <w:rPr>
                <w:rFonts w:ascii="Times New Roman" w:eastAsia="Times New Roman" w:hAnsi="Times New Roman" w:cs="Times New Roman"/>
                <w:sz w:val="20"/>
                <w:szCs w:val="20"/>
                <w:lang w:eastAsia="ru-RU"/>
              </w:rPr>
            </w:pPr>
            <w:r w:rsidRPr="00C1591B">
              <w:rPr>
                <w:rFonts w:ascii="Times New Roman" w:eastAsia="Times New Roman" w:hAnsi="Times New Roman" w:cs="Times New Roman"/>
                <w:sz w:val="20"/>
                <w:szCs w:val="20"/>
                <w:lang w:eastAsia="ru-RU"/>
              </w:rPr>
              <w:t>99 335 700,00</w:t>
            </w:r>
          </w:p>
        </w:tc>
      </w:tr>
    </w:tbl>
    <w:p w14:paraId="5668B99B" w14:textId="77777777" w:rsidR="00C1591B" w:rsidRPr="00C1591B" w:rsidRDefault="00C1591B" w:rsidP="00C1591B">
      <w:pPr>
        <w:spacing w:after="0" w:line="240" w:lineRule="auto"/>
        <w:jc w:val="both"/>
        <w:rPr>
          <w:rFonts w:ascii="Times New Roman" w:eastAsia="Times New Roman" w:hAnsi="Times New Roman" w:cs="Times New Roman"/>
          <w:sz w:val="20"/>
          <w:szCs w:val="20"/>
          <w:lang w:eastAsia="ru-RU"/>
        </w:rPr>
      </w:pPr>
    </w:p>
    <w:p w14:paraId="46BB3941" w14:textId="77777777" w:rsidR="00C1591B" w:rsidRDefault="00C1591B"/>
    <w:sectPr w:rsidR="00C1591B" w:rsidSect="00C1591B">
      <w:pgSz w:w="16838" w:h="11906" w:orient="landscape"/>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6FC56E2"/>
    <w:lvl w:ilvl="0">
      <w:start w:val="2"/>
      <w:numFmt w:val="decimal"/>
      <w:lvlText w:val="%1."/>
      <w:lvlJc w:val="left"/>
      <w:pPr>
        <w:ind w:left="360" w:hanging="360"/>
      </w:pPr>
    </w:lvl>
    <w:lvl w:ilvl="1">
      <w:start w:val="3"/>
      <w:numFmt w:val="decimal"/>
      <w:lvlText w:val="%1.%2."/>
      <w:lvlJc w:val="left"/>
      <w:pPr>
        <w:ind w:left="495" w:hanging="495"/>
      </w:pPr>
      <w:rPr>
        <w:sz w:val="28"/>
        <w:szCs w:val="28"/>
      </w:rPr>
    </w:lvl>
    <w:lvl w:ilvl="2">
      <w:start w:val="1"/>
      <w:numFmt w:val="decimal"/>
      <w:lvlText w:val="%1.%2.%3."/>
      <w:lvlJc w:val="left"/>
      <w:pPr>
        <w:ind w:left="1003" w:hanging="720"/>
      </w:pPr>
      <w:rPr>
        <w:sz w:val="28"/>
        <w:szCs w:val="28"/>
      </w:rPr>
    </w:lvl>
    <w:lvl w:ilvl="3">
      <w:start w:val="1"/>
      <w:numFmt w:val="decimal"/>
      <w:lvlText w:val="%1.%2.%3.%4."/>
      <w:lvlJc w:val="left"/>
      <w:pPr>
        <w:ind w:left="1003" w:hanging="720"/>
      </w:pPr>
      <w:rPr>
        <w:sz w:val="28"/>
        <w:szCs w:val="28"/>
      </w:rPr>
    </w:lvl>
    <w:lvl w:ilvl="4">
      <w:start w:val="1"/>
      <w:numFmt w:val="decimal"/>
      <w:lvlText w:val="%1.%2.%3.%4.%5."/>
      <w:lvlJc w:val="left"/>
      <w:pPr>
        <w:ind w:left="1363" w:hanging="1080"/>
      </w:pPr>
      <w:rPr>
        <w:sz w:val="28"/>
        <w:szCs w:val="28"/>
      </w:rPr>
    </w:lvl>
    <w:lvl w:ilvl="5">
      <w:start w:val="1"/>
      <w:numFmt w:val="decimal"/>
      <w:lvlText w:val="%1.%2.%3.%4.%5.%6."/>
      <w:lvlJc w:val="left"/>
      <w:pPr>
        <w:ind w:left="1363" w:hanging="1080"/>
      </w:pPr>
      <w:rPr>
        <w:sz w:val="28"/>
        <w:szCs w:val="28"/>
      </w:rPr>
    </w:lvl>
    <w:lvl w:ilvl="6">
      <w:start w:val="1"/>
      <w:numFmt w:val="decimal"/>
      <w:lvlText w:val="%1.%2.%3.%4.%5.%6.%7."/>
      <w:lvlJc w:val="left"/>
      <w:pPr>
        <w:ind w:left="1363" w:hanging="1080"/>
      </w:pPr>
      <w:rPr>
        <w:sz w:val="28"/>
        <w:szCs w:val="28"/>
      </w:rPr>
    </w:lvl>
    <w:lvl w:ilvl="7">
      <w:start w:val="1"/>
      <w:numFmt w:val="decimal"/>
      <w:lvlText w:val="%1.%2.%3.%4.%5.%6.%7.%8."/>
      <w:lvlJc w:val="left"/>
      <w:pPr>
        <w:ind w:left="1723" w:hanging="1440"/>
      </w:pPr>
      <w:rPr>
        <w:sz w:val="28"/>
        <w:szCs w:val="28"/>
      </w:rPr>
    </w:lvl>
    <w:lvl w:ilvl="8">
      <w:start w:val="1"/>
      <w:numFmt w:val="decimal"/>
      <w:lvlText w:val="%1.%2.%3.%4.%5.%6.%7.%8.%9."/>
      <w:lvlJc w:val="left"/>
      <w:pPr>
        <w:ind w:left="1723" w:hanging="1440"/>
      </w:pPr>
      <w:rPr>
        <w:sz w:val="28"/>
        <w:szCs w:val="28"/>
      </w:rPr>
    </w:lvl>
  </w:abstractNum>
  <w:abstractNum w:abstractNumId="1" w15:restartNumberingAfterBreak="0">
    <w:nsid w:val="00000002"/>
    <w:multiLevelType w:val="multilevel"/>
    <w:tmpl w:val="452648D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6C6CDC8E"/>
    <w:lvl w:ilvl="0">
      <w:start w:val="6"/>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 w15:restartNumberingAfterBreak="0">
    <w:nsid w:val="00000004"/>
    <w:multiLevelType w:val="hybridMultilevel"/>
    <w:tmpl w:val="B35A19BC"/>
    <w:lvl w:ilvl="0" w:tplc="55C6E9F6">
      <w:start w:val="1"/>
      <w:numFmt w:val="decimal"/>
      <w:lvlText w:val="%1."/>
      <w:lvlJc w:val="left"/>
      <w:pPr>
        <w:ind w:left="720" w:hanging="360"/>
      </w:pPr>
      <w:rPr>
        <w:rFonts w:hint="default"/>
      </w:rPr>
    </w:lvl>
    <w:lvl w:ilvl="1" w:tplc="0934526C" w:tentative="1">
      <w:start w:val="1"/>
      <w:numFmt w:val="lowerLetter"/>
      <w:lvlText w:val="%2."/>
      <w:lvlJc w:val="left"/>
      <w:pPr>
        <w:ind w:left="1440" w:hanging="360"/>
      </w:pPr>
    </w:lvl>
    <w:lvl w:ilvl="2" w:tplc="57782508" w:tentative="1">
      <w:start w:val="1"/>
      <w:numFmt w:val="lowerRoman"/>
      <w:lvlText w:val="%3."/>
      <w:lvlJc w:val="right"/>
      <w:pPr>
        <w:ind w:left="2160" w:hanging="180"/>
      </w:pPr>
    </w:lvl>
    <w:lvl w:ilvl="3" w:tplc="F1FE4600" w:tentative="1">
      <w:start w:val="1"/>
      <w:numFmt w:val="decimal"/>
      <w:lvlText w:val="%4."/>
      <w:lvlJc w:val="left"/>
      <w:pPr>
        <w:ind w:left="2880" w:hanging="360"/>
      </w:pPr>
    </w:lvl>
    <w:lvl w:ilvl="4" w:tplc="F8C2F2BE" w:tentative="1">
      <w:start w:val="1"/>
      <w:numFmt w:val="lowerLetter"/>
      <w:lvlText w:val="%5."/>
      <w:lvlJc w:val="left"/>
      <w:pPr>
        <w:ind w:left="3600" w:hanging="360"/>
      </w:pPr>
    </w:lvl>
    <w:lvl w:ilvl="5" w:tplc="2DEAD940" w:tentative="1">
      <w:start w:val="1"/>
      <w:numFmt w:val="lowerRoman"/>
      <w:lvlText w:val="%6."/>
      <w:lvlJc w:val="right"/>
      <w:pPr>
        <w:ind w:left="4320" w:hanging="180"/>
      </w:pPr>
    </w:lvl>
    <w:lvl w:ilvl="6" w:tplc="285EE128" w:tentative="1">
      <w:start w:val="1"/>
      <w:numFmt w:val="decimal"/>
      <w:lvlText w:val="%7."/>
      <w:lvlJc w:val="left"/>
      <w:pPr>
        <w:ind w:left="5040" w:hanging="360"/>
      </w:pPr>
    </w:lvl>
    <w:lvl w:ilvl="7" w:tplc="75EA2B4A" w:tentative="1">
      <w:start w:val="1"/>
      <w:numFmt w:val="lowerLetter"/>
      <w:lvlText w:val="%8."/>
      <w:lvlJc w:val="left"/>
      <w:pPr>
        <w:ind w:left="5760" w:hanging="360"/>
      </w:pPr>
    </w:lvl>
    <w:lvl w:ilvl="8" w:tplc="0EDC82C0" w:tentative="1">
      <w:start w:val="1"/>
      <w:numFmt w:val="lowerRoman"/>
      <w:lvlText w:val="%9."/>
      <w:lvlJc w:val="right"/>
      <w:pPr>
        <w:ind w:left="6480" w:hanging="180"/>
      </w:pPr>
    </w:lvl>
  </w:abstractNum>
  <w:abstractNum w:abstractNumId="4" w15:restartNumberingAfterBreak="0">
    <w:nsid w:val="00000005"/>
    <w:multiLevelType w:val="multilevel"/>
    <w:tmpl w:val="7862B65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6"/>
    <w:multiLevelType w:val="hybridMultilevel"/>
    <w:tmpl w:val="B35A19BC"/>
    <w:lvl w:ilvl="0" w:tplc="8C2AC2BC">
      <w:start w:val="1"/>
      <w:numFmt w:val="decimal"/>
      <w:lvlText w:val="%1."/>
      <w:lvlJc w:val="left"/>
      <w:pPr>
        <w:ind w:left="720" w:hanging="360"/>
      </w:pPr>
      <w:rPr>
        <w:rFonts w:hint="default"/>
      </w:rPr>
    </w:lvl>
    <w:lvl w:ilvl="1" w:tplc="1C30A004" w:tentative="1">
      <w:start w:val="1"/>
      <w:numFmt w:val="lowerLetter"/>
      <w:lvlText w:val="%2."/>
      <w:lvlJc w:val="left"/>
      <w:pPr>
        <w:ind w:left="1440" w:hanging="360"/>
      </w:pPr>
    </w:lvl>
    <w:lvl w:ilvl="2" w:tplc="25AC7F4C" w:tentative="1">
      <w:start w:val="1"/>
      <w:numFmt w:val="lowerRoman"/>
      <w:lvlText w:val="%3."/>
      <w:lvlJc w:val="right"/>
      <w:pPr>
        <w:ind w:left="2160" w:hanging="180"/>
      </w:pPr>
    </w:lvl>
    <w:lvl w:ilvl="3" w:tplc="129EAEA0" w:tentative="1">
      <w:start w:val="1"/>
      <w:numFmt w:val="decimal"/>
      <w:lvlText w:val="%4."/>
      <w:lvlJc w:val="left"/>
      <w:pPr>
        <w:ind w:left="2880" w:hanging="360"/>
      </w:pPr>
    </w:lvl>
    <w:lvl w:ilvl="4" w:tplc="9E189192" w:tentative="1">
      <w:start w:val="1"/>
      <w:numFmt w:val="lowerLetter"/>
      <w:lvlText w:val="%5."/>
      <w:lvlJc w:val="left"/>
      <w:pPr>
        <w:ind w:left="3600" w:hanging="360"/>
      </w:pPr>
    </w:lvl>
    <w:lvl w:ilvl="5" w:tplc="288CF938" w:tentative="1">
      <w:start w:val="1"/>
      <w:numFmt w:val="lowerRoman"/>
      <w:lvlText w:val="%6."/>
      <w:lvlJc w:val="right"/>
      <w:pPr>
        <w:ind w:left="4320" w:hanging="180"/>
      </w:pPr>
    </w:lvl>
    <w:lvl w:ilvl="6" w:tplc="9990CE36" w:tentative="1">
      <w:start w:val="1"/>
      <w:numFmt w:val="decimal"/>
      <w:lvlText w:val="%7."/>
      <w:lvlJc w:val="left"/>
      <w:pPr>
        <w:ind w:left="5040" w:hanging="360"/>
      </w:pPr>
    </w:lvl>
    <w:lvl w:ilvl="7" w:tplc="79F6370C" w:tentative="1">
      <w:start w:val="1"/>
      <w:numFmt w:val="lowerLetter"/>
      <w:lvlText w:val="%8."/>
      <w:lvlJc w:val="left"/>
      <w:pPr>
        <w:ind w:left="5760" w:hanging="360"/>
      </w:pPr>
    </w:lvl>
    <w:lvl w:ilvl="8" w:tplc="44A24DEE" w:tentative="1">
      <w:start w:val="1"/>
      <w:numFmt w:val="lowerRoman"/>
      <w:lvlText w:val="%9."/>
      <w:lvlJc w:val="right"/>
      <w:pPr>
        <w:ind w:left="6480" w:hanging="180"/>
      </w:pPr>
    </w:lvl>
  </w:abstractNum>
  <w:abstractNum w:abstractNumId="6" w15:restartNumberingAfterBreak="0">
    <w:nsid w:val="745D76BE"/>
    <w:multiLevelType w:val="hybridMultilevel"/>
    <w:tmpl w:val="52A4BE72"/>
    <w:lvl w:ilvl="0" w:tplc="000E8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B0"/>
    <w:rsid w:val="004E62A4"/>
    <w:rsid w:val="005A64CE"/>
    <w:rsid w:val="007672B0"/>
    <w:rsid w:val="00C13F48"/>
    <w:rsid w:val="00C1591B"/>
    <w:rsid w:val="00C54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E6ED"/>
  <w15:chartTrackingRefBased/>
  <w15:docId w15:val="{221AE042-4C14-495F-ACAF-4A61FECD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1591B"/>
    <w:pPr>
      <w:keepNext/>
      <w:keepLines/>
      <w:spacing w:before="240" w:after="0" w:line="240" w:lineRule="auto"/>
      <w:jc w:val="center"/>
      <w:outlineLvl w:val="0"/>
    </w:pPr>
    <w:rPr>
      <w:rFonts w:ascii="Times New Roman" w:eastAsia="Times New Roman" w:hAnsi="Times New Roman" w:cs="Times New Roman"/>
      <w:sz w:val="28"/>
      <w:szCs w:val="32"/>
      <w:lang w:eastAsia="ru-RU"/>
    </w:rPr>
  </w:style>
  <w:style w:type="paragraph" w:styleId="2">
    <w:name w:val="heading 2"/>
    <w:basedOn w:val="a"/>
    <w:next w:val="a"/>
    <w:link w:val="20"/>
    <w:unhideWhenUsed/>
    <w:qFormat/>
    <w:rsid w:val="00C1591B"/>
    <w:pPr>
      <w:keepNext/>
      <w:keepLines/>
      <w:spacing w:before="40" w:after="0" w:line="240" w:lineRule="auto"/>
      <w:jc w:val="center"/>
      <w:outlineLvl w:val="1"/>
    </w:pPr>
    <w:rPr>
      <w:rFonts w:ascii="Times New Roman" w:eastAsia="Times New Roman" w:hAnsi="Times New Roman" w:cs="Times New Roman"/>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91B"/>
    <w:rPr>
      <w:rFonts w:ascii="Times New Roman" w:eastAsia="Times New Roman" w:hAnsi="Times New Roman" w:cs="Times New Roman"/>
      <w:sz w:val="28"/>
      <w:szCs w:val="32"/>
      <w:lang w:eastAsia="ru-RU"/>
    </w:rPr>
  </w:style>
  <w:style w:type="character" w:customStyle="1" w:styleId="20">
    <w:name w:val="Заголовок 2 Знак"/>
    <w:basedOn w:val="a0"/>
    <w:link w:val="2"/>
    <w:rsid w:val="00C1591B"/>
    <w:rPr>
      <w:rFonts w:ascii="Times New Roman" w:eastAsia="Times New Roman" w:hAnsi="Times New Roman" w:cs="Times New Roman"/>
      <w:sz w:val="28"/>
      <w:szCs w:val="26"/>
      <w:lang w:eastAsia="ru-RU"/>
    </w:rPr>
  </w:style>
  <w:style w:type="numbering" w:customStyle="1" w:styleId="11">
    <w:name w:val="Нет списка1"/>
    <w:next w:val="a2"/>
    <w:uiPriority w:val="99"/>
    <w:semiHidden/>
    <w:unhideWhenUsed/>
    <w:rsid w:val="00C1591B"/>
  </w:style>
  <w:style w:type="paragraph" w:customStyle="1" w:styleId="ConsPlusCell">
    <w:name w:val="ConsPlusCell"/>
    <w:uiPriority w:val="99"/>
    <w:rsid w:val="00C1591B"/>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a3">
    <w:name w:val="List Paragraph"/>
    <w:basedOn w:val="a"/>
    <w:uiPriority w:val="34"/>
    <w:qFormat/>
    <w:rsid w:val="00C1591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C159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0pt2">
    <w:name w:val="Основной текст + Интервал 0 pt2"/>
    <w:uiPriority w:val="99"/>
    <w:rsid w:val="00C1591B"/>
    <w:rPr>
      <w:rFonts w:ascii="Times New Roman" w:hAnsi="Times New Roman" w:cs="Times New Roman"/>
      <w:spacing w:val="3"/>
      <w:u w:val="none"/>
    </w:rPr>
  </w:style>
  <w:style w:type="paragraph" w:styleId="a4">
    <w:name w:val="Body Text"/>
    <w:basedOn w:val="a"/>
    <w:link w:val="a5"/>
    <w:rsid w:val="00C1591B"/>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C1591B"/>
    <w:rPr>
      <w:rFonts w:ascii="Times New Roman" w:eastAsia="Times New Roman" w:hAnsi="Times New Roman" w:cs="Times New Roman"/>
      <w:sz w:val="24"/>
      <w:szCs w:val="24"/>
      <w:lang w:eastAsia="ar-SA"/>
    </w:rPr>
  </w:style>
  <w:style w:type="character" w:styleId="a6">
    <w:name w:val="annotation reference"/>
    <w:semiHidden/>
    <w:unhideWhenUsed/>
    <w:rsid w:val="00C1591B"/>
    <w:rPr>
      <w:sz w:val="16"/>
      <w:szCs w:val="16"/>
    </w:rPr>
  </w:style>
  <w:style w:type="paragraph" w:styleId="a7">
    <w:name w:val="annotation text"/>
    <w:basedOn w:val="a"/>
    <w:link w:val="a8"/>
    <w:semiHidden/>
    <w:unhideWhenUsed/>
    <w:rsid w:val="00C1591B"/>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semiHidden/>
    <w:rsid w:val="00C1591B"/>
    <w:rPr>
      <w:rFonts w:ascii="Times New Roman" w:eastAsia="Times New Roman" w:hAnsi="Times New Roman" w:cs="Times New Roman"/>
      <w:sz w:val="20"/>
      <w:szCs w:val="20"/>
      <w:lang w:eastAsia="ru-RU"/>
    </w:rPr>
  </w:style>
  <w:style w:type="paragraph" w:styleId="a9">
    <w:name w:val="annotation subject"/>
    <w:basedOn w:val="a7"/>
    <w:next w:val="a7"/>
    <w:link w:val="aa"/>
    <w:semiHidden/>
    <w:unhideWhenUsed/>
    <w:rsid w:val="00C1591B"/>
    <w:rPr>
      <w:b/>
      <w:bCs/>
    </w:rPr>
  </w:style>
  <w:style w:type="character" w:customStyle="1" w:styleId="aa">
    <w:name w:val="Тема примечания Знак"/>
    <w:basedOn w:val="a8"/>
    <w:link w:val="a9"/>
    <w:semiHidden/>
    <w:rsid w:val="00C1591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9882</Words>
  <Characters>56333</Characters>
  <Application>Microsoft Office Word</Application>
  <DocSecurity>0</DocSecurity>
  <Lines>469</Lines>
  <Paragraphs>132</Paragraphs>
  <ScaleCrop>false</ScaleCrop>
  <Company/>
  <LinksUpToDate>false</LinksUpToDate>
  <CharactersWithSpaces>66083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2024-12-05T09:17:00Z</dcterms:created>
  <dcterms:modified xsi:type="dcterms:W3CDTF">2024-12-25T01:45:00Z</dcterms:modified>
</cp:coreProperties>
</file>