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E4CF0" w14:textId="52E6B61B" w:rsidR="00E85AAD" w:rsidRDefault="00E85AAD" w:rsidP="0093192B">
      <w:pPr>
        <w:jc w:val="right"/>
        <w:rPr>
          <w:rFonts w:eastAsia="Calibri"/>
          <w:bCs/>
          <w:sz w:val="28"/>
          <w:szCs w:val="28"/>
        </w:rPr>
      </w:pPr>
      <w:r>
        <w:rPr>
          <w:rFonts w:eastAsia="Calibri"/>
          <w:bCs/>
          <w:sz w:val="28"/>
          <w:szCs w:val="28"/>
        </w:rPr>
        <w:t xml:space="preserve">Приложение к постановлению </w:t>
      </w:r>
    </w:p>
    <w:p w14:paraId="2D8A53ED" w14:textId="77777777" w:rsidR="00E85AAD" w:rsidRDefault="00E85AAD" w:rsidP="00E85AAD">
      <w:pPr>
        <w:jc w:val="right"/>
        <w:rPr>
          <w:rFonts w:eastAsia="Calibri"/>
          <w:bCs/>
          <w:sz w:val="28"/>
          <w:szCs w:val="28"/>
        </w:rPr>
      </w:pPr>
      <w:r>
        <w:rPr>
          <w:rFonts w:eastAsia="Calibri"/>
          <w:bCs/>
          <w:sz w:val="28"/>
          <w:szCs w:val="28"/>
        </w:rPr>
        <w:t>администрации Шарыповского</w:t>
      </w:r>
    </w:p>
    <w:p w14:paraId="2EC2828A" w14:textId="77777777" w:rsidR="00E85AAD" w:rsidRDefault="00E85AAD" w:rsidP="00E85AAD">
      <w:pPr>
        <w:jc w:val="right"/>
        <w:rPr>
          <w:rFonts w:eastAsia="Calibri"/>
          <w:bCs/>
          <w:sz w:val="28"/>
          <w:szCs w:val="28"/>
        </w:rPr>
      </w:pPr>
      <w:r>
        <w:rPr>
          <w:rFonts w:eastAsia="Calibri"/>
          <w:bCs/>
          <w:sz w:val="28"/>
          <w:szCs w:val="28"/>
        </w:rPr>
        <w:t>муниципального округа</w:t>
      </w:r>
    </w:p>
    <w:p w14:paraId="7716C0FF" w14:textId="77777777" w:rsidR="00E85AAD" w:rsidRDefault="00E85AAD" w:rsidP="00E85AAD">
      <w:pPr>
        <w:jc w:val="right"/>
        <w:rPr>
          <w:rFonts w:eastAsia="Calibri"/>
          <w:bCs/>
          <w:sz w:val="28"/>
          <w:szCs w:val="28"/>
        </w:rPr>
      </w:pPr>
      <w:r>
        <w:rPr>
          <w:rFonts w:eastAsia="Calibri"/>
          <w:bCs/>
          <w:sz w:val="28"/>
          <w:szCs w:val="28"/>
        </w:rPr>
        <w:t>от_______________ № ______</w:t>
      </w:r>
    </w:p>
    <w:p w14:paraId="3EF6E0CF" w14:textId="77777777" w:rsidR="00E85AAD" w:rsidRDefault="00E85AAD" w:rsidP="00E85AAD">
      <w:pPr>
        <w:jc w:val="right"/>
        <w:rPr>
          <w:rFonts w:eastAsia="Calibri"/>
          <w:bCs/>
          <w:sz w:val="28"/>
          <w:szCs w:val="28"/>
        </w:rPr>
      </w:pPr>
    </w:p>
    <w:p w14:paraId="201B4DE0" w14:textId="77777777" w:rsidR="00E85AAD" w:rsidRDefault="00E85AAD" w:rsidP="00E85AAD">
      <w:pPr>
        <w:jc w:val="right"/>
        <w:rPr>
          <w:rFonts w:eastAsia="Calibri"/>
          <w:bCs/>
          <w:sz w:val="28"/>
          <w:szCs w:val="28"/>
        </w:rPr>
      </w:pPr>
      <w:r>
        <w:rPr>
          <w:rFonts w:eastAsia="Calibri"/>
          <w:bCs/>
          <w:sz w:val="28"/>
          <w:szCs w:val="28"/>
        </w:rPr>
        <w:t xml:space="preserve">Приложение к постановлению </w:t>
      </w:r>
    </w:p>
    <w:p w14:paraId="52875AB3" w14:textId="77777777" w:rsidR="00E85AAD" w:rsidRDefault="00E85AAD" w:rsidP="00E85AAD">
      <w:pPr>
        <w:jc w:val="right"/>
        <w:rPr>
          <w:rFonts w:eastAsia="Calibri"/>
          <w:bCs/>
          <w:sz w:val="28"/>
          <w:szCs w:val="28"/>
        </w:rPr>
      </w:pPr>
      <w:r>
        <w:rPr>
          <w:rFonts w:eastAsia="Calibri"/>
          <w:bCs/>
          <w:sz w:val="28"/>
          <w:szCs w:val="28"/>
        </w:rPr>
        <w:t>администрации Шарыповского</w:t>
      </w:r>
    </w:p>
    <w:p w14:paraId="2DAF5414" w14:textId="77777777" w:rsidR="00E85AAD" w:rsidRDefault="00E85AAD" w:rsidP="00E85AAD">
      <w:pPr>
        <w:jc w:val="right"/>
        <w:rPr>
          <w:rFonts w:eastAsia="Calibri"/>
          <w:bCs/>
          <w:sz w:val="28"/>
          <w:szCs w:val="28"/>
        </w:rPr>
      </w:pPr>
      <w:r>
        <w:rPr>
          <w:rFonts w:eastAsia="Calibri"/>
          <w:bCs/>
          <w:sz w:val="28"/>
          <w:szCs w:val="28"/>
        </w:rPr>
        <w:t>муниципального округа</w:t>
      </w:r>
    </w:p>
    <w:p w14:paraId="3A394EF2" w14:textId="77777777" w:rsidR="00E85AAD" w:rsidRDefault="00E85AAD" w:rsidP="00E85AAD">
      <w:pPr>
        <w:ind w:left="567"/>
        <w:jc w:val="right"/>
        <w:rPr>
          <w:rFonts w:eastAsia="Calibri"/>
          <w:bCs/>
          <w:sz w:val="28"/>
          <w:szCs w:val="28"/>
        </w:rPr>
      </w:pPr>
      <w:r>
        <w:rPr>
          <w:rFonts w:eastAsia="Calibri"/>
          <w:bCs/>
          <w:sz w:val="28"/>
          <w:szCs w:val="28"/>
        </w:rPr>
        <w:t>от 08.09.2021 № 661-п</w:t>
      </w:r>
    </w:p>
    <w:p w14:paraId="43965EEC" w14:textId="77777777" w:rsidR="00E85AAD" w:rsidRDefault="00E85AAD" w:rsidP="00E85AAD">
      <w:pPr>
        <w:ind w:left="567"/>
        <w:jc w:val="right"/>
        <w:rPr>
          <w:rFonts w:eastAsia="Calibri"/>
          <w:b/>
          <w:bCs/>
          <w:sz w:val="28"/>
          <w:szCs w:val="28"/>
        </w:rPr>
      </w:pPr>
    </w:p>
    <w:p w14:paraId="7AC468BC" w14:textId="77777777" w:rsidR="00E85AAD" w:rsidRDefault="00E85AAD" w:rsidP="00E85AAD">
      <w:pPr>
        <w:jc w:val="center"/>
        <w:rPr>
          <w:rFonts w:eastAsia="Calibri"/>
          <w:b/>
          <w:bCs/>
          <w:sz w:val="28"/>
          <w:szCs w:val="28"/>
        </w:rPr>
      </w:pPr>
    </w:p>
    <w:p w14:paraId="5BF2EECE" w14:textId="77777777" w:rsidR="00E85AAD" w:rsidRPr="00873068" w:rsidRDefault="00E85AAD" w:rsidP="00E85AAD">
      <w:pPr>
        <w:jc w:val="center"/>
        <w:rPr>
          <w:rFonts w:eastAsia="Calibri"/>
          <w:b/>
          <w:bCs/>
          <w:sz w:val="28"/>
          <w:szCs w:val="28"/>
        </w:rPr>
      </w:pPr>
      <w:r w:rsidRPr="00873068">
        <w:rPr>
          <w:rFonts w:eastAsia="Calibri"/>
          <w:b/>
          <w:bCs/>
          <w:sz w:val="28"/>
          <w:szCs w:val="28"/>
        </w:rPr>
        <w:t>Муниципальная программа</w:t>
      </w:r>
    </w:p>
    <w:p w14:paraId="11C02E14" w14:textId="77777777" w:rsidR="00E85AAD" w:rsidRPr="00873068" w:rsidRDefault="00E85AAD" w:rsidP="00E85AAD">
      <w:pPr>
        <w:jc w:val="center"/>
        <w:rPr>
          <w:rFonts w:eastAsia="Calibri"/>
          <w:b/>
          <w:sz w:val="28"/>
          <w:szCs w:val="20"/>
        </w:rPr>
      </w:pPr>
      <w:bookmarkStart w:id="0" w:name="Par41"/>
      <w:bookmarkEnd w:id="0"/>
      <w:r w:rsidRPr="00873068">
        <w:rPr>
          <w:rFonts w:eastAsia="Calibri"/>
          <w:b/>
          <w:sz w:val="28"/>
          <w:szCs w:val="20"/>
        </w:rPr>
        <w:t>«Развитие сельского хозяйства»</w:t>
      </w:r>
    </w:p>
    <w:p w14:paraId="14B4758F" w14:textId="77777777" w:rsidR="00E85AAD" w:rsidRPr="004364AD" w:rsidRDefault="00E85AAD" w:rsidP="00E85AAD">
      <w:pPr>
        <w:pStyle w:val="1"/>
        <w:rPr>
          <w:rFonts w:eastAsia="Calibri" w:cs="Times New Roman"/>
          <w:color w:val="000000"/>
          <w:szCs w:val="28"/>
        </w:rPr>
      </w:pPr>
      <w:r w:rsidRPr="004364AD">
        <w:rPr>
          <w:rFonts w:eastAsia="Calibri" w:cs="Times New Roman"/>
          <w:color w:val="000000"/>
          <w:szCs w:val="28"/>
        </w:rPr>
        <w:t>1. Паспорт муниципальной программы</w:t>
      </w:r>
    </w:p>
    <w:p w14:paraId="6A0E9C94" w14:textId="77777777" w:rsidR="00E85AAD" w:rsidRPr="003969BA" w:rsidRDefault="00E85AAD" w:rsidP="00E85AAD">
      <w:pPr>
        <w:widowControl w:val="0"/>
        <w:autoSpaceDE w:val="0"/>
        <w:autoSpaceDN w:val="0"/>
        <w:adjustRightInd w:val="0"/>
        <w:jc w:val="center"/>
        <w:rPr>
          <w:rFonts w:eastAsia="Calibri"/>
          <w:color w:val="000000"/>
          <w:sz w:val="28"/>
          <w:szCs w:val="28"/>
        </w:rPr>
      </w:pPr>
    </w:p>
    <w:tbl>
      <w:tblPr>
        <w:tblW w:w="8997" w:type="dxa"/>
        <w:tblInd w:w="-5" w:type="dxa"/>
        <w:tblLayout w:type="fixed"/>
        <w:tblCellMar>
          <w:top w:w="75" w:type="dxa"/>
          <w:left w:w="0" w:type="dxa"/>
          <w:bottom w:w="75" w:type="dxa"/>
          <w:right w:w="0" w:type="dxa"/>
        </w:tblCellMar>
        <w:tblLook w:val="0000" w:firstRow="0" w:lastRow="0" w:firstColumn="0" w:lastColumn="0" w:noHBand="0" w:noVBand="0"/>
      </w:tblPr>
      <w:tblGrid>
        <w:gridCol w:w="2194"/>
        <w:gridCol w:w="6803"/>
      </w:tblGrid>
      <w:tr w:rsidR="00E85AAD" w14:paraId="51F21FEA" w14:textId="77777777" w:rsidTr="00481CA9">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D99CB5B" w14:textId="77777777" w:rsidR="00E85AAD" w:rsidRPr="003969BA" w:rsidRDefault="00E85AAD" w:rsidP="00481CA9">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Наименование </w:t>
            </w:r>
            <w:r>
              <w:rPr>
                <w:rFonts w:eastAsia="Calibri"/>
                <w:color w:val="000000"/>
                <w:sz w:val="28"/>
                <w:szCs w:val="28"/>
              </w:rPr>
              <w:t>муниципальной</w:t>
            </w:r>
            <w:r w:rsidRPr="003969BA">
              <w:rPr>
                <w:rFonts w:eastAsia="Calibri"/>
                <w:color w:val="000000"/>
                <w:sz w:val="28"/>
                <w:szCs w:val="28"/>
              </w:rPr>
              <w:t xml:space="preserve"> программы </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01B49FD" w14:textId="77777777" w:rsidR="00E85AAD" w:rsidRPr="00F00983" w:rsidRDefault="00E85AAD" w:rsidP="00481CA9">
            <w:pPr>
              <w:widowControl w:val="0"/>
              <w:autoSpaceDE w:val="0"/>
              <w:autoSpaceDN w:val="0"/>
              <w:adjustRightInd w:val="0"/>
              <w:rPr>
                <w:rFonts w:eastAsia="Calibri"/>
                <w:color w:val="000000"/>
                <w:sz w:val="28"/>
                <w:szCs w:val="28"/>
              </w:rPr>
            </w:pPr>
            <w:r w:rsidRPr="00F00983">
              <w:rPr>
                <w:rFonts w:eastAsia="Calibri"/>
                <w:sz w:val="28"/>
                <w:szCs w:val="28"/>
              </w:rPr>
              <w:t>«Развитие сельского хозяйства»</w:t>
            </w:r>
            <w:r w:rsidRPr="005C60D0">
              <w:rPr>
                <w:rFonts w:eastAsia="Calibri"/>
                <w:color w:val="000000"/>
                <w:sz w:val="28"/>
                <w:szCs w:val="28"/>
              </w:rPr>
              <w:t xml:space="preserve"> </w:t>
            </w:r>
            <w:r w:rsidRPr="00F00983">
              <w:rPr>
                <w:rFonts w:eastAsia="Calibri"/>
                <w:color w:val="000000"/>
                <w:sz w:val="28"/>
                <w:szCs w:val="28"/>
              </w:rPr>
              <w:t>(далее – программа)</w:t>
            </w:r>
          </w:p>
        </w:tc>
      </w:tr>
      <w:tr w:rsidR="00E85AAD" w14:paraId="38E1DEBF" w14:textId="77777777" w:rsidTr="00481CA9">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0BF25E7" w14:textId="77777777" w:rsidR="00E85AAD" w:rsidRPr="003969BA" w:rsidRDefault="00E85AAD" w:rsidP="00481CA9">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Основания для разработки </w:t>
            </w:r>
            <w:r>
              <w:rPr>
                <w:rFonts w:eastAsia="Calibri"/>
                <w:color w:val="000000"/>
                <w:sz w:val="28"/>
                <w:szCs w:val="28"/>
              </w:rPr>
              <w:t>муниципальной</w:t>
            </w:r>
            <w:r w:rsidRPr="003969BA">
              <w:rPr>
                <w:rFonts w:eastAsia="Calibri"/>
                <w:color w:val="000000"/>
                <w:sz w:val="28"/>
                <w:szCs w:val="28"/>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01DFD36" w14:textId="77777777" w:rsidR="00E85AAD" w:rsidRPr="00F00983" w:rsidRDefault="00E85AAD" w:rsidP="00481CA9">
            <w:pPr>
              <w:widowControl w:val="0"/>
              <w:autoSpaceDE w:val="0"/>
              <w:autoSpaceDN w:val="0"/>
              <w:adjustRightInd w:val="0"/>
              <w:rPr>
                <w:rFonts w:eastAsia="Calibri"/>
                <w:color w:val="000000"/>
                <w:sz w:val="28"/>
                <w:szCs w:val="28"/>
              </w:rPr>
            </w:pPr>
            <w:r w:rsidRPr="00F00983">
              <w:rPr>
                <w:sz w:val="28"/>
                <w:szCs w:val="28"/>
              </w:rPr>
              <w:t xml:space="preserve">Статья 179 Бюджетного кодекса Российской Федерации; </w:t>
            </w:r>
          </w:p>
          <w:p w14:paraId="2987E8D8" w14:textId="77777777" w:rsidR="00E85AAD" w:rsidRPr="00F00983" w:rsidRDefault="00E85AAD" w:rsidP="00481CA9">
            <w:pPr>
              <w:widowControl w:val="0"/>
              <w:autoSpaceDE w:val="0"/>
              <w:autoSpaceDN w:val="0"/>
              <w:adjustRightInd w:val="0"/>
              <w:rPr>
                <w:sz w:val="28"/>
                <w:szCs w:val="28"/>
              </w:rPr>
            </w:pPr>
            <w:r w:rsidRPr="00F00983">
              <w:rPr>
                <w:sz w:val="28"/>
                <w:szCs w:val="28"/>
              </w:rPr>
              <w:t xml:space="preserve">Постановление администрации Шарыповского муниципального округа от 13.04.2021 № 288-п «Об утверждении Порядка принятия решений о разработке муниципальных программ Шарыповского муниципального округа, их формирования и реализации» (в ред. от 04.04.2023); </w:t>
            </w:r>
          </w:p>
          <w:p w14:paraId="5DFC7358" w14:textId="77777777" w:rsidR="00E85AAD" w:rsidRPr="00F00983" w:rsidRDefault="00E85AAD" w:rsidP="00481CA9">
            <w:pPr>
              <w:widowControl w:val="0"/>
              <w:autoSpaceDE w:val="0"/>
              <w:autoSpaceDN w:val="0"/>
              <w:adjustRightInd w:val="0"/>
              <w:rPr>
                <w:rFonts w:eastAsia="Calibri"/>
                <w:color w:val="000000"/>
                <w:sz w:val="28"/>
                <w:szCs w:val="28"/>
              </w:rPr>
            </w:pPr>
            <w:r w:rsidRPr="00F00983">
              <w:rPr>
                <w:sz w:val="28"/>
                <w:szCs w:val="28"/>
              </w:rPr>
              <w:t xml:space="preserve">Распоряжение администрации Шарыповского муниципального округа </w:t>
            </w:r>
            <w:r w:rsidRPr="005600A4">
              <w:rPr>
                <w:sz w:val="28"/>
                <w:szCs w:val="28"/>
              </w:rPr>
              <w:t>от 21.07.2021 № 374-р «</w:t>
            </w:r>
            <w:r w:rsidRPr="00F00983">
              <w:rPr>
                <w:sz w:val="28"/>
                <w:szCs w:val="28"/>
              </w:rPr>
              <w:t xml:space="preserve">Об утверждении перечня муниципальных программ Шарыповского муниципального округа» (в ред. от </w:t>
            </w:r>
            <w:r w:rsidRPr="00455E90">
              <w:rPr>
                <w:sz w:val="28"/>
                <w:szCs w:val="28"/>
              </w:rPr>
              <w:t>12.08.2024</w:t>
            </w:r>
            <w:r w:rsidRPr="00F00983">
              <w:rPr>
                <w:sz w:val="28"/>
                <w:szCs w:val="28"/>
              </w:rPr>
              <w:t>)</w:t>
            </w:r>
          </w:p>
        </w:tc>
      </w:tr>
      <w:tr w:rsidR="00E85AAD" w14:paraId="11C74D5C" w14:textId="77777777" w:rsidTr="00481CA9">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C2B0ED1" w14:textId="77777777" w:rsidR="00E85AAD" w:rsidRPr="003969BA" w:rsidRDefault="00E85AAD" w:rsidP="00481CA9">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Ответственный исполнитель </w:t>
            </w:r>
            <w:r>
              <w:rPr>
                <w:rFonts w:eastAsia="Calibri"/>
                <w:sz w:val="28"/>
                <w:szCs w:val="28"/>
              </w:rPr>
              <w:t>муниципальной</w:t>
            </w:r>
            <w:r w:rsidRPr="003969BA">
              <w:rPr>
                <w:rFonts w:eastAsia="Calibri"/>
                <w:color w:val="000000"/>
                <w:sz w:val="28"/>
                <w:szCs w:val="28"/>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AE44211" w14:textId="77777777" w:rsidR="00E85AAD" w:rsidRPr="00F00983" w:rsidRDefault="00E85AAD" w:rsidP="00481CA9">
            <w:pPr>
              <w:widowControl w:val="0"/>
              <w:autoSpaceDE w:val="0"/>
              <w:autoSpaceDN w:val="0"/>
              <w:adjustRightInd w:val="0"/>
              <w:rPr>
                <w:rFonts w:eastAsia="Calibri"/>
                <w:color w:val="000000"/>
                <w:sz w:val="28"/>
                <w:szCs w:val="28"/>
              </w:rPr>
            </w:pPr>
            <w:r w:rsidRPr="00F00983">
              <w:rPr>
                <w:sz w:val="28"/>
                <w:szCs w:val="28"/>
              </w:rPr>
              <w:t>Администрация Шарыповского муниципального округа Красноярского края</w:t>
            </w:r>
          </w:p>
        </w:tc>
      </w:tr>
      <w:tr w:rsidR="00E85AAD" w14:paraId="10273931" w14:textId="77777777" w:rsidTr="00481CA9">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5EF8B54" w14:textId="77777777" w:rsidR="00E85AAD" w:rsidRPr="003969BA" w:rsidRDefault="00E85AAD" w:rsidP="00481CA9">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Соисполнители </w:t>
            </w:r>
            <w:r>
              <w:rPr>
                <w:rFonts w:eastAsia="Calibri"/>
                <w:sz w:val="28"/>
                <w:szCs w:val="28"/>
              </w:rPr>
              <w:t>муниципальной</w:t>
            </w:r>
            <w:r w:rsidRPr="003969BA">
              <w:rPr>
                <w:rFonts w:eastAsia="Calibri"/>
                <w:color w:val="000000"/>
                <w:sz w:val="28"/>
                <w:szCs w:val="28"/>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1C0E53D" w14:textId="77777777" w:rsidR="00E85AAD" w:rsidRPr="00F00983" w:rsidRDefault="00E85AAD" w:rsidP="00481CA9">
            <w:pPr>
              <w:widowControl w:val="0"/>
              <w:autoSpaceDE w:val="0"/>
              <w:autoSpaceDN w:val="0"/>
              <w:adjustRightInd w:val="0"/>
              <w:rPr>
                <w:rFonts w:eastAsia="Calibri"/>
                <w:color w:val="000000"/>
                <w:sz w:val="28"/>
                <w:szCs w:val="28"/>
              </w:rPr>
            </w:pPr>
            <w:r w:rsidRPr="00F00983">
              <w:rPr>
                <w:sz w:val="28"/>
                <w:szCs w:val="28"/>
              </w:rPr>
              <w:t>Отсутствуют</w:t>
            </w:r>
          </w:p>
        </w:tc>
      </w:tr>
      <w:tr w:rsidR="00E85AAD" w14:paraId="071ADAA7" w14:textId="77777777" w:rsidTr="00481CA9">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F1B485C" w14:textId="77777777" w:rsidR="00E85AAD" w:rsidRDefault="00E85AAD" w:rsidP="00481CA9">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Перечень подпрограмм и отдельных мероприятий </w:t>
            </w:r>
            <w:r>
              <w:rPr>
                <w:rFonts w:eastAsia="Calibri"/>
                <w:sz w:val="28"/>
                <w:szCs w:val="28"/>
              </w:rPr>
              <w:t>муниципальной</w:t>
            </w:r>
            <w:r w:rsidRPr="003969BA">
              <w:rPr>
                <w:rFonts w:eastAsia="Calibri"/>
                <w:color w:val="000000"/>
                <w:sz w:val="28"/>
                <w:szCs w:val="28"/>
              </w:rPr>
              <w:t xml:space="preserve"> программы</w:t>
            </w:r>
          </w:p>
          <w:p w14:paraId="4BC9D328" w14:textId="76211B25" w:rsidR="00D71F14" w:rsidRPr="003969BA" w:rsidRDefault="00D71F14" w:rsidP="00481CA9">
            <w:pPr>
              <w:widowControl w:val="0"/>
              <w:autoSpaceDE w:val="0"/>
              <w:autoSpaceDN w:val="0"/>
              <w:adjustRightInd w:val="0"/>
              <w:rPr>
                <w:rFonts w:eastAsia="Calibri"/>
                <w:color w:val="000000"/>
                <w:sz w:val="28"/>
                <w:szCs w:val="28"/>
              </w:rPr>
            </w:pP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8B694E1" w14:textId="77777777" w:rsidR="00E85AAD" w:rsidRPr="005C60D0" w:rsidRDefault="00E85AAD" w:rsidP="00481CA9">
            <w:pPr>
              <w:widowControl w:val="0"/>
              <w:autoSpaceDE w:val="0"/>
              <w:autoSpaceDN w:val="0"/>
              <w:adjustRightInd w:val="0"/>
              <w:rPr>
                <w:sz w:val="28"/>
                <w:szCs w:val="28"/>
              </w:rPr>
            </w:pPr>
            <w:r w:rsidRPr="005C60D0">
              <w:rPr>
                <w:sz w:val="28"/>
                <w:szCs w:val="28"/>
              </w:rPr>
              <w:t>1. «Обеспечение доступным</w:t>
            </w:r>
            <w:r w:rsidRPr="00F00983">
              <w:rPr>
                <w:sz w:val="28"/>
                <w:szCs w:val="28"/>
              </w:rPr>
              <w:t xml:space="preserve"> жильем молодых семей и молодых специалистов в сельской местности»;</w:t>
            </w:r>
          </w:p>
          <w:p w14:paraId="2F7A2C12" w14:textId="77777777" w:rsidR="00E85AAD" w:rsidRPr="005C60D0" w:rsidRDefault="00E85AAD" w:rsidP="00481CA9">
            <w:pPr>
              <w:widowControl w:val="0"/>
              <w:autoSpaceDE w:val="0"/>
              <w:autoSpaceDN w:val="0"/>
              <w:adjustRightInd w:val="0"/>
              <w:rPr>
                <w:sz w:val="28"/>
                <w:szCs w:val="28"/>
              </w:rPr>
            </w:pPr>
            <w:r w:rsidRPr="00F00983">
              <w:rPr>
                <w:sz w:val="28"/>
                <w:szCs w:val="28"/>
              </w:rPr>
              <w:t>2. «Обеспечение реализации муниципальной программы и прочие мероприятия»</w:t>
            </w:r>
          </w:p>
          <w:p w14:paraId="7CF96815" w14:textId="77777777" w:rsidR="00E85AAD" w:rsidRPr="005C60D0" w:rsidRDefault="00E85AAD" w:rsidP="00481CA9">
            <w:pPr>
              <w:widowControl w:val="0"/>
              <w:autoSpaceDE w:val="0"/>
              <w:autoSpaceDN w:val="0"/>
              <w:adjustRightInd w:val="0"/>
              <w:rPr>
                <w:rFonts w:eastAsia="Calibri"/>
                <w:color w:val="000000"/>
                <w:sz w:val="28"/>
                <w:szCs w:val="28"/>
              </w:rPr>
            </w:pPr>
          </w:p>
        </w:tc>
      </w:tr>
      <w:tr w:rsidR="00E85AAD" w14:paraId="28077EBF" w14:textId="77777777" w:rsidTr="00481CA9">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C42F73C" w14:textId="77777777" w:rsidR="00E85AAD" w:rsidRPr="003969BA" w:rsidRDefault="00E85AAD" w:rsidP="00481CA9">
            <w:pPr>
              <w:widowControl w:val="0"/>
              <w:autoSpaceDE w:val="0"/>
              <w:autoSpaceDN w:val="0"/>
              <w:adjustRightInd w:val="0"/>
              <w:rPr>
                <w:rFonts w:eastAsia="Calibri"/>
                <w:color w:val="000000"/>
                <w:sz w:val="28"/>
                <w:szCs w:val="28"/>
              </w:rPr>
            </w:pPr>
            <w:r>
              <w:rPr>
                <w:rFonts w:eastAsia="Calibri"/>
                <w:color w:val="000000"/>
                <w:sz w:val="28"/>
                <w:szCs w:val="28"/>
              </w:rPr>
              <w:lastRenderedPageBreak/>
              <w:t>Цель</w:t>
            </w:r>
            <w:r w:rsidRPr="003969BA">
              <w:rPr>
                <w:rFonts w:eastAsia="Calibri"/>
                <w:color w:val="000000"/>
                <w:sz w:val="28"/>
                <w:szCs w:val="28"/>
              </w:rPr>
              <w:t xml:space="preserve"> </w:t>
            </w:r>
            <w:r>
              <w:rPr>
                <w:rFonts w:eastAsia="Calibri"/>
                <w:sz w:val="28"/>
                <w:szCs w:val="28"/>
              </w:rPr>
              <w:t>муниципальной</w:t>
            </w:r>
            <w:r w:rsidRPr="003969BA">
              <w:rPr>
                <w:rFonts w:eastAsia="Calibri"/>
                <w:color w:val="000000"/>
                <w:sz w:val="28"/>
                <w:szCs w:val="28"/>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01385FA" w14:textId="77777777" w:rsidR="00E85AAD" w:rsidRPr="00F00983" w:rsidRDefault="00E85AAD" w:rsidP="00481CA9">
            <w:pPr>
              <w:widowControl w:val="0"/>
              <w:autoSpaceDE w:val="0"/>
              <w:autoSpaceDN w:val="0"/>
              <w:adjustRightInd w:val="0"/>
              <w:rPr>
                <w:rFonts w:eastAsia="Calibri"/>
                <w:color w:val="000000"/>
                <w:sz w:val="28"/>
                <w:szCs w:val="28"/>
              </w:rPr>
            </w:pPr>
            <w:r w:rsidRPr="00F00983">
              <w:rPr>
                <w:sz w:val="28"/>
                <w:szCs w:val="28"/>
              </w:rPr>
              <w:t>Развитие сельских территорий, рост занятости и уровня жизни сельского населения</w:t>
            </w:r>
          </w:p>
        </w:tc>
      </w:tr>
      <w:tr w:rsidR="00E85AAD" w14:paraId="31723EB8" w14:textId="77777777" w:rsidTr="00481CA9">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2961E55" w14:textId="77777777" w:rsidR="00E85AAD" w:rsidRPr="003969BA" w:rsidRDefault="00E85AAD" w:rsidP="00481CA9">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Задачи </w:t>
            </w:r>
            <w:r>
              <w:rPr>
                <w:rFonts w:eastAsia="Calibri"/>
                <w:sz w:val="28"/>
                <w:szCs w:val="28"/>
              </w:rPr>
              <w:t>муниципальной</w:t>
            </w:r>
            <w:r w:rsidRPr="003969BA">
              <w:rPr>
                <w:rFonts w:eastAsia="Calibri"/>
                <w:color w:val="000000"/>
                <w:sz w:val="28"/>
                <w:szCs w:val="28"/>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4167E85" w14:textId="77777777" w:rsidR="00E85AAD" w:rsidRPr="00F00983" w:rsidRDefault="00E85AAD" w:rsidP="00481CA9">
            <w:pPr>
              <w:widowControl w:val="0"/>
              <w:autoSpaceDE w:val="0"/>
              <w:autoSpaceDN w:val="0"/>
              <w:adjustRightInd w:val="0"/>
              <w:rPr>
                <w:rFonts w:eastAsia="Calibri"/>
                <w:color w:val="000000"/>
                <w:sz w:val="28"/>
                <w:szCs w:val="28"/>
              </w:rPr>
            </w:pPr>
            <w:r w:rsidRPr="00F00983">
              <w:rPr>
                <w:sz w:val="28"/>
                <w:szCs w:val="28"/>
              </w:rPr>
              <w:t>1. Улучшение жилищных условий граждан, молодых семей и молодых специалистов, работающих в организациях агропромышленного комплекса или социальной сферы в сельской местности;</w:t>
            </w:r>
          </w:p>
          <w:p w14:paraId="3E006D6A" w14:textId="77777777" w:rsidR="00E85AAD" w:rsidRPr="00F00983" w:rsidRDefault="00E85AAD" w:rsidP="00481CA9">
            <w:pPr>
              <w:widowControl w:val="0"/>
              <w:autoSpaceDE w:val="0"/>
              <w:autoSpaceDN w:val="0"/>
              <w:adjustRightInd w:val="0"/>
              <w:rPr>
                <w:rFonts w:eastAsia="Calibri"/>
                <w:color w:val="000000"/>
                <w:sz w:val="28"/>
                <w:szCs w:val="28"/>
              </w:rPr>
            </w:pPr>
            <w:r w:rsidRPr="00F00983">
              <w:rPr>
                <w:sz w:val="28"/>
                <w:szCs w:val="28"/>
              </w:rPr>
              <w:t>2. Обеспечение эффективного, ответственного и прозрачного управления финансовыми ресурсами в рамках выполнения установленных функций и полномочий, повышение эффективности использования бюджетных расходов и поддержка малых форм хозяйствования на селе</w:t>
            </w:r>
          </w:p>
        </w:tc>
      </w:tr>
      <w:tr w:rsidR="00E85AAD" w14:paraId="5CE4B9EB" w14:textId="77777777" w:rsidTr="00481CA9">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6DCF010" w14:textId="77777777" w:rsidR="00E85AAD" w:rsidRPr="003969BA" w:rsidRDefault="00E85AAD" w:rsidP="00481CA9">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Этапы и сроки реализации </w:t>
            </w:r>
            <w:r>
              <w:rPr>
                <w:rFonts w:eastAsia="Calibri"/>
                <w:sz w:val="28"/>
                <w:szCs w:val="28"/>
              </w:rPr>
              <w:t>муниципальной</w:t>
            </w:r>
            <w:r w:rsidRPr="003969BA">
              <w:rPr>
                <w:rFonts w:eastAsia="Calibri"/>
                <w:color w:val="000000"/>
                <w:sz w:val="28"/>
                <w:szCs w:val="28"/>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4F259C5" w14:textId="5395A971" w:rsidR="00E85AAD" w:rsidRPr="00F00983" w:rsidRDefault="00E85AAD" w:rsidP="00481CA9">
            <w:pPr>
              <w:widowControl w:val="0"/>
              <w:autoSpaceDE w:val="0"/>
              <w:autoSpaceDN w:val="0"/>
              <w:adjustRightInd w:val="0"/>
              <w:rPr>
                <w:rFonts w:eastAsia="Calibri"/>
                <w:color w:val="000000"/>
                <w:sz w:val="28"/>
                <w:szCs w:val="28"/>
              </w:rPr>
            </w:pPr>
            <w:r w:rsidRPr="00F00983">
              <w:rPr>
                <w:sz w:val="28"/>
                <w:szCs w:val="28"/>
              </w:rPr>
              <w:t>2021 - 2030 год</w:t>
            </w:r>
            <w:r w:rsidR="00CF76B9">
              <w:rPr>
                <w:sz w:val="28"/>
                <w:szCs w:val="28"/>
              </w:rPr>
              <w:t>ы</w:t>
            </w:r>
          </w:p>
          <w:p w14:paraId="406AD11A" w14:textId="77777777" w:rsidR="00E85AAD" w:rsidRPr="00F00983" w:rsidRDefault="00E85AAD" w:rsidP="00481CA9">
            <w:pPr>
              <w:widowControl w:val="0"/>
              <w:autoSpaceDE w:val="0"/>
              <w:autoSpaceDN w:val="0"/>
              <w:adjustRightInd w:val="0"/>
              <w:rPr>
                <w:rFonts w:eastAsia="Calibri"/>
                <w:color w:val="000000"/>
                <w:sz w:val="28"/>
                <w:szCs w:val="28"/>
              </w:rPr>
            </w:pPr>
            <w:r w:rsidRPr="00F00983">
              <w:rPr>
                <w:sz w:val="28"/>
                <w:szCs w:val="28"/>
              </w:rPr>
              <w:t>без разделения на этапы</w:t>
            </w:r>
          </w:p>
        </w:tc>
      </w:tr>
      <w:tr w:rsidR="00E85AAD" w14:paraId="11A9A5EF" w14:textId="77777777" w:rsidTr="00481CA9">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DBD66A7" w14:textId="77777777" w:rsidR="00E85AAD" w:rsidRPr="003969BA" w:rsidRDefault="00E85AAD" w:rsidP="00481CA9">
            <w:pPr>
              <w:widowControl w:val="0"/>
              <w:autoSpaceDE w:val="0"/>
              <w:autoSpaceDN w:val="0"/>
              <w:adjustRightInd w:val="0"/>
              <w:rPr>
                <w:rFonts w:eastAsia="Calibri"/>
                <w:color w:val="000000"/>
                <w:sz w:val="28"/>
                <w:szCs w:val="28"/>
              </w:rPr>
            </w:pPr>
            <w:r>
              <w:rPr>
                <w:rFonts w:eastAsia="Calibri"/>
                <w:sz w:val="28"/>
                <w:szCs w:val="20"/>
              </w:rPr>
              <w:t xml:space="preserve">Перечень </w:t>
            </w:r>
            <w:r w:rsidRPr="003969BA">
              <w:rPr>
                <w:rFonts w:eastAsia="Calibri"/>
                <w:color w:val="000000"/>
                <w:sz w:val="28"/>
                <w:szCs w:val="28"/>
              </w:rPr>
              <w:t xml:space="preserve">целевых показателей </w:t>
            </w:r>
            <w:r>
              <w:rPr>
                <w:rFonts w:eastAsia="Calibri"/>
                <w:sz w:val="28"/>
                <w:szCs w:val="28"/>
              </w:rPr>
              <w:t>муниципальной</w:t>
            </w:r>
            <w:r w:rsidRPr="003969BA">
              <w:rPr>
                <w:rFonts w:eastAsia="Calibri"/>
                <w:color w:val="000000"/>
                <w:sz w:val="28"/>
                <w:szCs w:val="28"/>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617FF4A" w14:textId="77777777" w:rsidR="00E85AAD" w:rsidRPr="00F00983" w:rsidRDefault="00E85AAD" w:rsidP="00481CA9">
            <w:pPr>
              <w:widowControl w:val="0"/>
              <w:autoSpaceDE w:val="0"/>
              <w:autoSpaceDN w:val="0"/>
              <w:adjustRightInd w:val="0"/>
              <w:rPr>
                <w:rFonts w:eastAsia="Calibri"/>
                <w:color w:val="000000"/>
                <w:sz w:val="28"/>
                <w:szCs w:val="28"/>
              </w:rPr>
            </w:pPr>
            <w:r>
              <w:rPr>
                <w:rFonts w:eastAsia="Calibri"/>
                <w:color w:val="000000"/>
                <w:sz w:val="28"/>
                <w:szCs w:val="28"/>
              </w:rPr>
              <w:t xml:space="preserve">приведен в приложении </w:t>
            </w:r>
            <w:r w:rsidRPr="00F00983">
              <w:rPr>
                <w:rFonts w:eastAsia="Calibri"/>
                <w:color w:val="000000"/>
                <w:sz w:val="28"/>
                <w:szCs w:val="28"/>
              </w:rPr>
              <w:t>к паспорту программы</w:t>
            </w:r>
          </w:p>
        </w:tc>
      </w:tr>
      <w:tr w:rsidR="00E85AAD" w14:paraId="479F443E" w14:textId="77777777" w:rsidTr="00481CA9">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44F729B" w14:textId="77777777" w:rsidR="00E85AAD" w:rsidRDefault="00E85AAD" w:rsidP="00481CA9">
            <w:pPr>
              <w:pStyle w:val="ConsPlusCell"/>
              <w:rPr>
                <w:rFonts w:eastAsia="Calibri"/>
                <w:sz w:val="28"/>
                <w:szCs w:val="20"/>
              </w:rPr>
            </w:pPr>
            <w:r w:rsidRPr="00D22617">
              <w:rPr>
                <w:sz w:val="28"/>
                <w:szCs w:val="28"/>
              </w:rPr>
              <w:t>Ресурсное</w:t>
            </w:r>
            <w:r>
              <w:rPr>
                <w:sz w:val="28"/>
                <w:szCs w:val="28"/>
              </w:rPr>
              <w:t xml:space="preserve"> </w:t>
            </w:r>
            <w:r w:rsidRPr="00D22617">
              <w:rPr>
                <w:sz w:val="28"/>
                <w:szCs w:val="28"/>
              </w:rPr>
              <w:t>обеспечение</w:t>
            </w:r>
            <w:r>
              <w:rPr>
                <w:sz w:val="28"/>
                <w:szCs w:val="28"/>
              </w:rPr>
              <w:t xml:space="preserve"> </w:t>
            </w:r>
            <w:r w:rsidRPr="00D22617">
              <w:rPr>
                <w:sz w:val="28"/>
                <w:szCs w:val="28"/>
              </w:rPr>
              <w:t>муниципальной</w:t>
            </w:r>
            <w:r>
              <w:rPr>
                <w:sz w:val="28"/>
                <w:szCs w:val="28"/>
              </w:rPr>
              <w:t xml:space="preserve"> </w:t>
            </w:r>
            <w:r w:rsidRPr="00D22617">
              <w:rPr>
                <w:sz w:val="28"/>
                <w:szCs w:val="28"/>
              </w:rPr>
              <w:t>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6EC614C" w14:textId="77777777" w:rsidR="00E85AAD" w:rsidRPr="00F00983" w:rsidRDefault="00E85AAD" w:rsidP="00481CA9">
            <w:pPr>
              <w:widowControl w:val="0"/>
              <w:autoSpaceDE w:val="0"/>
              <w:autoSpaceDN w:val="0"/>
              <w:adjustRightInd w:val="0"/>
              <w:rPr>
                <w:rFonts w:eastAsia="Calibri"/>
                <w:color w:val="000000"/>
                <w:sz w:val="28"/>
                <w:szCs w:val="28"/>
              </w:rPr>
            </w:pPr>
            <w:r w:rsidRPr="00F00983">
              <w:rPr>
                <w:sz w:val="28"/>
                <w:szCs w:val="28"/>
              </w:rPr>
              <w:t>Общий объем бюджетных ассигнований на реализацию муниципальной программы составляет:</w:t>
            </w:r>
          </w:p>
          <w:p w14:paraId="155D9B45" w14:textId="77777777" w:rsidR="00E85AAD" w:rsidRPr="00F00983" w:rsidRDefault="00E85AAD" w:rsidP="00481CA9">
            <w:pPr>
              <w:widowControl w:val="0"/>
              <w:autoSpaceDE w:val="0"/>
              <w:autoSpaceDN w:val="0"/>
              <w:adjustRightInd w:val="0"/>
              <w:rPr>
                <w:sz w:val="28"/>
                <w:szCs w:val="28"/>
              </w:rPr>
            </w:pPr>
            <w:r w:rsidRPr="00F00983">
              <w:rPr>
                <w:sz w:val="28"/>
                <w:szCs w:val="28"/>
              </w:rPr>
              <w:t xml:space="preserve">всего – </w:t>
            </w:r>
            <w:r>
              <w:rPr>
                <w:sz w:val="28"/>
                <w:szCs w:val="28"/>
              </w:rPr>
              <w:t>38 975 042,79</w:t>
            </w:r>
            <w:r w:rsidRPr="00F00983">
              <w:rPr>
                <w:sz w:val="28"/>
                <w:szCs w:val="28"/>
              </w:rPr>
              <w:t xml:space="preserve"> рублей </w:t>
            </w:r>
          </w:p>
          <w:p w14:paraId="431A66CE" w14:textId="77777777" w:rsidR="00E85AAD" w:rsidRPr="00F00983" w:rsidRDefault="00E85AAD" w:rsidP="00481CA9">
            <w:pPr>
              <w:widowControl w:val="0"/>
              <w:autoSpaceDE w:val="0"/>
              <w:autoSpaceDN w:val="0"/>
              <w:adjustRightInd w:val="0"/>
              <w:rPr>
                <w:sz w:val="28"/>
                <w:szCs w:val="28"/>
              </w:rPr>
            </w:pPr>
            <w:r w:rsidRPr="00F00983">
              <w:rPr>
                <w:sz w:val="28"/>
                <w:szCs w:val="28"/>
              </w:rPr>
              <w:t xml:space="preserve">2021 – 4 397 059,81 рублей </w:t>
            </w:r>
          </w:p>
          <w:p w14:paraId="66E6C446" w14:textId="77777777" w:rsidR="00E85AAD" w:rsidRPr="00F00983" w:rsidRDefault="00E85AAD" w:rsidP="00481CA9">
            <w:pPr>
              <w:widowControl w:val="0"/>
              <w:autoSpaceDE w:val="0"/>
              <w:autoSpaceDN w:val="0"/>
              <w:adjustRightInd w:val="0"/>
              <w:rPr>
                <w:sz w:val="28"/>
                <w:szCs w:val="28"/>
              </w:rPr>
            </w:pPr>
            <w:r w:rsidRPr="00F00983">
              <w:rPr>
                <w:sz w:val="28"/>
                <w:szCs w:val="28"/>
              </w:rPr>
              <w:t xml:space="preserve">2022 – </w:t>
            </w:r>
            <w:r>
              <w:rPr>
                <w:sz w:val="28"/>
                <w:szCs w:val="28"/>
              </w:rPr>
              <w:t>4 925 669,14</w:t>
            </w:r>
            <w:r w:rsidRPr="00F00983">
              <w:rPr>
                <w:sz w:val="28"/>
                <w:szCs w:val="28"/>
              </w:rPr>
              <w:t xml:space="preserve"> рублей </w:t>
            </w:r>
          </w:p>
          <w:p w14:paraId="3E04B0A9" w14:textId="77777777" w:rsidR="00E85AAD" w:rsidRPr="00F00983" w:rsidRDefault="00E85AAD" w:rsidP="00481CA9">
            <w:pPr>
              <w:widowControl w:val="0"/>
              <w:autoSpaceDE w:val="0"/>
              <w:autoSpaceDN w:val="0"/>
              <w:adjustRightInd w:val="0"/>
              <w:rPr>
                <w:sz w:val="28"/>
                <w:szCs w:val="28"/>
              </w:rPr>
            </w:pPr>
            <w:r w:rsidRPr="00F00983">
              <w:rPr>
                <w:sz w:val="28"/>
                <w:szCs w:val="28"/>
              </w:rPr>
              <w:t xml:space="preserve">2023 – </w:t>
            </w:r>
            <w:r>
              <w:rPr>
                <w:sz w:val="28"/>
                <w:szCs w:val="28"/>
              </w:rPr>
              <w:t>5 336 913,84</w:t>
            </w:r>
            <w:r w:rsidRPr="00F00983">
              <w:rPr>
                <w:sz w:val="28"/>
                <w:szCs w:val="28"/>
              </w:rPr>
              <w:t xml:space="preserve"> рублей </w:t>
            </w:r>
          </w:p>
          <w:p w14:paraId="54FA0734" w14:textId="77777777" w:rsidR="00E85AAD" w:rsidRPr="00F00983" w:rsidRDefault="00E85AAD" w:rsidP="00481CA9">
            <w:pPr>
              <w:widowControl w:val="0"/>
              <w:autoSpaceDE w:val="0"/>
              <w:autoSpaceDN w:val="0"/>
              <w:adjustRightInd w:val="0"/>
              <w:rPr>
                <w:sz w:val="28"/>
                <w:szCs w:val="28"/>
              </w:rPr>
            </w:pPr>
            <w:r w:rsidRPr="00F00983">
              <w:rPr>
                <w:sz w:val="28"/>
                <w:szCs w:val="28"/>
              </w:rPr>
              <w:t xml:space="preserve">2024 – </w:t>
            </w:r>
            <w:r>
              <w:rPr>
                <w:sz w:val="28"/>
                <w:szCs w:val="28"/>
              </w:rPr>
              <w:t>6 060 100,00</w:t>
            </w:r>
            <w:r w:rsidRPr="00F00983">
              <w:rPr>
                <w:sz w:val="28"/>
                <w:szCs w:val="28"/>
              </w:rPr>
              <w:t xml:space="preserve"> рублей </w:t>
            </w:r>
          </w:p>
          <w:p w14:paraId="16F33E7E" w14:textId="77777777" w:rsidR="00E85AAD" w:rsidRPr="00F00983" w:rsidRDefault="00E85AAD" w:rsidP="00481CA9">
            <w:pPr>
              <w:widowControl w:val="0"/>
              <w:autoSpaceDE w:val="0"/>
              <w:autoSpaceDN w:val="0"/>
              <w:adjustRightInd w:val="0"/>
              <w:rPr>
                <w:sz w:val="28"/>
                <w:szCs w:val="28"/>
              </w:rPr>
            </w:pPr>
            <w:r w:rsidRPr="00F00983">
              <w:rPr>
                <w:sz w:val="28"/>
                <w:szCs w:val="28"/>
              </w:rPr>
              <w:t>2025 – 6 </w:t>
            </w:r>
            <w:r>
              <w:rPr>
                <w:sz w:val="28"/>
                <w:szCs w:val="28"/>
              </w:rPr>
              <w:t>085 100</w:t>
            </w:r>
            <w:r w:rsidRPr="00F00983">
              <w:rPr>
                <w:sz w:val="28"/>
                <w:szCs w:val="28"/>
              </w:rPr>
              <w:t xml:space="preserve">,00 рублей </w:t>
            </w:r>
          </w:p>
          <w:p w14:paraId="0CB13122" w14:textId="77777777" w:rsidR="00E85AAD" w:rsidRPr="00F00983" w:rsidRDefault="00E85AAD" w:rsidP="00481CA9">
            <w:pPr>
              <w:widowControl w:val="0"/>
              <w:autoSpaceDE w:val="0"/>
              <w:autoSpaceDN w:val="0"/>
              <w:adjustRightInd w:val="0"/>
              <w:rPr>
                <w:sz w:val="28"/>
                <w:szCs w:val="28"/>
              </w:rPr>
            </w:pPr>
            <w:r w:rsidRPr="00F00983">
              <w:rPr>
                <w:sz w:val="28"/>
                <w:szCs w:val="28"/>
              </w:rPr>
              <w:t>2026 – 6 </w:t>
            </w:r>
            <w:r>
              <w:rPr>
                <w:sz w:val="28"/>
                <w:szCs w:val="28"/>
              </w:rPr>
              <w:t>085 100</w:t>
            </w:r>
            <w:r w:rsidRPr="00F00983">
              <w:rPr>
                <w:sz w:val="28"/>
                <w:szCs w:val="28"/>
              </w:rPr>
              <w:t xml:space="preserve">,00 рублей </w:t>
            </w:r>
          </w:p>
          <w:p w14:paraId="04B6922A" w14:textId="77777777" w:rsidR="00E85AAD" w:rsidRPr="00F00983" w:rsidRDefault="00E85AAD" w:rsidP="00481CA9">
            <w:pPr>
              <w:widowControl w:val="0"/>
              <w:autoSpaceDE w:val="0"/>
              <w:autoSpaceDN w:val="0"/>
              <w:adjustRightInd w:val="0"/>
              <w:rPr>
                <w:sz w:val="28"/>
                <w:szCs w:val="28"/>
              </w:rPr>
            </w:pPr>
            <w:r w:rsidRPr="00F00983">
              <w:rPr>
                <w:sz w:val="28"/>
                <w:szCs w:val="28"/>
              </w:rPr>
              <w:t>2027 – 6 </w:t>
            </w:r>
            <w:r>
              <w:rPr>
                <w:sz w:val="28"/>
                <w:szCs w:val="28"/>
              </w:rPr>
              <w:t>085 100</w:t>
            </w:r>
            <w:r w:rsidRPr="00F00983">
              <w:rPr>
                <w:sz w:val="28"/>
                <w:szCs w:val="28"/>
              </w:rPr>
              <w:t>,00 рублей</w:t>
            </w:r>
          </w:p>
          <w:p w14:paraId="6B11FA32" w14:textId="77777777" w:rsidR="00E85AAD" w:rsidRPr="00F00983" w:rsidRDefault="00E85AAD" w:rsidP="00481CA9">
            <w:pPr>
              <w:widowControl w:val="0"/>
              <w:autoSpaceDE w:val="0"/>
              <w:autoSpaceDN w:val="0"/>
              <w:adjustRightInd w:val="0"/>
              <w:rPr>
                <w:sz w:val="28"/>
                <w:szCs w:val="28"/>
              </w:rPr>
            </w:pPr>
            <w:r w:rsidRPr="00F00983">
              <w:rPr>
                <w:sz w:val="28"/>
                <w:szCs w:val="28"/>
              </w:rPr>
              <w:t>Краевой бюджет</w:t>
            </w:r>
          </w:p>
          <w:p w14:paraId="2BB83F0F" w14:textId="77777777" w:rsidR="00E85AAD" w:rsidRPr="00F00983" w:rsidRDefault="00E85AAD" w:rsidP="00481CA9">
            <w:pPr>
              <w:widowControl w:val="0"/>
              <w:autoSpaceDE w:val="0"/>
              <w:autoSpaceDN w:val="0"/>
              <w:adjustRightInd w:val="0"/>
              <w:rPr>
                <w:sz w:val="28"/>
                <w:szCs w:val="28"/>
              </w:rPr>
            </w:pPr>
            <w:r w:rsidRPr="00F00983">
              <w:rPr>
                <w:sz w:val="28"/>
                <w:szCs w:val="28"/>
              </w:rPr>
              <w:t xml:space="preserve">всего – </w:t>
            </w:r>
            <w:r>
              <w:rPr>
                <w:sz w:val="28"/>
                <w:szCs w:val="28"/>
              </w:rPr>
              <w:t>38 975 042,79</w:t>
            </w:r>
            <w:r w:rsidRPr="00F00983">
              <w:rPr>
                <w:sz w:val="28"/>
                <w:szCs w:val="28"/>
              </w:rPr>
              <w:t xml:space="preserve"> рублей </w:t>
            </w:r>
          </w:p>
          <w:p w14:paraId="5657F5B2" w14:textId="77777777" w:rsidR="00E85AAD" w:rsidRPr="00F00983" w:rsidRDefault="00E85AAD" w:rsidP="00481CA9">
            <w:pPr>
              <w:widowControl w:val="0"/>
              <w:autoSpaceDE w:val="0"/>
              <w:autoSpaceDN w:val="0"/>
              <w:adjustRightInd w:val="0"/>
              <w:rPr>
                <w:sz w:val="28"/>
                <w:szCs w:val="28"/>
              </w:rPr>
            </w:pPr>
            <w:r w:rsidRPr="00F00983">
              <w:rPr>
                <w:sz w:val="28"/>
                <w:szCs w:val="28"/>
              </w:rPr>
              <w:t xml:space="preserve">2021 – 4 397 059,81 рублей </w:t>
            </w:r>
          </w:p>
          <w:p w14:paraId="07797FF0" w14:textId="77777777" w:rsidR="00E85AAD" w:rsidRPr="00F00983" w:rsidRDefault="00E85AAD" w:rsidP="00481CA9">
            <w:pPr>
              <w:widowControl w:val="0"/>
              <w:autoSpaceDE w:val="0"/>
              <w:autoSpaceDN w:val="0"/>
              <w:adjustRightInd w:val="0"/>
              <w:rPr>
                <w:sz w:val="28"/>
                <w:szCs w:val="28"/>
              </w:rPr>
            </w:pPr>
            <w:r w:rsidRPr="00F00983">
              <w:rPr>
                <w:sz w:val="28"/>
                <w:szCs w:val="28"/>
              </w:rPr>
              <w:t xml:space="preserve">2022 – </w:t>
            </w:r>
            <w:r>
              <w:rPr>
                <w:sz w:val="28"/>
                <w:szCs w:val="28"/>
              </w:rPr>
              <w:t>4 925 669,14</w:t>
            </w:r>
            <w:r w:rsidRPr="00F00983">
              <w:rPr>
                <w:sz w:val="28"/>
                <w:szCs w:val="28"/>
              </w:rPr>
              <w:t xml:space="preserve"> рублей </w:t>
            </w:r>
          </w:p>
          <w:p w14:paraId="5B2DDE98" w14:textId="77777777" w:rsidR="00E85AAD" w:rsidRPr="00F00983" w:rsidRDefault="00E85AAD" w:rsidP="00481CA9">
            <w:pPr>
              <w:widowControl w:val="0"/>
              <w:autoSpaceDE w:val="0"/>
              <w:autoSpaceDN w:val="0"/>
              <w:adjustRightInd w:val="0"/>
              <w:rPr>
                <w:sz w:val="28"/>
                <w:szCs w:val="28"/>
              </w:rPr>
            </w:pPr>
            <w:r w:rsidRPr="00F00983">
              <w:rPr>
                <w:sz w:val="28"/>
                <w:szCs w:val="28"/>
              </w:rPr>
              <w:t xml:space="preserve">2023 – </w:t>
            </w:r>
            <w:r>
              <w:rPr>
                <w:sz w:val="28"/>
                <w:szCs w:val="28"/>
              </w:rPr>
              <w:t>5 336 913,84</w:t>
            </w:r>
            <w:r w:rsidRPr="00F00983">
              <w:rPr>
                <w:sz w:val="28"/>
                <w:szCs w:val="28"/>
              </w:rPr>
              <w:t xml:space="preserve"> рублей </w:t>
            </w:r>
          </w:p>
          <w:p w14:paraId="09C16735" w14:textId="77777777" w:rsidR="00E85AAD" w:rsidRPr="00F00983" w:rsidRDefault="00E85AAD" w:rsidP="00481CA9">
            <w:pPr>
              <w:widowControl w:val="0"/>
              <w:autoSpaceDE w:val="0"/>
              <w:autoSpaceDN w:val="0"/>
              <w:adjustRightInd w:val="0"/>
              <w:rPr>
                <w:sz w:val="28"/>
                <w:szCs w:val="28"/>
              </w:rPr>
            </w:pPr>
            <w:r w:rsidRPr="00F00983">
              <w:rPr>
                <w:sz w:val="28"/>
                <w:szCs w:val="28"/>
              </w:rPr>
              <w:t xml:space="preserve">2024 – </w:t>
            </w:r>
            <w:r>
              <w:rPr>
                <w:sz w:val="28"/>
                <w:szCs w:val="28"/>
              </w:rPr>
              <w:t>6 060 100,00</w:t>
            </w:r>
            <w:r w:rsidRPr="00F00983">
              <w:rPr>
                <w:sz w:val="28"/>
                <w:szCs w:val="28"/>
              </w:rPr>
              <w:t xml:space="preserve"> рублей </w:t>
            </w:r>
          </w:p>
          <w:p w14:paraId="5BA104A4" w14:textId="77777777" w:rsidR="00E85AAD" w:rsidRPr="00F00983" w:rsidRDefault="00E85AAD" w:rsidP="00481CA9">
            <w:pPr>
              <w:widowControl w:val="0"/>
              <w:autoSpaceDE w:val="0"/>
              <w:autoSpaceDN w:val="0"/>
              <w:adjustRightInd w:val="0"/>
              <w:rPr>
                <w:sz w:val="28"/>
                <w:szCs w:val="28"/>
              </w:rPr>
            </w:pPr>
            <w:r w:rsidRPr="00F00983">
              <w:rPr>
                <w:sz w:val="28"/>
                <w:szCs w:val="28"/>
              </w:rPr>
              <w:t>2025 – 6 </w:t>
            </w:r>
            <w:r>
              <w:rPr>
                <w:sz w:val="28"/>
                <w:szCs w:val="28"/>
              </w:rPr>
              <w:t>085 100</w:t>
            </w:r>
            <w:r w:rsidRPr="00F00983">
              <w:rPr>
                <w:sz w:val="28"/>
                <w:szCs w:val="28"/>
              </w:rPr>
              <w:t xml:space="preserve">,00 рублей </w:t>
            </w:r>
          </w:p>
          <w:p w14:paraId="4B3BDDBF" w14:textId="77777777" w:rsidR="00E85AAD" w:rsidRPr="00F00983" w:rsidRDefault="00E85AAD" w:rsidP="00481CA9">
            <w:pPr>
              <w:widowControl w:val="0"/>
              <w:autoSpaceDE w:val="0"/>
              <w:autoSpaceDN w:val="0"/>
              <w:adjustRightInd w:val="0"/>
              <w:rPr>
                <w:sz w:val="28"/>
                <w:szCs w:val="28"/>
              </w:rPr>
            </w:pPr>
            <w:r w:rsidRPr="00F00983">
              <w:rPr>
                <w:sz w:val="28"/>
                <w:szCs w:val="28"/>
              </w:rPr>
              <w:t>2026 – 6 </w:t>
            </w:r>
            <w:r>
              <w:rPr>
                <w:sz w:val="28"/>
                <w:szCs w:val="28"/>
              </w:rPr>
              <w:t>085 100</w:t>
            </w:r>
            <w:r w:rsidRPr="00F00983">
              <w:rPr>
                <w:sz w:val="28"/>
                <w:szCs w:val="28"/>
              </w:rPr>
              <w:t xml:space="preserve">,00 рублей </w:t>
            </w:r>
          </w:p>
          <w:p w14:paraId="52B6BDE1" w14:textId="77777777" w:rsidR="00E85AAD" w:rsidRPr="00AF54C7" w:rsidRDefault="00E85AAD" w:rsidP="00481CA9">
            <w:pPr>
              <w:widowControl w:val="0"/>
              <w:autoSpaceDE w:val="0"/>
              <w:autoSpaceDN w:val="0"/>
              <w:adjustRightInd w:val="0"/>
              <w:rPr>
                <w:sz w:val="28"/>
                <w:szCs w:val="28"/>
              </w:rPr>
            </w:pPr>
            <w:r w:rsidRPr="00F00983">
              <w:rPr>
                <w:sz w:val="28"/>
                <w:szCs w:val="28"/>
              </w:rPr>
              <w:t>2027 – 6 </w:t>
            </w:r>
            <w:r>
              <w:rPr>
                <w:sz w:val="28"/>
                <w:szCs w:val="28"/>
              </w:rPr>
              <w:t>085 100</w:t>
            </w:r>
            <w:r w:rsidRPr="00F00983">
              <w:rPr>
                <w:sz w:val="28"/>
                <w:szCs w:val="28"/>
              </w:rPr>
              <w:t>,00 рублей</w:t>
            </w:r>
          </w:p>
        </w:tc>
      </w:tr>
    </w:tbl>
    <w:p w14:paraId="4409E0C1" w14:textId="77777777" w:rsidR="00E85AAD" w:rsidRPr="00B15437" w:rsidRDefault="00E85AAD" w:rsidP="00E85AAD">
      <w:pPr>
        <w:sectPr w:rsidR="00E85AAD" w:rsidRPr="00B15437">
          <w:pgSz w:w="11906" w:h="16838"/>
          <w:pgMar w:top="1020" w:right="1134" w:bottom="850" w:left="1134" w:header="708" w:footer="708" w:gutter="0"/>
          <w:cols w:space="708"/>
          <w:docGrid w:linePitch="360"/>
        </w:sectPr>
      </w:pPr>
    </w:p>
    <w:p w14:paraId="4A002AF9" w14:textId="77777777" w:rsidR="00E85AAD" w:rsidRPr="000D75CD" w:rsidRDefault="00E85AAD" w:rsidP="00E85AAD">
      <w:pPr>
        <w:jc w:val="center"/>
        <w:rPr>
          <w:b/>
          <w:sz w:val="26"/>
          <w:szCs w:val="26"/>
        </w:rPr>
      </w:pPr>
      <w:r w:rsidRPr="000D75CD">
        <w:rPr>
          <w:b/>
          <w:sz w:val="26"/>
          <w:szCs w:val="26"/>
        </w:rPr>
        <w:lastRenderedPageBreak/>
        <w:t>2. Характеристика</w:t>
      </w:r>
    </w:p>
    <w:p w14:paraId="037D6AA7" w14:textId="77777777" w:rsidR="00E85AAD" w:rsidRPr="000D75CD" w:rsidRDefault="00E85AAD" w:rsidP="00E85AAD">
      <w:pPr>
        <w:jc w:val="center"/>
        <w:rPr>
          <w:b/>
          <w:sz w:val="26"/>
          <w:szCs w:val="26"/>
        </w:rPr>
      </w:pPr>
      <w:r w:rsidRPr="000D75CD">
        <w:rPr>
          <w:b/>
          <w:sz w:val="26"/>
          <w:szCs w:val="26"/>
        </w:rPr>
        <w:t xml:space="preserve"> текущего состояния агропромышленного комплекса Шарыповского муниципального округа Красноярского края с указанием основных показателей социально-экономического развития агропромышленного комплекса Шарыповского муниципального округа Красноярского края</w:t>
      </w:r>
    </w:p>
    <w:p w14:paraId="7D71341F" w14:textId="77777777" w:rsidR="00E85AAD" w:rsidRPr="000D75CD" w:rsidRDefault="00E85AAD" w:rsidP="00E85AAD">
      <w:pPr>
        <w:jc w:val="center"/>
        <w:rPr>
          <w:b/>
          <w:sz w:val="26"/>
          <w:szCs w:val="26"/>
        </w:rPr>
      </w:pPr>
    </w:p>
    <w:p w14:paraId="7AE996F3" w14:textId="77777777" w:rsidR="00E85AAD" w:rsidRPr="000D75CD" w:rsidRDefault="00E85AAD" w:rsidP="00E85AAD">
      <w:pPr>
        <w:ind w:firstLine="709"/>
        <w:jc w:val="both"/>
        <w:rPr>
          <w:bCs/>
          <w:sz w:val="26"/>
          <w:szCs w:val="26"/>
        </w:rPr>
      </w:pPr>
      <w:r w:rsidRPr="000D75CD">
        <w:rPr>
          <w:bCs/>
          <w:sz w:val="26"/>
          <w:szCs w:val="26"/>
        </w:rPr>
        <w:t>Агропромышленный комплекс и его базовая отрасль - сельское хозяйство, являются одной из ведущих сфер экономики округа.</w:t>
      </w:r>
    </w:p>
    <w:p w14:paraId="6E50D4B2" w14:textId="77777777" w:rsidR="00E85AAD" w:rsidRPr="000D75CD" w:rsidRDefault="00E85AAD" w:rsidP="00E85AAD">
      <w:pPr>
        <w:ind w:firstLine="709"/>
        <w:jc w:val="both"/>
        <w:rPr>
          <w:bCs/>
          <w:sz w:val="26"/>
          <w:szCs w:val="26"/>
        </w:rPr>
      </w:pPr>
      <w:r w:rsidRPr="000D75CD">
        <w:rPr>
          <w:bCs/>
          <w:sz w:val="26"/>
          <w:szCs w:val="26"/>
        </w:rPr>
        <w:t>Муниципальная программа определяет цели, задачи и направления развития сельского хозяйства, финансовое обеспечение и механизмы реализации предусмотренных мероприятий муниципальной программы и показатели их результативности.</w:t>
      </w:r>
    </w:p>
    <w:p w14:paraId="2DFCAA93" w14:textId="77777777" w:rsidR="00E85AAD" w:rsidRPr="000D75CD" w:rsidRDefault="00E85AAD" w:rsidP="00E85AAD">
      <w:pPr>
        <w:autoSpaceDE w:val="0"/>
        <w:autoSpaceDN w:val="0"/>
        <w:adjustRightInd w:val="0"/>
        <w:ind w:firstLine="709"/>
        <w:jc w:val="both"/>
        <w:rPr>
          <w:sz w:val="26"/>
          <w:szCs w:val="26"/>
        </w:rPr>
      </w:pPr>
      <w:r w:rsidRPr="000D75CD">
        <w:rPr>
          <w:sz w:val="26"/>
          <w:szCs w:val="26"/>
        </w:rPr>
        <w:t>Сельскохозяйственную деятельность в о</w:t>
      </w:r>
      <w:r>
        <w:rPr>
          <w:sz w:val="26"/>
          <w:szCs w:val="26"/>
        </w:rPr>
        <w:t>круге по состоянию на 01.01.2024 года осуществляют 26 предприятий (в том числе КФХ-18</w:t>
      </w:r>
      <w:r w:rsidRPr="000D75CD">
        <w:rPr>
          <w:sz w:val="26"/>
          <w:szCs w:val="26"/>
        </w:rPr>
        <w:t>), з</w:t>
      </w:r>
      <w:r>
        <w:rPr>
          <w:sz w:val="26"/>
          <w:szCs w:val="26"/>
        </w:rPr>
        <w:t>анятых</w:t>
      </w:r>
      <w:r w:rsidRPr="000D75CD">
        <w:rPr>
          <w:sz w:val="26"/>
          <w:szCs w:val="26"/>
        </w:rPr>
        <w:t xml:space="preserve"> производством сельскохозяйственной продукции, состоящие на самостоятельном балансе, </w:t>
      </w:r>
      <w:r>
        <w:rPr>
          <w:sz w:val="26"/>
          <w:szCs w:val="26"/>
        </w:rPr>
        <w:t>6176</w:t>
      </w:r>
      <w:r w:rsidRPr="00F32955">
        <w:rPr>
          <w:sz w:val="26"/>
          <w:szCs w:val="26"/>
        </w:rPr>
        <w:t xml:space="preserve"> личных подсобных хозяйств.</w:t>
      </w:r>
    </w:p>
    <w:p w14:paraId="51289142" w14:textId="77777777" w:rsidR="00E85AAD" w:rsidRPr="000D75CD" w:rsidRDefault="00E85AAD" w:rsidP="00E85AAD">
      <w:pPr>
        <w:autoSpaceDE w:val="0"/>
        <w:autoSpaceDN w:val="0"/>
        <w:adjustRightInd w:val="0"/>
        <w:ind w:firstLine="709"/>
        <w:jc w:val="both"/>
        <w:rPr>
          <w:sz w:val="26"/>
          <w:szCs w:val="26"/>
        </w:rPr>
      </w:pPr>
      <w:r w:rsidRPr="000D75CD">
        <w:rPr>
          <w:sz w:val="26"/>
          <w:szCs w:val="26"/>
        </w:rPr>
        <w:t>Основные объемы сельскохозяйственной продукции производятся в ЗАО «Авангард», АО «Алтатское», ООО «Фортуна Агро», ООО «ТРЭНЭКС», ООО «Рыбпром», ИП Рапана К.И.</w:t>
      </w:r>
      <w:r>
        <w:rPr>
          <w:sz w:val="26"/>
          <w:szCs w:val="26"/>
        </w:rPr>
        <w:t>, ИП Бондаренко С.Н.</w:t>
      </w:r>
    </w:p>
    <w:p w14:paraId="1C59723C" w14:textId="77777777" w:rsidR="00E85AAD" w:rsidRPr="000D75CD" w:rsidRDefault="00E85AAD" w:rsidP="00E85AAD">
      <w:pPr>
        <w:autoSpaceDE w:val="0"/>
        <w:autoSpaceDN w:val="0"/>
        <w:adjustRightInd w:val="0"/>
        <w:ind w:firstLine="709"/>
        <w:jc w:val="both"/>
        <w:rPr>
          <w:sz w:val="26"/>
          <w:szCs w:val="26"/>
        </w:rPr>
      </w:pPr>
      <w:r w:rsidRPr="000D75CD">
        <w:rPr>
          <w:sz w:val="26"/>
          <w:szCs w:val="26"/>
        </w:rPr>
        <w:t>Среднесписочная численность работников с</w:t>
      </w:r>
      <w:r>
        <w:rPr>
          <w:sz w:val="26"/>
          <w:szCs w:val="26"/>
        </w:rPr>
        <w:t>ельского хозяйства на 01.01.2024</w:t>
      </w:r>
      <w:r w:rsidRPr="000D75CD">
        <w:rPr>
          <w:sz w:val="26"/>
          <w:szCs w:val="26"/>
        </w:rPr>
        <w:t xml:space="preserve"> составляет </w:t>
      </w:r>
      <w:r>
        <w:rPr>
          <w:sz w:val="26"/>
          <w:szCs w:val="26"/>
        </w:rPr>
        <w:t>660</w:t>
      </w:r>
      <w:r w:rsidRPr="003843BA">
        <w:rPr>
          <w:sz w:val="26"/>
          <w:szCs w:val="26"/>
        </w:rPr>
        <w:t xml:space="preserve"> человек</w:t>
      </w:r>
      <w:r w:rsidRPr="000D75CD">
        <w:rPr>
          <w:sz w:val="26"/>
          <w:szCs w:val="26"/>
        </w:rPr>
        <w:t xml:space="preserve">, среднемесячная заработная плата работников сельского хозяйства по полному кругу организаций – </w:t>
      </w:r>
      <w:r>
        <w:rPr>
          <w:sz w:val="26"/>
          <w:szCs w:val="26"/>
        </w:rPr>
        <w:t>53116</w:t>
      </w:r>
      <w:r w:rsidRPr="000D75CD">
        <w:rPr>
          <w:sz w:val="26"/>
          <w:szCs w:val="26"/>
        </w:rPr>
        <w:t xml:space="preserve"> рублей.</w:t>
      </w:r>
    </w:p>
    <w:p w14:paraId="2E8038CC" w14:textId="77777777" w:rsidR="00E85AAD" w:rsidRDefault="00E85AAD" w:rsidP="00E85AAD">
      <w:pPr>
        <w:autoSpaceDE w:val="0"/>
        <w:autoSpaceDN w:val="0"/>
        <w:adjustRightInd w:val="0"/>
        <w:ind w:firstLine="709"/>
        <w:jc w:val="both"/>
        <w:rPr>
          <w:sz w:val="26"/>
          <w:szCs w:val="26"/>
          <w:highlight w:val="yellow"/>
        </w:rPr>
      </w:pPr>
      <w:r w:rsidRPr="000D75CD">
        <w:rPr>
          <w:sz w:val="26"/>
          <w:szCs w:val="26"/>
        </w:rPr>
        <w:t xml:space="preserve">Объем валовой продукции сельского хозяйства, произведенной во </w:t>
      </w:r>
      <w:r>
        <w:rPr>
          <w:sz w:val="26"/>
          <w:szCs w:val="26"/>
        </w:rPr>
        <w:t>всех категориях хозяйств, в 2023</w:t>
      </w:r>
      <w:r w:rsidRPr="000D75CD">
        <w:rPr>
          <w:sz w:val="26"/>
          <w:szCs w:val="26"/>
        </w:rPr>
        <w:t xml:space="preserve"> году составил </w:t>
      </w:r>
      <w:r>
        <w:rPr>
          <w:sz w:val="26"/>
          <w:szCs w:val="26"/>
        </w:rPr>
        <w:t>5,29</w:t>
      </w:r>
      <w:r w:rsidRPr="00F32955">
        <w:rPr>
          <w:sz w:val="26"/>
          <w:szCs w:val="26"/>
        </w:rPr>
        <w:t xml:space="preserve"> млрд. рублей при индексе производства </w:t>
      </w:r>
      <w:r w:rsidRPr="00ED4316">
        <w:rPr>
          <w:sz w:val="26"/>
          <w:szCs w:val="26"/>
        </w:rPr>
        <w:t>9</w:t>
      </w:r>
      <w:r>
        <w:rPr>
          <w:sz w:val="26"/>
          <w:szCs w:val="26"/>
        </w:rPr>
        <w:t>9,5</w:t>
      </w:r>
      <w:r w:rsidRPr="00ED4316">
        <w:rPr>
          <w:sz w:val="26"/>
          <w:szCs w:val="26"/>
        </w:rPr>
        <w:t>%</w:t>
      </w:r>
      <w:r w:rsidRPr="00F32955">
        <w:rPr>
          <w:sz w:val="26"/>
          <w:szCs w:val="26"/>
        </w:rPr>
        <w:t xml:space="preserve"> к пр</w:t>
      </w:r>
      <w:r>
        <w:rPr>
          <w:sz w:val="26"/>
          <w:szCs w:val="26"/>
        </w:rPr>
        <w:t>едыдущему году. В 2024</w:t>
      </w:r>
      <w:r w:rsidRPr="000D75CD">
        <w:rPr>
          <w:sz w:val="26"/>
          <w:szCs w:val="26"/>
        </w:rPr>
        <w:t xml:space="preserve"> году объем производства в сельском хозяйстве оценивается на уровне </w:t>
      </w:r>
      <w:r>
        <w:rPr>
          <w:sz w:val="26"/>
          <w:szCs w:val="26"/>
        </w:rPr>
        <w:t>5,76</w:t>
      </w:r>
      <w:r w:rsidRPr="00F32955">
        <w:rPr>
          <w:sz w:val="26"/>
          <w:szCs w:val="26"/>
        </w:rPr>
        <w:t xml:space="preserve"> млрд. рублей, при индексе производства </w:t>
      </w:r>
      <w:r>
        <w:rPr>
          <w:sz w:val="26"/>
          <w:szCs w:val="26"/>
        </w:rPr>
        <w:t>100,2</w:t>
      </w:r>
      <w:r w:rsidRPr="00F32955">
        <w:rPr>
          <w:sz w:val="26"/>
          <w:szCs w:val="26"/>
        </w:rPr>
        <w:t>%.</w:t>
      </w:r>
      <w:r w:rsidRPr="000D75CD">
        <w:rPr>
          <w:sz w:val="26"/>
          <w:szCs w:val="26"/>
        </w:rPr>
        <w:t xml:space="preserve"> </w:t>
      </w:r>
    </w:p>
    <w:p w14:paraId="080FAB27" w14:textId="77777777" w:rsidR="00E85AAD" w:rsidRPr="000D75CD" w:rsidRDefault="00E85AAD" w:rsidP="00E85AAD">
      <w:pPr>
        <w:autoSpaceDE w:val="0"/>
        <w:autoSpaceDN w:val="0"/>
        <w:adjustRightInd w:val="0"/>
        <w:ind w:firstLine="709"/>
        <w:jc w:val="both"/>
        <w:rPr>
          <w:sz w:val="26"/>
          <w:szCs w:val="26"/>
        </w:rPr>
      </w:pPr>
      <w:r w:rsidRPr="00F32955">
        <w:rPr>
          <w:sz w:val="26"/>
          <w:szCs w:val="26"/>
        </w:rPr>
        <w:t>Доля сельскохозяйственных предприятий в общем объеме производства продукции сельского хо</w:t>
      </w:r>
      <w:r>
        <w:rPr>
          <w:sz w:val="26"/>
          <w:szCs w:val="26"/>
        </w:rPr>
        <w:t>зяйства в 2023</w:t>
      </w:r>
      <w:r w:rsidRPr="00F32955">
        <w:rPr>
          <w:sz w:val="26"/>
          <w:szCs w:val="26"/>
        </w:rPr>
        <w:t xml:space="preserve"> году составила </w:t>
      </w:r>
      <w:r>
        <w:rPr>
          <w:sz w:val="26"/>
          <w:szCs w:val="26"/>
        </w:rPr>
        <w:t>74,01</w:t>
      </w:r>
      <w:r w:rsidRPr="00A57427">
        <w:rPr>
          <w:sz w:val="26"/>
          <w:szCs w:val="26"/>
        </w:rPr>
        <w:t>% (3,</w:t>
      </w:r>
      <w:r>
        <w:rPr>
          <w:sz w:val="26"/>
          <w:szCs w:val="26"/>
        </w:rPr>
        <w:t>9</w:t>
      </w:r>
      <w:r w:rsidRPr="00F32955">
        <w:rPr>
          <w:sz w:val="26"/>
          <w:szCs w:val="26"/>
        </w:rPr>
        <w:t xml:space="preserve"> млрд. рублей); крестьянско-фермерских хозяйств – </w:t>
      </w:r>
      <w:r>
        <w:rPr>
          <w:sz w:val="26"/>
          <w:szCs w:val="26"/>
        </w:rPr>
        <w:t>13,07</w:t>
      </w:r>
      <w:r w:rsidRPr="00A57427">
        <w:rPr>
          <w:sz w:val="26"/>
          <w:szCs w:val="26"/>
        </w:rPr>
        <w:t>% (0,</w:t>
      </w:r>
      <w:r>
        <w:rPr>
          <w:sz w:val="26"/>
          <w:szCs w:val="26"/>
        </w:rPr>
        <w:t>69</w:t>
      </w:r>
      <w:r w:rsidRPr="00F32955">
        <w:rPr>
          <w:sz w:val="26"/>
          <w:szCs w:val="26"/>
        </w:rPr>
        <w:t xml:space="preserve"> млрд. рублей) личных подсобных хозяйств – </w:t>
      </w:r>
      <w:r>
        <w:rPr>
          <w:sz w:val="26"/>
          <w:szCs w:val="26"/>
        </w:rPr>
        <w:t>12,9</w:t>
      </w:r>
      <w:r w:rsidRPr="00A57427">
        <w:rPr>
          <w:sz w:val="26"/>
          <w:szCs w:val="26"/>
        </w:rPr>
        <w:t>% (0,</w:t>
      </w:r>
      <w:r>
        <w:rPr>
          <w:sz w:val="26"/>
          <w:szCs w:val="26"/>
        </w:rPr>
        <w:t>68</w:t>
      </w:r>
      <w:r w:rsidRPr="00F32955">
        <w:rPr>
          <w:sz w:val="26"/>
          <w:szCs w:val="26"/>
        </w:rPr>
        <w:t xml:space="preserve"> млрд. рублей).</w:t>
      </w:r>
      <w:r>
        <w:rPr>
          <w:sz w:val="26"/>
          <w:szCs w:val="26"/>
        </w:rPr>
        <w:t xml:space="preserve"> </w:t>
      </w:r>
    </w:p>
    <w:p w14:paraId="5C259DC1" w14:textId="77777777" w:rsidR="00E85AAD" w:rsidRPr="000D75CD" w:rsidRDefault="00E85AAD" w:rsidP="00E85AAD">
      <w:pPr>
        <w:autoSpaceDE w:val="0"/>
        <w:autoSpaceDN w:val="0"/>
        <w:adjustRightInd w:val="0"/>
        <w:ind w:firstLine="709"/>
        <w:jc w:val="both"/>
        <w:rPr>
          <w:sz w:val="26"/>
          <w:szCs w:val="26"/>
        </w:rPr>
      </w:pPr>
      <w:r w:rsidRPr="00600631">
        <w:rPr>
          <w:sz w:val="26"/>
          <w:szCs w:val="26"/>
        </w:rPr>
        <w:t>Доля объема производства продукции растениеводства в общем объем</w:t>
      </w:r>
      <w:r>
        <w:rPr>
          <w:sz w:val="26"/>
          <w:szCs w:val="26"/>
        </w:rPr>
        <w:t>е произведенной продукции в 2023</w:t>
      </w:r>
      <w:r w:rsidRPr="00600631">
        <w:rPr>
          <w:sz w:val="26"/>
          <w:szCs w:val="26"/>
        </w:rPr>
        <w:t xml:space="preserve"> </w:t>
      </w:r>
      <w:r w:rsidRPr="00AD6C42">
        <w:rPr>
          <w:sz w:val="26"/>
          <w:szCs w:val="26"/>
        </w:rPr>
        <w:t>году составила 8</w:t>
      </w:r>
      <w:r>
        <w:rPr>
          <w:sz w:val="26"/>
          <w:szCs w:val="26"/>
        </w:rPr>
        <w:t>1</w:t>
      </w:r>
      <w:r w:rsidRPr="00AD6C42">
        <w:rPr>
          <w:sz w:val="26"/>
          <w:szCs w:val="26"/>
        </w:rPr>
        <w:t>,</w:t>
      </w:r>
      <w:r>
        <w:rPr>
          <w:sz w:val="26"/>
          <w:szCs w:val="26"/>
        </w:rPr>
        <w:t>9</w:t>
      </w:r>
      <w:r w:rsidRPr="00AD6C42">
        <w:rPr>
          <w:sz w:val="26"/>
          <w:szCs w:val="26"/>
        </w:rPr>
        <w:t>%.</w:t>
      </w:r>
    </w:p>
    <w:p w14:paraId="2A21E3DC" w14:textId="77777777" w:rsidR="00E85AAD" w:rsidRPr="000D75CD" w:rsidRDefault="00E85AAD" w:rsidP="00E85AAD">
      <w:pPr>
        <w:autoSpaceDE w:val="0"/>
        <w:autoSpaceDN w:val="0"/>
        <w:adjustRightInd w:val="0"/>
        <w:ind w:firstLine="709"/>
        <w:jc w:val="both"/>
        <w:rPr>
          <w:sz w:val="26"/>
          <w:szCs w:val="26"/>
        </w:rPr>
      </w:pPr>
      <w:r>
        <w:rPr>
          <w:sz w:val="26"/>
          <w:szCs w:val="26"/>
        </w:rPr>
        <w:t>Посевные площади в 2023 году составили 81,2</w:t>
      </w:r>
      <w:r w:rsidRPr="000D75CD">
        <w:rPr>
          <w:sz w:val="26"/>
          <w:szCs w:val="26"/>
        </w:rPr>
        <w:t xml:space="preserve"> тыс. га, из них посевные площади зерн</w:t>
      </w:r>
      <w:r>
        <w:rPr>
          <w:sz w:val="26"/>
          <w:szCs w:val="26"/>
        </w:rPr>
        <w:t>овых и зернобобовых культур – 48,9</w:t>
      </w:r>
      <w:r w:rsidRPr="000D75CD">
        <w:rPr>
          <w:sz w:val="26"/>
          <w:szCs w:val="26"/>
        </w:rPr>
        <w:t xml:space="preserve"> тыс. га, технических культур (рапса) – </w:t>
      </w:r>
      <w:r>
        <w:rPr>
          <w:sz w:val="26"/>
          <w:szCs w:val="26"/>
        </w:rPr>
        <w:t>22,1</w:t>
      </w:r>
      <w:r w:rsidRPr="000D75CD">
        <w:rPr>
          <w:sz w:val="26"/>
          <w:szCs w:val="26"/>
        </w:rPr>
        <w:t xml:space="preserve"> тыс. га</w:t>
      </w:r>
      <w:r w:rsidRPr="00992E3F">
        <w:rPr>
          <w:sz w:val="26"/>
          <w:szCs w:val="26"/>
        </w:rPr>
        <w:t>, картофеля – 0,5</w:t>
      </w:r>
      <w:r>
        <w:rPr>
          <w:sz w:val="26"/>
          <w:szCs w:val="26"/>
        </w:rPr>
        <w:t xml:space="preserve"> (0,01)</w:t>
      </w:r>
      <w:r w:rsidRPr="00992E3F">
        <w:rPr>
          <w:sz w:val="26"/>
          <w:szCs w:val="26"/>
        </w:rPr>
        <w:t xml:space="preserve"> тыс. га, и овощей 0,07</w:t>
      </w:r>
      <w:r>
        <w:rPr>
          <w:sz w:val="26"/>
          <w:szCs w:val="26"/>
        </w:rPr>
        <w:t>(0,003)</w:t>
      </w:r>
      <w:r w:rsidRPr="00992E3F">
        <w:rPr>
          <w:sz w:val="26"/>
          <w:szCs w:val="26"/>
        </w:rPr>
        <w:t xml:space="preserve"> тыс. га.</w:t>
      </w:r>
    </w:p>
    <w:p w14:paraId="712F343A" w14:textId="77777777" w:rsidR="00E85AAD" w:rsidRPr="000D75CD" w:rsidRDefault="00E85AAD" w:rsidP="00E85AAD">
      <w:pPr>
        <w:ind w:firstLine="709"/>
        <w:jc w:val="both"/>
        <w:rPr>
          <w:sz w:val="26"/>
          <w:szCs w:val="26"/>
        </w:rPr>
      </w:pPr>
      <w:r>
        <w:rPr>
          <w:sz w:val="26"/>
          <w:szCs w:val="26"/>
        </w:rPr>
        <w:t>В 2023</w:t>
      </w:r>
      <w:r w:rsidRPr="000D75CD">
        <w:rPr>
          <w:sz w:val="26"/>
          <w:szCs w:val="26"/>
        </w:rPr>
        <w:t xml:space="preserve"> году производство зерна (в вес</w:t>
      </w:r>
      <w:r>
        <w:rPr>
          <w:sz w:val="26"/>
          <w:szCs w:val="26"/>
        </w:rPr>
        <w:t>е после доработки) составило 165,6</w:t>
      </w:r>
      <w:r w:rsidRPr="000D75CD">
        <w:rPr>
          <w:sz w:val="26"/>
          <w:szCs w:val="26"/>
        </w:rPr>
        <w:t xml:space="preserve"> тыс. тонн, что на </w:t>
      </w:r>
      <w:r>
        <w:rPr>
          <w:sz w:val="26"/>
          <w:szCs w:val="26"/>
        </w:rPr>
        <w:t>0,5% ниже, чем в 2022</w:t>
      </w:r>
      <w:r w:rsidRPr="000D75CD">
        <w:rPr>
          <w:sz w:val="26"/>
          <w:szCs w:val="26"/>
        </w:rPr>
        <w:t xml:space="preserve"> году. </w:t>
      </w:r>
      <w:r>
        <w:rPr>
          <w:sz w:val="26"/>
          <w:szCs w:val="26"/>
        </w:rPr>
        <w:t xml:space="preserve">Незначительное снижение объемов продукции растениеводства связанно с агрометеорологическими погодными условиями. </w:t>
      </w:r>
    </w:p>
    <w:p w14:paraId="3AF395F3" w14:textId="77777777" w:rsidR="00E85AAD" w:rsidRPr="000D75CD" w:rsidRDefault="00E85AAD" w:rsidP="00E85AAD">
      <w:pPr>
        <w:ind w:firstLine="709"/>
        <w:jc w:val="both"/>
        <w:rPr>
          <w:color w:val="FF0000"/>
          <w:sz w:val="26"/>
          <w:szCs w:val="26"/>
        </w:rPr>
      </w:pPr>
      <w:r w:rsidRPr="000D75CD">
        <w:rPr>
          <w:sz w:val="26"/>
          <w:szCs w:val="26"/>
        </w:rPr>
        <w:t>В животнов</w:t>
      </w:r>
      <w:r>
        <w:rPr>
          <w:sz w:val="26"/>
          <w:szCs w:val="26"/>
        </w:rPr>
        <w:t>одстве объем производства в 2023</w:t>
      </w:r>
      <w:r w:rsidRPr="000D75CD">
        <w:rPr>
          <w:sz w:val="26"/>
          <w:szCs w:val="26"/>
        </w:rPr>
        <w:t xml:space="preserve"> году составил </w:t>
      </w:r>
      <w:r w:rsidRPr="00AD6C42">
        <w:rPr>
          <w:sz w:val="26"/>
          <w:szCs w:val="26"/>
        </w:rPr>
        <w:t>0,</w:t>
      </w:r>
      <w:r>
        <w:rPr>
          <w:sz w:val="26"/>
          <w:szCs w:val="26"/>
        </w:rPr>
        <w:t>95</w:t>
      </w:r>
      <w:r w:rsidRPr="00AD6C42">
        <w:rPr>
          <w:sz w:val="26"/>
          <w:szCs w:val="26"/>
        </w:rPr>
        <w:t xml:space="preserve"> млрд. рублей, что на </w:t>
      </w:r>
      <w:r>
        <w:rPr>
          <w:sz w:val="26"/>
          <w:szCs w:val="26"/>
        </w:rPr>
        <w:t>28</w:t>
      </w:r>
      <w:r w:rsidRPr="00AD6C42">
        <w:rPr>
          <w:sz w:val="26"/>
          <w:szCs w:val="26"/>
        </w:rPr>
        <w:t>%</w:t>
      </w:r>
      <w:r w:rsidRPr="00600631">
        <w:rPr>
          <w:sz w:val="26"/>
          <w:szCs w:val="26"/>
        </w:rPr>
        <w:t xml:space="preserve"> </w:t>
      </w:r>
      <w:r>
        <w:rPr>
          <w:sz w:val="26"/>
          <w:szCs w:val="26"/>
        </w:rPr>
        <w:t>выше</w:t>
      </w:r>
      <w:r w:rsidRPr="00600631">
        <w:rPr>
          <w:sz w:val="26"/>
          <w:szCs w:val="26"/>
        </w:rPr>
        <w:t>, чем в 202</w:t>
      </w:r>
      <w:r>
        <w:rPr>
          <w:sz w:val="26"/>
          <w:szCs w:val="26"/>
        </w:rPr>
        <w:t>2</w:t>
      </w:r>
      <w:r w:rsidRPr="00600631">
        <w:rPr>
          <w:sz w:val="26"/>
          <w:szCs w:val="26"/>
        </w:rPr>
        <w:t xml:space="preserve"> году.</w:t>
      </w:r>
      <w:r>
        <w:rPr>
          <w:sz w:val="26"/>
          <w:szCs w:val="26"/>
        </w:rPr>
        <w:t xml:space="preserve"> </w:t>
      </w:r>
    </w:p>
    <w:p w14:paraId="2DCC4EF0" w14:textId="77777777" w:rsidR="00E85AAD" w:rsidRPr="000D75CD" w:rsidRDefault="00E85AAD" w:rsidP="00E85AAD">
      <w:pPr>
        <w:ind w:firstLine="709"/>
        <w:jc w:val="both"/>
        <w:rPr>
          <w:sz w:val="26"/>
          <w:szCs w:val="26"/>
        </w:rPr>
      </w:pPr>
      <w:r w:rsidRPr="000D75CD">
        <w:rPr>
          <w:sz w:val="26"/>
          <w:szCs w:val="26"/>
        </w:rPr>
        <w:t>Увеличению объема производства продукции животноводства будут способствовать:</w:t>
      </w:r>
    </w:p>
    <w:p w14:paraId="11FD27DB" w14:textId="77777777" w:rsidR="00E85AAD" w:rsidRPr="000D75CD" w:rsidRDefault="00E85AAD" w:rsidP="00E85AAD">
      <w:pPr>
        <w:ind w:firstLine="709"/>
        <w:jc w:val="both"/>
        <w:rPr>
          <w:sz w:val="26"/>
          <w:szCs w:val="26"/>
        </w:rPr>
      </w:pPr>
      <w:r w:rsidRPr="000D75CD">
        <w:rPr>
          <w:sz w:val="26"/>
          <w:szCs w:val="26"/>
        </w:rPr>
        <w:t>- государственная поддержка племенного животноводства, производства молока;</w:t>
      </w:r>
    </w:p>
    <w:p w14:paraId="37EEA7CB" w14:textId="77777777" w:rsidR="00E85AAD" w:rsidRPr="000D75CD" w:rsidRDefault="00E85AAD" w:rsidP="00E85AAD">
      <w:pPr>
        <w:ind w:firstLine="709"/>
        <w:jc w:val="both"/>
        <w:rPr>
          <w:sz w:val="26"/>
          <w:szCs w:val="26"/>
        </w:rPr>
      </w:pPr>
      <w:r w:rsidRPr="000D75CD">
        <w:rPr>
          <w:sz w:val="26"/>
          <w:szCs w:val="26"/>
        </w:rPr>
        <w:t xml:space="preserve">- рост продуктивности в молочном скотоводстве и свиноводстве за счет улучшения породных качеств скота, своевременной выбраковки </w:t>
      </w:r>
      <w:r w:rsidRPr="000D75CD">
        <w:rPr>
          <w:sz w:val="26"/>
          <w:szCs w:val="26"/>
        </w:rPr>
        <w:lastRenderedPageBreak/>
        <w:t>низкопродуктивного поголовья, улучшения условий содержания животных и кормовой базы.</w:t>
      </w:r>
    </w:p>
    <w:p w14:paraId="59A7E92A" w14:textId="77777777" w:rsidR="00E85AAD" w:rsidRPr="000D75CD" w:rsidRDefault="00E85AAD" w:rsidP="00E85AAD">
      <w:pPr>
        <w:autoSpaceDE w:val="0"/>
        <w:autoSpaceDN w:val="0"/>
        <w:adjustRightInd w:val="0"/>
        <w:ind w:firstLine="709"/>
        <w:jc w:val="both"/>
        <w:rPr>
          <w:sz w:val="26"/>
          <w:szCs w:val="26"/>
        </w:rPr>
      </w:pPr>
      <w:r w:rsidRPr="000D75CD">
        <w:rPr>
          <w:sz w:val="26"/>
          <w:szCs w:val="26"/>
        </w:rPr>
        <w:t>В хозяйствах</w:t>
      </w:r>
      <w:r>
        <w:rPr>
          <w:sz w:val="26"/>
          <w:szCs w:val="26"/>
        </w:rPr>
        <w:t xml:space="preserve"> всех категорий на 1 января 2024</w:t>
      </w:r>
      <w:r w:rsidRPr="000D75CD">
        <w:rPr>
          <w:sz w:val="26"/>
          <w:szCs w:val="26"/>
        </w:rPr>
        <w:t xml:space="preserve"> года поголовье крупнорогатого скота составило </w:t>
      </w:r>
      <w:r>
        <w:rPr>
          <w:sz w:val="26"/>
          <w:szCs w:val="26"/>
        </w:rPr>
        <w:t>6 700</w:t>
      </w:r>
      <w:r w:rsidRPr="000D75CD">
        <w:rPr>
          <w:sz w:val="26"/>
          <w:szCs w:val="26"/>
        </w:rPr>
        <w:t xml:space="preserve"> голов, в том числе 2</w:t>
      </w:r>
      <w:r>
        <w:rPr>
          <w:sz w:val="26"/>
          <w:szCs w:val="26"/>
        </w:rPr>
        <w:t xml:space="preserve"> 200 </w:t>
      </w:r>
      <w:r w:rsidRPr="000D75CD">
        <w:rPr>
          <w:sz w:val="26"/>
          <w:szCs w:val="26"/>
        </w:rPr>
        <w:t xml:space="preserve">голов коров. </w:t>
      </w:r>
    </w:p>
    <w:p w14:paraId="19A8E8F8" w14:textId="77777777" w:rsidR="00E85AAD" w:rsidRPr="000D75CD" w:rsidRDefault="00E85AAD" w:rsidP="00E85AAD">
      <w:pPr>
        <w:autoSpaceDE w:val="0"/>
        <w:autoSpaceDN w:val="0"/>
        <w:adjustRightInd w:val="0"/>
        <w:ind w:firstLine="709"/>
        <w:jc w:val="both"/>
        <w:rPr>
          <w:sz w:val="26"/>
          <w:szCs w:val="26"/>
        </w:rPr>
      </w:pPr>
      <w:r>
        <w:rPr>
          <w:sz w:val="26"/>
          <w:szCs w:val="26"/>
        </w:rPr>
        <w:t>За 2023 год произведено 1,6 тыс. тонн мяса и 9,6</w:t>
      </w:r>
      <w:r w:rsidRPr="000D75CD">
        <w:rPr>
          <w:sz w:val="26"/>
          <w:szCs w:val="26"/>
        </w:rPr>
        <w:t xml:space="preserve"> тыс. тонн молока.</w:t>
      </w:r>
    </w:p>
    <w:p w14:paraId="7FFE3D78" w14:textId="77777777" w:rsidR="00E85AAD" w:rsidRPr="000D75CD" w:rsidRDefault="00E85AAD" w:rsidP="00E85AAD">
      <w:pPr>
        <w:ind w:firstLine="709"/>
        <w:jc w:val="both"/>
        <w:rPr>
          <w:sz w:val="26"/>
          <w:szCs w:val="26"/>
        </w:rPr>
      </w:pPr>
      <w:r w:rsidRPr="000D75CD">
        <w:rPr>
          <w:sz w:val="26"/>
          <w:szCs w:val="26"/>
        </w:rPr>
        <w:t xml:space="preserve">В последние годы наблюдаются отрицательные тенденции в кадровой политике, так </w:t>
      </w:r>
      <w:r w:rsidRPr="000D75CD">
        <w:rPr>
          <w:rFonts w:eastAsia="Calibri"/>
          <w:sz w:val="26"/>
          <w:szCs w:val="26"/>
          <w:lang w:eastAsia="en-US"/>
        </w:rPr>
        <w:t>среди работников, замещающих должности руководителей и специалистов в сельскохозяйственных организациях, снизилась доля руководителей и специалистов, имеющих высшее профессиональное образование на 5%.</w:t>
      </w:r>
    </w:p>
    <w:p w14:paraId="57891A74" w14:textId="77777777" w:rsidR="00E85AAD" w:rsidRPr="000D75CD" w:rsidRDefault="00E85AAD" w:rsidP="00E85AAD">
      <w:pPr>
        <w:autoSpaceDE w:val="0"/>
        <w:autoSpaceDN w:val="0"/>
        <w:adjustRightInd w:val="0"/>
        <w:ind w:firstLine="709"/>
        <w:jc w:val="both"/>
        <w:outlineLvl w:val="2"/>
        <w:rPr>
          <w:rFonts w:eastAsia="Calibri"/>
          <w:sz w:val="26"/>
          <w:szCs w:val="26"/>
          <w:lang w:eastAsia="en-US"/>
        </w:rPr>
      </w:pPr>
      <w:r w:rsidRPr="000D75CD">
        <w:rPr>
          <w:rFonts w:eastAsia="Calibri"/>
          <w:sz w:val="26"/>
          <w:szCs w:val="26"/>
          <w:lang w:eastAsia="en-US"/>
        </w:rPr>
        <w:t>Наблюдается изменение возрастного состава руководителей и специалистов сельскохозяйственных организаций. Количество руководителей и специалистов в возрасте до 30 лет за последние три года снизилось на 6%.</w:t>
      </w:r>
    </w:p>
    <w:p w14:paraId="41C8C9B4" w14:textId="77777777" w:rsidR="00E85AAD" w:rsidRPr="000D75CD" w:rsidRDefault="00E85AAD" w:rsidP="00E85AAD">
      <w:pPr>
        <w:autoSpaceDE w:val="0"/>
        <w:autoSpaceDN w:val="0"/>
        <w:adjustRightInd w:val="0"/>
        <w:ind w:firstLine="709"/>
        <w:jc w:val="both"/>
        <w:outlineLvl w:val="2"/>
        <w:rPr>
          <w:rFonts w:eastAsia="Calibri"/>
          <w:sz w:val="26"/>
          <w:szCs w:val="26"/>
          <w:lang w:eastAsia="en-US"/>
        </w:rPr>
      </w:pPr>
      <w:r w:rsidRPr="000D75CD">
        <w:rPr>
          <w:rFonts w:eastAsia="Calibri"/>
          <w:sz w:val="26"/>
          <w:szCs w:val="26"/>
          <w:lang w:eastAsia="en-US"/>
        </w:rPr>
        <w:t>Проблемы кадрового обеспечения остаются достаточно острыми и требуют дальнейшего решения.</w:t>
      </w:r>
    </w:p>
    <w:p w14:paraId="4EEED801" w14:textId="77777777" w:rsidR="00E85AAD" w:rsidRPr="000D75CD" w:rsidRDefault="00E85AAD" w:rsidP="00E85AAD">
      <w:pPr>
        <w:autoSpaceDE w:val="0"/>
        <w:autoSpaceDN w:val="0"/>
        <w:adjustRightInd w:val="0"/>
        <w:ind w:firstLine="709"/>
        <w:jc w:val="both"/>
        <w:rPr>
          <w:sz w:val="26"/>
          <w:szCs w:val="26"/>
        </w:rPr>
      </w:pPr>
      <w:r w:rsidRPr="000D75CD">
        <w:rPr>
          <w:sz w:val="26"/>
          <w:szCs w:val="26"/>
        </w:rPr>
        <w:t xml:space="preserve"> </w:t>
      </w:r>
    </w:p>
    <w:p w14:paraId="3BE1817E" w14:textId="77777777" w:rsidR="00E85AAD" w:rsidRPr="000D75CD" w:rsidRDefault="00E85AAD" w:rsidP="00E85AAD">
      <w:pPr>
        <w:jc w:val="center"/>
        <w:rPr>
          <w:b/>
          <w:sz w:val="26"/>
          <w:szCs w:val="26"/>
        </w:rPr>
      </w:pPr>
      <w:r w:rsidRPr="000D75CD">
        <w:rPr>
          <w:b/>
          <w:sz w:val="26"/>
          <w:szCs w:val="26"/>
        </w:rPr>
        <w:t>3. Приоритеты и цели социально-экономического развития в агропромышленном комплексе Шарыповского муниципального округа, описание основных целей и задач программы, тенденция развития агропромышленного комплекса Шарыповского муниципального округа</w:t>
      </w:r>
    </w:p>
    <w:p w14:paraId="5531A486" w14:textId="77777777" w:rsidR="00E85AAD" w:rsidRPr="000D75CD" w:rsidRDefault="00E85AAD" w:rsidP="00E85AAD">
      <w:pPr>
        <w:widowControl w:val="0"/>
        <w:autoSpaceDE w:val="0"/>
        <w:autoSpaceDN w:val="0"/>
        <w:ind w:firstLine="709"/>
        <w:jc w:val="both"/>
        <w:rPr>
          <w:sz w:val="26"/>
          <w:szCs w:val="26"/>
        </w:rPr>
      </w:pPr>
    </w:p>
    <w:p w14:paraId="6C819C24" w14:textId="77777777" w:rsidR="00E85AAD" w:rsidRPr="000D75CD" w:rsidRDefault="00E85AAD" w:rsidP="00E85AAD">
      <w:pPr>
        <w:widowControl w:val="0"/>
        <w:autoSpaceDE w:val="0"/>
        <w:autoSpaceDN w:val="0"/>
        <w:ind w:firstLine="709"/>
        <w:jc w:val="both"/>
        <w:rPr>
          <w:sz w:val="26"/>
          <w:szCs w:val="26"/>
        </w:rPr>
      </w:pPr>
      <w:r w:rsidRPr="000D75CD">
        <w:rPr>
          <w:sz w:val="26"/>
          <w:szCs w:val="26"/>
        </w:rPr>
        <w:t>Приоритеты государственной политики в агропромышленном комплексе определены в соответствии с:</w:t>
      </w:r>
    </w:p>
    <w:p w14:paraId="43500DC2" w14:textId="77777777" w:rsidR="00E85AAD" w:rsidRPr="000D75CD" w:rsidRDefault="00E85AAD" w:rsidP="00E85AAD">
      <w:pPr>
        <w:widowControl w:val="0"/>
        <w:autoSpaceDE w:val="0"/>
        <w:autoSpaceDN w:val="0"/>
        <w:ind w:firstLine="709"/>
        <w:jc w:val="both"/>
        <w:rPr>
          <w:sz w:val="26"/>
          <w:szCs w:val="26"/>
        </w:rPr>
      </w:pPr>
      <w:r w:rsidRPr="000D75CD">
        <w:rPr>
          <w:sz w:val="26"/>
          <w:szCs w:val="26"/>
        </w:rPr>
        <w:t>Федеральным законом от 29.12.2006 № 264-ФЗ «О развитии сельского хозяйства»;</w:t>
      </w:r>
    </w:p>
    <w:p w14:paraId="379318A1" w14:textId="77777777" w:rsidR="00E85AAD" w:rsidRPr="00FB10D4" w:rsidRDefault="00E85AAD" w:rsidP="00E85AAD">
      <w:pPr>
        <w:widowControl w:val="0"/>
        <w:autoSpaceDE w:val="0"/>
        <w:autoSpaceDN w:val="0"/>
        <w:ind w:firstLine="709"/>
        <w:jc w:val="both"/>
        <w:rPr>
          <w:sz w:val="26"/>
          <w:szCs w:val="26"/>
        </w:rPr>
      </w:pPr>
      <w:r w:rsidRPr="000D75CD">
        <w:rPr>
          <w:sz w:val="26"/>
          <w:szCs w:val="26"/>
        </w:rPr>
        <w:t xml:space="preserve">Государственной программой развития сельского хозяйства и регулирование рынков сельскохозяйственной продукции, сырья и продовольствия, утвержденной </w:t>
      </w:r>
      <w:r w:rsidRPr="00FB10D4">
        <w:rPr>
          <w:sz w:val="26"/>
          <w:szCs w:val="26"/>
        </w:rPr>
        <w:t>Постановление Правительства РФ от 14.07.2012 № 717</w:t>
      </w:r>
      <w:r w:rsidRPr="000D75CD">
        <w:rPr>
          <w:sz w:val="26"/>
          <w:szCs w:val="26"/>
        </w:rPr>
        <w:t>;</w:t>
      </w:r>
    </w:p>
    <w:p w14:paraId="212497E1" w14:textId="77777777" w:rsidR="00E85AAD" w:rsidRDefault="00E85AAD" w:rsidP="00E85AAD">
      <w:pPr>
        <w:widowControl w:val="0"/>
        <w:autoSpaceDE w:val="0"/>
        <w:autoSpaceDN w:val="0"/>
        <w:ind w:firstLine="709"/>
        <w:jc w:val="both"/>
        <w:rPr>
          <w:sz w:val="26"/>
          <w:szCs w:val="26"/>
        </w:rPr>
      </w:pPr>
      <w:r w:rsidRPr="000D75CD">
        <w:rPr>
          <w:sz w:val="26"/>
          <w:szCs w:val="26"/>
        </w:rPr>
        <w:t xml:space="preserve">Законом Красноярского края </w:t>
      </w:r>
      <w:r w:rsidRPr="000D75CD">
        <w:rPr>
          <w:bCs/>
          <w:sz w:val="26"/>
          <w:szCs w:val="26"/>
        </w:rPr>
        <w:t>от 21.02.2006 № 17-4487</w:t>
      </w:r>
      <w:r w:rsidRPr="000D75CD">
        <w:rPr>
          <w:sz w:val="26"/>
          <w:szCs w:val="26"/>
        </w:rPr>
        <w:t xml:space="preserve"> «</w:t>
      </w:r>
      <w:r w:rsidRPr="000D75CD">
        <w:rPr>
          <w:bCs/>
          <w:sz w:val="26"/>
          <w:szCs w:val="26"/>
        </w:rPr>
        <w:t>О государственной поддержке субъектов агропромышленного комплекса края»</w:t>
      </w:r>
      <w:r w:rsidRPr="009A2E94">
        <w:rPr>
          <w:sz w:val="26"/>
          <w:szCs w:val="26"/>
        </w:rPr>
        <w:t>;</w:t>
      </w:r>
    </w:p>
    <w:p w14:paraId="13E35FD8" w14:textId="77777777" w:rsidR="00E85AAD" w:rsidRPr="000D75CD" w:rsidRDefault="00E85AAD" w:rsidP="00E85AAD">
      <w:pPr>
        <w:widowControl w:val="0"/>
        <w:autoSpaceDE w:val="0"/>
        <w:autoSpaceDN w:val="0"/>
        <w:ind w:firstLine="709"/>
        <w:jc w:val="both"/>
        <w:rPr>
          <w:sz w:val="26"/>
          <w:szCs w:val="26"/>
        </w:rPr>
      </w:pPr>
      <w:r w:rsidRPr="000D75CD">
        <w:rPr>
          <w:sz w:val="26"/>
          <w:szCs w:val="26"/>
        </w:rPr>
        <w:t xml:space="preserve">Законом Красноярского края </w:t>
      </w:r>
      <w:r w:rsidRPr="000D75CD">
        <w:rPr>
          <w:bCs/>
          <w:sz w:val="26"/>
          <w:szCs w:val="26"/>
        </w:rPr>
        <w:t xml:space="preserve">от </w:t>
      </w:r>
      <w:r>
        <w:rPr>
          <w:bCs/>
          <w:sz w:val="26"/>
          <w:szCs w:val="26"/>
        </w:rPr>
        <w:t>07</w:t>
      </w:r>
      <w:r w:rsidRPr="000D75CD">
        <w:rPr>
          <w:bCs/>
          <w:sz w:val="26"/>
          <w:szCs w:val="26"/>
        </w:rPr>
        <w:t>.0</w:t>
      </w:r>
      <w:r>
        <w:rPr>
          <w:bCs/>
          <w:sz w:val="26"/>
          <w:szCs w:val="26"/>
        </w:rPr>
        <w:t>7</w:t>
      </w:r>
      <w:r w:rsidRPr="000D75CD">
        <w:rPr>
          <w:bCs/>
          <w:sz w:val="26"/>
          <w:szCs w:val="26"/>
        </w:rPr>
        <w:t>.20</w:t>
      </w:r>
      <w:r>
        <w:rPr>
          <w:bCs/>
          <w:sz w:val="26"/>
          <w:szCs w:val="26"/>
        </w:rPr>
        <w:t>22</w:t>
      </w:r>
      <w:r w:rsidRPr="000D75CD">
        <w:rPr>
          <w:bCs/>
          <w:sz w:val="26"/>
          <w:szCs w:val="26"/>
        </w:rPr>
        <w:t xml:space="preserve"> № </w:t>
      </w:r>
      <w:r>
        <w:rPr>
          <w:bCs/>
          <w:sz w:val="26"/>
          <w:szCs w:val="26"/>
        </w:rPr>
        <w:t>3</w:t>
      </w:r>
      <w:r w:rsidRPr="000D75CD">
        <w:rPr>
          <w:bCs/>
          <w:sz w:val="26"/>
          <w:szCs w:val="26"/>
        </w:rPr>
        <w:t>-</w:t>
      </w:r>
      <w:r>
        <w:rPr>
          <w:bCs/>
          <w:sz w:val="26"/>
          <w:szCs w:val="26"/>
        </w:rPr>
        <w:t>1004</w:t>
      </w:r>
      <w:r w:rsidRPr="000D75CD">
        <w:rPr>
          <w:sz w:val="26"/>
          <w:szCs w:val="26"/>
        </w:rPr>
        <w:t xml:space="preserve"> «</w:t>
      </w:r>
      <w:r w:rsidRPr="000D75CD">
        <w:rPr>
          <w:bCs/>
          <w:sz w:val="26"/>
          <w:szCs w:val="26"/>
        </w:rPr>
        <w:t>О государственной поддержке субъектов агропромышленного комплекса края»</w:t>
      </w:r>
      <w:r>
        <w:rPr>
          <w:sz w:val="26"/>
          <w:szCs w:val="26"/>
        </w:rPr>
        <w:t>.</w:t>
      </w:r>
    </w:p>
    <w:p w14:paraId="14E0916D" w14:textId="77777777" w:rsidR="00E85AAD" w:rsidRPr="000D75CD" w:rsidRDefault="00E85AAD" w:rsidP="00E85AAD">
      <w:pPr>
        <w:autoSpaceDE w:val="0"/>
        <w:autoSpaceDN w:val="0"/>
        <w:adjustRightInd w:val="0"/>
        <w:ind w:firstLine="709"/>
        <w:jc w:val="both"/>
        <w:rPr>
          <w:sz w:val="26"/>
          <w:szCs w:val="26"/>
        </w:rPr>
      </w:pPr>
      <w:r w:rsidRPr="000D75CD">
        <w:rPr>
          <w:bCs/>
          <w:sz w:val="26"/>
          <w:szCs w:val="26"/>
        </w:rPr>
        <w:t xml:space="preserve">Приоритетными направлениями реализации муниципальной программы в среднесрочной перспективе являются </w:t>
      </w:r>
      <w:r w:rsidRPr="000D75CD">
        <w:rPr>
          <w:sz w:val="26"/>
          <w:szCs w:val="26"/>
        </w:rPr>
        <w:t>улучшение жилищных условий граждан, молодых семей и молодых специалистов и устойчивое развитие сельского хозяйства в Шарыповском муниципальном округе.</w:t>
      </w:r>
    </w:p>
    <w:p w14:paraId="0637BFAB" w14:textId="77777777" w:rsidR="00E85AAD" w:rsidRPr="000D75CD" w:rsidRDefault="00E85AAD" w:rsidP="00E85AAD">
      <w:pPr>
        <w:autoSpaceDE w:val="0"/>
        <w:autoSpaceDN w:val="0"/>
        <w:adjustRightInd w:val="0"/>
        <w:ind w:firstLine="709"/>
        <w:jc w:val="both"/>
        <w:rPr>
          <w:sz w:val="26"/>
          <w:szCs w:val="26"/>
        </w:rPr>
      </w:pPr>
      <w:r w:rsidRPr="000D75CD">
        <w:rPr>
          <w:sz w:val="26"/>
          <w:szCs w:val="26"/>
        </w:rPr>
        <w:t>Основной целью программы является развитие сельских территорий, рост занятости и уровня жизни сельского населения.</w:t>
      </w:r>
    </w:p>
    <w:p w14:paraId="23C0B806" w14:textId="77777777" w:rsidR="00E85AAD" w:rsidRPr="000D75CD" w:rsidRDefault="00E85AAD" w:rsidP="00E85AAD">
      <w:pPr>
        <w:widowControl w:val="0"/>
        <w:autoSpaceDE w:val="0"/>
        <w:autoSpaceDN w:val="0"/>
        <w:adjustRightInd w:val="0"/>
        <w:ind w:firstLine="709"/>
        <w:jc w:val="both"/>
        <w:rPr>
          <w:sz w:val="26"/>
          <w:szCs w:val="26"/>
        </w:rPr>
      </w:pPr>
      <w:r w:rsidRPr="000D75CD">
        <w:rPr>
          <w:sz w:val="26"/>
          <w:szCs w:val="26"/>
        </w:rPr>
        <w:t>Достижение цели программы осуществляется путем решения следующих задач:</w:t>
      </w:r>
    </w:p>
    <w:p w14:paraId="33607ACC" w14:textId="77777777" w:rsidR="00E85AAD" w:rsidRPr="000D75CD" w:rsidRDefault="00E85AAD" w:rsidP="00E85AAD">
      <w:pPr>
        <w:pStyle w:val="a3"/>
        <w:widowControl w:val="0"/>
        <w:numPr>
          <w:ilvl w:val="0"/>
          <w:numId w:val="1"/>
        </w:numPr>
        <w:autoSpaceDE w:val="0"/>
        <w:autoSpaceDN w:val="0"/>
        <w:adjustRightInd w:val="0"/>
        <w:spacing w:after="0" w:line="240" w:lineRule="auto"/>
        <w:ind w:left="0" w:firstLine="709"/>
        <w:jc w:val="both"/>
        <w:rPr>
          <w:rFonts w:ascii="Times New Roman" w:hAnsi="Times New Roman"/>
          <w:sz w:val="26"/>
          <w:szCs w:val="26"/>
        </w:rPr>
      </w:pPr>
      <w:r w:rsidRPr="000D75CD">
        <w:rPr>
          <w:rFonts w:ascii="Times New Roman" w:hAnsi="Times New Roman"/>
          <w:sz w:val="26"/>
          <w:szCs w:val="26"/>
        </w:rPr>
        <w:t>Улучшение жилищных условий граждан, молодых семей и молодых специалистов, работающих в организациях агропромышленного комплекса или социальной сферы в сельской местности;</w:t>
      </w:r>
    </w:p>
    <w:p w14:paraId="1753BBEE" w14:textId="77777777" w:rsidR="00E85AAD" w:rsidRPr="000D75CD" w:rsidRDefault="00E85AAD" w:rsidP="00E85AAD">
      <w:pPr>
        <w:pStyle w:val="a3"/>
        <w:numPr>
          <w:ilvl w:val="0"/>
          <w:numId w:val="1"/>
        </w:numPr>
        <w:autoSpaceDE w:val="0"/>
        <w:autoSpaceDN w:val="0"/>
        <w:adjustRightInd w:val="0"/>
        <w:spacing w:after="0" w:line="240" w:lineRule="auto"/>
        <w:ind w:left="0" w:firstLine="709"/>
        <w:jc w:val="both"/>
        <w:rPr>
          <w:rFonts w:ascii="Times New Roman" w:hAnsi="Times New Roman"/>
          <w:sz w:val="26"/>
          <w:szCs w:val="26"/>
        </w:rPr>
      </w:pPr>
      <w:r w:rsidRPr="000D75CD">
        <w:rPr>
          <w:rFonts w:ascii="Times New Roman" w:hAnsi="Times New Roman"/>
          <w:sz w:val="26"/>
          <w:szCs w:val="26"/>
        </w:rPr>
        <w:t>Обеспечение эффективного, ответственного и прозрачного управления финансовыми ресурсами в рамках выполнения установленных функций и полномочий, повышение эффективности использования бюджетных расходов и поддержка малых форм хозяйствования на селе.</w:t>
      </w:r>
    </w:p>
    <w:p w14:paraId="025D4872" w14:textId="77777777" w:rsidR="00E85AAD" w:rsidRPr="000D75CD" w:rsidRDefault="00E85AAD" w:rsidP="00E85AAD">
      <w:pPr>
        <w:autoSpaceDE w:val="0"/>
        <w:autoSpaceDN w:val="0"/>
        <w:adjustRightInd w:val="0"/>
        <w:jc w:val="both"/>
        <w:rPr>
          <w:sz w:val="26"/>
          <w:szCs w:val="26"/>
        </w:rPr>
      </w:pPr>
    </w:p>
    <w:p w14:paraId="4FB0EC9E" w14:textId="77777777" w:rsidR="00E85AAD" w:rsidRPr="000D75CD" w:rsidRDefault="00E85AAD" w:rsidP="00E85AAD">
      <w:pPr>
        <w:widowControl w:val="0"/>
        <w:tabs>
          <w:tab w:val="left" w:pos="567"/>
          <w:tab w:val="left" w:pos="709"/>
        </w:tabs>
        <w:autoSpaceDE w:val="0"/>
        <w:autoSpaceDN w:val="0"/>
        <w:adjustRightInd w:val="0"/>
        <w:jc w:val="center"/>
        <w:rPr>
          <w:b/>
          <w:sz w:val="26"/>
          <w:szCs w:val="26"/>
        </w:rPr>
      </w:pPr>
      <w:r w:rsidRPr="000D75CD">
        <w:rPr>
          <w:b/>
          <w:sz w:val="26"/>
          <w:szCs w:val="26"/>
        </w:rPr>
        <w:t xml:space="preserve">4. Прогноз конечных результатов программы, характеризующих целевое состояние (изменение состояния) уровня и качества жизни населения, </w:t>
      </w:r>
      <w:r w:rsidRPr="000D75CD">
        <w:rPr>
          <w:b/>
          <w:sz w:val="26"/>
          <w:szCs w:val="26"/>
        </w:rPr>
        <w:lastRenderedPageBreak/>
        <w:t>социальной сферы, экономики, степени реализации других общественно значимых интересов и потребностей в сфере агропромышленного комплекса Шарыповского муниципального округа</w:t>
      </w:r>
    </w:p>
    <w:p w14:paraId="517253E0" w14:textId="77777777" w:rsidR="00E85AAD" w:rsidRPr="000D75CD" w:rsidRDefault="00E85AAD" w:rsidP="00E85AAD">
      <w:pPr>
        <w:widowControl w:val="0"/>
        <w:tabs>
          <w:tab w:val="left" w:pos="567"/>
          <w:tab w:val="left" w:pos="709"/>
        </w:tabs>
        <w:autoSpaceDE w:val="0"/>
        <w:autoSpaceDN w:val="0"/>
        <w:adjustRightInd w:val="0"/>
        <w:jc w:val="center"/>
        <w:rPr>
          <w:b/>
          <w:sz w:val="26"/>
          <w:szCs w:val="26"/>
        </w:rPr>
      </w:pPr>
    </w:p>
    <w:p w14:paraId="2A088720" w14:textId="644A4881" w:rsidR="00E85AAD" w:rsidRDefault="00E85AAD" w:rsidP="00E85AAD">
      <w:pPr>
        <w:autoSpaceDE w:val="0"/>
        <w:autoSpaceDN w:val="0"/>
        <w:adjustRightInd w:val="0"/>
        <w:ind w:firstLine="720"/>
        <w:jc w:val="both"/>
        <w:rPr>
          <w:sz w:val="26"/>
          <w:szCs w:val="26"/>
        </w:rPr>
      </w:pPr>
      <w:r>
        <w:rPr>
          <w:sz w:val="26"/>
          <w:szCs w:val="26"/>
        </w:rPr>
        <w:t>При реализации муниципальной программы к 2030 году планируется обеспечить достижение следующих результатов, способствующих достижению задач муниципальной программы</w:t>
      </w:r>
      <w:r w:rsidRPr="00B14703">
        <w:rPr>
          <w:sz w:val="26"/>
          <w:szCs w:val="26"/>
        </w:rPr>
        <w:t>:</w:t>
      </w:r>
    </w:p>
    <w:p w14:paraId="10CC7B92" w14:textId="3E645F08" w:rsidR="00976629" w:rsidRPr="00976629" w:rsidRDefault="00976629" w:rsidP="00E85AAD">
      <w:pPr>
        <w:autoSpaceDE w:val="0"/>
        <w:autoSpaceDN w:val="0"/>
        <w:adjustRightInd w:val="0"/>
        <w:ind w:firstLine="720"/>
        <w:jc w:val="both"/>
        <w:rPr>
          <w:sz w:val="26"/>
          <w:szCs w:val="26"/>
        </w:rPr>
      </w:pPr>
      <w:r>
        <w:rPr>
          <w:sz w:val="26"/>
          <w:szCs w:val="26"/>
        </w:rPr>
        <w:t>д</w:t>
      </w:r>
      <w:r w:rsidRPr="00976629">
        <w:rPr>
          <w:sz w:val="26"/>
          <w:szCs w:val="26"/>
        </w:rPr>
        <w:t>оля граждан, молодых семей и молодых специалистов, проживающих в сельской местности и улучшивших жилищные условия, от общего количества изъявивших желание улучшить жилищные условия с государственной поддержкой</w:t>
      </w:r>
      <w:r>
        <w:rPr>
          <w:sz w:val="26"/>
          <w:szCs w:val="26"/>
        </w:rPr>
        <w:t xml:space="preserve"> составит 60 %;</w:t>
      </w:r>
    </w:p>
    <w:p w14:paraId="2434ACCB" w14:textId="77777777" w:rsidR="00E85AAD" w:rsidRDefault="00E85AAD" w:rsidP="00E85AAD">
      <w:pPr>
        <w:tabs>
          <w:tab w:val="left" w:pos="0"/>
          <w:tab w:val="left" w:pos="1418"/>
        </w:tabs>
        <w:autoSpaceDE w:val="0"/>
        <w:autoSpaceDN w:val="0"/>
        <w:adjustRightInd w:val="0"/>
        <w:ind w:firstLine="709"/>
        <w:jc w:val="both"/>
        <w:outlineLvl w:val="1"/>
        <w:rPr>
          <w:sz w:val="26"/>
          <w:szCs w:val="26"/>
        </w:rPr>
      </w:pPr>
      <w:r w:rsidRPr="00E3261D">
        <w:rPr>
          <w:sz w:val="26"/>
          <w:szCs w:val="26"/>
        </w:rPr>
        <w:t>доля исполненных бюджетных ассигнований, предусмотренных в программном виде, - не менее 95%;</w:t>
      </w:r>
    </w:p>
    <w:p w14:paraId="13D5BD3E" w14:textId="77777777" w:rsidR="00E85AAD" w:rsidRPr="00E3261D" w:rsidRDefault="00E85AAD" w:rsidP="00E85AAD">
      <w:pPr>
        <w:tabs>
          <w:tab w:val="left" w:pos="0"/>
          <w:tab w:val="left" w:pos="1418"/>
        </w:tabs>
        <w:autoSpaceDE w:val="0"/>
        <w:autoSpaceDN w:val="0"/>
        <w:adjustRightInd w:val="0"/>
        <w:ind w:firstLine="709"/>
        <w:jc w:val="both"/>
        <w:outlineLvl w:val="1"/>
        <w:rPr>
          <w:sz w:val="26"/>
          <w:szCs w:val="26"/>
        </w:rPr>
      </w:pPr>
      <w:r w:rsidRPr="00E3261D">
        <w:rPr>
          <w:sz w:val="26"/>
          <w:szCs w:val="26"/>
        </w:rPr>
        <w:t>доля исполненных бюджетных ассигнований, предусмотренных на реализацию переданных государственных полномочий по решению вопросов поддержки сельскохозяйственного производства, - не менее 95%.</w:t>
      </w:r>
      <w:r>
        <w:rPr>
          <w:sz w:val="26"/>
          <w:szCs w:val="26"/>
        </w:rPr>
        <w:t xml:space="preserve"> </w:t>
      </w:r>
    </w:p>
    <w:p w14:paraId="09C9B0AB" w14:textId="77777777" w:rsidR="00E85AAD" w:rsidRPr="000D75CD" w:rsidRDefault="00E85AAD" w:rsidP="00E85AAD">
      <w:pPr>
        <w:widowControl w:val="0"/>
        <w:tabs>
          <w:tab w:val="left" w:pos="567"/>
          <w:tab w:val="left" w:pos="709"/>
        </w:tabs>
        <w:autoSpaceDE w:val="0"/>
        <w:autoSpaceDN w:val="0"/>
        <w:adjustRightInd w:val="0"/>
        <w:jc w:val="both"/>
        <w:rPr>
          <w:b/>
          <w:sz w:val="26"/>
          <w:szCs w:val="26"/>
        </w:rPr>
      </w:pPr>
    </w:p>
    <w:p w14:paraId="198B4BFE" w14:textId="77777777" w:rsidR="00E85AAD" w:rsidRPr="000D75CD" w:rsidRDefault="00E85AAD" w:rsidP="00E85AAD">
      <w:pPr>
        <w:tabs>
          <w:tab w:val="left" w:pos="1134"/>
          <w:tab w:val="left" w:pos="1418"/>
        </w:tabs>
        <w:autoSpaceDE w:val="0"/>
        <w:autoSpaceDN w:val="0"/>
        <w:adjustRightInd w:val="0"/>
        <w:jc w:val="center"/>
        <w:outlineLvl w:val="1"/>
        <w:rPr>
          <w:b/>
          <w:sz w:val="26"/>
          <w:szCs w:val="26"/>
        </w:rPr>
      </w:pPr>
      <w:r w:rsidRPr="000D75CD">
        <w:rPr>
          <w:b/>
          <w:sz w:val="26"/>
          <w:szCs w:val="26"/>
        </w:rPr>
        <w:t xml:space="preserve">5. Информация по подпрограммам, отдельным мероприятиям муниципальной программы </w:t>
      </w:r>
    </w:p>
    <w:p w14:paraId="0FEF07C6" w14:textId="77777777" w:rsidR="00E85AAD" w:rsidRPr="000D75CD" w:rsidRDefault="00E85AAD" w:rsidP="00E85AAD">
      <w:pPr>
        <w:widowControl w:val="0"/>
        <w:tabs>
          <w:tab w:val="left" w:pos="567"/>
          <w:tab w:val="left" w:pos="709"/>
        </w:tabs>
        <w:autoSpaceDE w:val="0"/>
        <w:autoSpaceDN w:val="0"/>
        <w:adjustRightInd w:val="0"/>
        <w:jc w:val="both"/>
        <w:rPr>
          <w:b/>
          <w:sz w:val="26"/>
          <w:szCs w:val="26"/>
        </w:rPr>
      </w:pPr>
    </w:p>
    <w:p w14:paraId="6009E8C1" w14:textId="77777777" w:rsidR="00E85AAD" w:rsidRPr="000D75CD" w:rsidRDefault="00E85AAD" w:rsidP="00E85AAD">
      <w:pPr>
        <w:pStyle w:val="a3"/>
        <w:tabs>
          <w:tab w:val="left" w:pos="0"/>
          <w:tab w:val="left" w:pos="1418"/>
        </w:tabs>
        <w:autoSpaceDE w:val="0"/>
        <w:autoSpaceDN w:val="0"/>
        <w:adjustRightInd w:val="0"/>
        <w:spacing w:line="240" w:lineRule="auto"/>
        <w:ind w:left="0" w:firstLine="709"/>
        <w:jc w:val="both"/>
        <w:outlineLvl w:val="1"/>
        <w:rPr>
          <w:rFonts w:ascii="Times New Roman" w:hAnsi="Times New Roman"/>
          <w:sz w:val="26"/>
          <w:szCs w:val="26"/>
        </w:rPr>
      </w:pPr>
      <w:r w:rsidRPr="000D75CD">
        <w:rPr>
          <w:rFonts w:ascii="Times New Roman" w:hAnsi="Times New Roman"/>
          <w:sz w:val="26"/>
          <w:szCs w:val="26"/>
        </w:rPr>
        <w:t>Для достижения цели муниципальной программы и решения задач в агропромышленном комплексе округа муниципальная программа включает в себя две подпрограммы.</w:t>
      </w:r>
    </w:p>
    <w:p w14:paraId="77332C4C" w14:textId="77777777" w:rsidR="00E85AAD" w:rsidRPr="000D75CD" w:rsidRDefault="00E85AAD" w:rsidP="00E85AAD">
      <w:pPr>
        <w:pStyle w:val="a3"/>
        <w:widowControl w:val="0"/>
        <w:numPr>
          <w:ilvl w:val="1"/>
          <w:numId w:val="2"/>
        </w:numPr>
        <w:autoSpaceDE w:val="0"/>
        <w:autoSpaceDN w:val="0"/>
        <w:adjustRightInd w:val="0"/>
        <w:spacing w:after="0" w:line="240" w:lineRule="auto"/>
        <w:ind w:left="0" w:firstLine="709"/>
        <w:jc w:val="both"/>
        <w:rPr>
          <w:rFonts w:ascii="Times New Roman" w:hAnsi="Times New Roman"/>
          <w:sz w:val="26"/>
          <w:szCs w:val="26"/>
        </w:rPr>
      </w:pPr>
      <w:r w:rsidRPr="000D75CD">
        <w:rPr>
          <w:rFonts w:ascii="Times New Roman" w:hAnsi="Times New Roman"/>
          <w:b/>
          <w:sz w:val="26"/>
          <w:szCs w:val="26"/>
        </w:rPr>
        <w:t>Подпрограмма</w:t>
      </w:r>
      <w:r w:rsidRPr="000D75CD">
        <w:rPr>
          <w:rFonts w:ascii="Times New Roman" w:hAnsi="Times New Roman"/>
          <w:sz w:val="26"/>
          <w:szCs w:val="26"/>
        </w:rPr>
        <w:t xml:space="preserve"> «Обесп</w:t>
      </w:r>
      <w:r>
        <w:rPr>
          <w:rFonts w:ascii="Times New Roman" w:hAnsi="Times New Roman"/>
          <w:sz w:val="26"/>
          <w:szCs w:val="26"/>
        </w:rPr>
        <w:t>ечение доступным жильем</w:t>
      </w:r>
      <w:r w:rsidRPr="000D75CD">
        <w:rPr>
          <w:rFonts w:ascii="Times New Roman" w:hAnsi="Times New Roman"/>
          <w:sz w:val="26"/>
          <w:szCs w:val="26"/>
        </w:rPr>
        <w:t xml:space="preserve"> </w:t>
      </w:r>
      <w:r>
        <w:rPr>
          <w:rFonts w:ascii="Times New Roman" w:hAnsi="Times New Roman"/>
          <w:sz w:val="26"/>
          <w:szCs w:val="26"/>
        </w:rPr>
        <w:t xml:space="preserve">граждан, </w:t>
      </w:r>
      <w:r w:rsidRPr="000D75CD">
        <w:rPr>
          <w:rFonts w:ascii="Times New Roman" w:hAnsi="Times New Roman"/>
          <w:sz w:val="26"/>
          <w:szCs w:val="26"/>
        </w:rPr>
        <w:t>молодых семей и молодых специалистов в сельской местности» (приложение № 1 к муниципальной программе) направлена на улучшение жилищных условий граждан, молодых семей и молодых специалистов, работающих в организациях агропромышленного комплекса или социальной сферы в сельской местности.</w:t>
      </w:r>
    </w:p>
    <w:p w14:paraId="013746F1" w14:textId="77777777" w:rsidR="00E85AAD" w:rsidRPr="000D75CD" w:rsidRDefault="00E85AAD" w:rsidP="00E85AAD">
      <w:pPr>
        <w:autoSpaceDE w:val="0"/>
        <w:autoSpaceDN w:val="0"/>
        <w:adjustRightInd w:val="0"/>
        <w:ind w:firstLine="709"/>
        <w:jc w:val="both"/>
        <w:outlineLvl w:val="1"/>
        <w:rPr>
          <w:sz w:val="26"/>
          <w:szCs w:val="26"/>
        </w:rPr>
      </w:pPr>
      <w:r w:rsidRPr="000D75CD">
        <w:rPr>
          <w:sz w:val="26"/>
          <w:szCs w:val="26"/>
        </w:rPr>
        <w:t>Решение задач по наращиванию экономического потенциала агропромышленного комплекса и социального развития округа требует осуществления комплекса мер, направленных на создание условий для подготовки, формирования и укрепления кадрового потенциала, способного обеспечить эффективное развитие сельской экономики в современных условиях.</w:t>
      </w:r>
    </w:p>
    <w:p w14:paraId="40A92B3F" w14:textId="77777777" w:rsidR="00E85AAD" w:rsidRPr="000D75CD" w:rsidRDefault="00E85AAD" w:rsidP="00E85AAD">
      <w:pPr>
        <w:autoSpaceDE w:val="0"/>
        <w:autoSpaceDN w:val="0"/>
        <w:adjustRightInd w:val="0"/>
        <w:ind w:firstLine="709"/>
        <w:jc w:val="both"/>
        <w:outlineLvl w:val="1"/>
        <w:rPr>
          <w:sz w:val="26"/>
          <w:szCs w:val="26"/>
        </w:rPr>
      </w:pPr>
      <w:r w:rsidRPr="000D75CD">
        <w:rPr>
          <w:sz w:val="26"/>
          <w:szCs w:val="26"/>
        </w:rPr>
        <w:t>Сохраняющийся низкий уровень социального комф</w:t>
      </w:r>
      <w:r>
        <w:rPr>
          <w:sz w:val="26"/>
          <w:szCs w:val="26"/>
        </w:rPr>
        <w:t xml:space="preserve">орта и жизни на </w:t>
      </w:r>
      <w:r w:rsidRPr="000D75CD">
        <w:rPr>
          <w:sz w:val="26"/>
          <w:szCs w:val="26"/>
        </w:rPr>
        <w:t>селе, отсутствие жилья, отвечающего современным требованиям, ведет к вынужденному оттоку сельского населения, в структуре которого преобладает молодое трудоспособное население, имеющее высокий уровень профессиональной подготовки, усугубляется положение с трудовыми кадрами.</w:t>
      </w:r>
    </w:p>
    <w:p w14:paraId="34ECE35C" w14:textId="77777777" w:rsidR="00E85AAD" w:rsidRPr="000D75CD" w:rsidRDefault="00E85AAD" w:rsidP="00E85AAD">
      <w:pPr>
        <w:autoSpaceDE w:val="0"/>
        <w:autoSpaceDN w:val="0"/>
        <w:adjustRightInd w:val="0"/>
        <w:ind w:firstLine="709"/>
        <w:jc w:val="both"/>
        <w:rPr>
          <w:sz w:val="26"/>
          <w:szCs w:val="26"/>
        </w:rPr>
      </w:pPr>
      <w:r w:rsidRPr="000D75CD">
        <w:rPr>
          <w:sz w:val="26"/>
          <w:szCs w:val="26"/>
        </w:rPr>
        <w:t>Работодатели не могут предоставить жилье для проживания гражданам, молодым семьям и молодым специалистам, желающим работать в этих организациях и нуждающихся в жилье, так как не имеют своего жилищного фонда.</w:t>
      </w:r>
    </w:p>
    <w:p w14:paraId="7EDB0CB2" w14:textId="77777777" w:rsidR="00E85AAD" w:rsidRPr="000D75CD" w:rsidRDefault="00E85AAD" w:rsidP="00E85AAD">
      <w:pPr>
        <w:autoSpaceDE w:val="0"/>
        <w:autoSpaceDN w:val="0"/>
        <w:adjustRightInd w:val="0"/>
        <w:ind w:firstLine="709"/>
        <w:jc w:val="both"/>
        <w:rPr>
          <w:sz w:val="26"/>
          <w:szCs w:val="26"/>
        </w:rPr>
      </w:pPr>
      <w:r w:rsidRPr="000D75CD">
        <w:rPr>
          <w:sz w:val="26"/>
          <w:szCs w:val="26"/>
        </w:rPr>
        <w:t xml:space="preserve">Жилищный фонд на «вторичном» рынке жилья округа, в основном, представлен постройками 50-60 - летней давности, где отсутствуют коммунальные удобства, такие как водопровод, центральное отопление, канализация. При этом стоимость 1 квадратного метра такого жилья остается очень высокой. </w:t>
      </w:r>
    </w:p>
    <w:p w14:paraId="3483056C" w14:textId="77777777" w:rsidR="00E85AAD" w:rsidRPr="000D75CD" w:rsidRDefault="00E85AAD" w:rsidP="00E85AAD">
      <w:pPr>
        <w:autoSpaceDE w:val="0"/>
        <w:autoSpaceDN w:val="0"/>
        <w:adjustRightInd w:val="0"/>
        <w:ind w:firstLine="709"/>
        <w:jc w:val="both"/>
        <w:rPr>
          <w:sz w:val="26"/>
          <w:szCs w:val="26"/>
        </w:rPr>
      </w:pPr>
      <w:r w:rsidRPr="000D75CD">
        <w:rPr>
          <w:sz w:val="26"/>
          <w:szCs w:val="26"/>
        </w:rPr>
        <w:t>Решать жилищный вопрос граждане, молодые семьи и молодые специалисты, работающие в сельской местности и нуждающиеся в улучшении жилищных условий, могут только путем приобретения жилья на вторичном рынке или путем строительства нового жилья за счет собственных или заемных средств.</w:t>
      </w:r>
    </w:p>
    <w:p w14:paraId="2173C459" w14:textId="77777777" w:rsidR="00E85AAD" w:rsidRPr="000D75CD" w:rsidRDefault="00E85AAD" w:rsidP="00E85AAD">
      <w:pPr>
        <w:autoSpaceDE w:val="0"/>
        <w:autoSpaceDN w:val="0"/>
        <w:adjustRightInd w:val="0"/>
        <w:ind w:firstLine="709"/>
        <w:jc w:val="both"/>
        <w:outlineLvl w:val="1"/>
        <w:rPr>
          <w:sz w:val="26"/>
          <w:szCs w:val="26"/>
        </w:rPr>
      </w:pPr>
      <w:r w:rsidRPr="000D75CD">
        <w:rPr>
          <w:sz w:val="26"/>
          <w:szCs w:val="26"/>
        </w:rPr>
        <w:lastRenderedPageBreak/>
        <w:t>Уровень доходов большинства граждан, молодых семей и молодых специалистов, работающих в организациях агропромышленного комплекса или социальной сферы, не позволяет им решить проблему обеспечения жильем самостоятельно, даже с привлечением кредитных средств.</w:t>
      </w:r>
    </w:p>
    <w:p w14:paraId="71404213" w14:textId="77777777" w:rsidR="00E85AAD" w:rsidRPr="000D75CD" w:rsidRDefault="00E85AAD" w:rsidP="00E85AAD">
      <w:pPr>
        <w:autoSpaceDE w:val="0"/>
        <w:autoSpaceDN w:val="0"/>
        <w:adjustRightInd w:val="0"/>
        <w:ind w:firstLine="709"/>
        <w:jc w:val="both"/>
        <w:rPr>
          <w:sz w:val="26"/>
          <w:szCs w:val="26"/>
        </w:rPr>
      </w:pPr>
      <w:r w:rsidRPr="000D75CD">
        <w:rPr>
          <w:sz w:val="26"/>
          <w:szCs w:val="26"/>
        </w:rPr>
        <w:t>В сложившейся ситуации для формирования базовых условий социального комфорта для граждан, проживающих и работающих в сельской местности, формирования и закрепления в селах кадрового потенциала из наиболее активной части населения - молодых семей и молодых специалистов, преодоления дефицита в квалифицированных специалистах в агропромышленном комплексе или социальной сфере округа, необходимо осуществление мер государственной поддержки в виде подпрограммных мероприятий, направленных на создание условий по обеспечению граждан, молодых семей и молодых специалистов доступным жильем в сельской местности.</w:t>
      </w:r>
    </w:p>
    <w:p w14:paraId="4933D880" w14:textId="77777777" w:rsidR="00E85AAD" w:rsidRPr="000D75CD" w:rsidRDefault="00E85AAD" w:rsidP="00E85AAD">
      <w:pPr>
        <w:pStyle w:val="a5"/>
        <w:spacing w:after="0"/>
        <w:ind w:left="0" w:firstLine="709"/>
        <w:jc w:val="both"/>
        <w:rPr>
          <w:sz w:val="26"/>
          <w:szCs w:val="26"/>
        </w:rPr>
      </w:pPr>
      <w:r w:rsidRPr="000D75CD">
        <w:rPr>
          <w:sz w:val="26"/>
          <w:szCs w:val="26"/>
        </w:rPr>
        <w:t>Целью подпрограммы является улучшение жилищных условий граждан, молодых семей и молодых специалистов, работающих в организациях агропромышленного комплекса или социальной сферы в сельской местности.</w:t>
      </w:r>
    </w:p>
    <w:p w14:paraId="65057B3E" w14:textId="77777777" w:rsidR="00E85AAD" w:rsidRPr="000D75CD" w:rsidRDefault="00E85AAD" w:rsidP="00E85AAD">
      <w:pPr>
        <w:pStyle w:val="a5"/>
        <w:spacing w:after="0"/>
        <w:ind w:left="0" w:firstLine="709"/>
        <w:jc w:val="both"/>
        <w:rPr>
          <w:sz w:val="26"/>
          <w:szCs w:val="26"/>
        </w:rPr>
      </w:pPr>
      <w:r w:rsidRPr="000D75CD">
        <w:rPr>
          <w:sz w:val="26"/>
          <w:szCs w:val="26"/>
        </w:rPr>
        <w:t xml:space="preserve">Задачей подпрограммы является обеспечение жильем </w:t>
      </w:r>
      <w:r>
        <w:rPr>
          <w:sz w:val="26"/>
          <w:szCs w:val="26"/>
        </w:rPr>
        <w:t>граждан, молодых семей и молодых специалистов</w:t>
      </w:r>
      <w:r w:rsidRPr="000D75CD">
        <w:rPr>
          <w:sz w:val="26"/>
          <w:szCs w:val="26"/>
        </w:rPr>
        <w:t xml:space="preserve">, </w:t>
      </w:r>
      <w:r>
        <w:rPr>
          <w:sz w:val="26"/>
          <w:szCs w:val="26"/>
        </w:rPr>
        <w:t>работающих</w:t>
      </w:r>
      <w:r w:rsidRPr="000D75CD">
        <w:rPr>
          <w:sz w:val="26"/>
          <w:szCs w:val="26"/>
        </w:rPr>
        <w:t xml:space="preserve"> в организациях агропромышленного комплекса или социальной сферы Шарыповского муниципального округа.</w:t>
      </w:r>
    </w:p>
    <w:p w14:paraId="1E55E413" w14:textId="77777777" w:rsidR="00E85AAD" w:rsidRPr="000D75CD" w:rsidRDefault="00E85AAD" w:rsidP="00E85AAD">
      <w:pPr>
        <w:autoSpaceDE w:val="0"/>
        <w:autoSpaceDN w:val="0"/>
        <w:adjustRightInd w:val="0"/>
        <w:ind w:firstLine="709"/>
        <w:jc w:val="both"/>
        <w:outlineLvl w:val="0"/>
        <w:rPr>
          <w:sz w:val="26"/>
          <w:szCs w:val="26"/>
        </w:rPr>
      </w:pPr>
      <w:r>
        <w:rPr>
          <w:sz w:val="26"/>
          <w:szCs w:val="26"/>
        </w:rPr>
        <w:t>Этапы и сроки реализации подпрограммы: 2025 год и плановый период 2026-2027 годов (без разделения на этапы).</w:t>
      </w:r>
    </w:p>
    <w:p w14:paraId="601B6B9E" w14:textId="77777777" w:rsidR="00E85AAD" w:rsidRPr="000D75CD" w:rsidRDefault="00E85AAD" w:rsidP="00E85AAD">
      <w:pPr>
        <w:autoSpaceDE w:val="0"/>
        <w:autoSpaceDN w:val="0"/>
        <w:adjustRightInd w:val="0"/>
        <w:ind w:firstLine="709"/>
        <w:jc w:val="both"/>
        <w:outlineLvl w:val="0"/>
        <w:rPr>
          <w:sz w:val="26"/>
          <w:szCs w:val="26"/>
        </w:rPr>
      </w:pPr>
      <w:r w:rsidRPr="000D75CD">
        <w:rPr>
          <w:sz w:val="26"/>
          <w:szCs w:val="26"/>
        </w:rPr>
        <w:t>Выбор подпрограммных мероприятий обусловлен необходимостью решения задачи для достижения цели подпрограммы, сформированной в соответствии с приоритетными направлениями на создание условий по обеспечению граждан, молодых семей и молодых специалистов доступным жильем в сельской местности.</w:t>
      </w:r>
    </w:p>
    <w:p w14:paraId="16FC6784" w14:textId="77777777" w:rsidR="00E85AAD" w:rsidRPr="000D75CD" w:rsidRDefault="00E85AAD" w:rsidP="00E85AAD">
      <w:pPr>
        <w:autoSpaceDE w:val="0"/>
        <w:autoSpaceDN w:val="0"/>
        <w:adjustRightInd w:val="0"/>
        <w:ind w:firstLine="709"/>
        <w:jc w:val="both"/>
        <w:outlineLvl w:val="0"/>
        <w:rPr>
          <w:sz w:val="26"/>
          <w:szCs w:val="26"/>
        </w:rPr>
      </w:pPr>
      <w:r>
        <w:rPr>
          <w:sz w:val="26"/>
          <w:szCs w:val="26"/>
        </w:rPr>
        <w:t>За период 2014-2023</w:t>
      </w:r>
      <w:r w:rsidRPr="000D75CD">
        <w:rPr>
          <w:sz w:val="26"/>
          <w:szCs w:val="26"/>
        </w:rPr>
        <w:t xml:space="preserve"> годы было построено и введено в эксплуатацию 3008,2 м</w:t>
      </w:r>
      <w:r w:rsidRPr="000D75CD">
        <w:rPr>
          <w:sz w:val="26"/>
          <w:szCs w:val="26"/>
          <w:vertAlign w:val="superscript"/>
        </w:rPr>
        <w:t>2</w:t>
      </w:r>
      <w:r w:rsidRPr="000D75CD">
        <w:rPr>
          <w:sz w:val="26"/>
          <w:szCs w:val="26"/>
        </w:rPr>
        <w:t xml:space="preserve"> жилья, что позволило улучшить жилищные условия 50 молодым семьям и молодым специалистам, работающим в организациях агропромышленного комплекса или социальной сферы в сельской местности.</w:t>
      </w:r>
    </w:p>
    <w:p w14:paraId="6C1BE1A2" w14:textId="77777777" w:rsidR="00E85AAD" w:rsidRPr="000D75CD" w:rsidRDefault="00E85AAD" w:rsidP="00E85AAD">
      <w:pPr>
        <w:autoSpaceDE w:val="0"/>
        <w:autoSpaceDN w:val="0"/>
        <w:adjustRightInd w:val="0"/>
        <w:ind w:firstLine="709"/>
        <w:jc w:val="both"/>
        <w:rPr>
          <w:sz w:val="26"/>
          <w:szCs w:val="26"/>
        </w:rPr>
      </w:pPr>
      <w:r w:rsidRPr="000D75CD">
        <w:rPr>
          <w:b/>
          <w:sz w:val="26"/>
          <w:szCs w:val="26"/>
        </w:rPr>
        <w:t xml:space="preserve">5.2. Подпрограмма </w:t>
      </w:r>
      <w:r w:rsidRPr="000D75CD">
        <w:rPr>
          <w:sz w:val="26"/>
          <w:szCs w:val="26"/>
        </w:rPr>
        <w:t>«Обеспечение реализации муниципальной программы и прочие мероприятия» (приложение № 2 к муниципальной программе) направлена на обеспечение выполнения целей, задач и показателей муниципальной программы в целом и по основным ее мероприятиям, муниципальных функций в сфере развития сельского хозяйства и регулирования рынков сельскохозяйственной продукции, сырья и продовольствия.</w:t>
      </w:r>
    </w:p>
    <w:p w14:paraId="04ABE3EA" w14:textId="77777777" w:rsidR="00E85AAD" w:rsidRPr="000D75CD" w:rsidRDefault="00E85AAD" w:rsidP="00E85AAD">
      <w:pPr>
        <w:ind w:firstLine="709"/>
        <w:jc w:val="both"/>
        <w:rPr>
          <w:sz w:val="26"/>
          <w:szCs w:val="26"/>
        </w:rPr>
      </w:pPr>
      <w:r w:rsidRPr="000D75CD">
        <w:rPr>
          <w:sz w:val="26"/>
          <w:szCs w:val="26"/>
        </w:rPr>
        <w:t>В соответствии с Законом Красноярского края от 27.12.2005 № 17-4397 «О наделении органов местного самоуправления муниципальных районов отдельными государственными полномочиями по решению вопросов поддержки сельскохозяйственного производства» органы местного самоуправления наделены отдельными государственными полномочиями по решению вопросов поддержки сельскохозяйственного производства.</w:t>
      </w:r>
    </w:p>
    <w:p w14:paraId="51533663" w14:textId="77777777" w:rsidR="00E85AAD" w:rsidRPr="000D75CD" w:rsidRDefault="00E85AAD" w:rsidP="00E85AAD">
      <w:pPr>
        <w:pStyle w:val="a3"/>
        <w:tabs>
          <w:tab w:val="left" w:pos="0"/>
          <w:tab w:val="left" w:pos="1418"/>
        </w:tabs>
        <w:autoSpaceDE w:val="0"/>
        <w:autoSpaceDN w:val="0"/>
        <w:adjustRightInd w:val="0"/>
        <w:spacing w:after="0" w:line="240" w:lineRule="auto"/>
        <w:ind w:left="0" w:firstLine="709"/>
        <w:jc w:val="both"/>
        <w:outlineLvl w:val="1"/>
        <w:rPr>
          <w:rFonts w:ascii="Times New Roman" w:hAnsi="Times New Roman"/>
          <w:sz w:val="26"/>
          <w:szCs w:val="26"/>
        </w:rPr>
      </w:pPr>
      <w:r w:rsidRPr="000D75CD">
        <w:rPr>
          <w:rFonts w:ascii="Times New Roman" w:hAnsi="Times New Roman"/>
          <w:sz w:val="26"/>
          <w:szCs w:val="26"/>
        </w:rPr>
        <w:t>Целью подпрограммы является обеспечение эффективного, ответственного и прозрачного управления финансовыми ресурсами в рамках выполнения установленных функций и полномочий, повышение эффективности использования бюджетных расходов и поддержка малых форм хозяйствования на селе.</w:t>
      </w:r>
    </w:p>
    <w:p w14:paraId="005A5E84" w14:textId="77777777" w:rsidR="00E85AAD" w:rsidRPr="000D75CD" w:rsidRDefault="00E85AAD" w:rsidP="00E85AAD">
      <w:pPr>
        <w:pStyle w:val="a5"/>
        <w:spacing w:after="0"/>
        <w:ind w:left="0" w:firstLine="709"/>
        <w:jc w:val="both"/>
        <w:rPr>
          <w:sz w:val="26"/>
          <w:szCs w:val="26"/>
        </w:rPr>
      </w:pPr>
      <w:r w:rsidRPr="000D75CD">
        <w:rPr>
          <w:sz w:val="26"/>
          <w:szCs w:val="26"/>
        </w:rPr>
        <w:t>Задачей подпрограммы является обеспечение выполнения надлежащим образом отдельных государственных полномочий по решению вопросов поддержки сельскохозяйственного производства.</w:t>
      </w:r>
    </w:p>
    <w:p w14:paraId="25E8ACAC" w14:textId="77777777" w:rsidR="00E85AAD" w:rsidRPr="000D75CD" w:rsidRDefault="00E85AAD" w:rsidP="00E85AAD">
      <w:pPr>
        <w:autoSpaceDE w:val="0"/>
        <w:autoSpaceDN w:val="0"/>
        <w:adjustRightInd w:val="0"/>
        <w:ind w:firstLine="709"/>
        <w:jc w:val="both"/>
        <w:outlineLvl w:val="0"/>
        <w:rPr>
          <w:sz w:val="26"/>
          <w:szCs w:val="26"/>
        </w:rPr>
      </w:pPr>
      <w:r>
        <w:rPr>
          <w:sz w:val="26"/>
          <w:szCs w:val="26"/>
        </w:rPr>
        <w:lastRenderedPageBreak/>
        <w:t>Этапы и сроки реализации подпрограммы: 2025 год и плановый период 2026-2027 годов (без разделения на этапы).</w:t>
      </w:r>
    </w:p>
    <w:p w14:paraId="6A34F73C" w14:textId="77777777" w:rsidR="00E85AAD" w:rsidRPr="000D75CD" w:rsidRDefault="00E85AAD" w:rsidP="00E85AAD">
      <w:pPr>
        <w:autoSpaceDE w:val="0"/>
        <w:autoSpaceDN w:val="0"/>
        <w:adjustRightInd w:val="0"/>
        <w:ind w:firstLine="720"/>
        <w:jc w:val="both"/>
        <w:rPr>
          <w:sz w:val="26"/>
          <w:szCs w:val="26"/>
        </w:rPr>
      </w:pPr>
      <w:r w:rsidRPr="000D75CD">
        <w:rPr>
          <w:sz w:val="26"/>
          <w:szCs w:val="26"/>
        </w:rPr>
        <w:t>Реализация мероприятий подпрограммы позволит обеспечить достижение следующих результатов:</w:t>
      </w:r>
    </w:p>
    <w:p w14:paraId="0CFD9C3B" w14:textId="77777777" w:rsidR="00E85AAD" w:rsidRPr="000D75CD" w:rsidRDefault="00E85AAD" w:rsidP="00E85AAD">
      <w:pPr>
        <w:tabs>
          <w:tab w:val="left" w:pos="0"/>
          <w:tab w:val="left" w:pos="1418"/>
        </w:tabs>
        <w:autoSpaceDE w:val="0"/>
        <w:autoSpaceDN w:val="0"/>
        <w:adjustRightInd w:val="0"/>
        <w:ind w:firstLine="709"/>
        <w:jc w:val="both"/>
        <w:outlineLvl w:val="1"/>
        <w:rPr>
          <w:sz w:val="26"/>
          <w:szCs w:val="26"/>
        </w:rPr>
      </w:pPr>
      <w:r w:rsidRPr="000D75CD">
        <w:rPr>
          <w:sz w:val="26"/>
          <w:szCs w:val="26"/>
        </w:rPr>
        <w:t>укомплектованность должностей муниципальной службы отдела сельского хозяйства администрации Шарыповского муниципального округа на 100%;</w:t>
      </w:r>
    </w:p>
    <w:p w14:paraId="785F3854" w14:textId="326F5FC0" w:rsidR="00E85AAD" w:rsidRDefault="00E85AAD" w:rsidP="00E85AAD">
      <w:pPr>
        <w:tabs>
          <w:tab w:val="left" w:pos="0"/>
          <w:tab w:val="left" w:pos="1418"/>
        </w:tabs>
        <w:autoSpaceDE w:val="0"/>
        <w:autoSpaceDN w:val="0"/>
        <w:adjustRightInd w:val="0"/>
        <w:jc w:val="both"/>
        <w:outlineLvl w:val="1"/>
        <w:rPr>
          <w:sz w:val="26"/>
          <w:szCs w:val="26"/>
        </w:rPr>
      </w:pPr>
      <w:r>
        <w:rPr>
          <w:sz w:val="26"/>
          <w:szCs w:val="26"/>
        </w:rPr>
        <w:t xml:space="preserve">           д</w:t>
      </w:r>
      <w:r w:rsidRPr="00685A4D">
        <w:rPr>
          <w:sz w:val="26"/>
          <w:szCs w:val="26"/>
        </w:rPr>
        <w:t>оля исполненных бюджетных ассигнований, предусмотренных на реализацию переданных государственных полномочий по решению вопросов поддержки сельскохозяйственного производства</w:t>
      </w:r>
      <w:r w:rsidR="002D3DA9">
        <w:rPr>
          <w:sz w:val="26"/>
          <w:szCs w:val="26"/>
        </w:rPr>
        <w:t>, составит не менее 95 %.</w:t>
      </w:r>
    </w:p>
    <w:p w14:paraId="7800F7DB" w14:textId="77777777" w:rsidR="00E85AAD" w:rsidRPr="00685A4D" w:rsidRDefault="00E85AAD" w:rsidP="00E85AAD">
      <w:pPr>
        <w:tabs>
          <w:tab w:val="left" w:pos="0"/>
          <w:tab w:val="left" w:pos="1418"/>
        </w:tabs>
        <w:autoSpaceDE w:val="0"/>
        <w:autoSpaceDN w:val="0"/>
        <w:adjustRightInd w:val="0"/>
        <w:jc w:val="both"/>
        <w:outlineLvl w:val="1"/>
        <w:rPr>
          <w:b/>
          <w:sz w:val="26"/>
          <w:szCs w:val="26"/>
        </w:rPr>
      </w:pPr>
    </w:p>
    <w:p w14:paraId="58318AD0" w14:textId="77777777" w:rsidR="00E85AAD" w:rsidRPr="000D75CD" w:rsidRDefault="00E85AAD" w:rsidP="00E85AAD">
      <w:pPr>
        <w:pStyle w:val="ConsPlusCell"/>
        <w:ind w:firstLine="567"/>
        <w:jc w:val="center"/>
        <w:rPr>
          <w:b/>
          <w:sz w:val="26"/>
          <w:szCs w:val="26"/>
        </w:rPr>
      </w:pPr>
      <w:r w:rsidRPr="000D75CD">
        <w:rPr>
          <w:b/>
          <w:sz w:val="26"/>
          <w:szCs w:val="26"/>
        </w:rPr>
        <w:t>6. Информация об основных мерах правового регулирования в сфере</w:t>
      </w:r>
      <w:r w:rsidRPr="000D75CD">
        <w:rPr>
          <w:sz w:val="26"/>
          <w:szCs w:val="26"/>
        </w:rPr>
        <w:t xml:space="preserve"> </w:t>
      </w:r>
      <w:r w:rsidRPr="000D75CD">
        <w:rPr>
          <w:b/>
          <w:sz w:val="26"/>
          <w:szCs w:val="26"/>
        </w:rPr>
        <w:t>агропромышленного комплекса округа, включая информацию о мерах правового регулирования в части установления порядков предоставления субсидий из бюджета округа, направленных на достижение цели и (или) задач программы</w:t>
      </w:r>
    </w:p>
    <w:p w14:paraId="7FA729F2" w14:textId="77777777" w:rsidR="00E85AAD" w:rsidRPr="000D75CD" w:rsidRDefault="00E85AAD" w:rsidP="00E85AAD">
      <w:pPr>
        <w:tabs>
          <w:tab w:val="left" w:pos="0"/>
        </w:tabs>
        <w:autoSpaceDE w:val="0"/>
        <w:autoSpaceDN w:val="0"/>
        <w:adjustRightInd w:val="0"/>
        <w:jc w:val="center"/>
        <w:outlineLvl w:val="1"/>
        <w:rPr>
          <w:b/>
          <w:sz w:val="26"/>
          <w:szCs w:val="26"/>
        </w:rPr>
      </w:pPr>
    </w:p>
    <w:p w14:paraId="4B0127B1" w14:textId="77777777" w:rsidR="00E85AAD" w:rsidRPr="000D75CD" w:rsidRDefault="00E85AAD" w:rsidP="00E85AAD">
      <w:pPr>
        <w:ind w:firstLine="709"/>
        <w:jc w:val="both"/>
        <w:rPr>
          <w:sz w:val="26"/>
          <w:szCs w:val="26"/>
        </w:rPr>
      </w:pPr>
      <w:r>
        <w:rPr>
          <w:sz w:val="26"/>
          <w:szCs w:val="26"/>
        </w:rPr>
        <w:t>Меры правового регулирования не предусмотрены.</w:t>
      </w:r>
    </w:p>
    <w:p w14:paraId="065C9808" w14:textId="77777777" w:rsidR="00E85AAD" w:rsidRPr="000D75CD" w:rsidRDefault="00E85AAD" w:rsidP="00E85AAD">
      <w:pPr>
        <w:widowControl w:val="0"/>
        <w:autoSpaceDE w:val="0"/>
        <w:autoSpaceDN w:val="0"/>
        <w:jc w:val="both"/>
        <w:rPr>
          <w:sz w:val="26"/>
          <w:szCs w:val="26"/>
        </w:rPr>
      </w:pPr>
    </w:p>
    <w:p w14:paraId="29411F82" w14:textId="77777777" w:rsidR="00E85AAD" w:rsidRPr="000D75CD" w:rsidRDefault="00E85AAD" w:rsidP="00E85AAD">
      <w:pPr>
        <w:tabs>
          <w:tab w:val="left" w:pos="1134"/>
          <w:tab w:val="left" w:pos="1418"/>
        </w:tabs>
        <w:autoSpaceDE w:val="0"/>
        <w:autoSpaceDN w:val="0"/>
        <w:adjustRightInd w:val="0"/>
        <w:jc w:val="center"/>
        <w:outlineLvl w:val="1"/>
        <w:rPr>
          <w:b/>
          <w:sz w:val="26"/>
          <w:szCs w:val="26"/>
        </w:rPr>
      </w:pPr>
      <w:r w:rsidRPr="000D75CD">
        <w:rPr>
          <w:b/>
          <w:sz w:val="26"/>
          <w:szCs w:val="26"/>
        </w:rPr>
        <w:t>7. Бюджетные ассигнования на осуществление бюджетных инвестиций в форме капитальных вложений в объекты муниципальной собственности Шарыповского муниципального округа, а также бюджетных ассигнованиях на осуществление муниципальными бюджетными и автономными учреждениями и муниципальными унитарными предприятиями за счет средств субсидии из бюджета округа капитальных вложений в объекты капитального строительства муниципальной собственности Шарыповского муниципального округа или приобретение объектов недвижимого имущества в муниципальную собственность Шарыповского муниципального округа</w:t>
      </w:r>
    </w:p>
    <w:p w14:paraId="42628555" w14:textId="77777777" w:rsidR="00E85AAD" w:rsidRPr="000D75CD" w:rsidRDefault="00E85AAD" w:rsidP="00E85AAD">
      <w:pPr>
        <w:pStyle w:val="a3"/>
        <w:tabs>
          <w:tab w:val="left" w:pos="1134"/>
          <w:tab w:val="left" w:pos="1418"/>
        </w:tabs>
        <w:autoSpaceDE w:val="0"/>
        <w:autoSpaceDN w:val="0"/>
        <w:adjustRightInd w:val="0"/>
        <w:spacing w:after="0" w:line="240" w:lineRule="auto"/>
        <w:ind w:left="0"/>
        <w:outlineLvl w:val="1"/>
        <w:rPr>
          <w:rFonts w:ascii="Times New Roman" w:hAnsi="Times New Roman"/>
          <w:b/>
          <w:sz w:val="26"/>
          <w:szCs w:val="26"/>
        </w:rPr>
      </w:pPr>
    </w:p>
    <w:p w14:paraId="58A1F62E" w14:textId="77777777" w:rsidR="00E85AAD" w:rsidRPr="000D75CD" w:rsidRDefault="00E85AAD" w:rsidP="00E85AAD">
      <w:pPr>
        <w:ind w:firstLine="709"/>
        <w:jc w:val="both"/>
        <w:rPr>
          <w:sz w:val="26"/>
          <w:szCs w:val="26"/>
        </w:rPr>
      </w:pPr>
      <w:r w:rsidRPr="000D75CD">
        <w:rPr>
          <w:sz w:val="26"/>
          <w:szCs w:val="26"/>
        </w:rPr>
        <w:t>Данный вид ассигнований в программе отсутствует.</w:t>
      </w:r>
    </w:p>
    <w:p w14:paraId="586E168E" w14:textId="77777777" w:rsidR="00E85AAD" w:rsidRPr="000D75CD" w:rsidRDefault="00E85AAD" w:rsidP="00E85AAD">
      <w:pPr>
        <w:jc w:val="both"/>
        <w:rPr>
          <w:sz w:val="26"/>
          <w:szCs w:val="26"/>
        </w:rPr>
      </w:pPr>
    </w:p>
    <w:p w14:paraId="1264293E" w14:textId="77777777" w:rsidR="00E85AAD" w:rsidRPr="000D75CD" w:rsidRDefault="00E85AAD" w:rsidP="00E85AAD">
      <w:pPr>
        <w:tabs>
          <w:tab w:val="left" w:pos="0"/>
        </w:tabs>
        <w:autoSpaceDE w:val="0"/>
        <w:autoSpaceDN w:val="0"/>
        <w:adjustRightInd w:val="0"/>
        <w:jc w:val="center"/>
        <w:outlineLvl w:val="1"/>
        <w:rPr>
          <w:b/>
          <w:sz w:val="26"/>
          <w:szCs w:val="26"/>
        </w:rPr>
      </w:pPr>
      <w:r w:rsidRPr="000D75CD">
        <w:rPr>
          <w:b/>
          <w:sz w:val="26"/>
          <w:szCs w:val="26"/>
        </w:rPr>
        <w:t>8. Информация о ресурсном обеспечении программы</w:t>
      </w:r>
    </w:p>
    <w:p w14:paraId="278EF954" w14:textId="77777777" w:rsidR="00E85AAD" w:rsidRPr="000D75CD" w:rsidRDefault="00E85AAD" w:rsidP="00E85AAD">
      <w:pPr>
        <w:pStyle w:val="ConsPlusNormal"/>
        <w:widowControl/>
        <w:ind w:firstLine="567"/>
        <w:jc w:val="both"/>
        <w:outlineLvl w:val="2"/>
        <w:rPr>
          <w:rFonts w:ascii="Times New Roman" w:hAnsi="Times New Roman" w:cs="Times New Roman"/>
          <w:sz w:val="26"/>
          <w:szCs w:val="26"/>
        </w:rPr>
      </w:pPr>
    </w:p>
    <w:p w14:paraId="32FFE222" w14:textId="55905F3E" w:rsidR="00E85AAD" w:rsidRPr="000D75CD" w:rsidRDefault="00E85AAD" w:rsidP="00E85AAD">
      <w:pPr>
        <w:pStyle w:val="ConsPlusNormal"/>
        <w:widowControl/>
        <w:ind w:firstLine="709"/>
        <w:jc w:val="both"/>
        <w:outlineLvl w:val="2"/>
        <w:rPr>
          <w:rFonts w:ascii="Times New Roman" w:hAnsi="Times New Roman" w:cs="Times New Roman"/>
          <w:sz w:val="26"/>
          <w:szCs w:val="26"/>
        </w:rPr>
      </w:pPr>
      <w:r w:rsidRPr="000D75CD">
        <w:rPr>
          <w:rFonts w:ascii="Times New Roman" w:hAnsi="Times New Roman" w:cs="Times New Roman"/>
          <w:sz w:val="26"/>
          <w:szCs w:val="26"/>
        </w:rPr>
        <w:t>Информация о ресурсном обеспечении программы за счет средств бюджета</w:t>
      </w:r>
      <w:r>
        <w:rPr>
          <w:rFonts w:ascii="Times New Roman" w:hAnsi="Times New Roman" w:cs="Times New Roman"/>
          <w:sz w:val="26"/>
          <w:szCs w:val="26"/>
        </w:rPr>
        <w:t xml:space="preserve"> округа</w:t>
      </w:r>
      <w:r w:rsidRPr="000D75CD">
        <w:rPr>
          <w:rFonts w:ascii="Times New Roman" w:hAnsi="Times New Roman" w:cs="Times New Roman"/>
          <w:sz w:val="26"/>
          <w:szCs w:val="26"/>
        </w:rPr>
        <w:t xml:space="preserve">, в том числе средств, поступивших из бюджетов других уровней бюджетной системы, а </w:t>
      </w:r>
      <w:r w:rsidR="00121686" w:rsidRPr="000D75CD">
        <w:rPr>
          <w:rFonts w:ascii="Times New Roman" w:hAnsi="Times New Roman" w:cs="Times New Roman"/>
          <w:sz w:val="26"/>
          <w:szCs w:val="26"/>
        </w:rPr>
        <w:t>также</w:t>
      </w:r>
      <w:r w:rsidRPr="000D75CD">
        <w:rPr>
          <w:rFonts w:ascii="Times New Roman" w:hAnsi="Times New Roman" w:cs="Times New Roman"/>
          <w:sz w:val="26"/>
          <w:szCs w:val="26"/>
        </w:rPr>
        <w:t xml:space="preserve"> за счет внебюджетных источников (юридических лиц), представлена в приложении № 3 к программе.</w:t>
      </w:r>
    </w:p>
    <w:p w14:paraId="1D930B4B" w14:textId="77777777" w:rsidR="00E85AAD" w:rsidRPr="000D75CD" w:rsidRDefault="00E85AAD" w:rsidP="00E85AAD">
      <w:pPr>
        <w:pStyle w:val="ConsPlusNormal"/>
        <w:widowControl/>
        <w:ind w:firstLine="709"/>
        <w:jc w:val="both"/>
        <w:outlineLvl w:val="2"/>
        <w:rPr>
          <w:rFonts w:ascii="Times New Roman" w:hAnsi="Times New Roman" w:cs="Times New Roman"/>
          <w:sz w:val="26"/>
          <w:szCs w:val="26"/>
        </w:rPr>
      </w:pPr>
      <w:r w:rsidRPr="000D75CD">
        <w:rPr>
          <w:rFonts w:ascii="Times New Roman" w:hAnsi="Times New Roman" w:cs="Times New Roman"/>
          <w:sz w:val="26"/>
          <w:szCs w:val="26"/>
        </w:rPr>
        <w:t>Информация об источниках финансирования подпрограммы, отдельных мероприятий (средств бюджета</w:t>
      </w:r>
      <w:r>
        <w:rPr>
          <w:rFonts w:ascii="Times New Roman" w:hAnsi="Times New Roman" w:cs="Times New Roman"/>
          <w:sz w:val="26"/>
          <w:szCs w:val="26"/>
        </w:rPr>
        <w:t xml:space="preserve"> округа</w:t>
      </w:r>
      <w:r w:rsidRPr="000D75CD">
        <w:rPr>
          <w:rFonts w:ascii="Times New Roman" w:hAnsi="Times New Roman" w:cs="Times New Roman"/>
          <w:sz w:val="26"/>
          <w:szCs w:val="26"/>
        </w:rPr>
        <w:t>, в том числе средств, поступивших из бюджетов других уровней бюджетной системы и внебюджетных источников) представлены в приложении № 4 к программе.</w:t>
      </w:r>
    </w:p>
    <w:p w14:paraId="2D250707" w14:textId="77777777" w:rsidR="00E85AAD" w:rsidRPr="000D75CD" w:rsidRDefault="00E85AAD" w:rsidP="00E85AAD">
      <w:pPr>
        <w:pStyle w:val="a3"/>
        <w:autoSpaceDE w:val="0"/>
        <w:autoSpaceDN w:val="0"/>
        <w:adjustRightInd w:val="0"/>
        <w:spacing w:after="0" w:line="240" w:lineRule="auto"/>
        <w:ind w:left="0"/>
        <w:jc w:val="both"/>
        <w:rPr>
          <w:rFonts w:ascii="Times New Roman" w:hAnsi="Times New Roman"/>
          <w:sz w:val="26"/>
          <w:szCs w:val="26"/>
        </w:rPr>
      </w:pPr>
    </w:p>
    <w:p w14:paraId="008B55AA" w14:textId="77777777" w:rsidR="00E85AAD" w:rsidRPr="000D75CD" w:rsidRDefault="00E85AAD" w:rsidP="00E85AAD">
      <w:pPr>
        <w:ind w:firstLine="567"/>
        <w:jc w:val="center"/>
        <w:rPr>
          <w:b/>
          <w:sz w:val="26"/>
          <w:szCs w:val="26"/>
        </w:rPr>
      </w:pPr>
      <w:r w:rsidRPr="000D75CD">
        <w:rPr>
          <w:b/>
          <w:sz w:val="26"/>
          <w:szCs w:val="26"/>
        </w:rPr>
        <w:t xml:space="preserve">9. </w:t>
      </w:r>
      <w:r w:rsidRPr="000D75CD">
        <w:rPr>
          <w:b/>
          <w:spacing w:val="-4"/>
          <w:sz w:val="26"/>
          <w:szCs w:val="26"/>
        </w:rPr>
        <w:t>Мероприятия, р</w:t>
      </w:r>
      <w:r w:rsidRPr="000D75CD">
        <w:rPr>
          <w:b/>
          <w:sz w:val="26"/>
          <w:szCs w:val="26"/>
        </w:rPr>
        <w:t>еализуемые в рамках муниципально-частного партнерства, направленные на достижение целей и задач программы</w:t>
      </w:r>
    </w:p>
    <w:p w14:paraId="7C61FE1F" w14:textId="77777777" w:rsidR="00E85AAD" w:rsidRPr="000D75CD" w:rsidRDefault="00E85AAD" w:rsidP="00E85AAD">
      <w:pPr>
        <w:rPr>
          <w:b/>
          <w:sz w:val="26"/>
          <w:szCs w:val="26"/>
        </w:rPr>
      </w:pPr>
    </w:p>
    <w:p w14:paraId="565EE146" w14:textId="77777777" w:rsidR="00E85AAD" w:rsidRPr="000D75CD" w:rsidRDefault="00E85AAD" w:rsidP="00E85AAD">
      <w:pPr>
        <w:ind w:firstLine="709"/>
        <w:rPr>
          <w:b/>
          <w:sz w:val="26"/>
          <w:szCs w:val="26"/>
        </w:rPr>
      </w:pPr>
      <w:r w:rsidRPr="000D75CD">
        <w:rPr>
          <w:spacing w:val="-4"/>
          <w:sz w:val="26"/>
          <w:szCs w:val="26"/>
        </w:rPr>
        <w:t>Мероприятия  отсутствуют.</w:t>
      </w:r>
      <w:r w:rsidRPr="000D75CD">
        <w:rPr>
          <w:spacing w:val="-4"/>
          <w:sz w:val="26"/>
          <w:szCs w:val="26"/>
        </w:rPr>
        <w:br/>
      </w:r>
    </w:p>
    <w:p w14:paraId="10F5231C" w14:textId="77777777" w:rsidR="00E85AAD" w:rsidRPr="000D75CD" w:rsidRDefault="00E85AAD" w:rsidP="00E85AAD">
      <w:pPr>
        <w:jc w:val="center"/>
        <w:rPr>
          <w:b/>
          <w:sz w:val="26"/>
          <w:szCs w:val="26"/>
        </w:rPr>
      </w:pPr>
      <w:r w:rsidRPr="000D75CD">
        <w:rPr>
          <w:b/>
          <w:sz w:val="26"/>
          <w:szCs w:val="26"/>
        </w:rPr>
        <w:t>10. Мероприятия, реализуемые за счет средств внебюджетных фондов</w:t>
      </w:r>
    </w:p>
    <w:p w14:paraId="27509322" w14:textId="77777777" w:rsidR="00E85AAD" w:rsidRPr="000D75CD" w:rsidRDefault="00E85AAD" w:rsidP="00E85AAD">
      <w:pPr>
        <w:jc w:val="center"/>
        <w:rPr>
          <w:b/>
          <w:sz w:val="26"/>
          <w:szCs w:val="26"/>
        </w:rPr>
      </w:pPr>
    </w:p>
    <w:p w14:paraId="59294E66" w14:textId="77777777" w:rsidR="00E85AAD" w:rsidRPr="000D75CD" w:rsidRDefault="00E85AAD" w:rsidP="00E85AAD">
      <w:pPr>
        <w:ind w:firstLine="709"/>
        <w:jc w:val="both"/>
        <w:rPr>
          <w:spacing w:val="-4"/>
          <w:sz w:val="26"/>
          <w:szCs w:val="26"/>
        </w:rPr>
      </w:pPr>
      <w:r w:rsidRPr="000D75CD">
        <w:rPr>
          <w:spacing w:val="-4"/>
          <w:sz w:val="26"/>
          <w:szCs w:val="26"/>
        </w:rPr>
        <w:t>Мероприятия  отсутствуют.</w:t>
      </w:r>
    </w:p>
    <w:p w14:paraId="20B19119" w14:textId="77777777" w:rsidR="00E85AAD" w:rsidRPr="000D75CD" w:rsidRDefault="00E85AAD" w:rsidP="00E85AAD">
      <w:pPr>
        <w:ind w:firstLine="567"/>
        <w:rPr>
          <w:spacing w:val="-4"/>
          <w:sz w:val="26"/>
          <w:szCs w:val="26"/>
        </w:rPr>
      </w:pPr>
    </w:p>
    <w:p w14:paraId="57183117" w14:textId="77777777" w:rsidR="00E85AAD" w:rsidRPr="000D75CD" w:rsidRDefault="00E85AAD" w:rsidP="00E85AAD">
      <w:pPr>
        <w:jc w:val="center"/>
        <w:rPr>
          <w:b/>
          <w:sz w:val="26"/>
          <w:szCs w:val="26"/>
        </w:rPr>
      </w:pPr>
      <w:r w:rsidRPr="000D75CD">
        <w:rPr>
          <w:b/>
          <w:sz w:val="26"/>
          <w:szCs w:val="26"/>
        </w:rPr>
        <w:t>11. Реализация в сфере агропромышленного комплекса округа муниципального управления инвестиционных проектов, исполнение которых полностью или частично осуществляется за счет средств бюджета округа</w:t>
      </w:r>
    </w:p>
    <w:p w14:paraId="5620245C" w14:textId="77777777" w:rsidR="00E85AAD" w:rsidRPr="000D75CD" w:rsidRDefault="00E85AAD" w:rsidP="00E85AAD">
      <w:pPr>
        <w:jc w:val="center"/>
        <w:rPr>
          <w:b/>
          <w:sz w:val="26"/>
          <w:szCs w:val="26"/>
        </w:rPr>
      </w:pPr>
    </w:p>
    <w:p w14:paraId="2A1FB191" w14:textId="77777777" w:rsidR="00E85AAD" w:rsidRPr="000D75CD" w:rsidRDefault="00E85AAD" w:rsidP="00E85AAD">
      <w:pPr>
        <w:ind w:firstLine="709"/>
        <w:jc w:val="both"/>
        <w:rPr>
          <w:spacing w:val="-4"/>
          <w:sz w:val="26"/>
          <w:szCs w:val="26"/>
        </w:rPr>
      </w:pPr>
      <w:r w:rsidRPr="000D75CD">
        <w:rPr>
          <w:spacing w:val="-4"/>
          <w:sz w:val="26"/>
          <w:szCs w:val="26"/>
        </w:rPr>
        <w:t>Проекты  отсутствуют.</w:t>
      </w:r>
    </w:p>
    <w:p w14:paraId="1CEBE0D8" w14:textId="77777777" w:rsidR="00E85AAD" w:rsidRPr="000D75CD" w:rsidRDefault="00E85AAD" w:rsidP="00E85AAD">
      <w:pPr>
        <w:ind w:firstLine="567"/>
        <w:rPr>
          <w:spacing w:val="-4"/>
          <w:sz w:val="26"/>
          <w:szCs w:val="26"/>
        </w:rPr>
      </w:pPr>
    </w:p>
    <w:p w14:paraId="201D77CB" w14:textId="77777777" w:rsidR="00E85AAD" w:rsidRPr="000D75CD" w:rsidRDefault="00E85AAD" w:rsidP="00E85AAD">
      <w:pPr>
        <w:jc w:val="center"/>
        <w:rPr>
          <w:b/>
          <w:sz w:val="26"/>
          <w:szCs w:val="26"/>
        </w:rPr>
      </w:pPr>
      <w:r w:rsidRPr="000D75CD">
        <w:rPr>
          <w:b/>
          <w:sz w:val="26"/>
          <w:szCs w:val="26"/>
        </w:rPr>
        <w:t>12. Объекты инфраструктурного обеспечения инвестиционной деятельности, подлежащих строительству, реконструкции, техническому перевооружению, приобретению, капитальному ремонту в рамках муниципальных комплексных проектов развития</w:t>
      </w:r>
    </w:p>
    <w:p w14:paraId="25895880" w14:textId="77777777" w:rsidR="00E85AAD" w:rsidRPr="000D75CD" w:rsidRDefault="00E85AAD" w:rsidP="00E85AAD">
      <w:pPr>
        <w:jc w:val="center"/>
        <w:rPr>
          <w:b/>
          <w:sz w:val="26"/>
          <w:szCs w:val="26"/>
        </w:rPr>
      </w:pPr>
    </w:p>
    <w:p w14:paraId="2114F15B" w14:textId="77777777" w:rsidR="00E85AAD" w:rsidRPr="000D75CD" w:rsidRDefault="00E85AAD" w:rsidP="00E85AAD">
      <w:pPr>
        <w:ind w:firstLine="709"/>
        <w:jc w:val="both"/>
        <w:rPr>
          <w:sz w:val="26"/>
          <w:szCs w:val="26"/>
        </w:rPr>
      </w:pPr>
      <w:r w:rsidRPr="000D75CD">
        <w:rPr>
          <w:sz w:val="26"/>
          <w:szCs w:val="26"/>
        </w:rPr>
        <w:t>Объекты инфраструктурного обеспечения инвестиционной деятельности в программе отсутствуют.</w:t>
      </w:r>
    </w:p>
    <w:p w14:paraId="3B7BF525" w14:textId="77777777" w:rsidR="00E85AAD" w:rsidRPr="000D75CD" w:rsidRDefault="00E85AAD" w:rsidP="00E85AAD">
      <w:pPr>
        <w:pStyle w:val="a3"/>
        <w:autoSpaceDE w:val="0"/>
        <w:autoSpaceDN w:val="0"/>
        <w:adjustRightInd w:val="0"/>
        <w:spacing w:after="0" w:line="240" w:lineRule="auto"/>
        <w:ind w:left="0"/>
        <w:jc w:val="both"/>
        <w:rPr>
          <w:rFonts w:ascii="Times New Roman" w:eastAsia="Times New Roman" w:hAnsi="Times New Roman"/>
          <w:spacing w:val="-4"/>
          <w:sz w:val="26"/>
          <w:szCs w:val="26"/>
          <w:lang w:eastAsia="ru-RU"/>
        </w:rPr>
      </w:pPr>
    </w:p>
    <w:p w14:paraId="1D78520D" w14:textId="77777777" w:rsidR="00E85AAD" w:rsidRPr="000D75CD" w:rsidRDefault="00E85AAD" w:rsidP="00E85AAD">
      <w:pPr>
        <w:ind w:firstLine="567"/>
        <w:jc w:val="center"/>
        <w:rPr>
          <w:rFonts w:eastAsia="Calibri"/>
          <w:b/>
          <w:sz w:val="26"/>
          <w:szCs w:val="26"/>
          <w:lang w:eastAsia="en-US"/>
        </w:rPr>
      </w:pPr>
      <w:r w:rsidRPr="000D75CD">
        <w:rPr>
          <w:b/>
          <w:sz w:val="26"/>
          <w:szCs w:val="26"/>
        </w:rPr>
        <w:t>13. Б</w:t>
      </w:r>
      <w:r w:rsidRPr="000D75CD">
        <w:rPr>
          <w:rFonts w:eastAsia="Calibri"/>
          <w:b/>
          <w:sz w:val="26"/>
          <w:szCs w:val="26"/>
          <w:lang w:eastAsia="en-US"/>
        </w:rPr>
        <w:t>юджетные ассигнования на оплату муниципальных контрактов на выполнение работ, оказание услуг для обеспечения нужд Шарыповского муниципального округа, длительность производственного цикла выполнения, оказания которых превышает срок действия утвержденных лимитов бюджетных обязательств, за исключением муниципальных контрактов, финансируемых за счет бюджетных ассигнований на осуществление бюджетных инвестиций в объекты муниципальной собственности Шарыповского муниципального округа, а также муниципальных контрактов на поставки товаров для обеспечения нужд Шарыповского муниципального округа срок, превышающий срок действия утвержденных лимитов бюджетных обязательств, предусматривающих встречные обязательства, не связанные с предметами их исполнения</w:t>
      </w:r>
    </w:p>
    <w:p w14:paraId="2BF08CBF" w14:textId="77777777" w:rsidR="00E85AAD" w:rsidRPr="000D75CD" w:rsidRDefault="00E85AAD" w:rsidP="00E85AAD">
      <w:pPr>
        <w:ind w:firstLine="567"/>
        <w:jc w:val="both"/>
        <w:rPr>
          <w:b/>
          <w:sz w:val="26"/>
          <w:szCs w:val="26"/>
        </w:rPr>
      </w:pPr>
    </w:p>
    <w:p w14:paraId="465454ED" w14:textId="77777777" w:rsidR="00E85AAD" w:rsidRPr="000D75CD" w:rsidRDefault="00E85AAD" w:rsidP="00E85AAD">
      <w:pPr>
        <w:ind w:firstLine="709"/>
        <w:jc w:val="both"/>
        <w:rPr>
          <w:sz w:val="26"/>
          <w:szCs w:val="26"/>
        </w:rPr>
      </w:pPr>
      <w:r w:rsidRPr="000D75CD">
        <w:rPr>
          <w:sz w:val="26"/>
          <w:szCs w:val="26"/>
        </w:rPr>
        <w:t>Данный вид ассигнований в программе отсутствует.</w:t>
      </w:r>
    </w:p>
    <w:p w14:paraId="2C4AE443" w14:textId="77777777" w:rsidR="00E85AAD" w:rsidRPr="000D75CD" w:rsidRDefault="00E85AAD" w:rsidP="00E85AAD">
      <w:pPr>
        <w:ind w:firstLine="567"/>
        <w:jc w:val="both"/>
        <w:rPr>
          <w:sz w:val="26"/>
          <w:szCs w:val="26"/>
        </w:rPr>
      </w:pPr>
    </w:p>
    <w:p w14:paraId="1334DB94" w14:textId="668DA661" w:rsidR="00E85AAD" w:rsidRPr="00620046" w:rsidRDefault="00E85AAD" w:rsidP="00620046">
      <w:pPr>
        <w:ind w:firstLine="567"/>
        <w:jc w:val="center"/>
        <w:rPr>
          <w:b/>
          <w:spacing w:val="-4"/>
          <w:sz w:val="26"/>
          <w:szCs w:val="26"/>
        </w:rPr>
        <w:sectPr w:rsidR="00E85AAD" w:rsidRPr="00620046" w:rsidSect="00336E7A">
          <w:pgSz w:w="11906" w:h="16838"/>
          <w:pgMar w:top="1134" w:right="850" w:bottom="993" w:left="1701" w:header="708" w:footer="708" w:gutter="0"/>
          <w:cols w:space="708"/>
          <w:docGrid w:linePitch="360"/>
        </w:sectPr>
      </w:pPr>
    </w:p>
    <w:p w14:paraId="6DD86813" w14:textId="77777777" w:rsidR="00E85AAD" w:rsidRPr="00E3581F" w:rsidRDefault="00E85AAD" w:rsidP="00E85AAD">
      <w:pPr>
        <w:pStyle w:val="2"/>
        <w:ind w:left="11057"/>
      </w:pPr>
      <w:r w:rsidRPr="00E3581F">
        <w:lastRenderedPageBreak/>
        <w:t>Приложение к Паспорту муниципальной программы</w:t>
      </w:r>
    </w:p>
    <w:p w14:paraId="221D914C" w14:textId="77777777" w:rsidR="00E85AAD" w:rsidRPr="00611E97" w:rsidRDefault="00E85AAD" w:rsidP="00E85AAD">
      <w:pPr>
        <w:widowControl w:val="0"/>
        <w:ind w:left="11057" w:right="99"/>
        <w:jc w:val="center"/>
        <w:rPr>
          <w:sz w:val="22"/>
          <w:szCs w:val="22"/>
        </w:rPr>
      </w:pPr>
    </w:p>
    <w:p w14:paraId="635BD5C4" w14:textId="77777777" w:rsidR="00E85AAD" w:rsidRDefault="00E85AAD" w:rsidP="00E85AAD">
      <w:pPr>
        <w:jc w:val="center"/>
        <w:rPr>
          <w:rFonts w:eastAsia="Calibri"/>
          <w:sz w:val="28"/>
          <w:szCs w:val="28"/>
          <w:lang w:eastAsia="en-US"/>
        </w:rPr>
      </w:pPr>
      <w:r w:rsidRPr="00613792">
        <w:rPr>
          <w:rFonts w:eastAsia="Calibri"/>
          <w:sz w:val="28"/>
          <w:szCs w:val="28"/>
          <w:lang w:eastAsia="en-US"/>
        </w:rPr>
        <w:t xml:space="preserve">Перечень целевых показателей муниципальной </w:t>
      </w:r>
      <w:r w:rsidRPr="00425CB9">
        <w:rPr>
          <w:rFonts w:eastAsia="Calibri"/>
          <w:sz w:val="28"/>
          <w:szCs w:val="28"/>
          <w:lang w:eastAsia="en-US"/>
        </w:rPr>
        <w:t xml:space="preserve">программы </w:t>
      </w:r>
      <w:r>
        <w:rPr>
          <w:rFonts w:eastAsia="Calibri"/>
          <w:sz w:val="28"/>
          <w:szCs w:val="28"/>
          <w:lang w:eastAsia="en-US"/>
        </w:rPr>
        <w:t>«</w:t>
      </w:r>
      <w:r w:rsidRPr="00425CB9">
        <w:rPr>
          <w:sz w:val="28"/>
          <w:szCs w:val="28"/>
        </w:rPr>
        <w:t>Развитие сельского хозяйства</w:t>
      </w:r>
      <w:r>
        <w:rPr>
          <w:sz w:val="28"/>
          <w:szCs w:val="28"/>
        </w:rPr>
        <w:t>»</w:t>
      </w:r>
      <w:r w:rsidRPr="00425CB9">
        <w:rPr>
          <w:rFonts w:eastAsia="Calibri"/>
          <w:sz w:val="28"/>
          <w:szCs w:val="28"/>
          <w:lang w:eastAsia="en-US"/>
        </w:rPr>
        <w:t xml:space="preserve"> с указанием планируемых</w:t>
      </w:r>
      <w:r w:rsidRPr="00613792">
        <w:rPr>
          <w:rFonts w:eastAsia="Calibri"/>
          <w:sz w:val="28"/>
          <w:szCs w:val="28"/>
          <w:lang w:eastAsia="en-US"/>
        </w:rPr>
        <w:t xml:space="preserve"> к достижению значений в результате реализации программы</w:t>
      </w:r>
    </w:p>
    <w:tbl>
      <w:tblPr>
        <w:tblW w:w="15539" w:type="dxa"/>
        <w:jc w:val="center"/>
        <w:tblCellMar>
          <w:left w:w="70" w:type="dxa"/>
          <w:right w:w="70" w:type="dxa"/>
        </w:tblCellMar>
        <w:tblLook w:val="0000" w:firstRow="0" w:lastRow="0" w:firstColumn="0" w:lastColumn="0" w:noHBand="0" w:noVBand="0"/>
      </w:tblPr>
      <w:tblGrid>
        <w:gridCol w:w="447"/>
        <w:gridCol w:w="5547"/>
        <w:gridCol w:w="1158"/>
        <w:gridCol w:w="920"/>
        <w:gridCol w:w="992"/>
        <w:gridCol w:w="993"/>
        <w:gridCol w:w="1088"/>
        <w:gridCol w:w="1134"/>
        <w:gridCol w:w="992"/>
        <w:gridCol w:w="1134"/>
        <w:gridCol w:w="1134"/>
      </w:tblGrid>
      <w:tr w:rsidR="00E85AAD" w14:paraId="3F2A613A" w14:textId="77777777" w:rsidTr="00481CA9">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14:paraId="5524B324" w14:textId="77777777" w:rsidR="00E85AAD" w:rsidRPr="00A4565D" w:rsidRDefault="00E85AAD" w:rsidP="00481CA9">
            <w:pPr>
              <w:pStyle w:val="ConsPlusNormal"/>
              <w:widowControl/>
              <w:ind w:firstLine="0"/>
              <w:jc w:val="center"/>
              <w:rPr>
                <w:rFonts w:ascii="Times New Roman" w:hAnsi="Times New Roman" w:cs="Times New Roman"/>
              </w:rPr>
            </w:pPr>
            <w:r>
              <w:rPr>
                <w:rFonts w:ascii="Times New Roman" w:hAnsi="Times New Roman" w:cs="Times New Roman"/>
              </w:rPr>
              <w:t>№ п/п</w:t>
            </w:r>
          </w:p>
        </w:tc>
        <w:tc>
          <w:tcPr>
            <w:tcW w:w="0" w:type="auto"/>
            <w:vMerge w:val="restart"/>
            <w:tcBorders>
              <w:top w:val="single" w:sz="6" w:space="0" w:color="auto"/>
              <w:left w:val="single" w:sz="6" w:space="0" w:color="auto"/>
              <w:right w:val="single" w:sz="6" w:space="0" w:color="auto"/>
            </w:tcBorders>
            <w:vAlign w:val="center"/>
          </w:tcPr>
          <w:p w14:paraId="7BF95E57" w14:textId="77777777" w:rsidR="00E85AAD" w:rsidRPr="00611E97" w:rsidRDefault="00E85AAD" w:rsidP="00481CA9">
            <w:pPr>
              <w:pStyle w:val="ConsPlusNormal"/>
              <w:widowControl/>
              <w:ind w:firstLine="0"/>
              <w:jc w:val="center"/>
              <w:rPr>
                <w:rFonts w:ascii="Times New Roman" w:hAnsi="Times New Roman" w:cs="Times New Roman"/>
              </w:rPr>
            </w:pPr>
            <w:r w:rsidRPr="00611E97">
              <w:rPr>
                <w:rFonts w:ascii="Times New Roman" w:hAnsi="Times New Roman" w:cs="Times New Roman"/>
              </w:rPr>
              <w:t>Цели,</w:t>
            </w:r>
            <w:r w:rsidRPr="00611E97">
              <w:rPr>
                <w:rFonts w:ascii="Times New Roman" w:hAnsi="Times New Roman" w:cs="Times New Roman"/>
                <w:lang w:val="en-US"/>
              </w:rPr>
              <w:t xml:space="preserve"> </w:t>
            </w:r>
            <w:r w:rsidRPr="00611E97">
              <w:rPr>
                <w:rFonts w:ascii="Times New Roman" w:hAnsi="Times New Roman" w:cs="Times New Roman"/>
              </w:rPr>
              <w:t>целевые</w:t>
            </w:r>
            <w:r w:rsidRPr="00611E97">
              <w:rPr>
                <w:rFonts w:ascii="Times New Roman" w:hAnsi="Times New Roman" w:cs="Times New Roman"/>
                <w:lang w:val="en-US"/>
              </w:rPr>
              <w:t xml:space="preserve"> </w:t>
            </w:r>
            <w:r w:rsidRPr="00611E97">
              <w:rPr>
                <w:rFonts w:ascii="Times New Roman" w:hAnsi="Times New Roman" w:cs="Times New Roman"/>
              </w:rPr>
              <w:t>показатели</w:t>
            </w:r>
          </w:p>
        </w:tc>
        <w:tc>
          <w:tcPr>
            <w:tcW w:w="0" w:type="auto"/>
            <w:vMerge w:val="restart"/>
            <w:tcBorders>
              <w:top w:val="single" w:sz="6" w:space="0" w:color="auto"/>
              <w:left w:val="single" w:sz="6" w:space="0" w:color="auto"/>
              <w:right w:val="single" w:sz="6" w:space="0" w:color="auto"/>
            </w:tcBorders>
            <w:vAlign w:val="center"/>
          </w:tcPr>
          <w:p w14:paraId="28A52FE2" w14:textId="77777777" w:rsidR="00E85AAD" w:rsidRPr="00611E97" w:rsidRDefault="00E85AAD" w:rsidP="00481CA9">
            <w:pPr>
              <w:pStyle w:val="ConsPlusNormal"/>
              <w:widowControl/>
              <w:ind w:firstLine="0"/>
              <w:jc w:val="center"/>
              <w:rPr>
                <w:rFonts w:ascii="Times New Roman" w:hAnsi="Times New Roman" w:cs="Times New Roman"/>
              </w:rPr>
            </w:pPr>
            <w:r w:rsidRPr="00611E97">
              <w:rPr>
                <w:rFonts w:ascii="Times New Roman" w:hAnsi="Times New Roman" w:cs="Times New Roman"/>
              </w:rPr>
              <w:t>Единица</w:t>
            </w:r>
            <w:r w:rsidRPr="00611E97">
              <w:rPr>
                <w:rFonts w:ascii="Times New Roman" w:hAnsi="Times New Roman" w:cs="Times New Roman"/>
                <w:lang w:val="en-US"/>
              </w:rPr>
              <w:t xml:space="preserve"> </w:t>
            </w:r>
            <w:r w:rsidRPr="00611E97">
              <w:rPr>
                <w:rFonts w:ascii="Times New Roman" w:hAnsi="Times New Roman" w:cs="Times New Roman"/>
              </w:rPr>
              <w:t>измерения</w:t>
            </w:r>
          </w:p>
        </w:tc>
        <w:tc>
          <w:tcPr>
            <w:tcW w:w="920" w:type="dxa"/>
            <w:tcBorders>
              <w:top w:val="single" w:sz="6" w:space="0" w:color="auto"/>
              <w:left w:val="single" w:sz="6" w:space="0" w:color="auto"/>
              <w:bottom w:val="single" w:sz="6" w:space="0" w:color="auto"/>
              <w:right w:val="single" w:sz="6" w:space="0" w:color="auto"/>
            </w:tcBorders>
            <w:vAlign w:val="center"/>
          </w:tcPr>
          <w:p w14:paraId="642AC9BD" w14:textId="77777777" w:rsidR="00E85AAD" w:rsidRPr="00445C0B" w:rsidRDefault="00E85AAD" w:rsidP="00481CA9">
            <w:pPr>
              <w:pStyle w:val="ConsPlusNormal"/>
              <w:widowControl/>
              <w:ind w:firstLine="0"/>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1</w:t>
            </w:r>
          </w:p>
        </w:tc>
        <w:tc>
          <w:tcPr>
            <w:tcW w:w="992" w:type="dxa"/>
            <w:tcBorders>
              <w:top w:val="single" w:sz="6" w:space="0" w:color="auto"/>
              <w:left w:val="single" w:sz="6" w:space="0" w:color="auto"/>
              <w:bottom w:val="single" w:sz="6" w:space="0" w:color="auto"/>
              <w:right w:val="single" w:sz="6" w:space="0" w:color="auto"/>
            </w:tcBorders>
            <w:vAlign w:val="center"/>
          </w:tcPr>
          <w:p w14:paraId="588A534A" w14:textId="77777777" w:rsidR="00E85AAD" w:rsidRPr="00445C0B" w:rsidRDefault="00E85AAD" w:rsidP="00481CA9">
            <w:pPr>
              <w:pStyle w:val="ConsPlusNormal"/>
              <w:widowControl/>
              <w:ind w:firstLine="0"/>
              <w:jc w:val="center"/>
              <w:rPr>
                <w:rFonts w:ascii="Times New Roman" w:hAnsi="Times New Roman" w:cs="Times New Roman"/>
              </w:rPr>
            </w:pPr>
            <w:r>
              <w:rPr>
                <w:rFonts w:ascii="Times New Roman" w:hAnsi="Times New Roman" w:cs="Times New Roman"/>
              </w:rPr>
              <w:t>2022</w:t>
            </w:r>
          </w:p>
        </w:tc>
        <w:tc>
          <w:tcPr>
            <w:tcW w:w="993" w:type="dxa"/>
            <w:tcBorders>
              <w:top w:val="single" w:sz="6" w:space="0" w:color="auto"/>
              <w:left w:val="single" w:sz="6" w:space="0" w:color="auto"/>
              <w:bottom w:val="single" w:sz="6" w:space="0" w:color="auto"/>
              <w:right w:val="single" w:sz="6" w:space="0" w:color="auto"/>
            </w:tcBorders>
            <w:vAlign w:val="center"/>
          </w:tcPr>
          <w:p w14:paraId="4DAA32D8" w14:textId="77777777" w:rsidR="00E85AAD" w:rsidRPr="00445C0B" w:rsidRDefault="00E85AAD" w:rsidP="00481CA9">
            <w:pPr>
              <w:pStyle w:val="ConsPlusNormal"/>
              <w:widowControl/>
              <w:ind w:firstLine="0"/>
              <w:jc w:val="center"/>
              <w:rPr>
                <w:rFonts w:ascii="Times New Roman" w:hAnsi="Times New Roman" w:cs="Times New Roman"/>
              </w:rPr>
            </w:pPr>
            <w:r>
              <w:rPr>
                <w:rFonts w:ascii="Times New Roman" w:hAnsi="Times New Roman" w:cs="Times New Roman"/>
              </w:rPr>
              <w:t>2023</w:t>
            </w:r>
          </w:p>
        </w:tc>
        <w:tc>
          <w:tcPr>
            <w:tcW w:w="1088" w:type="dxa"/>
            <w:tcBorders>
              <w:top w:val="single" w:sz="6" w:space="0" w:color="auto"/>
              <w:left w:val="single" w:sz="6" w:space="0" w:color="auto"/>
              <w:bottom w:val="single" w:sz="6" w:space="0" w:color="auto"/>
              <w:right w:val="single" w:sz="6" w:space="0" w:color="auto"/>
            </w:tcBorders>
            <w:vAlign w:val="center"/>
          </w:tcPr>
          <w:p w14:paraId="156D7711" w14:textId="77777777" w:rsidR="00E85AAD" w:rsidRDefault="00E85AAD" w:rsidP="00481CA9">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2024</w:t>
            </w:r>
          </w:p>
        </w:tc>
        <w:tc>
          <w:tcPr>
            <w:tcW w:w="1134" w:type="dxa"/>
            <w:tcBorders>
              <w:top w:val="single" w:sz="6" w:space="0" w:color="auto"/>
              <w:left w:val="single" w:sz="6" w:space="0" w:color="auto"/>
              <w:bottom w:val="single" w:sz="6" w:space="0" w:color="auto"/>
              <w:right w:val="single" w:sz="6" w:space="0" w:color="auto"/>
            </w:tcBorders>
            <w:vAlign w:val="center"/>
          </w:tcPr>
          <w:p w14:paraId="237D7E8D" w14:textId="77777777" w:rsidR="00E85AAD" w:rsidRPr="004007CE" w:rsidRDefault="00E85AAD" w:rsidP="00481CA9">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2025</w:t>
            </w:r>
          </w:p>
        </w:tc>
        <w:tc>
          <w:tcPr>
            <w:tcW w:w="992" w:type="dxa"/>
            <w:tcBorders>
              <w:top w:val="single" w:sz="6" w:space="0" w:color="auto"/>
              <w:left w:val="single" w:sz="6" w:space="0" w:color="auto"/>
              <w:bottom w:val="single" w:sz="6" w:space="0" w:color="auto"/>
              <w:right w:val="single" w:sz="6" w:space="0" w:color="auto"/>
            </w:tcBorders>
            <w:vAlign w:val="center"/>
          </w:tcPr>
          <w:p w14:paraId="206CA39E" w14:textId="77777777" w:rsidR="00E85AAD" w:rsidRPr="00611E97" w:rsidRDefault="00E85AAD" w:rsidP="00481CA9">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2026</w:t>
            </w:r>
          </w:p>
        </w:tc>
        <w:tc>
          <w:tcPr>
            <w:tcW w:w="1134" w:type="dxa"/>
            <w:tcBorders>
              <w:top w:val="single" w:sz="6" w:space="0" w:color="auto"/>
              <w:left w:val="single" w:sz="6" w:space="0" w:color="auto"/>
              <w:bottom w:val="single" w:sz="6" w:space="0" w:color="auto"/>
              <w:right w:val="single" w:sz="6" w:space="0" w:color="auto"/>
            </w:tcBorders>
            <w:vAlign w:val="center"/>
          </w:tcPr>
          <w:p w14:paraId="02CDA750" w14:textId="77777777" w:rsidR="00E85AAD" w:rsidRPr="00611E97" w:rsidRDefault="00E85AAD" w:rsidP="00481CA9">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2027</w:t>
            </w:r>
          </w:p>
        </w:tc>
        <w:tc>
          <w:tcPr>
            <w:tcW w:w="1134" w:type="dxa"/>
            <w:tcBorders>
              <w:top w:val="single" w:sz="6" w:space="0" w:color="auto"/>
              <w:left w:val="single" w:sz="6" w:space="0" w:color="auto"/>
              <w:bottom w:val="single" w:sz="6" w:space="0" w:color="auto"/>
              <w:right w:val="single" w:sz="6" w:space="0" w:color="auto"/>
            </w:tcBorders>
            <w:vAlign w:val="center"/>
          </w:tcPr>
          <w:p w14:paraId="26986368" w14:textId="77777777" w:rsidR="00E85AAD" w:rsidRPr="004007CE" w:rsidRDefault="00E85AAD" w:rsidP="00481CA9">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2030</w:t>
            </w:r>
          </w:p>
        </w:tc>
      </w:tr>
      <w:tr w:rsidR="00E85AAD" w14:paraId="7C112327" w14:textId="77777777" w:rsidTr="00481CA9">
        <w:trPr>
          <w:trHeight w:hRule="exact" w:val="454"/>
          <w:tblHeader/>
          <w:jc w:val="center"/>
        </w:trPr>
        <w:tc>
          <w:tcPr>
            <w:tcW w:w="0" w:type="auto"/>
            <w:vMerge/>
            <w:tcBorders>
              <w:left w:val="single" w:sz="6" w:space="0" w:color="auto"/>
              <w:bottom w:val="single" w:sz="6" w:space="0" w:color="auto"/>
              <w:right w:val="single" w:sz="6" w:space="0" w:color="auto"/>
            </w:tcBorders>
          </w:tcPr>
          <w:p w14:paraId="57E0D3BF" w14:textId="77777777" w:rsidR="00E85AAD" w:rsidRPr="00611E97" w:rsidRDefault="00E85AAD" w:rsidP="00481CA9">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14:paraId="672832E1" w14:textId="77777777" w:rsidR="00E85AAD" w:rsidRPr="00611E97" w:rsidRDefault="00E85AAD" w:rsidP="00481CA9">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4" w:space="0" w:color="auto"/>
            </w:tcBorders>
            <w:vAlign w:val="center"/>
          </w:tcPr>
          <w:p w14:paraId="0C34E28B" w14:textId="77777777" w:rsidR="00E85AAD" w:rsidRPr="00611E97" w:rsidRDefault="00E85AAD" w:rsidP="00481CA9">
            <w:pPr>
              <w:pStyle w:val="ConsPlusNormal"/>
              <w:widowControl/>
              <w:ind w:firstLine="0"/>
              <w:jc w:val="center"/>
              <w:rPr>
                <w:rFonts w:ascii="Times New Roman" w:hAnsi="Times New Roman" w:cs="Times New Roman"/>
              </w:rPr>
            </w:pPr>
          </w:p>
        </w:tc>
        <w:tc>
          <w:tcPr>
            <w:tcW w:w="920" w:type="dxa"/>
            <w:tcBorders>
              <w:top w:val="single" w:sz="6" w:space="0" w:color="auto"/>
              <w:left w:val="single" w:sz="6" w:space="0" w:color="auto"/>
              <w:bottom w:val="single" w:sz="6" w:space="0" w:color="auto"/>
              <w:right w:val="single" w:sz="6" w:space="0" w:color="auto"/>
            </w:tcBorders>
            <w:vAlign w:val="center"/>
          </w:tcPr>
          <w:p w14:paraId="63E3AB30" w14:textId="77777777" w:rsidR="00E85AAD" w:rsidRPr="009900A7" w:rsidRDefault="00E85AAD" w:rsidP="00481CA9">
            <w:pPr>
              <w:pStyle w:val="ConsPlusNormal"/>
              <w:widowControl/>
              <w:ind w:firstLine="0"/>
              <w:jc w:val="center"/>
              <w:rPr>
                <w:rFonts w:ascii="Times New Roman" w:hAnsi="Times New Roman" w:cs="Times New Roman"/>
              </w:rPr>
            </w:pPr>
            <w:r w:rsidRPr="00611E97">
              <w:rPr>
                <w:rFonts w:ascii="Times New Roman" w:hAnsi="Times New Roman" w:cs="Times New Roman"/>
                <w:lang w:val="en-US"/>
              </w:rPr>
              <w:t>Факт</w:t>
            </w:r>
            <w:r>
              <w:rPr>
                <w:rFonts w:ascii="Times New Roman" w:hAnsi="Times New Roman" w:cs="Times New Roman"/>
              </w:rPr>
              <w:t xml:space="preserve"> </w:t>
            </w:r>
          </w:p>
        </w:tc>
        <w:tc>
          <w:tcPr>
            <w:tcW w:w="992" w:type="dxa"/>
            <w:tcBorders>
              <w:top w:val="single" w:sz="6" w:space="0" w:color="auto"/>
              <w:left w:val="single" w:sz="6" w:space="0" w:color="auto"/>
              <w:bottom w:val="single" w:sz="6" w:space="0" w:color="auto"/>
              <w:right w:val="single" w:sz="6" w:space="0" w:color="auto"/>
            </w:tcBorders>
            <w:vAlign w:val="center"/>
          </w:tcPr>
          <w:p w14:paraId="302B2F39" w14:textId="77777777" w:rsidR="00E85AAD" w:rsidRDefault="00E85AAD" w:rsidP="00481CA9">
            <w:pPr>
              <w:pStyle w:val="ConsPlusNormal"/>
              <w:widowControl/>
              <w:ind w:firstLine="0"/>
              <w:jc w:val="center"/>
              <w:rPr>
                <w:rFonts w:ascii="Times New Roman" w:hAnsi="Times New Roman" w:cs="Times New Roman"/>
              </w:rPr>
            </w:pPr>
            <w:r>
              <w:rPr>
                <w:rFonts w:ascii="Times New Roman" w:hAnsi="Times New Roman" w:cs="Times New Roman"/>
              </w:rPr>
              <w:t>Факт</w:t>
            </w:r>
          </w:p>
        </w:tc>
        <w:tc>
          <w:tcPr>
            <w:tcW w:w="993" w:type="dxa"/>
            <w:tcBorders>
              <w:top w:val="single" w:sz="6" w:space="0" w:color="auto"/>
              <w:left w:val="single" w:sz="6" w:space="0" w:color="auto"/>
              <w:bottom w:val="single" w:sz="6" w:space="0" w:color="auto"/>
              <w:right w:val="single" w:sz="6" w:space="0" w:color="auto"/>
            </w:tcBorders>
            <w:vAlign w:val="center"/>
          </w:tcPr>
          <w:p w14:paraId="03BF6EEF" w14:textId="77777777" w:rsidR="00E85AAD" w:rsidRDefault="00E85AAD" w:rsidP="00481CA9">
            <w:pPr>
              <w:pStyle w:val="ConsPlusNormal"/>
              <w:widowControl/>
              <w:ind w:firstLine="0"/>
              <w:jc w:val="center"/>
              <w:rPr>
                <w:rFonts w:ascii="Times New Roman" w:hAnsi="Times New Roman" w:cs="Times New Roman"/>
              </w:rPr>
            </w:pPr>
            <w:r>
              <w:rPr>
                <w:rFonts w:ascii="Times New Roman" w:hAnsi="Times New Roman" w:cs="Times New Roman"/>
              </w:rPr>
              <w:t>Факт</w:t>
            </w:r>
          </w:p>
        </w:tc>
        <w:tc>
          <w:tcPr>
            <w:tcW w:w="1088" w:type="dxa"/>
            <w:tcBorders>
              <w:top w:val="single" w:sz="6" w:space="0" w:color="auto"/>
              <w:left w:val="single" w:sz="6" w:space="0" w:color="auto"/>
              <w:bottom w:val="single" w:sz="6" w:space="0" w:color="auto"/>
              <w:right w:val="single" w:sz="6" w:space="0" w:color="auto"/>
            </w:tcBorders>
            <w:vAlign w:val="center"/>
          </w:tcPr>
          <w:p w14:paraId="620F7667" w14:textId="77777777" w:rsidR="00E85AAD" w:rsidRPr="00331889" w:rsidRDefault="00E85AAD" w:rsidP="00481CA9">
            <w:pPr>
              <w:pStyle w:val="ConsPlusNormal"/>
              <w:widowControl/>
              <w:ind w:firstLine="0"/>
              <w:jc w:val="center"/>
              <w:rPr>
                <w:rFonts w:ascii="Times New Roman" w:hAnsi="Times New Roman" w:cs="Times New Roman"/>
              </w:rPr>
            </w:pPr>
            <w:r>
              <w:rPr>
                <w:rFonts w:ascii="Times New Roman" w:hAnsi="Times New Roman" w:cs="Times New Roman"/>
              </w:rPr>
              <w:t>План</w:t>
            </w:r>
          </w:p>
        </w:tc>
        <w:tc>
          <w:tcPr>
            <w:tcW w:w="1134" w:type="dxa"/>
            <w:tcBorders>
              <w:top w:val="single" w:sz="6" w:space="0" w:color="auto"/>
              <w:left w:val="single" w:sz="6" w:space="0" w:color="auto"/>
              <w:bottom w:val="single" w:sz="6" w:space="0" w:color="auto"/>
              <w:right w:val="single" w:sz="6" w:space="0" w:color="auto"/>
            </w:tcBorders>
            <w:vAlign w:val="center"/>
          </w:tcPr>
          <w:p w14:paraId="063E3460" w14:textId="77777777" w:rsidR="00E85AAD" w:rsidRPr="00611E97" w:rsidRDefault="00E85AAD" w:rsidP="00481CA9">
            <w:pPr>
              <w:pStyle w:val="ConsPlusNormal"/>
              <w:widowControl/>
              <w:ind w:firstLine="0"/>
              <w:jc w:val="center"/>
              <w:rPr>
                <w:rFonts w:ascii="Times New Roman" w:hAnsi="Times New Roman" w:cs="Times New Roman"/>
                <w:lang w:val="en-US"/>
              </w:rPr>
            </w:pPr>
            <w:r>
              <w:rPr>
                <w:rFonts w:ascii="Times New Roman" w:hAnsi="Times New Roman" w:cs="Times New Roman"/>
              </w:rPr>
              <w:t>План</w:t>
            </w:r>
          </w:p>
        </w:tc>
        <w:tc>
          <w:tcPr>
            <w:tcW w:w="992" w:type="dxa"/>
            <w:tcBorders>
              <w:top w:val="single" w:sz="6" w:space="0" w:color="auto"/>
              <w:left w:val="single" w:sz="6" w:space="0" w:color="auto"/>
              <w:bottom w:val="single" w:sz="6" w:space="0" w:color="auto"/>
              <w:right w:val="single" w:sz="6" w:space="0" w:color="auto"/>
            </w:tcBorders>
            <w:vAlign w:val="center"/>
          </w:tcPr>
          <w:p w14:paraId="1B6BEA05" w14:textId="77777777" w:rsidR="00E85AAD" w:rsidRPr="00611E97" w:rsidRDefault="00E85AAD" w:rsidP="00481CA9">
            <w:pPr>
              <w:pStyle w:val="ConsPlusNormal"/>
              <w:widowControl/>
              <w:ind w:firstLine="0"/>
              <w:jc w:val="center"/>
              <w:rPr>
                <w:rFonts w:ascii="Times New Roman" w:hAnsi="Times New Roman" w:cs="Times New Roman"/>
                <w:lang w:val="en-US"/>
              </w:rPr>
            </w:pPr>
            <w:r w:rsidRPr="00611E97">
              <w:rPr>
                <w:rFonts w:ascii="Times New Roman" w:hAnsi="Times New Roman" w:cs="Times New Roman"/>
              </w:rPr>
              <w:t>План</w:t>
            </w:r>
          </w:p>
        </w:tc>
        <w:tc>
          <w:tcPr>
            <w:tcW w:w="1134" w:type="dxa"/>
            <w:tcBorders>
              <w:top w:val="single" w:sz="6" w:space="0" w:color="auto"/>
              <w:left w:val="single" w:sz="6" w:space="0" w:color="auto"/>
              <w:bottom w:val="single" w:sz="6" w:space="0" w:color="auto"/>
              <w:right w:val="single" w:sz="6" w:space="0" w:color="auto"/>
            </w:tcBorders>
            <w:vAlign w:val="center"/>
          </w:tcPr>
          <w:p w14:paraId="15FD7C90" w14:textId="77777777" w:rsidR="00E85AAD" w:rsidRPr="00611E97" w:rsidRDefault="00E85AAD" w:rsidP="00481CA9">
            <w:pPr>
              <w:pStyle w:val="ConsPlusNormal"/>
              <w:widowControl/>
              <w:ind w:firstLine="0"/>
              <w:jc w:val="center"/>
              <w:rPr>
                <w:rFonts w:ascii="Times New Roman" w:hAnsi="Times New Roman" w:cs="Times New Roman"/>
                <w:lang w:val="en-US"/>
              </w:rPr>
            </w:pPr>
            <w:r w:rsidRPr="00611E97">
              <w:rPr>
                <w:rFonts w:ascii="Times New Roman" w:hAnsi="Times New Roman" w:cs="Times New Roman"/>
              </w:rPr>
              <w:t>План</w:t>
            </w:r>
          </w:p>
        </w:tc>
        <w:tc>
          <w:tcPr>
            <w:tcW w:w="1134" w:type="dxa"/>
            <w:tcBorders>
              <w:top w:val="single" w:sz="6" w:space="0" w:color="auto"/>
              <w:left w:val="single" w:sz="6" w:space="0" w:color="auto"/>
              <w:bottom w:val="single" w:sz="6" w:space="0" w:color="auto"/>
              <w:right w:val="single" w:sz="6" w:space="0" w:color="auto"/>
            </w:tcBorders>
            <w:vAlign w:val="center"/>
          </w:tcPr>
          <w:p w14:paraId="38A06360" w14:textId="77777777" w:rsidR="00E85AAD" w:rsidRPr="00611E97" w:rsidRDefault="00E85AAD" w:rsidP="00481CA9">
            <w:pPr>
              <w:pStyle w:val="ConsPlusNormal"/>
              <w:widowControl/>
              <w:ind w:firstLine="0"/>
              <w:jc w:val="center"/>
              <w:rPr>
                <w:rFonts w:ascii="Times New Roman" w:hAnsi="Times New Roman" w:cs="Times New Roman"/>
              </w:rPr>
            </w:pPr>
            <w:r w:rsidRPr="00611E97">
              <w:rPr>
                <w:rFonts w:ascii="Times New Roman" w:hAnsi="Times New Roman" w:cs="Times New Roman"/>
              </w:rPr>
              <w:t>План</w:t>
            </w:r>
          </w:p>
        </w:tc>
      </w:tr>
      <w:tr w:rsidR="00E85AAD" w14:paraId="199BB4FF" w14:textId="77777777" w:rsidTr="00481CA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387E81BC" w14:textId="77777777" w:rsidR="00E85AAD" w:rsidRPr="00611E97" w:rsidRDefault="00E85AAD" w:rsidP="00481CA9">
            <w:pPr>
              <w:jc w:val="center"/>
              <w:rPr>
                <w:sz w:val="20"/>
                <w:szCs w:val="20"/>
              </w:rPr>
            </w:pPr>
            <w:r>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14:paraId="6843D8CB" w14:textId="77777777" w:rsidR="00E85AAD" w:rsidRPr="00611E97" w:rsidRDefault="00E85AAD" w:rsidP="00481CA9">
            <w:pPr>
              <w:jc w:val="center"/>
              <w:rPr>
                <w:sz w:val="20"/>
                <w:szCs w:val="20"/>
              </w:rPr>
            </w:pPr>
            <w:r>
              <w:rPr>
                <w:sz w:val="20"/>
                <w:szCs w:val="20"/>
              </w:rPr>
              <w:t>2</w:t>
            </w:r>
          </w:p>
        </w:tc>
        <w:tc>
          <w:tcPr>
            <w:tcW w:w="0" w:type="auto"/>
            <w:tcBorders>
              <w:top w:val="single" w:sz="6" w:space="0" w:color="auto"/>
              <w:left w:val="single" w:sz="6" w:space="0" w:color="auto"/>
              <w:bottom w:val="single" w:sz="6" w:space="0" w:color="auto"/>
              <w:right w:val="single" w:sz="6" w:space="0" w:color="auto"/>
            </w:tcBorders>
            <w:vAlign w:val="center"/>
          </w:tcPr>
          <w:p w14:paraId="0DE0D93D" w14:textId="77777777" w:rsidR="00E85AAD" w:rsidRPr="00611E97" w:rsidRDefault="00E85AAD" w:rsidP="00481CA9">
            <w:pPr>
              <w:jc w:val="center"/>
              <w:rPr>
                <w:sz w:val="20"/>
                <w:szCs w:val="20"/>
              </w:rPr>
            </w:pPr>
            <w:r>
              <w:rPr>
                <w:sz w:val="20"/>
                <w:szCs w:val="20"/>
              </w:rPr>
              <w:t>3</w:t>
            </w:r>
          </w:p>
        </w:tc>
        <w:tc>
          <w:tcPr>
            <w:tcW w:w="920" w:type="dxa"/>
            <w:tcBorders>
              <w:top w:val="single" w:sz="6" w:space="0" w:color="auto"/>
              <w:left w:val="single" w:sz="6" w:space="0" w:color="auto"/>
              <w:bottom w:val="single" w:sz="6" w:space="0" w:color="auto"/>
              <w:right w:val="single" w:sz="6" w:space="0" w:color="auto"/>
            </w:tcBorders>
            <w:vAlign w:val="center"/>
          </w:tcPr>
          <w:p w14:paraId="05FAA572" w14:textId="22A738AD" w:rsidR="00E85AAD" w:rsidRPr="002D6AB6" w:rsidRDefault="002D6AB6" w:rsidP="00481CA9">
            <w:pPr>
              <w:jc w:val="center"/>
              <w:rPr>
                <w:sz w:val="20"/>
                <w:szCs w:val="20"/>
              </w:rPr>
            </w:pPr>
            <w:r>
              <w:rPr>
                <w:sz w:val="20"/>
                <w:szCs w:val="20"/>
              </w:rPr>
              <w:t>4</w:t>
            </w:r>
          </w:p>
        </w:tc>
        <w:tc>
          <w:tcPr>
            <w:tcW w:w="992" w:type="dxa"/>
            <w:tcBorders>
              <w:top w:val="single" w:sz="6" w:space="0" w:color="auto"/>
              <w:left w:val="single" w:sz="6" w:space="0" w:color="auto"/>
              <w:bottom w:val="single" w:sz="6" w:space="0" w:color="auto"/>
              <w:right w:val="single" w:sz="6" w:space="0" w:color="auto"/>
            </w:tcBorders>
          </w:tcPr>
          <w:p w14:paraId="7BA9C74C" w14:textId="043600DF" w:rsidR="00E85AAD" w:rsidRPr="002D6AB6" w:rsidRDefault="002D6AB6" w:rsidP="00481CA9">
            <w:pPr>
              <w:jc w:val="center"/>
              <w:rPr>
                <w:sz w:val="20"/>
                <w:szCs w:val="20"/>
              </w:rPr>
            </w:pPr>
            <w:r>
              <w:rPr>
                <w:sz w:val="20"/>
                <w:szCs w:val="20"/>
              </w:rPr>
              <w:t>5</w:t>
            </w:r>
          </w:p>
        </w:tc>
        <w:tc>
          <w:tcPr>
            <w:tcW w:w="993" w:type="dxa"/>
            <w:tcBorders>
              <w:top w:val="single" w:sz="6" w:space="0" w:color="auto"/>
              <w:left w:val="single" w:sz="6" w:space="0" w:color="auto"/>
              <w:bottom w:val="single" w:sz="6" w:space="0" w:color="auto"/>
              <w:right w:val="single" w:sz="6" w:space="0" w:color="auto"/>
            </w:tcBorders>
          </w:tcPr>
          <w:p w14:paraId="3B4FBA5A" w14:textId="26CC0B15" w:rsidR="00E85AAD" w:rsidRPr="002D6AB6" w:rsidRDefault="002D6AB6" w:rsidP="00481CA9">
            <w:pPr>
              <w:jc w:val="center"/>
              <w:rPr>
                <w:sz w:val="20"/>
                <w:szCs w:val="20"/>
              </w:rPr>
            </w:pPr>
            <w:r>
              <w:rPr>
                <w:sz w:val="20"/>
                <w:szCs w:val="20"/>
              </w:rPr>
              <w:t>6</w:t>
            </w:r>
          </w:p>
        </w:tc>
        <w:tc>
          <w:tcPr>
            <w:tcW w:w="1088" w:type="dxa"/>
            <w:tcBorders>
              <w:top w:val="single" w:sz="6" w:space="0" w:color="auto"/>
              <w:left w:val="single" w:sz="6" w:space="0" w:color="auto"/>
              <w:bottom w:val="single" w:sz="6" w:space="0" w:color="auto"/>
              <w:right w:val="single" w:sz="6" w:space="0" w:color="auto"/>
            </w:tcBorders>
            <w:vAlign w:val="center"/>
          </w:tcPr>
          <w:p w14:paraId="7CACDF64" w14:textId="77777777" w:rsidR="00E85AAD" w:rsidRPr="00612AC0" w:rsidRDefault="00E85AAD" w:rsidP="00481CA9">
            <w:pPr>
              <w:jc w:val="center"/>
              <w:rPr>
                <w:sz w:val="20"/>
                <w:szCs w:val="20"/>
                <w:lang w:val="en-US"/>
              </w:rPr>
            </w:pPr>
            <w:r>
              <w:rPr>
                <w:sz w:val="20"/>
                <w:szCs w:val="20"/>
                <w:lang w:val="en-US"/>
              </w:rPr>
              <w:t>7</w:t>
            </w:r>
          </w:p>
        </w:tc>
        <w:tc>
          <w:tcPr>
            <w:tcW w:w="1134" w:type="dxa"/>
            <w:tcBorders>
              <w:top w:val="single" w:sz="6" w:space="0" w:color="auto"/>
              <w:left w:val="single" w:sz="6" w:space="0" w:color="auto"/>
              <w:bottom w:val="single" w:sz="6" w:space="0" w:color="auto"/>
              <w:right w:val="single" w:sz="6" w:space="0" w:color="auto"/>
            </w:tcBorders>
            <w:vAlign w:val="center"/>
          </w:tcPr>
          <w:p w14:paraId="0F02F139" w14:textId="77777777" w:rsidR="00E85AAD" w:rsidRPr="00612AC0" w:rsidRDefault="00E85AAD" w:rsidP="00481CA9">
            <w:pPr>
              <w:jc w:val="center"/>
              <w:rPr>
                <w:sz w:val="20"/>
                <w:szCs w:val="20"/>
                <w:lang w:val="en-US"/>
              </w:rPr>
            </w:pPr>
            <w:r>
              <w:rPr>
                <w:sz w:val="20"/>
                <w:szCs w:val="20"/>
                <w:lang w:val="en-US"/>
              </w:rPr>
              <w:t>8</w:t>
            </w:r>
          </w:p>
        </w:tc>
        <w:tc>
          <w:tcPr>
            <w:tcW w:w="992" w:type="dxa"/>
            <w:tcBorders>
              <w:top w:val="single" w:sz="6" w:space="0" w:color="auto"/>
              <w:left w:val="single" w:sz="6" w:space="0" w:color="auto"/>
              <w:bottom w:val="single" w:sz="6" w:space="0" w:color="auto"/>
              <w:right w:val="single" w:sz="6" w:space="0" w:color="auto"/>
            </w:tcBorders>
            <w:vAlign w:val="center"/>
          </w:tcPr>
          <w:p w14:paraId="7EECCEC7" w14:textId="77777777" w:rsidR="00E85AAD" w:rsidRPr="00612AC0" w:rsidRDefault="00E85AAD" w:rsidP="00481CA9">
            <w:pPr>
              <w:jc w:val="center"/>
              <w:rPr>
                <w:sz w:val="20"/>
                <w:szCs w:val="20"/>
                <w:lang w:val="en-US"/>
              </w:rPr>
            </w:pPr>
            <w:r>
              <w:rPr>
                <w:sz w:val="20"/>
                <w:szCs w:val="20"/>
                <w:lang w:val="en-US"/>
              </w:rPr>
              <w:t>9</w:t>
            </w:r>
          </w:p>
        </w:tc>
        <w:tc>
          <w:tcPr>
            <w:tcW w:w="1134" w:type="dxa"/>
            <w:tcBorders>
              <w:top w:val="single" w:sz="6" w:space="0" w:color="auto"/>
              <w:left w:val="single" w:sz="6" w:space="0" w:color="auto"/>
              <w:bottom w:val="single" w:sz="6" w:space="0" w:color="auto"/>
              <w:right w:val="single" w:sz="6" w:space="0" w:color="auto"/>
            </w:tcBorders>
            <w:vAlign w:val="center"/>
          </w:tcPr>
          <w:p w14:paraId="5DC59589" w14:textId="77777777" w:rsidR="00E85AAD" w:rsidRPr="00612AC0" w:rsidRDefault="00E85AAD" w:rsidP="00481CA9">
            <w:pPr>
              <w:jc w:val="center"/>
              <w:rPr>
                <w:sz w:val="20"/>
                <w:szCs w:val="20"/>
                <w:lang w:val="en-US"/>
              </w:rPr>
            </w:pPr>
            <w:r>
              <w:rPr>
                <w:sz w:val="20"/>
                <w:szCs w:val="20"/>
                <w:lang w:val="en-US"/>
              </w:rPr>
              <w:t>10</w:t>
            </w:r>
          </w:p>
        </w:tc>
        <w:tc>
          <w:tcPr>
            <w:tcW w:w="1134" w:type="dxa"/>
            <w:tcBorders>
              <w:top w:val="single" w:sz="6" w:space="0" w:color="auto"/>
              <w:left w:val="single" w:sz="6" w:space="0" w:color="auto"/>
              <w:bottom w:val="single" w:sz="6" w:space="0" w:color="auto"/>
              <w:right w:val="single" w:sz="6" w:space="0" w:color="auto"/>
            </w:tcBorders>
            <w:vAlign w:val="center"/>
          </w:tcPr>
          <w:p w14:paraId="0006A2AF" w14:textId="1DA0A457" w:rsidR="00E85AAD" w:rsidRPr="002D6AB6" w:rsidRDefault="00E85AAD" w:rsidP="00481CA9">
            <w:pPr>
              <w:jc w:val="center"/>
              <w:rPr>
                <w:sz w:val="20"/>
                <w:szCs w:val="20"/>
              </w:rPr>
            </w:pPr>
            <w:r>
              <w:rPr>
                <w:sz w:val="20"/>
                <w:szCs w:val="20"/>
                <w:lang w:val="en-US"/>
              </w:rPr>
              <w:t>1</w:t>
            </w:r>
            <w:r w:rsidR="002D6AB6">
              <w:rPr>
                <w:sz w:val="20"/>
                <w:szCs w:val="20"/>
              </w:rPr>
              <w:t>1</w:t>
            </w:r>
          </w:p>
        </w:tc>
      </w:tr>
      <w:tr w:rsidR="00E85AAD" w14:paraId="640BD787" w14:textId="77777777" w:rsidTr="00481CA9">
        <w:trPr>
          <w:cantSplit/>
          <w:jc w:val="center"/>
        </w:trPr>
        <w:tc>
          <w:tcPr>
            <w:tcW w:w="0" w:type="auto"/>
            <w:tcBorders>
              <w:top w:val="single" w:sz="6" w:space="0" w:color="auto"/>
              <w:left w:val="single" w:sz="6" w:space="0" w:color="auto"/>
              <w:bottom w:val="single" w:sz="6" w:space="0" w:color="auto"/>
              <w:right w:val="single" w:sz="6" w:space="0" w:color="auto"/>
            </w:tcBorders>
          </w:tcPr>
          <w:p w14:paraId="057B4E91" w14:textId="77777777" w:rsidR="00E85AAD" w:rsidRPr="00611E97" w:rsidRDefault="00E85AAD" w:rsidP="00481CA9">
            <w:pPr>
              <w:rPr>
                <w:sz w:val="20"/>
                <w:szCs w:val="20"/>
              </w:rPr>
            </w:pPr>
            <w:r w:rsidRPr="00611E97">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14:paraId="6681CD16" w14:textId="77777777" w:rsidR="00E85AAD" w:rsidRPr="00611E97" w:rsidRDefault="00E85AAD" w:rsidP="00481CA9">
            <w:pPr>
              <w:rPr>
                <w:sz w:val="20"/>
                <w:szCs w:val="20"/>
              </w:rPr>
            </w:pPr>
            <w:r w:rsidRPr="00611E97">
              <w:rPr>
                <w:sz w:val="20"/>
                <w:szCs w:val="20"/>
              </w:rPr>
              <w:t>Цель: Развитие сельских территорий, рост занятости и уровня жизни сельского населения</w:t>
            </w:r>
          </w:p>
        </w:tc>
        <w:tc>
          <w:tcPr>
            <w:tcW w:w="0" w:type="auto"/>
            <w:tcBorders>
              <w:top w:val="single" w:sz="6" w:space="0" w:color="auto"/>
              <w:left w:val="single" w:sz="6" w:space="0" w:color="auto"/>
              <w:bottom w:val="single" w:sz="6" w:space="0" w:color="auto"/>
              <w:right w:val="single" w:sz="6" w:space="0" w:color="auto"/>
            </w:tcBorders>
            <w:vAlign w:val="center"/>
          </w:tcPr>
          <w:p w14:paraId="1CA5A66C" w14:textId="77777777" w:rsidR="00E85AAD" w:rsidRPr="00611E97" w:rsidRDefault="00E85AAD" w:rsidP="00481CA9">
            <w:pPr>
              <w:jc w:val="center"/>
              <w:rPr>
                <w:sz w:val="20"/>
                <w:szCs w:val="20"/>
              </w:rPr>
            </w:pPr>
          </w:p>
        </w:tc>
        <w:tc>
          <w:tcPr>
            <w:tcW w:w="920" w:type="dxa"/>
            <w:tcBorders>
              <w:top w:val="single" w:sz="6" w:space="0" w:color="auto"/>
              <w:left w:val="single" w:sz="6" w:space="0" w:color="auto"/>
              <w:bottom w:val="single" w:sz="6" w:space="0" w:color="auto"/>
              <w:right w:val="single" w:sz="6" w:space="0" w:color="auto"/>
            </w:tcBorders>
            <w:vAlign w:val="center"/>
          </w:tcPr>
          <w:p w14:paraId="19EE2DF1" w14:textId="77777777" w:rsidR="00E85AAD" w:rsidRPr="00611E97" w:rsidRDefault="00E85AAD" w:rsidP="00481CA9">
            <w:pPr>
              <w:jc w:val="right"/>
              <w:rPr>
                <w:sz w:val="20"/>
                <w:szCs w:val="20"/>
              </w:rPr>
            </w:pPr>
          </w:p>
        </w:tc>
        <w:tc>
          <w:tcPr>
            <w:tcW w:w="992" w:type="dxa"/>
            <w:tcBorders>
              <w:top w:val="single" w:sz="6" w:space="0" w:color="auto"/>
              <w:left w:val="single" w:sz="6" w:space="0" w:color="auto"/>
              <w:bottom w:val="single" w:sz="6" w:space="0" w:color="auto"/>
              <w:right w:val="single" w:sz="6" w:space="0" w:color="auto"/>
            </w:tcBorders>
          </w:tcPr>
          <w:p w14:paraId="61652C93" w14:textId="77777777" w:rsidR="00E85AAD" w:rsidRPr="00611E97" w:rsidRDefault="00E85AAD" w:rsidP="00481CA9">
            <w:pPr>
              <w:jc w:val="right"/>
              <w:rPr>
                <w:sz w:val="20"/>
                <w:szCs w:val="20"/>
              </w:rPr>
            </w:pPr>
          </w:p>
        </w:tc>
        <w:tc>
          <w:tcPr>
            <w:tcW w:w="993" w:type="dxa"/>
            <w:tcBorders>
              <w:top w:val="single" w:sz="6" w:space="0" w:color="auto"/>
              <w:left w:val="single" w:sz="6" w:space="0" w:color="auto"/>
              <w:bottom w:val="single" w:sz="6" w:space="0" w:color="auto"/>
              <w:right w:val="single" w:sz="6" w:space="0" w:color="auto"/>
            </w:tcBorders>
          </w:tcPr>
          <w:p w14:paraId="016BDBD2" w14:textId="77777777" w:rsidR="00E85AAD" w:rsidRPr="00611E97" w:rsidRDefault="00E85AAD" w:rsidP="00481CA9">
            <w:pPr>
              <w:jc w:val="right"/>
              <w:rPr>
                <w:sz w:val="20"/>
                <w:szCs w:val="20"/>
              </w:rPr>
            </w:pPr>
          </w:p>
        </w:tc>
        <w:tc>
          <w:tcPr>
            <w:tcW w:w="1088" w:type="dxa"/>
            <w:tcBorders>
              <w:top w:val="single" w:sz="6" w:space="0" w:color="auto"/>
              <w:left w:val="single" w:sz="6" w:space="0" w:color="auto"/>
              <w:bottom w:val="single" w:sz="6" w:space="0" w:color="auto"/>
              <w:right w:val="single" w:sz="6" w:space="0" w:color="auto"/>
            </w:tcBorders>
            <w:vAlign w:val="center"/>
          </w:tcPr>
          <w:p w14:paraId="21DCC7A8" w14:textId="77777777" w:rsidR="00E85AAD" w:rsidRPr="00611E97" w:rsidRDefault="00E85AAD" w:rsidP="00481CA9">
            <w:pPr>
              <w:jc w:val="right"/>
              <w:rPr>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2DE42CA2" w14:textId="77777777" w:rsidR="00E85AAD" w:rsidRPr="00611E97" w:rsidRDefault="00E85AAD" w:rsidP="00481CA9">
            <w:pPr>
              <w:jc w:val="right"/>
              <w:rPr>
                <w:sz w:val="20"/>
                <w:szCs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25911576" w14:textId="77777777" w:rsidR="00E85AAD" w:rsidRPr="00611E97" w:rsidRDefault="00E85AAD" w:rsidP="00481CA9">
            <w:pPr>
              <w:jc w:val="right"/>
              <w:rPr>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49F12074" w14:textId="77777777" w:rsidR="00E85AAD" w:rsidRPr="00611E97" w:rsidRDefault="00E85AAD" w:rsidP="00481CA9">
            <w:pPr>
              <w:jc w:val="right"/>
              <w:rPr>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4276D666" w14:textId="77777777" w:rsidR="00E85AAD" w:rsidRPr="00611E97" w:rsidRDefault="00E85AAD" w:rsidP="00481CA9">
            <w:pPr>
              <w:jc w:val="right"/>
              <w:rPr>
                <w:sz w:val="20"/>
                <w:szCs w:val="20"/>
              </w:rPr>
            </w:pPr>
          </w:p>
        </w:tc>
      </w:tr>
      <w:tr w:rsidR="00E85AAD" w14:paraId="51473C57" w14:textId="77777777" w:rsidTr="00481CA9">
        <w:trPr>
          <w:cantSplit/>
          <w:jc w:val="center"/>
        </w:trPr>
        <w:tc>
          <w:tcPr>
            <w:tcW w:w="0" w:type="auto"/>
            <w:tcBorders>
              <w:top w:val="single" w:sz="6" w:space="0" w:color="auto"/>
              <w:left w:val="single" w:sz="6" w:space="0" w:color="auto"/>
              <w:bottom w:val="single" w:sz="6" w:space="0" w:color="auto"/>
              <w:right w:val="single" w:sz="6" w:space="0" w:color="auto"/>
            </w:tcBorders>
          </w:tcPr>
          <w:p w14:paraId="35583308" w14:textId="77777777" w:rsidR="00E85AAD" w:rsidRPr="00611E97" w:rsidRDefault="00E85AAD" w:rsidP="00481CA9">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13AA7D58" w14:textId="77777777" w:rsidR="00E85AAD" w:rsidRPr="00611E97" w:rsidRDefault="00E85AAD" w:rsidP="00481CA9">
            <w:pPr>
              <w:rPr>
                <w:sz w:val="20"/>
                <w:szCs w:val="20"/>
              </w:rPr>
            </w:pPr>
            <w:r w:rsidRPr="00611E97">
              <w:rPr>
                <w:sz w:val="20"/>
                <w:szCs w:val="20"/>
              </w:rPr>
              <w:t>Задача</w:t>
            </w:r>
            <w:r>
              <w:rPr>
                <w:sz w:val="20"/>
                <w:szCs w:val="20"/>
              </w:rPr>
              <w:t xml:space="preserve"> 1</w:t>
            </w:r>
            <w:r w:rsidRPr="00611E97">
              <w:rPr>
                <w:sz w:val="20"/>
                <w:szCs w:val="20"/>
              </w:rPr>
              <w:t>: Улучшение жилищных условий граждан, молодых семей и молодых специалистов, работающих в организациях агропромышленного комплекса или социальной сферы в сельской местности</w:t>
            </w:r>
          </w:p>
        </w:tc>
        <w:tc>
          <w:tcPr>
            <w:tcW w:w="0" w:type="auto"/>
            <w:tcBorders>
              <w:top w:val="single" w:sz="6" w:space="0" w:color="auto"/>
              <w:left w:val="single" w:sz="6" w:space="0" w:color="auto"/>
              <w:bottom w:val="single" w:sz="6" w:space="0" w:color="auto"/>
              <w:right w:val="single" w:sz="6" w:space="0" w:color="auto"/>
            </w:tcBorders>
            <w:vAlign w:val="center"/>
          </w:tcPr>
          <w:p w14:paraId="0E975EBB" w14:textId="77777777" w:rsidR="00E85AAD" w:rsidRPr="00611E97" w:rsidRDefault="00E85AAD" w:rsidP="00481CA9">
            <w:pPr>
              <w:jc w:val="center"/>
              <w:rPr>
                <w:sz w:val="20"/>
                <w:szCs w:val="20"/>
              </w:rPr>
            </w:pPr>
          </w:p>
        </w:tc>
        <w:tc>
          <w:tcPr>
            <w:tcW w:w="920" w:type="dxa"/>
            <w:tcBorders>
              <w:top w:val="single" w:sz="6" w:space="0" w:color="auto"/>
              <w:left w:val="single" w:sz="6" w:space="0" w:color="auto"/>
              <w:bottom w:val="single" w:sz="6" w:space="0" w:color="auto"/>
              <w:right w:val="single" w:sz="6" w:space="0" w:color="auto"/>
            </w:tcBorders>
            <w:vAlign w:val="center"/>
          </w:tcPr>
          <w:p w14:paraId="6019E387" w14:textId="77777777" w:rsidR="00E85AAD" w:rsidRPr="00611E97" w:rsidRDefault="00E85AAD" w:rsidP="00481CA9">
            <w:pPr>
              <w:jc w:val="right"/>
              <w:rPr>
                <w:sz w:val="20"/>
                <w:szCs w:val="20"/>
              </w:rPr>
            </w:pPr>
          </w:p>
        </w:tc>
        <w:tc>
          <w:tcPr>
            <w:tcW w:w="992" w:type="dxa"/>
            <w:tcBorders>
              <w:top w:val="single" w:sz="6" w:space="0" w:color="auto"/>
              <w:left w:val="single" w:sz="6" w:space="0" w:color="auto"/>
              <w:bottom w:val="single" w:sz="6" w:space="0" w:color="auto"/>
              <w:right w:val="single" w:sz="6" w:space="0" w:color="auto"/>
            </w:tcBorders>
          </w:tcPr>
          <w:p w14:paraId="5C3AA9B4" w14:textId="77777777" w:rsidR="00E85AAD" w:rsidRPr="00611E97" w:rsidRDefault="00E85AAD" w:rsidP="00481CA9">
            <w:pPr>
              <w:jc w:val="right"/>
              <w:rPr>
                <w:sz w:val="20"/>
                <w:szCs w:val="20"/>
              </w:rPr>
            </w:pPr>
          </w:p>
        </w:tc>
        <w:tc>
          <w:tcPr>
            <w:tcW w:w="993" w:type="dxa"/>
            <w:tcBorders>
              <w:top w:val="single" w:sz="6" w:space="0" w:color="auto"/>
              <w:left w:val="single" w:sz="6" w:space="0" w:color="auto"/>
              <w:bottom w:val="single" w:sz="6" w:space="0" w:color="auto"/>
              <w:right w:val="single" w:sz="6" w:space="0" w:color="auto"/>
            </w:tcBorders>
          </w:tcPr>
          <w:p w14:paraId="518D3B4D" w14:textId="77777777" w:rsidR="00E85AAD" w:rsidRPr="00611E97" w:rsidRDefault="00E85AAD" w:rsidP="00481CA9">
            <w:pPr>
              <w:jc w:val="right"/>
              <w:rPr>
                <w:sz w:val="20"/>
                <w:szCs w:val="20"/>
              </w:rPr>
            </w:pPr>
          </w:p>
        </w:tc>
        <w:tc>
          <w:tcPr>
            <w:tcW w:w="1088" w:type="dxa"/>
            <w:tcBorders>
              <w:top w:val="single" w:sz="6" w:space="0" w:color="auto"/>
              <w:left w:val="single" w:sz="6" w:space="0" w:color="auto"/>
              <w:bottom w:val="single" w:sz="6" w:space="0" w:color="auto"/>
              <w:right w:val="single" w:sz="6" w:space="0" w:color="auto"/>
            </w:tcBorders>
            <w:vAlign w:val="center"/>
          </w:tcPr>
          <w:p w14:paraId="3228DBCE" w14:textId="77777777" w:rsidR="00E85AAD" w:rsidRPr="00611E97" w:rsidRDefault="00E85AAD" w:rsidP="00481CA9">
            <w:pPr>
              <w:jc w:val="right"/>
              <w:rPr>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648537B7" w14:textId="77777777" w:rsidR="00E85AAD" w:rsidRPr="00611E97" w:rsidRDefault="00E85AAD" w:rsidP="00481CA9">
            <w:pPr>
              <w:jc w:val="right"/>
              <w:rPr>
                <w:sz w:val="20"/>
                <w:szCs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65B74510" w14:textId="77777777" w:rsidR="00E85AAD" w:rsidRPr="00611E97" w:rsidRDefault="00E85AAD" w:rsidP="00481CA9">
            <w:pPr>
              <w:jc w:val="right"/>
              <w:rPr>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42E171FF" w14:textId="77777777" w:rsidR="00E85AAD" w:rsidRPr="00611E97" w:rsidRDefault="00E85AAD" w:rsidP="00481CA9">
            <w:pPr>
              <w:jc w:val="right"/>
              <w:rPr>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5DDF0ECA" w14:textId="77777777" w:rsidR="00E85AAD" w:rsidRPr="00611E97" w:rsidRDefault="00E85AAD" w:rsidP="00481CA9">
            <w:pPr>
              <w:jc w:val="right"/>
              <w:rPr>
                <w:sz w:val="20"/>
                <w:szCs w:val="20"/>
              </w:rPr>
            </w:pPr>
          </w:p>
        </w:tc>
      </w:tr>
      <w:tr w:rsidR="00E85AAD" w14:paraId="6EC156A3" w14:textId="77777777" w:rsidTr="00481CA9">
        <w:trPr>
          <w:cantSplit/>
          <w:jc w:val="center"/>
        </w:trPr>
        <w:tc>
          <w:tcPr>
            <w:tcW w:w="0" w:type="auto"/>
            <w:tcBorders>
              <w:top w:val="single" w:sz="6" w:space="0" w:color="auto"/>
              <w:left w:val="single" w:sz="6" w:space="0" w:color="auto"/>
              <w:bottom w:val="single" w:sz="6" w:space="0" w:color="auto"/>
              <w:right w:val="single" w:sz="6" w:space="0" w:color="auto"/>
            </w:tcBorders>
          </w:tcPr>
          <w:p w14:paraId="34E2B118" w14:textId="77777777" w:rsidR="00E85AAD" w:rsidRPr="00611E97" w:rsidRDefault="00E85AAD" w:rsidP="00481CA9">
            <w:pPr>
              <w:rPr>
                <w:sz w:val="20"/>
                <w:szCs w:val="20"/>
              </w:rPr>
            </w:pPr>
            <w:r>
              <w:rPr>
                <w:sz w:val="20"/>
                <w:szCs w:val="20"/>
              </w:rPr>
              <w:t>1.1</w:t>
            </w:r>
          </w:p>
        </w:tc>
        <w:tc>
          <w:tcPr>
            <w:tcW w:w="0" w:type="auto"/>
            <w:tcBorders>
              <w:top w:val="single" w:sz="6" w:space="0" w:color="auto"/>
              <w:left w:val="single" w:sz="6" w:space="0" w:color="auto"/>
              <w:bottom w:val="single" w:sz="6" w:space="0" w:color="auto"/>
              <w:right w:val="single" w:sz="6" w:space="0" w:color="auto"/>
            </w:tcBorders>
            <w:vAlign w:val="center"/>
          </w:tcPr>
          <w:p w14:paraId="77B0B73D" w14:textId="77777777" w:rsidR="00E85AAD" w:rsidRPr="00611E97" w:rsidRDefault="00E85AAD" w:rsidP="00481CA9">
            <w:pPr>
              <w:rPr>
                <w:sz w:val="20"/>
                <w:szCs w:val="20"/>
              </w:rPr>
            </w:pPr>
            <w:r w:rsidRPr="00611E97">
              <w:rPr>
                <w:sz w:val="20"/>
                <w:szCs w:val="20"/>
              </w:rPr>
              <w:t>Доля граждан, молодых семей и молодых специалистов, проживающих в сельской местности и улучшивших жилищные условия, от общего количества изъявивших желание улучшить жилищные условия с государственной поддержкой</w:t>
            </w:r>
          </w:p>
        </w:tc>
        <w:tc>
          <w:tcPr>
            <w:tcW w:w="0" w:type="auto"/>
            <w:tcBorders>
              <w:top w:val="single" w:sz="6" w:space="0" w:color="auto"/>
              <w:left w:val="single" w:sz="6" w:space="0" w:color="auto"/>
              <w:bottom w:val="single" w:sz="6" w:space="0" w:color="auto"/>
              <w:right w:val="single" w:sz="6" w:space="0" w:color="auto"/>
            </w:tcBorders>
            <w:vAlign w:val="center"/>
          </w:tcPr>
          <w:p w14:paraId="517290FA" w14:textId="77777777" w:rsidR="00E85AAD" w:rsidRPr="00611E97" w:rsidRDefault="00E85AAD" w:rsidP="00481CA9">
            <w:pPr>
              <w:jc w:val="center"/>
              <w:rPr>
                <w:sz w:val="20"/>
                <w:szCs w:val="20"/>
              </w:rPr>
            </w:pPr>
            <w:r w:rsidRPr="00611E97">
              <w:rPr>
                <w:sz w:val="20"/>
                <w:szCs w:val="20"/>
              </w:rPr>
              <w:t>%</w:t>
            </w:r>
          </w:p>
        </w:tc>
        <w:tc>
          <w:tcPr>
            <w:tcW w:w="920" w:type="dxa"/>
            <w:tcBorders>
              <w:top w:val="single" w:sz="6" w:space="0" w:color="auto"/>
              <w:left w:val="single" w:sz="6" w:space="0" w:color="auto"/>
              <w:bottom w:val="single" w:sz="6" w:space="0" w:color="auto"/>
              <w:right w:val="single" w:sz="6" w:space="0" w:color="auto"/>
            </w:tcBorders>
            <w:vAlign w:val="center"/>
          </w:tcPr>
          <w:p w14:paraId="33309D5D" w14:textId="77777777" w:rsidR="00E85AAD" w:rsidRPr="00611E97" w:rsidRDefault="00E85AAD" w:rsidP="00481CA9">
            <w:pPr>
              <w:jc w:val="right"/>
              <w:rPr>
                <w:sz w:val="20"/>
                <w:szCs w:val="20"/>
              </w:rPr>
            </w:pPr>
            <w:r>
              <w:rPr>
                <w:sz w:val="20"/>
                <w:szCs w:val="20"/>
              </w:rPr>
              <w:t>0,00</w:t>
            </w:r>
          </w:p>
        </w:tc>
        <w:tc>
          <w:tcPr>
            <w:tcW w:w="992" w:type="dxa"/>
            <w:tcBorders>
              <w:top w:val="single" w:sz="6" w:space="0" w:color="auto"/>
              <w:left w:val="single" w:sz="6" w:space="0" w:color="auto"/>
              <w:bottom w:val="single" w:sz="6" w:space="0" w:color="auto"/>
              <w:right w:val="single" w:sz="6" w:space="0" w:color="auto"/>
            </w:tcBorders>
          </w:tcPr>
          <w:p w14:paraId="6B11CAC1" w14:textId="77777777" w:rsidR="00E85AAD" w:rsidRDefault="00E85AAD" w:rsidP="00481CA9">
            <w:pPr>
              <w:jc w:val="right"/>
              <w:rPr>
                <w:sz w:val="20"/>
                <w:szCs w:val="20"/>
              </w:rPr>
            </w:pPr>
          </w:p>
          <w:p w14:paraId="249C4361" w14:textId="77777777" w:rsidR="00E85AAD" w:rsidRDefault="00E85AAD" w:rsidP="00481CA9">
            <w:pPr>
              <w:jc w:val="right"/>
              <w:rPr>
                <w:sz w:val="20"/>
                <w:szCs w:val="20"/>
              </w:rPr>
            </w:pPr>
          </w:p>
          <w:p w14:paraId="19D19E0F" w14:textId="77777777" w:rsidR="00E85AAD" w:rsidRDefault="00E85AAD" w:rsidP="00481CA9">
            <w:pPr>
              <w:jc w:val="right"/>
              <w:rPr>
                <w:sz w:val="20"/>
                <w:szCs w:val="20"/>
              </w:rPr>
            </w:pPr>
            <w:r>
              <w:rPr>
                <w:sz w:val="20"/>
                <w:szCs w:val="20"/>
              </w:rPr>
              <w:t>0,00</w:t>
            </w:r>
          </w:p>
        </w:tc>
        <w:tc>
          <w:tcPr>
            <w:tcW w:w="993" w:type="dxa"/>
            <w:tcBorders>
              <w:top w:val="single" w:sz="6" w:space="0" w:color="auto"/>
              <w:left w:val="single" w:sz="6" w:space="0" w:color="auto"/>
              <w:bottom w:val="single" w:sz="6" w:space="0" w:color="auto"/>
              <w:right w:val="single" w:sz="6" w:space="0" w:color="auto"/>
            </w:tcBorders>
          </w:tcPr>
          <w:p w14:paraId="19A9534F" w14:textId="77777777" w:rsidR="00E85AAD" w:rsidRDefault="00E85AAD" w:rsidP="00481CA9">
            <w:pPr>
              <w:jc w:val="right"/>
              <w:rPr>
                <w:sz w:val="20"/>
                <w:szCs w:val="20"/>
              </w:rPr>
            </w:pPr>
          </w:p>
          <w:p w14:paraId="0FEDB779" w14:textId="77777777" w:rsidR="00E85AAD" w:rsidRDefault="00E85AAD" w:rsidP="00481CA9">
            <w:pPr>
              <w:jc w:val="right"/>
              <w:rPr>
                <w:sz w:val="20"/>
                <w:szCs w:val="20"/>
              </w:rPr>
            </w:pPr>
          </w:p>
          <w:p w14:paraId="2DA45228" w14:textId="77777777" w:rsidR="00E85AAD" w:rsidRDefault="00E85AAD" w:rsidP="00481CA9">
            <w:pPr>
              <w:jc w:val="right"/>
              <w:rPr>
                <w:sz w:val="20"/>
                <w:szCs w:val="20"/>
              </w:rPr>
            </w:pPr>
            <w:r>
              <w:rPr>
                <w:sz w:val="20"/>
                <w:szCs w:val="20"/>
              </w:rPr>
              <w:t>0,00</w:t>
            </w:r>
          </w:p>
        </w:tc>
        <w:tc>
          <w:tcPr>
            <w:tcW w:w="1088" w:type="dxa"/>
            <w:tcBorders>
              <w:top w:val="single" w:sz="6" w:space="0" w:color="auto"/>
              <w:left w:val="single" w:sz="6" w:space="0" w:color="auto"/>
              <w:bottom w:val="single" w:sz="6" w:space="0" w:color="auto"/>
              <w:right w:val="single" w:sz="6" w:space="0" w:color="auto"/>
            </w:tcBorders>
            <w:vAlign w:val="center"/>
          </w:tcPr>
          <w:p w14:paraId="13F0A106" w14:textId="77777777" w:rsidR="00E85AAD" w:rsidRPr="00AD4FBB" w:rsidRDefault="00E85AAD" w:rsidP="00481CA9">
            <w:pPr>
              <w:jc w:val="right"/>
              <w:rPr>
                <w:sz w:val="20"/>
                <w:szCs w:val="20"/>
              </w:rPr>
            </w:pPr>
            <w:r w:rsidRPr="00AD4FBB">
              <w:rPr>
                <w:sz w:val="20"/>
                <w:szCs w:val="20"/>
              </w:rPr>
              <w:t>0,00</w:t>
            </w:r>
          </w:p>
        </w:tc>
        <w:tc>
          <w:tcPr>
            <w:tcW w:w="1134" w:type="dxa"/>
            <w:tcBorders>
              <w:top w:val="single" w:sz="6" w:space="0" w:color="auto"/>
              <w:left w:val="single" w:sz="6" w:space="0" w:color="auto"/>
              <w:bottom w:val="single" w:sz="6" w:space="0" w:color="auto"/>
              <w:right w:val="single" w:sz="6" w:space="0" w:color="auto"/>
            </w:tcBorders>
            <w:vAlign w:val="center"/>
          </w:tcPr>
          <w:p w14:paraId="115E2A84" w14:textId="43173D95" w:rsidR="00E85AAD" w:rsidRPr="00AD4FBB" w:rsidRDefault="0084118B" w:rsidP="00481CA9">
            <w:pPr>
              <w:jc w:val="right"/>
              <w:rPr>
                <w:sz w:val="20"/>
                <w:szCs w:val="20"/>
              </w:rPr>
            </w:pPr>
            <w:r>
              <w:rPr>
                <w:sz w:val="20"/>
                <w:szCs w:val="20"/>
              </w:rPr>
              <w:t>0,00</w:t>
            </w:r>
          </w:p>
        </w:tc>
        <w:tc>
          <w:tcPr>
            <w:tcW w:w="992" w:type="dxa"/>
            <w:tcBorders>
              <w:top w:val="single" w:sz="6" w:space="0" w:color="auto"/>
              <w:left w:val="single" w:sz="6" w:space="0" w:color="auto"/>
              <w:bottom w:val="single" w:sz="6" w:space="0" w:color="auto"/>
              <w:right w:val="single" w:sz="6" w:space="0" w:color="auto"/>
            </w:tcBorders>
            <w:vAlign w:val="center"/>
          </w:tcPr>
          <w:p w14:paraId="6491BA6E" w14:textId="3AE9E8A4" w:rsidR="00E85AAD" w:rsidRPr="00AD4FBB" w:rsidRDefault="00AD4FBB" w:rsidP="00481CA9">
            <w:pPr>
              <w:jc w:val="right"/>
              <w:rPr>
                <w:sz w:val="20"/>
                <w:szCs w:val="20"/>
              </w:rPr>
            </w:pPr>
            <w:r w:rsidRPr="00AD4FBB">
              <w:rPr>
                <w:sz w:val="20"/>
                <w:szCs w:val="20"/>
              </w:rPr>
              <w:t>60</w:t>
            </w:r>
          </w:p>
        </w:tc>
        <w:tc>
          <w:tcPr>
            <w:tcW w:w="1134" w:type="dxa"/>
            <w:tcBorders>
              <w:top w:val="single" w:sz="6" w:space="0" w:color="auto"/>
              <w:left w:val="single" w:sz="6" w:space="0" w:color="auto"/>
              <w:bottom w:val="single" w:sz="6" w:space="0" w:color="auto"/>
              <w:right w:val="single" w:sz="6" w:space="0" w:color="auto"/>
            </w:tcBorders>
            <w:vAlign w:val="center"/>
          </w:tcPr>
          <w:p w14:paraId="45A9FBCE" w14:textId="73BE9AF1" w:rsidR="00E85AAD" w:rsidRPr="00AD4FBB" w:rsidRDefault="00AD4FBB" w:rsidP="00481CA9">
            <w:pPr>
              <w:jc w:val="right"/>
              <w:rPr>
                <w:sz w:val="20"/>
                <w:szCs w:val="20"/>
              </w:rPr>
            </w:pPr>
            <w:r w:rsidRPr="00AD4FBB">
              <w:rPr>
                <w:sz w:val="20"/>
                <w:szCs w:val="20"/>
              </w:rPr>
              <w:t>60</w:t>
            </w:r>
          </w:p>
        </w:tc>
        <w:tc>
          <w:tcPr>
            <w:tcW w:w="1134" w:type="dxa"/>
            <w:tcBorders>
              <w:top w:val="single" w:sz="6" w:space="0" w:color="auto"/>
              <w:left w:val="single" w:sz="6" w:space="0" w:color="auto"/>
              <w:bottom w:val="single" w:sz="6" w:space="0" w:color="auto"/>
              <w:right w:val="single" w:sz="6" w:space="0" w:color="auto"/>
            </w:tcBorders>
            <w:vAlign w:val="center"/>
          </w:tcPr>
          <w:p w14:paraId="252DF29E" w14:textId="34E55FAA" w:rsidR="00E85AAD" w:rsidRPr="00AD4FBB" w:rsidRDefault="00AD4FBB" w:rsidP="00481CA9">
            <w:pPr>
              <w:jc w:val="right"/>
              <w:rPr>
                <w:sz w:val="20"/>
                <w:szCs w:val="20"/>
              </w:rPr>
            </w:pPr>
            <w:r w:rsidRPr="00AD4FBB">
              <w:rPr>
                <w:sz w:val="20"/>
                <w:szCs w:val="20"/>
              </w:rPr>
              <w:t>60</w:t>
            </w:r>
          </w:p>
        </w:tc>
      </w:tr>
      <w:tr w:rsidR="00E85AAD" w14:paraId="4AABCD9D" w14:textId="77777777" w:rsidTr="00481CA9">
        <w:trPr>
          <w:cantSplit/>
          <w:jc w:val="center"/>
        </w:trPr>
        <w:tc>
          <w:tcPr>
            <w:tcW w:w="0" w:type="auto"/>
            <w:tcBorders>
              <w:top w:val="single" w:sz="6" w:space="0" w:color="auto"/>
              <w:left w:val="single" w:sz="6" w:space="0" w:color="auto"/>
              <w:bottom w:val="single" w:sz="6" w:space="0" w:color="auto"/>
              <w:right w:val="single" w:sz="6" w:space="0" w:color="auto"/>
            </w:tcBorders>
          </w:tcPr>
          <w:p w14:paraId="0A2590BF" w14:textId="77777777" w:rsidR="00E85AAD" w:rsidRPr="00611E97" w:rsidRDefault="00E85AAD" w:rsidP="00481CA9">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5E2EA7A8" w14:textId="77777777" w:rsidR="00E85AAD" w:rsidRPr="00611E97" w:rsidRDefault="00E85AAD" w:rsidP="00481CA9">
            <w:pPr>
              <w:rPr>
                <w:sz w:val="20"/>
                <w:szCs w:val="20"/>
              </w:rPr>
            </w:pPr>
            <w:r w:rsidRPr="00611E97">
              <w:rPr>
                <w:sz w:val="20"/>
                <w:szCs w:val="20"/>
              </w:rPr>
              <w:t>Задача</w:t>
            </w:r>
            <w:r>
              <w:rPr>
                <w:sz w:val="20"/>
                <w:szCs w:val="20"/>
              </w:rPr>
              <w:t xml:space="preserve"> 2</w:t>
            </w:r>
            <w:r w:rsidRPr="00611E97">
              <w:rPr>
                <w:sz w:val="20"/>
                <w:szCs w:val="20"/>
              </w:rPr>
              <w:t>: Обеспечение эффективного, ответственного и прозрачного управления финансовыми ресурсами в рамках выполнения установленных функций и полномочий, повышение эффективности использования бюджетных расходов и поддержка малых форм хозяйствования на селе</w:t>
            </w:r>
          </w:p>
        </w:tc>
        <w:tc>
          <w:tcPr>
            <w:tcW w:w="0" w:type="auto"/>
            <w:tcBorders>
              <w:top w:val="single" w:sz="6" w:space="0" w:color="auto"/>
              <w:left w:val="single" w:sz="6" w:space="0" w:color="auto"/>
              <w:bottom w:val="single" w:sz="6" w:space="0" w:color="auto"/>
              <w:right w:val="single" w:sz="6" w:space="0" w:color="auto"/>
            </w:tcBorders>
            <w:vAlign w:val="center"/>
          </w:tcPr>
          <w:p w14:paraId="3EE2C1AE" w14:textId="77777777" w:rsidR="00E85AAD" w:rsidRPr="00611E97" w:rsidRDefault="00E85AAD" w:rsidP="00481CA9">
            <w:pPr>
              <w:jc w:val="center"/>
              <w:rPr>
                <w:sz w:val="20"/>
                <w:szCs w:val="20"/>
              </w:rPr>
            </w:pPr>
          </w:p>
        </w:tc>
        <w:tc>
          <w:tcPr>
            <w:tcW w:w="920" w:type="dxa"/>
            <w:tcBorders>
              <w:top w:val="single" w:sz="6" w:space="0" w:color="auto"/>
              <w:left w:val="single" w:sz="6" w:space="0" w:color="auto"/>
              <w:bottom w:val="single" w:sz="6" w:space="0" w:color="auto"/>
              <w:right w:val="single" w:sz="6" w:space="0" w:color="auto"/>
            </w:tcBorders>
            <w:vAlign w:val="center"/>
          </w:tcPr>
          <w:p w14:paraId="1C2D0E66" w14:textId="77777777" w:rsidR="00E85AAD" w:rsidRPr="00611E97" w:rsidRDefault="00E85AAD" w:rsidP="00481CA9">
            <w:pPr>
              <w:jc w:val="right"/>
              <w:rPr>
                <w:sz w:val="20"/>
                <w:szCs w:val="20"/>
              </w:rPr>
            </w:pPr>
          </w:p>
        </w:tc>
        <w:tc>
          <w:tcPr>
            <w:tcW w:w="992" w:type="dxa"/>
            <w:tcBorders>
              <w:top w:val="single" w:sz="6" w:space="0" w:color="auto"/>
              <w:left w:val="single" w:sz="6" w:space="0" w:color="auto"/>
              <w:bottom w:val="single" w:sz="6" w:space="0" w:color="auto"/>
              <w:right w:val="single" w:sz="6" w:space="0" w:color="auto"/>
            </w:tcBorders>
          </w:tcPr>
          <w:p w14:paraId="078E1EE6" w14:textId="77777777" w:rsidR="00E85AAD" w:rsidRPr="00611E97" w:rsidRDefault="00E85AAD" w:rsidP="00481CA9">
            <w:pPr>
              <w:jc w:val="right"/>
              <w:rPr>
                <w:sz w:val="20"/>
                <w:szCs w:val="20"/>
              </w:rPr>
            </w:pPr>
          </w:p>
        </w:tc>
        <w:tc>
          <w:tcPr>
            <w:tcW w:w="993" w:type="dxa"/>
            <w:tcBorders>
              <w:top w:val="single" w:sz="6" w:space="0" w:color="auto"/>
              <w:left w:val="single" w:sz="6" w:space="0" w:color="auto"/>
              <w:bottom w:val="single" w:sz="6" w:space="0" w:color="auto"/>
              <w:right w:val="single" w:sz="6" w:space="0" w:color="auto"/>
            </w:tcBorders>
          </w:tcPr>
          <w:p w14:paraId="724407BD" w14:textId="77777777" w:rsidR="00E85AAD" w:rsidRPr="00611E97" w:rsidRDefault="00E85AAD" w:rsidP="00481CA9">
            <w:pPr>
              <w:jc w:val="right"/>
              <w:rPr>
                <w:sz w:val="20"/>
                <w:szCs w:val="20"/>
              </w:rPr>
            </w:pPr>
          </w:p>
        </w:tc>
        <w:tc>
          <w:tcPr>
            <w:tcW w:w="1088" w:type="dxa"/>
            <w:tcBorders>
              <w:top w:val="single" w:sz="6" w:space="0" w:color="auto"/>
              <w:left w:val="single" w:sz="6" w:space="0" w:color="auto"/>
              <w:bottom w:val="single" w:sz="6" w:space="0" w:color="auto"/>
              <w:right w:val="single" w:sz="6" w:space="0" w:color="auto"/>
            </w:tcBorders>
            <w:vAlign w:val="center"/>
          </w:tcPr>
          <w:p w14:paraId="36E9C19E" w14:textId="77777777" w:rsidR="00E85AAD" w:rsidRPr="00611E97" w:rsidRDefault="00E85AAD" w:rsidP="00481CA9">
            <w:pPr>
              <w:jc w:val="right"/>
              <w:rPr>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40B589DD" w14:textId="77777777" w:rsidR="00E85AAD" w:rsidRPr="00611E97" w:rsidRDefault="00E85AAD" w:rsidP="00481CA9">
            <w:pPr>
              <w:jc w:val="right"/>
              <w:rPr>
                <w:sz w:val="20"/>
                <w:szCs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0F76B75C" w14:textId="77777777" w:rsidR="00E85AAD" w:rsidRPr="00611E97" w:rsidRDefault="00E85AAD" w:rsidP="00481CA9">
            <w:pPr>
              <w:jc w:val="right"/>
              <w:rPr>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5864F041" w14:textId="77777777" w:rsidR="00E85AAD" w:rsidRPr="00611E97" w:rsidRDefault="00E85AAD" w:rsidP="00481CA9">
            <w:pPr>
              <w:jc w:val="right"/>
              <w:rPr>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3361D16B" w14:textId="77777777" w:rsidR="00E85AAD" w:rsidRPr="00611E97" w:rsidRDefault="00E85AAD" w:rsidP="00481CA9">
            <w:pPr>
              <w:jc w:val="right"/>
              <w:rPr>
                <w:sz w:val="20"/>
                <w:szCs w:val="20"/>
              </w:rPr>
            </w:pPr>
          </w:p>
        </w:tc>
      </w:tr>
      <w:tr w:rsidR="00E85AAD" w14:paraId="3852CAD6" w14:textId="77777777" w:rsidTr="00481CA9">
        <w:trPr>
          <w:cantSplit/>
          <w:jc w:val="center"/>
        </w:trPr>
        <w:tc>
          <w:tcPr>
            <w:tcW w:w="0" w:type="auto"/>
            <w:tcBorders>
              <w:top w:val="single" w:sz="6" w:space="0" w:color="auto"/>
              <w:left w:val="single" w:sz="6" w:space="0" w:color="auto"/>
              <w:bottom w:val="single" w:sz="6" w:space="0" w:color="auto"/>
              <w:right w:val="single" w:sz="6" w:space="0" w:color="auto"/>
            </w:tcBorders>
          </w:tcPr>
          <w:p w14:paraId="3BFBCE69" w14:textId="77777777" w:rsidR="00E85AAD" w:rsidRPr="00611E97" w:rsidRDefault="00E85AAD" w:rsidP="00481CA9">
            <w:pPr>
              <w:rPr>
                <w:sz w:val="20"/>
                <w:szCs w:val="20"/>
              </w:rPr>
            </w:pPr>
            <w:r>
              <w:rPr>
                <w:sz w:val="20"/>
                <w:szCs w:val="20"/>
              </w:rPr>
              <w:t>2.1</w:t>
            </w:r>
          </w:p>
        </w:tc>
        <w:tc>
          <w:tcPr>
            <w:tcW w:w="0" w:type="auto"/>
            <w:tcBorders>
              <w:top w:val="single" w:sz="6" w:space="0" w:color="auto"/>
              <w:left w:val="single" w:sz="6" w:space="0" w:color="auto"/>
              <w:bottom w:val="single" w:sz="6" w:space="0" w:color="auto"/>
              <w:right w:val="single" w:sz="6" w:space="0" w:color="auto"/>
            </w:tcBorders>
            <w:vAlign w:val="center"/>
          </w:tcPr>
          <w:p w14:paraId="462A6BD5" w14:textId="77777777" w:rsidR="00E85AAD" w:rsidRPr="00611E97" w:rsidRDefault="00E85AAD" w:rsidP="00481CA9">
            <w:pPr>
              <w:rPr>
                <w:sz w:val="20"/>
                <w:szCs w:val="20"/>
              </w:rPr>
            </w:pPr>
            <w:r>
              <w:rPr>
                <w:sz w:val="20"/>
                <w:szCs w:val="20"/>
              </w:rPr>
              <w:t>Доля исполненных бюджетных ассигнований, предусмотренных в программном виде</w:t>
            </w:r>
          </w:p>
        </w:tc>
        <w:tc>
          <w:tcPr>
            <w:tcW w:w="0" w:type="auto"/>
            <w:tcBorders>
              <w:top w:val="single" w:sz="6" w:space="0" w:color="auto"/>
              <w:left w:val="single" w:sz="6" w:space="0" w:color="auto"/>
              <w:bottom w:val="single" w:sz="6" w:space="0" w:color="auto"/>
              <w:right w:val="single" w:sz="6" w:space="0" w:color="auto"/>
            </w:tcBorders>
            <w:vAlign w:val="center"/>
          </w:tcPr>
          <w:p w14:paraId="6477B47A" w14:textId="77777777" w:rsidR="00E85AAD" w:rsidRPr="00611E97" w:rsidRDefault="00E85AAD" w:rsidP="00481CA9">
            <w:pPr>
              <w:jc w:val="center"/>
              <w:rPr>
                <w:sz w:val="20"/>
                <w:szCs w:val="20"/>
              </w:rPr>
            </w:pPr>
            <w:r>
              <w:rPr>
                <w:sz w:val="20"/>
                <w:szCs w:val="20"/>
              </w:rPr>
              <w:t>%</w:t>
            </w:r>
          </w:p>
        </w:tc>
        <w:tc>
          <w:tcPr>
            <w:tcW w:w="920" w:type="dxa"/>
            <w:tcBorders>
              <w:top w:val="single" w:sz="6" w:space="0" w:color="auto"/>
              <w:left w:val="single" w:sz="6" w:space="0" w:color="auto"/>
              <w:bottom w:val="single" w:sz="6" w:space="0" w:color="auto"/>
              <w:right w:val="single" w:sz="6" w:space="0" w:color="auto"/>
            </w:tcBorders>
            <w:vAlign w:val="center"/>
          </w:tcPr>
          <w:p w14:paraId="5F538DF3" w14:textId="77777777" w:rsidR="00E85AAD" w:rsidRPr="00611E97" w:rsidRDefault="00E85AAD" w:rsidP="00481CA9">
            <w:pPr>
              <w:jc w:val="right"/>
              <w:rPr>
                <w:sz w:val="20"/>
                <w:szCs w:val="20"/>
              </w:rPr>
            </w:pPr>
            <w:r>
              <w:rPr>
                <w:sz w:val="20"/>
                <w:szCs w:val="20"/>
              </w:rPr>
              <w:t>99</w:t>
            </w:r>
          </w:p>
        </w:tc>
        <w:tc>
          <w:tcPr>
            <w:tcW w:w="992" w:type="dxa"/>
            <w:tcBorders>
              <w:top w:val="single" w:sz="6" w:space="0" w:color="auto"/>
              <w:left w:val="single" w:sz="6" w:space="0" w:color="auto"/>
              <w:bottom w:val="single" w:sz="6" w:space="0" w:color="auto"/>
              <w:right w:val="single" w:sz="6" w:space="0" w:color="auto"/>
            </w:tcBorders>
            <w:vAlign w:val="center"/>
          </w:tcPr>
          <w:p w14:paraId="2379971E" w14:textId="77777777" w:rsidR="00E85AAD" w:rsidRPr="00611E97" w:rsidRDefault="00E85AAD" w:rsidP="00481CA9">
            <w:pPr>
              <w:jc w:val="right"/>
              <w:rPr>
                <w:sz w:val="20"/>
                <w:szCs w:val="20"/>
              </w:rPr>
            </w:pPr>
            <w:r>
              <w:rPr>
                <w:sz w:val="20"/>
                <w:szCs w:val="20"/>
              </w:rPr>
              <w:t>97</w:t>
            </w:r>
          </w:p>
        </w:tc>
        <w:tc>
          <w:tcPr>
            <w:tcW w:w="993" w:type="dxa"/>
            <w:tcBorders>
              <w:top w:val="single" w:sz="6" w:space="0" w:color="auto"/>
              <w:left w:val="single" w:sz="6" w:space="0" w:color="auto"/>
              <w:bottom w:val="single" w:sz="6" w:space="0" w:color="auto"/>
              <w:right w:val="single" w:sz="6" w:space="0" w:color="auto"/>
            </w:tcBorders>
            <w:vAlign w:val="center"/>
          </w:tcPr>
          <w:p w14:paraId="0AA72CB3" w14:textId="77777777" w:rsidR="00E85AAD" w:rsidRPr="00611E97" w:rsidRDefault="00E85AAD" w:rsidP="00481CA9">
            <w:pPr>
              <w:jc w:val="right"/>
              <w:rPr>
                <w:sz w:val="20"/>
                <w:szCs w:val="20"/>
              </w:rPr>
            </w:pPr>
            <w:r>
              <w:rPr>
                <w:sz w:val="20"/>
                <w:szCs w:val="20"/>
              </w:rPr>
              <w:t>98</w:t>
            </w:r>
          </w:p>
        </w:tc>
        <w:tc>
          <w:tcPr>
            <w:tcW w:w="1088" w:type="dxa"/>
            <w:tcBorders>
              <w:top w:val="single" w:sz="6" w:space="0" w:color="auto"/>
              <w:left w:val="single" w:sz="6" w:space="0" w:color="auto"/>
              <w:bottom w:val="single" w:sz="6" w:space="0" w:color="auto"/>
              <w:right w:val="single" w:sz="6" w:space="0" w:color="auto"/>
            </w:tcBorders>
            <w:vAlign w:val="center"/>
          </w:tcPr>
          <w:p w14:paraId="4A6A777D" w14:textId="77777777" w:rsidR="00E85AAD" w:rsidRPr="00611E97" w:rsidRDefault="00E85AAD" w:rsidP="00481CA9">
            <w:pPr>
              <w:jc w:val="right"/>
              <w:rPr>
                <w:sz w:val="20"/>
                <w:szCs w:val="20"/>
              </w:rPr>
            </w:pPr>
            <w:r>
              <w:rPr>
                <w:sz w:val="20"/>
                <w:szCs w:val="20"/>
              </w:rPr>
              <w:t>Не менее 95</w:t>
            </w:r>
          </w:p>
        </w:tc>
        <w:tc>
          <w:tcPr>
            <w:tcW w:w="1134" w:type="dxa"/>
            <w:tcBorders>
              <w:top w:val="single" w:sz="6" w:space="0" w:color="auto"/>
              <w:left w:val="single" w:sz="6" w:space="0" w:color="auto"/>
              <w:bottom w:val="single" w:sz="6" w:space="0" w:color="auto"/>
              <w:right w:val="single" w:sz="6" w:space="0" w:color="auto"/>
            </w:tcBorders>
            <w:vAlign w:val="center"/>
          </w:tcPr>
          <w:p w14:paraId="7176D38B" w14:textId="77777777" w:rsidR="00E85AAD" w:rsidRPr="00611E97" w:rsidRDefault="00E85AAD" w:rsidP="00481CA9">
            <w:pPr>
              <w:jc w:val="right"/>
              <w:rPr>
                <w:sz w:val="20"/>
                <w:szCs w:val="20"/>
              </w:rPr>
            </w:pPr>
            <w:r>
              <w:rPr>
                <w:sz w:val="20"/>
                <w:szCs w:val="20"/>
              </w:rPr>
              <w:t>Не менее 95</w:t>
            </w:r>
          </w:p>
        </w:tc>
        <w:tc>
          <w:tcPr>
            <w:tcW w:w="992" w:type="dxa"/>
            <w:tcBorders>
              <w:top w:val="single" w:sz="6" w:space="0" w:color="auto"/>
              <w:left w:val="single" w:sz="6" w:space="0" w:color="auto"/>
              <w:bottom w:val="single" w:sz="6" w:space="0" w:color="auto"/>
              <w:right w:val="single" w:sz="6" w:space="0" w:color="auto"/>
            </w:tcBorders>
            <w:vAlign w:val="center"/>
          </w:tcPr>
          <w:p w14:paraId="769E733A" w14:textId="77777777" w:rsidR="00E85AAD" w:rsidRPr="00611E97" w:rsidRDefault="00E85AAD" w:rsidP="00481CA9">
            <w:pPr>
              <w:jc w:val="right"/>
              <w:rPr>
                <w:sz w:val="20"/>
                <w:szCs w:val="20"/>
              </w:rPr>
            </w:pPr>
            <w:r>
              <w:rPr>
                <w:sz w:val="20"/>
                <w:szCs w:val="20"/>
              </w:rPr>
              <w:t>Не менее 95</w:t>
            </w:r>
          </w:p>
        </w:tc>
        <w:tc>
          <w:tcPr>
            <w:tcW w:w="1134" w:type="dxa"/>
            <w:tcBorders>
              <w:top w:val="single" w:sz="6" w:space="0" w:color="auto"/>
              <w:left w:val="single" w:sz="6" w:space="0" w:color="auto"/>
              <w:bottom w:val="single" w:sz="6" w:space="0" w:color="auto"/>
              <w:right w:val="single" w:sz="6" w:space="0" w:color="auto"/>
            </w:tcBorders>
            <w:vAlign w:val="center"/>
          </w:tcPr>
          <w:p w14:paraId="37B78277" w14:textId="77777777" w:rsidR="00E85AAD" w:rsidRPr="00611E97" w:rsidRDefault="00E85AAD" w:rsidP="00481CA9">
            <w:pPr>
              <w:jc w:val="right"/>
              <w:rPr>
                <w:sz w:val="20"/>
                <w:szCs w:val="20"/>
              </w:rPr>
            </w:pPr>
            <w:r>
              <w:rPr>
                <w:sz w:val="20"/>
                <w:szCs w:val="20"/>
              </w:rPr>
              <w:t>Не менее 95</w:t>
            </w:r>
          </w:p>
        </w:tc>
        <w:tc>
          <w:tcPr>
            <w:tcW w:w="1134" w:type="dxa"/>
            <w:tcBorders>
              <w:top w:val="single" w:sz="6" w:space="0" w:color="auto"/>
              <w:left w:val="single" w:sz="6" w:space="0" w:color="auto"/>
              <w:bottom w:val="single" w:sz="6" w:space="0" w:color="auto"/>
              <w:right w:val="single" w:sz="6" w:space="0" w:color="auto"/>
            </w:tcBorders>
            <w:vAlign w:val="center"/>
          </w:tcPr>
          <w:p w14:paraId="1614D597" w14:textId="77777777" w:rsidR="00E85AAD" w:rsidRPr="00611E97" w:rsidRDefault="00E85AAD" w:rsidP="00481CA9">
            <w:pPr>
              <w:jc w:val="right"/>
              <w:rPr>
                <w:sz w:val="20"/>
                <w:szCs w:val="20"/>
              </w:rPr>
            </w:pPr>
            <w:r>
              <w:rPr>
                <w:sz w:val="20"/>
                <w:szCs w:val="20"/>
              </w:rPr>
              <w:t>Не менее 95</w:t>
            </w:r>
          </w:p>
        </w:tc>
      </w:tr>
      <w:tr w:rsidR="00E85AAD" w14:paraId="7DF391F6" w14:textId="77777777" w:rsidTr="00481CA9">
        <w:trPr>
          <w:cantSplit/>
          <w:jc w:val="center"/>
        </w:trPr>
        <w:tc>
          <w:tcPr>
            <w:tcW w:w="0" w:type="auto"/>
            <w:tcBorders>
              <w:top w:val="single" w:sz="6" w:space="0" w:color="auto"/>
              <w:left w:val="single" w:sz="6" w:space="0" w:color="auto"/>
              <w:bottom w:val="single" w:sz="6" w:space="0" w:color="auto"/>
              <w:right w:val="single" w:sz="6" w:space="0" w:color="auto"/>
            </w:tcBorders>
          </w:tcPr>
          <w:p w14:paraId="5B3C4A6F" w14:textId="77777777" w:rsidR="00E85AAD" w:rsidRPr="00611E97" w:rsidRDefault="00E85AAD" w:rsidP="00481CA9">
            <w:pPr>
              <w:rPr>
                <w:sz w:val="20"/>
                <w:szCs w:val="20"/>
              </w:rPr>
            </w:pPr>
            <w:r>
              <w:rPr>
                <w:sz w:val="20"/>
                <w:szCs w:val="20"/>
              </w:rPr>
              <w:t>2.2</w:t>
            </w:r>
          </w:p>
        </w:tc>
        <w:tc>
          <w:tcPr>
            <w:tcW w:w="0" w:type="auto"/>
            <w:tcBorders>
              <w:top w:val="single" w:sz="6" w:space="0" w:color="auto"/>
              <w:left w:val="single" w:sz="6" w:space="0" w:color="auto"/>
              <w:bottom w:val="single" w:sz="6" w:space="0" w:color="auto"/>
              <w:right w:val="single" w:sz="6" w:space="0" w:color="auto"/>
            </w:tcBorders>
            <w:vAlign w:val="center"/>
          </w:tcPr>
          <w:p w14:paraId="3300643C" w14:textId="77777777" w:rsidR="00E85AAD" w:rsidRPr="00611E97" w:rsidRDefault="00E85AAD" w:rsidP="00481CA9">
            <w:pPr>
              <w:rPr>
                <w:sz w:val="20"/>
                <w:szCs w:val="20"/>
              </w:rPr>
            </w:pPr>
            <w:r>
              <w:rPr>
                <w:sz w:val="20"/>
                <w:szCs w:val="20"/>
              </w:rPr>
              <w:t>Доля исполненных бюджетных ассигнований, предусмотренных на реализацию переданных государственных полномочий по решению вопросов поддержки сельскохозяйственного производства</w:t>
            </w:r>
          </w:p>
        </w:tc>
        <w:tc>
          <w:tcPr>
            <w:tcW w:w="0" w:type="auto"/>
            <w:tcBorders>
              <w:top w:val="single" w:sz="6" w:space="0" w:color="auto"/>
              <w:left w:val="single" w:sz="6" w:space="0" w:color="auto"/>
              <w:bottom w:val="single" w:sz="6" w:space="0" w:color="auto"/>
              <w:right w:val="single" w:sz="6" w:space="0" w:color="auto"/>
            </w:tcBorders>
            <w:vAlign w:val="center"/>
          </w:tcPr>
          <w:p w14:paraId="31121875" w14:textId="77777777" w:rsidR="00E85AAD" w:rsidRPr="00611E97" w:rsidRDefault="00E85AAD" w:rsidP="00481CA9">
            <w:pPr>
              <w:jc w:val="center"/>
              <w:rPr>
                <w:sz w:val="20"/>
                <w:szCs w:val="20"/>
              </w:rPr>
            </w:pPr>
            <w:r>
              <w:rPr>
                <w:sz w:val="20"/>
                <w:szCs w:val="20"/>
              </w:rPr>
              <w:t>%</w:t>
            </w:r>
          </w:p>
        </w:tc>
        <w:tc>
          <w:tcPr>
            <w:tcW w:w="920" w:type="dxa"/>
            <w:tcBorders>
              <w:top w:val="single" w:sz="6" w:space="0" w:color="auto"/>
              <w:left w:val="single" w:sz="6" w:space="0" w:color="auto"/>
              <w:bottom w:val="single" w:sz="6" w:space="0" w:color="auto"/>
              <w:right w:val="single" w:sz="6" w:space="0" w:color="auto"/>
            </w:tcBorders>
            <w:vAlign w:val="center"/>
          </w:tcPr>
          <w:p w14:paraId="1E40FEFF" w14:textId="77777777" w:rsidR="00E85AAD" w:rsidRPr="00611E97" w:rsidRDefault="00E85AAD" w:rsidP="00481CA9">
            <w:pPr>
              <w:jc w:val="right"/>
              <w:rPr>
                <w:sz w:val="20"/>
                <w:szCs w:val="20"/>
              </w:rPr>
            </w:pPr>
            <w:r>
              <w:rPr>
                <w:sz w:val="20"/>
                <w:szCs w:val="20"/>
              </w:rPr>
              <w:t>99</w:t>
            </w:r>
          </w:p>
        </w:tc>
        <w:tc>
          <w:tcPr>
            <w:tcW w:w="992" w:type="dxa"/>
            <w:tcBorders>
              <w:top w:val="single" w:sz="6" w:space="0" w:color="auto"/>
              <w:left w:val="single" w:sz="6" w:space="0" w:color="auto"/>
              <w:bottom w:val="single" w:sz="6" w:space="0" w:color="auto"/>
              <w:right w:val="single" w:sz="6" w:space="0" w:color="auto"/>
            </w:tcBorders>
            <w:vAlign w:val="center"/>
          </w:tcPr>
          <w:p w14:paraId="3E8342D8" w14:textId="77777777" w:rsidR="00E85AAD" w:rsidRPr="00611E97" w:rsidRDefault="00E85AAD" w:rsidP="00481CA9">
            <w:pPr>
              <w:jc w:val="right"/>
              <w:rPr>
                <w:sz w:val="20"/>
                <w:szCs w:val="20"/>
              </w:rPr>
            </w:pPr>
            <w:r>
              <w:rPr>
                <w:sz w:val="20"/>
                <w:szCs w:val="20"/>
              </w:rPr>
              <w:t>97</w:t>
            </w:r>
          </w:p>
        </w:tc>
        <w:tc>
          <w:tcPr>
            <w:tcW w:w="993" w:type="dxa"/>
            <w:tcBorders>
              <w:top w:val="single" w:sz="6" w:space="0" w:color="auto"/>
              <w:left w:val="single" w:sz="6" w:space="0" w:color="auto"/>
              <w:bottom w:val="single" w:sz="6" w:space="0" w:color="auto"/>
              <w:right w:val="single" w:sz="6" w:space="0" w:color="auto"/>
            </w:tcBorders>
            <w:vAlign w:val="center"/>
          </w:tcPr>
          <w:p w14:paraId="4CA839E0" w14:textId="77777777" w:rsidR="00E85AAD" w:rsidRPr="00611E97" w:rsidRDefault="00E85AAD" w:rsidP="00481CA9">
            <w:pPr>
              <w:jc w:val="right"/>
              <w:rPr>
                <w:sz w:val="20"/>
                <w:szCs w:val="20"/>
              </w:rPr>
            </w:pPr>
            <w:r>
              <w:rPr>
                <w:sz w:val="20"/>
                <w:szCs w:val="20"/>
              </w:rPr>
              <w:t>98</w:t>
            </w:r>
          </w:p>
        </w:tc>
        <w:tc>
          <w:tcPr>
            <w:tcW w:w="1088" w:type="dxa"/>
            <w:tcBorders>
              <w:top w:val="single" w:sz="6" w:space="0" w:color="auto"/>
              <w:left w:val="single" w:sz="6" w:space="0" w:color="auto"/>
              <w:bottom w:val="single" w:sz="6" w:space="0" w:color="auto"/>
              <w:right w:val="single" w:sz="6" w:space="0" w:color="auto"/>
            </w:tcBorders>
            <w:vAlign w:val="center"/>
          </w:tcPr>
          <w:p w14:paraId="6CC1254F" w14:textId="77777777" w:rsidR="00E85AAD" w:rsidRPr="00611E97" w:rsidRDefault="00E85AAD" w:rsidP="00481CA9">
            <w:pPr>
              <w:jc w:val="right"/>
              <w:rPr>
                <w:sz w:val="20"/>
                <w:szCs w:val="20"/>
              </w:rPr>
            </w:pPr>
            <w:r>
              <w:rPr>
                <w:sz w:val="20"/>
                <w:szCs w:val="20"/>
              </w:rPr>
              <w:t>Не менее 95</w:t>
            </w:r>
          </w:p>
        </w:tc>
        <w:tc>
          <w:tcPr>
            <w:tcW w:w="1134" w:type="dxa"/>
            <w:tcBorders>
              <w:top w:val="single" w:sz="6" w:space="0" w:color="auto"/>
              <w:left w:val="single" w:sz="6" w:space="0" w:color="auto"/>
              <w:bottom w:val="single" w:sz="6" w:space="0" w:color="auto"/>
              <w:right w:val="single" w:sz="6" w:space="0" w:color="auto"/>
            </w:tcBorders>
            <w:vAlign w:val="center"/>
          </w:tcPr>
          <w:p w14:paraId="48C126DC" w14:textId="77777777" w:rsidR="00E85AAD" w:rsidRPr="00611E97" w:rsidRDefault="00E85AAD" w:rsidP="00481CA9">
            <w:pPr>
              <w:jc w:val="right"/>
              <w:rPr>
                <w:sz w:val="20"/>
                <w:szCs w:val="20"/>
              </w:rPr>
            </w:pPr>
            <w:r>
              <w:rPr>
                <w:sz w:val="20"/>
                <w:szCs w:val="20"/>
              </w:rPr>
              <w:t>Не менее 95</w:t>
            </w:r>
          </w:p>
        </w:tc>
        <w:tc>
          <w:tcPr>
            <w:tcW w:w="992" w:type="dxa"/>
            <w:tcBorders>
              <w:top w:val="single" w:sz="6" w:space="0" w:color="auto"/>
              <w:left w:val="single" w:sz="6" w:space="0" w:color="auto"/>
              <w:bottom w:val="single" w:sz="6" w:space="0" w:color="auto"/>
              <w:right w:val="single" w:sz="6" w:space="0" w:color="auto"/>
            </w:tcBorders>
            <w:vAlign w:val="center"/>
          </w:tcPr>
          <w:p w14:paraId="34FC93C6" w14:textId="77777777" w:rsidR="00E85AAD" w:rsidRPr="00611E97" w:rsidRDefault="00E85AAD" w:rsidP="00481CA9">
            <w:pPr>
              <w:jc w:val="right"/>
              <w:rPr>
                <w:sz w:val="20"/>
                <w:szCs w:val="20"/>
              </w:rPr>
            </w:pPr>
            <w:r>
              <w:rPr>
                <w:sz w:val="20"/>
                <w:szCs w:val="20"/>
              </w:rPr>
              <w:t>Не менее 95</w:t>
            </w:r>
          </w:p>
        </w:tc>
        <w:tc>
          <w:tcPr>
            <w:tcW w:w="1134" w:type="dxa"/>
            <w:tcBorders>
              <w:top w:val="single" w:sz="6" w:space="0" w:color="auto"/>
              <w:left w:val="single" w:sz="6" w:space="0" w:color="auto"/>
              <w:bottom w:val="single" w:sz="6" w:space="0" w:color="auto"/>
              <w:right w:val="single" w:sz="6" w:space="0" w:color="auto"/>
            </w:tcBorders>
            <w:vAlign w:val="center"/>
          </w:tcPr>
          <w:p w14:paraId="58BDE234" w14:textId="77777777" w:rsidR="00E85AAD" w:rsidRPr="00611E97" w:rsidRDefault="00E85AAD" w:rsidP="00481CA9">
            <w:pPr>
              <w:jc w:val="right"/>
              <w:rPr>
                <w:sz w:val="20"/>
                <w:szCs w:val="20"/>
              </w:rPr>
            </w:pPr>
            <w:r>
              <w:rPr>
                <w:sz w:val="20"/>
                <w:szCs w:val="20"/>
              </w:rPr>
              <w:t>Не менее 95</w:t>
            </w:r>
          </w:p>
        </w:tc>
        <w:tc>
          <w:tcPr>
            <w:tcW w:w="1134" w:type="dxa"/>
            <w:tcBorders>
              <w:top w:val="single" w:sz="6" w:space="0" w:color="auto"/>
              <w:left w:val="single" w:sz="6" w:space="0" w:color="auto"/>
              <w:bottom w:val="single" w:sz="6" w:space="0" w:color="auto"/>
              <w:right w:val="single" w:sz="6" w:space="0" w:color="auto"/>
            </w:tcBorders>
            <w:vAlign w:val="center"/>
          </w:tcPr>
          <w:p w14:paraId="079BC57A" w14:textId="77777777" w:rsidR="00E85AAD" w:rsidRPr="00611E97" w:rsidRDefault="00E85AAD" w:rsidP="00481CA9">
            <w:pPr>
              <w:jc w:val="right"/>
              <w:rPr>
                <w:sz w:val="20"/>
                <w:szCs w:val="20"/>
              </w:rPr>
            </w:pPr>
            <w:r>
              <w:rPr>
                <w:sz w:val="20"/>
                <w:szCs w:val="20"/>
              </w:rPr>
              <w:t>Не менее 95</w:t>
            </w:r>
          </w:p>
        </w:tc>
      </w:tr>
    </w:tbl>
    <w:p w14:paraId="043396DD" w14:textId="77777777" w:rsidR="00E85AAD" w:rsidRPr="00611E97" w:rsidRDefault="00E85AAD" w:rsidP="00E85AAD">
      <w:pPr>
        <w:jc w:val="both"/>
        <w:rPr>
          <w:sz w:val="28"/>
          <w:szCs w:val="28"/>
        </w:rPr>
        <w:sectPr w:rsidR="00E85AAD" w:rsidRPr="00611E97" w:rsidSect="00CE6B89">
          <w:pgSz w:w="16838" w:h="11906" w:orient="landscape"/>
          <w:pgMar w:top="720" w:right="720" w:bottom="720" w:left="720" w:header="708" w:footer="708" w:gutter="0"/>
          <w:cols w:space="708"/>
          <w:docGrid w:linePitch="360"/>
        </w:sectPr>
      </w:pPr>
    </w:p>
    <w:p w14:paraId="4A2F3F93" w14:textId="77777777" w:rsidR="00E85AAD" w:rsidRPr="00A64FD3" w:rsidRDefault="00E85AAD" w:rsidP="00E85AAD">
      <w:pPr>
        <w:pStyle w:val="1"/>
        <w:ind w:left="6379"/>
        <w:jc w:val="right"/>
        <w:rPr>
          <w:rFonts w:cs="Times New Roman"/>
          <w:bCs/>
          <w:szCs w:val="28"/>
        </w:rPr>
      </w:pPr>
      <w:r w:rsidRPr="00A64FD3">
        <w:rPr>
          <w:rFonts w:eastAsia="Arial" w:cs="Times New Roman"/>
          <w:szCs w:val="28"/>
          <w:lang w:eastAsia="ar-SA"/>
        </w:rPr>
        <w:lastRenderedPageBreak/>
        <w:t xml:space="preserve">Приложение № </w:t>
      </w:r>
      <w:r w:rsidRPr="00A64FD3">
        <w:rPr>
          <w:rFonts w:eastAsia="Arial" w:cs="Times New Roman"/>
          <w:szCs w:val="28"/>
          <w:lang w:eastAsia="ar-SA"/>
        </w:rPr>
        <w:fldChar w:fldCharType="begin"/>
      </w:r>
      <w:r w:rsidRPr="00A64FD3">
        <w:rPr>
          <w:rFonts w:eastAsia="Arial" w:cs="Times New Roman"/>
          <w:szCs w:val="28"/>
          <w:lang w:eastAsia="ar-SA"/>
        </w:rPr>
        <w:instrText xml:space="preserve"> SEQ gp_pril \* MERGEFORMAT </w:instrText>
      </w:r>
      <w:r w:rsidRPr="00A64FD3">
        <w:rPr>
          <w:rFonts w:eastAsia="Arial" w:cs="Times New Roman"/>
          <w:szCs w:val="28"/>
          <w:lang w:eastAsia="ar-SA"/>
        </w:rPr>
        <w:fldChar w:fldCharType="separate"/>
      </w:r>
      <w:r>
        <w:rPr>
          <w:rFonts w:eastAsia="Arial" w:cs="Times New Roman"/>
          <w:noProof/>
          <w:szCs w:val="28"/>
          <w:lang w:eastAsia="ar-SA"/>
        </w:rPr>
        <w:t>1</w:t>
      </w:r>
      <w:r w:rsidRPr="00A64FD3">
        <w:rPr>
          <w:rFonts w:eastAsia="Arial" w:cs="Times New Roman"/>
          <w:szCs w:val="28"/>
          <w:lang w:eastAsia="ar-SA"/>
        </w:rPr>
        <w:fldChar w:fldCharType="end"/>
      </w:r>
      <w:r w:rsidRPr="00602C74">
        <w:rPr>
          <w:rFonts w:eastAsia="Arial" w:cs="Times New Roman"/>
          <w:szCs w:val="28"/>
          <w:lang w:eastAsia="ar-SA"/>
        </w:rPr>
        <w:t xml:space="preserve"> </w:t>
      </w:r>
      <w:r w:rsidRPr="00A64FD3">
        <w:rPr>
          <w:rFonts w:cs="Times New Roman"/>
          <w:szCs w:val="28"/>
        </w:rPr>
        <w:t>к муниципальной программе «</w:t>
      </w:r>
      <w:r w:rsidRPr="00A64FD3">
        <w:rPr>
          <w:rFonts w:cs="Times New Roman"/>
        </w:rPr>
        <w:t>Развитие сельского хозяйства»</w:t>
      </w:r>
    </w:p>
    <w:p w14:paraId="11A6D973" w14:textId="77777777" w:rsidR="00E85AAD" w:rsidRPr="00932E7B" w:rsidRDefault="00E85AAD" w:rsidP="00E85AAD">
      <w:pPr>
        <w:jc w:val="center"/>
        <w:rPr>
          <w:color w:val="000000"/>
          <w:sz w:val="28"/>
          <w:szCs w:val="28"/>
        </w:rPr>
      </w:pPr>
    </w:p>
    <w:p w14:paraId="48F0CB99" w14:textId="77777777" w:rsidR="00E85AAD" w:rsidRPr="00932E7B" w:rsidRDefault="00E85AAD" w:rsidP="00E85AAD">
      <w:pPr>
        <w:jc w:val="center"/>
        <w:rPr>
          <w:color w:val="000000"/>
          <w:sz w:val="28"/>
          <w:szCs w:val="28"/>
        </w:rPr>
      </w:pPr>
      <w:r w:rsidRPr="00932E7B">
        <w:rPr>
          <w:color w:val="000000"/>
          <w:sz w:val="28"/>
          <w:szCs w:val="28"/>
        </w:rPr>
        <w:t xml:space="preserve">ПОДПРОГРАММА </w:t>
      </w:r>
    </w:p>
    <w:p w14:paraId="58BF769C" w14:textId="77777777" w:rsidR="00E85AAD" w:rsidRPr="007B2A66" w:rsidRDefault="00E85AAD" w:rsidP="00E85AAD">
      <w:pPr>
        <w:jc w:val="center"/>
        <w:rPr>
          <w:color w:val="000000"/>
          <w:sz w:val="32"/>
          <w:szCs w:val="28"/>
        </w:rPr>
      </w:pPr>
      <w:r>
        <w:rPr>
          <w:sz w:val="28"/>
        </w:rPr>
        <w:t>«</w:t>
      </w:r>
      <w:r w:rsidRPr="007B2A66">
        <w:rPr>
          <w:sz w:val="28"/>
        </w:rPr>
        <w:t>Обеспечение доступным жильем молодых семей и молодых специалистов в сельской местности</w:t>
      </w:r>
      <w:r>
        <w:rPr>
          <w:sz w:val="28"/>
        </w:rPr>
        <w:t>»</w:t>
      </w:r>
    </w:p>
    <w:p w14:paraId="44362A32" w14:textId="77777777" w:rsidR="00E85AAD" w:rsidRPr="00932E7B" w:rsidRDefault="00E85AAD" w:rsidP="00E85AAD">
      <w:pPr>
        <w:widowControl w:val="0"/>
        <w:suppressAutoHyphens/>
        <w:autoSpaceDE w:val="0"/>
        <w:jc w:val="center"/>
        <w:rPr>
          <w:rFonts w:eastAsia="Arial"/>
          <w:color w:val="000000"/>
          <w:sz w:val="28"/>
          <w:szCs w:val="28"/>
          <w:lang w:eastAsia="ar-SA"/>
        </w:rPr>
      </w:pPr>
    </w:p>
    <w:p w14:paraId="6CFD8CBD" w14:textId="77777777" w:rsidR="00E85AAD" w:rsidRPr="00932E7B" w:rsidRDefault="00E85AAD" w:rsidP="00E85AAD">
      <w:pPr>
        <w:widowControl w:val="0"/>
        <w:numPr>
          <w:ilvl w:val="0"/>
          <w:numId w:val="3"/>
        </w:numPr>
        <w:suppressAutoHyphens/>
        <w:autoSpaceDE w:val="0"/>
        <w:jc w:val="center"/>
        <w:rPr>
          <w:rFonts w:eastAsia="Arial"/>
          <w:color w:val="000000"/>
          <w:sz w:val="28"/>
          <w:szCs w:val="28"/>
          <w:lang w:eastAsia="ar-SA"/>
        </w:rPr>
      </w:pPr>
      <w:r w:rsidRPr="00932E7B">
        <w:rPr>
          <w:rFonts w:eastAsia="Arial"/>
          <w:color w:val="000000"/>
          <w:sz w:val="28"/>
          <w:szCs w:val="28"/>
          <w:lang w:eastAsia="ar-SA"/>
        </w:rPr>
        <w:t>Паспорт подпрограммы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9"/>
        <w:gridCol w:w="7272"/>
      </w:tblGrid>
      <w:tr w:rsidR="00E85AAD" w14:paraId="4A84719A" w14:textId="77777777" w:rsidTr="00481CA9">
        <w:trPr>
          <w:trHeight w:val="555"/>
        </w:trPr>
        <w:tc>
          <w:tcPr>
            <w:tcW w:w="2419" w:type="dxa"/>
            <w:shd w:val="clear" w:color="auto" w:fill="FFFFFF"/>
            <w:tcMar>
              <w:top w:w="28" w:type="dxa"/>
              <w:left w:w="28" w:type="dxa"/>
              <w:bottom w:w="28" w:type="dxa"/>
              <w:right w:w="28" w:type="dxa"/>
            </w:tcMar>
          </w:tcPr>
          <w:p w14:paraId="560D20ED" w14:textId="77777777" w:rsidR="00E85AAD" w:rsidRPr="00377395" w:rsidRDefault="00E85AAD" w:rsidP="00481CA9">
            <w:pPr>
              <w:pStyle w:val="a7"/>
              <w:ind w:left="140"/>
              <w:rPr>
                <w:sz w:val="28"/>
                <w:szCs w:val="28"/>
              </w:rPr>
            </w:pPr>
            <w:r w:rsidRPr="00377395">
              <w:rPr>
                <w:rStyle w:val="0pt2"/>
                <w:color w:val="000000"/>
                <w:sz w:val="28"/>
                <w:szCs w:val="28"/>
              </w:rPr>
              <w:t>Наименование</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14:paraId="50B4FE16" w14:textId="77777777" w:rsidR="00E85AAD" w:rsidRPr="00D22617" w:rsidRDefault="00E85AAD" w:rsidP="00481CA9">
            <w:pPr>
              <w:pStyle w:val="a7"/>
              <w:spacing w:after="0"/>
              <w:ind w:left="140"/>
              <w:rPr>
                <w:sz w:val="28"/>
                <w:szCs w:val="28"/>
              </w:rPr>
            </w:pPr>
            <w:r>
              <w:rPr>
                <w:sz w:val="28"/>
              </w:rPr>
              <w:t>«</w:t>
            </w:r>
            <w:r w:rsidRPr="007B2A66">
              <w:rPr>
                <w:sz w:val="28"/>
              </w:rPr>
              <w:t>Обеспечение доступным жильем молодых семей и молодых специалистов в сельской местности</w:t>
            </w:r>
            <w:r>
              <w:rPr>
                <w:sz w:val="28"/>
              </w:rPr>
              <w:t>»</w:t>
            </w:r>
          </w:p>
        </w:tc>
      </w:tr>
      <w:tr w:rsidR="00E85AAD" w14:paraId="1984DE60" w14:textId="77777777" w:rsidTr="00481CA9">
        <w:trPr>
          <w:trHeight w:val="1701"/>
        </w:trPr>
        <w:tc>
          <w:tcPr>
            <w:tcW w:w="2419" w:type="dxa"/>
            <w:shd w:val="clear" w:color="auto" w:fill="FFFFFF"/>
            <w:tcMar>
              <w:top w:w="28" w:type="dxa"/>
              <w:left w:w="28" w:type="dxa"/>
              <w:bottom w:w="28" w:type="dxa"/>
              <w:right w:w="28" w:type="dxa"/>
            </w:tcMar>
          </w:tcPr>
          <w:p w14:paraId="5606F217" w14:textId="77777777" w:rsidR="00E85AAD" w:rsidRPr="00377395" w:rsidRDefault="00E85AAD" w:rsidP="00481CA9">
            <w:pPr>
              <w:pStyle w:val="a7"/>
              <w:ind w:left="140"/>
              <w:rPr>
                <w:rStyle w:val="0pt2"/>
                <w:color w:val="000000"/>
                <w:sz w:val="28"/>
                <w:szCs w:val="28"/>
              </w:rPr>
            </w:pPr>
            <w:r w:rsidRPr="00377395">
              <w:rPr>
                <w:rStyle w:val="0pt2"/>
                <w:color w:val="000000"/>
                <w:sz w:val="28"/>
                <w:szCs w:val="28"/>
              </w:rPr>
              <w:t>Наименование муниципальной программы, в рамках которой реализуется подпрограмма</w:t>
            </w:r>
          </w:p>
        </w:tc>
        <w:tc>
          <w:tcPr>
            <w:tcW w:w="7272" w:type="dxa"/>
            <w:shd w:val="clear" w:color="auto" w:fill="FFFFFF"/>
            <w:tcMar>
              <w:top w:w="28" w:type="dxa"/>
              <w:left w:w="28" w:type="dxa"/>
              <w:bottom w:w="28" w:type="dxa"/>
              <w:right w:w="28" w:type="dxa"/>
            </w:tcMar>
          </w:tcPr>
          <w:p w14:paraId="638251B1" w14:textId="77777777" w:rsidR="00E85AAD" w:rsidRPr="006536F1" w:rsidRDefault="00E85AAD" w:rsidP="00481CA9">
            <w:pPr>
              <w:pStyle w:val="a7"/>
              <w:spacing w:after="0"/>
              <w:ind w:left="140"/>
              <w:rPr>
                <w:sz w:val="28"/>
                <w:szCs w:val="28"/>
              </w:rPr>
            </w:pPr>
            <w:r>
              <w:rPr>
                <w:sz w:val="28"/>
              </w:rPr>
              <w:t>«</w:t>
            </w:r>
            <w:r w:rsidRPr="007B2A66">
              <w:rPr>
                <w:sz w:val="28"/>
              </w:rPr>
              <w:t>Развитие сельского хозяйства</w:t>
            </w:r>
            <w:r>
              <w:rPr>
                <w:sz w:val="28"/>
              </w:rPr>
              <w:t>»</w:t>
            </w:r>
          </w:p>
        </w:tc>
      </w:tr>
      <w:tr w:rsidR="00E85AAD" w14:paraId="6F4AC3F4" w14:textId="77777777" w:rsidTr="00481CA9">
        <w:trPr>
          <w:trHeight w:val="428"/>
        </w:trPr>
        <w:tc>
          <w:tcPr>
            <w:tcW w:w="2419" w:type="dxa"/>
            <w:shd w:val="clear" w:color="auto" w:fill="FFFFFF"/>
            <w:tcMar>
              <w:top w:w="28" w:type="dxa"/>
              <w:left w:w="28" w:type="dxa"/>
              <w:bottom w:w="28" w:type="dxa"/>
              <w:right w:w="28" w:type="dxa"/>
            </w:tcMar>
          </w:tcPr>
          <w:p w14:paraId="1953D202" w14:textId="77777777" w:rsidR="00E85AAD" w:rsidRPr="00377395" w:rsidRDefault="00E85AAD" w:rsidP="00481CA9">
            <w:pPr>
              <w:pStyle w:val="a7"/>
              <w:ind w:left="140"/>
              <w:rPr>
                <w:rStyle w:val="0pt2"/>
                <w:color w:val="000000"/>
                <w:sz w:val="28"/>
                <w:szCs w:val="28"/>
              </w:rPr>
            </w:pPr>
            <w:r w:rsidRPr="00377395">
              <w:rPr>
                <w:rStyle w:val="0pt2"/>
                <w:color w:val="000000"/>
                <w:sz w:val="28"/>
                <w:szCs w:val="28"/>
              </w:rPr>
              <w:t>Исполнители подпрограммы</w:t>
            </w:r>
          </w:p>
        </w:tc>
        <w:tc>
          <w:tcPr>
            <w:tcW w:w="7272" w:type="dxa"/>
            <w:shd w:val="clear" w:color="auto" w:fill="FFFFFF"/>
            <w:tcMar>
              <w:top w:w="28" w:type="dxa"/>
              <w:left w:w="28" w:type="dxa"/>
              <w:bottom w:w="28" w:type="dxa"/>
              <w:right w:w="28" w:type="dxa"/>
            </w:tcMar>
          </w:tcPr>
          <w:p w14:paraId="3FAC54FE" w14:textId="77777777" w:rsidR="00E85AAD" w:rsidRDefault="00E85AAD" w:rsidP="00481CA9">
            <w:pPr>
              <w:pStyle w:val="a7"/>
              <w:spacing w:after="0"/>
              <w:ind w:left="140"/>
              <w:rPr>
                <w:sz w:val="28"/>
              </w:rPr>
            </w:pPr>
            <w:r w:rsidRPr="007B2A66">
              <w:rPr>
                <w:sz w:val="28"/>
              </w:rPr>
              <w:t>Администрация Шарыповского муниципального округа Красноярского края</w:t>
            </w:r>
          </w:p>
          <w:p w14:paraId="51456BF0" w14:textId="77777777" w:rsidR="00E85AAD" w:rsidRPr="00D22617" w:rsidRDefault="00E85AAD" w:rsidP="00481CA9">
            <w:pPr>
              <w:pStyle w:val="a7"/>
              <w:spacing w:after="0"/>
              <w:ind w:left="140"/>
              <w:rPr>
                <w:sz w:val="28"/>
                <w:szCs w:val="28"/>
              </w:rPr>
            </w:pPr>
          </w:p>
        </w:tc>
      </w:tr>
      <w:tr w:rsidR="00E85AAD" w14:paraId="333879AD" w14:textId="77777777" w:rsidTr="00481CA9">
        <w:tc>
          <w:tcPr>
            <w:tcW w:w="2419" w:type="dxa"/>
            <w:shd w:val="clear" w:color="auto" w:fill="FFFFFF"/>
            <w:tcMar>
              <w:top w:w="28" w:type="dxa"/>
              <w:left w:w="28" w:type="dxa"/>
              <w:bottom w:w="28" w:type="dxa"/>
              <w:right w:w="28" w:type="dxa"/>
            </w:tcMar>
          </w:tcPr>
          <w:p w14:paraId="224C6BD1" w14:textId="77777777" w:rsidR="00E85AAD" w:rsidRPr="00377395" w:rsidRDefault="00E85AAD" w:rsidP="00481CA9">
            <w:pPr>
              <w:pStyle w:val="a7"/>
              <w:ind w:left="140"/>
              <w:rPr>
                <w:rStyle w:val="0pt2"/>
                <w:color w:val="000000"/>
                <w:sz w:val="28"/>
                <w:szCs w:val="28"/>
              </w:rPr>
            </w:pPr>
            <w:r w:rsidRPr="00377395">
              <w:rPr>
                <w:rStyle w:val="0pt2"/>
                <w:color w:val="000000"/>
                <w:sz w:val="28"/>
                <w:szCs w:val="28"/>
              </w:rPr>
              <w:t>Главные распорядители бюджетных средств, ответственные за реализацию мероприятий подпрограммы</w:t>
            </w:r>
          </w:p>
        </w:tc>
        <w:tc>
          <w:tcPr>
            <w:tcW w:w="7272" w:type="dxa"/>
            <w:shd w:val="clear" w:color="auto" w:fill="FFFFFF"/>
            <w:tcMar>
              <w:top w:w="28" w:type="dxa"/>
              <w:left w:w="28" w:type="dxa"/>
              <w:bottom w:w="28" w:type="dxa"/>
              <w:right w:w="28" w:type="dxa"/>
            </w:tcMar>
          </w:tcPr>
          <w:p w14:paraId="68D0F449" w14:textId="29B151AB" w:rsidR="00E85AAD" w:rsidRPr="00D22617" w:rsidRDefault="00932131" w:rsidP="00481CA9">
            <w:pPr>
              <w:pStyle w:val="a7"/>
              <w:spacing w:after="0"/>
              <w:ind w:left="140"/>
              <w:rPr>
                <w:sz w:val="28"/>
                <w:szCs w:val="28"/>
              </w:rPr>
            </w:pPr>
            <w:r w:rsidRPr="007B2A66">
              <w:rPr>
                <w:sz w:val="28"/>
              </w:rPr>
              <w:t>408 - администрация Шарыповского муниципального округа</w:t>
            </w:r>
            <w:r>
              <w:rPr>
                <w:sz w:val="28"/>
              </w:rPr>
              <w:t xml:space="preserve"> </w:t>
            </w:r>
          </w:p>
        </w:tc>
      </w:tr>
      <w:tr w:rsidR="00E85AAD" w14:paraId="24569204" w14:textId="77777777" w:rsidTr="00481CA9">
        <w:tc>
          <w:tcPr>
            <w:tcW w:w="2419" w:type="dxa"/>
            <w:shd w:val="clear" w:color="auto" w:fill="FFFFFF"/>
            <w:tcMar>
              <w:top w:w="28" w:type="dxa"/>
              <w:left w:w="28" w:type="dxa"/>
              <w:bottom w:w="28" w:type="dxa"/>
              <w:right w:w="28" w:type="dxa"/>
            </w:tcMar>
          </w:tcPr>
          <w:p w14:paraId="18A09D91" w14:textId="77777777" w:rsidR="00E85AAD" w:rsidRPr="00377395" w:rsidRDefault="00E85AAD" w:rsidP="00481CA9">
            <w:pPr>
              <w:pStyle w:val="a7"/>
              <w:ind w:left="140"/>
              <w:rPr>
                <w:rStyle w:val="0pt2"/>
                <w:color w:val="000000"/>
                <w:sz w:val="28"/>
                <w:szCs w:val="28"/>
              </w:rPr>
            </w:pPr>
            <w:r w:rsidRPr="00377395">
              <w:rPr>
                <w:rStyle w:val="0pt2"/>
                <w:color w:val="000000"/>
                <w:sz w:val="28"/>
                <w:szCs w:val="28"/>
              </w:rPr>
              <w:t>Цель</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14:paraId="64C99499" w14:textId="77777777" w:rsidR="00E85AAD" w:rsidRPr="00D22617" w:rsidRDefault="00E85AAD" w:rsidP="00481CA9">
            <w:pPr>
              <w:pStyle w:val="a7"/>
              <w:spacing w:after="0"/>
              <w:ind w:left="140"/>
              <w:rPr>
                <w:sz w:val="28"/>
                <w:szCs w:val="28"/>
              </w:rPr>
            </w:pPr>
            <w:r w:rsidRPr="007B2A66">
              <w:rPr>
                <w:sz w:val="28"/>
              </w:rPr>
              <w:t>Улучшение жилищных условий граждан, молодых семей и молодых специалистов, работающих в организациях агропромышленного комплекса или социальной сферы в сельской местности</w:t>
            </w:r>
          </w:p>
        </w:tc>
      </w:tr>
      <w:tr w:rsidR="00E85AAD" w14:paraId="4509E68E" w14:textId="77777777" w:rsidTr="00481CA9">
        <w:tc>
          <w:tcPr>
            <w:tcW w:w="2419" w:type="dxa"/>
            <w:shd w:val="clear" w:color="auto" w:fill="FFFFFF"/>
            <w:tcMar>
              <w:top w:w="28" w:type="dxa"/>
              <w:left w:w="28" w:type="dxa"/>
              <w:bottom w:w="28" w:type="dxa"/>
              <w:right w:w="28" w:type="dxa"/>
            </w:tcMar>
          </w:tcPr>
          <w:p w14:paraId="282C7487" w14:textId="77777777" w:rsidR="00E85AAD" w:rsidRPr="00377395" w:rsidRDefault="00E85AAD" w:rsidP="00481CA9">
            <w:pPr>
              <w:pStyle w:val="a7"/>
              <w:ind w:left="140"/>
              <w:rPr>
                <w:rStyle w:val="0pt2"/>
                <w:color w:val="000000"/>
                <w:sz w:val="28"/>
                <w:szCs w:val="28"/>
              </w:rPr>
            </w:pPr>
            <w:r w:rsidRPr="00377395">
              <w:rPr>
                <w:rStyle w:val="0pt2"/>
                <w:color w:val="000000"/>
                <w:sz w:val="28"/>
                <w:szCs w:val="28"/>
              </w:rPr>
              <w:t>Задач</w:t>
            </w:r>
            <w:r>
              <w:rPr>
                <w:rStyle w:val="0pt2"/>
                <w:color w:val="000000"/>
                <w:sz w:val="28"/>
                <w:szCs w:val="28"/>
              </w:rPr>
              <w:t xml:space="preserve">а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14:paraId="4C7F270C" w14:textId="77777777" w:rsidR="00E85AAD" w:rsidRPr="00D22617" w:rsidRDefault="00E85AAD" w:rsidP="00481CA9">
            <w:pPr>
              <w:pStyle w:val="a7"/>
              <w:widowControl w:val="0"/>
              <w:tabs>
                <w:tab w:val="left" w:pos="418"/>
              </w:tabs>
              <w:suppressAutoHyphens w:val="0"/>
              <w:spacing w:after="0"/>
              <w:ind w:left="140"/>
              <w:rPr>
                <w:sz w:val="28"/>
                <w:szCs w:val="28"/>
              </w:rPr>
            </w:pPr>
            <w:r w:rsidRPr="007B2A66">
              <w:rPr>
                <w:sz w:val="28"/>
              </w:rPr>
              <w:t>Обеспечение жильем граждан, молодых семей и молодых специалистов, работающих в организациях агропромышленного комплекса или социальной сферы Шарыповского муниципального округа</w:t>
            </w:r>
          </w:p>
        </w:tc>
      </w:tr>
      <w:tr w:rsidR="00E85AAD" w14:paraId="57CC7362" w14:textId="77777777" w:rsidTr="00481CA9">
        <w:tc>
          <w:tcPr>
            <w:tcW w:w="2419" w:type="dxa"/>
            <w:shd w:val="clear" w:color="auto" w:fill="FFFFFF"/>
            <w:tcMar>
              <w:top w:w="28" w:type="dxa"/>
              <w:left w:w="28" w:type="dxa"/>
              <w:bottom w:w="28" w:type="dxa"/>
              <w:right w:w="28" w:type="dxa"/>
            </w:tcMar>
          </w:tcPr>
          <w:p w14:paraId="27DE9E58" w14:textId="77777777" w:rsidR="00E85AAD" w:rsidRPr="00377395" w:rsidRDefault="00E85AAD" w:rsidP="00481CA9">
            <w:pPr>
              <w:pStyle w:val="a7"/>
              <w:ind w:left="140"/>
              <w:rPr>
                <w:rStyle w:val="0pt2"/>
                <w:color w:val="000000"/>
                <w:sz w:val="28"/>
                <w:szCs w:val="28"/>
              </w:rPr>
            </w:pPr>
            <w:r w:rsidRPr="00377395">
              <w:rPr>
                <w:rStyle w:val="0pt2"/>
                <w:color w:val="000000"/>
                <w:sz w:val="28"/>
                <w:szCs w:val="28"/>
              </w:rPr>
              <w:t>Ожидаемые результаты от реализации подпрограммы</w:t>
            </w:r>
          </w:p>
        </w:tc>
        <w:tc>
          <w:tcPr>
            <w:tcW w:w="7272" w:type="dxa"/>
            <w:shd w:val="clear" w:color="auto" w:fill="FFFFFF"/>
            <w:tcMar>
              <w:top w:w="28" w:type="dxa"/>
              <w:left w:w="28" w:type="dxa"/>
              <w:bottom w:w="28" w:type="dxa"/>
              <w:right w:w="28" w:type="dxa"/>
            </w:tcMar>
          </w:tcPr>
          <w:p w14:paraId="226D57C2" w14:textId="77777777" w:rsidR="00E85AAD" w:rsidRPr="00D22617" w:rsidRDefault="00E85AAD" w:rsidP="00481CA9">
            <w:pPr>
              <w:pStyle w:val="a7"/>
              <w:widowControl w:val="0"/>
              <w:tabs>
                <w:tab w:val="left" w:pos="433"/>
              </w:tabs>
              <w:suppressAutoHyphens w:val="0"/>
              <w:spacing w:after="0"/>
              <w:rPr>
                <w:rStyle w:val="0pt2"/>
                <w:color w:val="000000"/>
                <w:sz w:val="28"/>
                <w:szCs w:val="28"/>
              </w:rPr>
            </w:pPr>
            <w:r w:rsidRPr="00D22617">
              <w:rPr>
                <w:rStyle w:val="0pt2"/>
                <w:color w:val="000000"/>
                <w:sz w:val="28"/>
                <w:szCs w:val="28"/>
              </w:rPr>
              <w:t>ожидаемые результаты от реализации подпрограммы с указанием динамики изменения показателей результативности, отражающих социально</w:t>
            </w:r>
            <w:r w:rsidRPr="00D22617">
              <w:rPr>
                <w:rStyle w:val="0pt2"/>
                <w:color w:val="000000"/>
                <w:sz w:val="28"/>
                <w:szCs w:val="28"/>
              </w:rPr>
              <w:softHyphen/>
              <w:t>-экономическую эффективность реализации подпрограммы, приведены в приложении к паспорту</w:t>
            </w:r>
          </w:p>
        </w:tc>
      </w:tr>
      <w:tr w:rsidR="00E85AAD" w14:paraId="3D5AD23F" w14:textId="77777777" w:rsidTr="00481CA9">
        <w:tc>
          <w:tcPr>
            <w:tcW w:w="2419" w:type="dxa"/>
            <w:shd w:val="clear" w:color="auto" w:fill="FFFFFF"/>
            <w:tcMar>
              <w:top w:w="28" w:type="dxa"/>
              <w:left w:w="28" w:type="dxa"/>
              <w:bottom w:w="28" w:type="dxa"/>
              <w:right w:w="28" w:type="dxa"/>
            </w:tcMar>
          </w:tcPr>
          <w:p w14:paraId="5973627F" w14:textId="77777777" w:rsidR="00E85AAD" w:rsidRPr="00377395" w:rsidRDefault="00E85AAD" w:rsidP="00481CA9">
            <w:pPr>
              <w:pStyle w:val="a7"/>
              <w:ind w:left="140"/>
              <w:rPr>
                <w:rStyle w:val="0pt2"/>
                <w:color w:val="000000"/>
                <w:sz w:val="28"/>
                <w:szCs w:val="28"/>
              </w:rPr>
            </w:pPr>
            <w:r w:rsidRPr="00377395">
              <w:rPr>
                <w:rStyle w:val="0pt2"/>
                <w:color w:val="000000"/>
                <w:sz w:val="28"/>
                <w:szCs w:val="28"/>
              </w:rPr>
              <w:lastRenderedPageBreak/>
              <w:t>Сроки</w:t>
            </w:r>
            <w:r>
              <w:rPr>
                <w:rStyle w:val="0pt2"/>
                <w:color w:val="000000"/>
                <w:sz w:val="28"/>
                <w:szCs w:val="28"/>
                <w:lang w:val="en-US"/>
              </w:rPr>
              <w:t xml:space="preserve"> </w:t>
            </w:r>
            <w:r w:rsidRPr="00377395">
              <w:rPr>
                <w:rStyle w:val="0pt2"/>
                <w:color w:val="000000"/>
                <w:sz w:val="28"/>
                <w:szCs w:val="28"/>
              </w:rPr>
              <w:t>реализации</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14:paraId="3A96918E" w14:textId="77777777" w:rsidR="00E85AAD" w:rsidRPr="00D22617" w:rsidRDefault="00E85AAD" w:rsidP="00481CA9">
            <w:pPr>
              <w:pStyle w:val="a7"/>
              <w:spacing w:after="0"/>
              <w:ind w:left="140"/>
              <w:rPr>
                <w:sz w:val="28"/>
                <w:szCs w:val="28"/>
              </w:rPr>
            </w:pPr>
            <w:r w:rsidRPr="007B2A66">
              <w:rPr>
                <w:sz w:val="28"/>
              </w:rPr>
              <w:t>2025 - 2027 годы</w:t>
            </w:r>
          </w:p>
        </w:tc>
      </w:tr>
      <w:tr w:rsidR="00E85AAD" w14:paraId="03C627F0" w14:textId="77777777" w:rsidTr="00481CA9">
        <w:tc>
          <w:tcPr>
            <w:tcW w:w="2419" w:type="dxa"/>
            <w:shd w:val="clear" w:color="auto" w:fill="FFFFFF"/>
            <w:tcMar>
              <w:top w:w="28" w:type="dxa"/>
              <w:left w:w="28" w:type="dxa"/>
              <w:bottom w:w="28" w:type="dxa"/>
              <w:right w:w="28" w:type="dxa"/>
            </w:tcMar>
          </w:tcPr>
          <w:p w14:paraId="604096AC" w14:textId="77777777" w:rsidR="00E85AAD" w:rsidRPr="00377395" w:rsidRDefault="00E85AAD" w:rsidP="00481CA9">
            <w:pPr>
              <w:pStyle w:val="a7"/>
              <w:ind w:left="140"/>
              <w:rPr>
                <w:rStyle w:val="0pt2"/>
                <w:color w:val="000000"/>
                <w:sz w:val="28"/>
                <w:szCs w:val="28"/>
              </w:rPr>
            </w:pPr>
            <w:r w:rsidRPr="00377395">
              <w:rPr>
                <w:rStyle w:val="0pt2"/>
                <w:color w:val="000000"/>
                <w:sz w:val="28"/>
                <w:szCs w:val="28"/>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7272" w:type="dxa"/>
            <w:shd w:val="clear" w:color="auto" w:fill="FFFFFF"/>
            <w:tcMar>
              <w:top w:w="28" w:type="dxa"/>
              <w:left w:w="28" w:type="dxa"/>
              <w:bottom w:w="28" w:type="dxa"/>
              <w:right w:w="28" w:type="dxa"/>
            </w:tcMar>
          </w:tcPr>
          <w:p w14:paraId="28E131E2" w14:textId="77777777" w:rsidR="00E85AAD" w:rsidRPr="00AE22A5" w:rsidRDefault="00E85AAD" w:rsidP="00481CA9">
            <w:pPr>
              <w:pStyle w:val="a7"/>
              <w:widowControl w:val="0"/>
              <w:tabs>
                <w:tab w:val="left" w:pos="638"/>
              </w:tabs>
              <w:suppressAutoHyphens w:val="0"/>
              <w:spacing w:after="0"/>
              <w:rPr>
                <w:sz w:val="28"/>
              </w:rPr>
            </w:pPr>
            <w:r w:rsidRPr="00D22617">
              <w:rPr>
                <w:rStyle w:val="0pt2"/>
                <w:color w:val="000000"/>
                <w:sz w:val="28"/>
                <w:szCs w:val="28"/>
              </w:rPr>
              <w:t xml:space="preserve">Общий объем бюджетных ассигнований на реализацию подпрограммы составляет </w:t>
            </w:r>
            <w:r>
              <w:rPr>
                <w:rStyle w:val="0pt2"/>
                <w:color w:val="000000"/>
                <w:sz w:val="28"/>
                <w:szCs w:val="28"/>
              </w:rPr>
              <w:t xml:space="preserve">– </w:t>
            </w:r>
            <w:r w:rsidRPr="007B2A66">
              <w:rPr>
                <w:sz w:val="28"/>
              </w:rPr>
              <w:t xml:space="preserve">0,00 </w:t>
            </w:r>
            <w:r w:rsidRPr="00FB50DF">
              <w:rPr>
                <w:sz w:val="28"/>
              </w:rPr>
              <w:t>рублей</w:t>
            </w:r>
          </w:p>
          <w:p w14:paraId="62436612" w14:textId="77777777" w:rsidR="00E85AAD" w:rsidRPr="007B2A66" w:rsidRDefault="00E85AAD" w:rsidP="00481CA9">
            <w:pPr>
              <w:pStyle w:val="a7"/>
              <w:widowControl w:val="0"/>
              <w:tabs>
                <w:tab w:val="left" w:pos="638"/>
              </w:tabs>
              <w:suppressAutoHyphens w:val="0"/>
              <w:spacing w:after="0"/>
              <w:rPr>
                <w:sz w:val="28"/>
              </w:rPr>
            </w:pPr>
            <w:r w:rsidRPr="00FB50DF">
              <w:rPr>
                <w:sz w:val="28"/>
              </w:rPr>
              <w:t>по</w:t>
            </w:r>
            <w:r w:rsidRPr="007B2A66">
              <w:rPr>
                <w:sz w:val="28"/>
              </w:rPr>
              <w:t xml:space="preserve"> годам реализации:</w:t>
            </w:r>
          </w:p>
          <w:p w14:paraId="4EAF9881" w14:textId="77777777" w:rsidR="00E85AAD" w:rsidRPr="007B2A66" w:rsidRDefault="00E85AAD" w:rsidP="00481CA9">
            <w:pPr>
              <w:pStyle w:val="a7"/>
              <w:widowControl w:val="0"/>
              <w:tabs>
                <w:tab w:val="left" w:pos="638"/>
              </w:tabs>
              <w:suppressAutoHyphens w:val="0"/>
              <w:spacing w:after="0"/>
              <w:rPr>
                <w:sz w:val="28"/>
              </w:rPr>
            </w:pPr>
            <w:r>
              <w:rPr>
                <w:sz w:val="28"/>
              </w:rPr>
              <w:t>2025</w:t>
            </w:r>
            <w:r w:rsidRPr="007B2A66">
              <w:rPr>
                <w:sz w:val="28"/>
              </w:rPr>
              <w:t xml:space="preserve"> - 0,00 рублей</w:t>
            </w:r>
          </w:p>
          <w:p w14:paraId="417A7025" w14:textId="77777777" w:rsidR="00E85AAD" w:rsidRPr="007B2A66" w:rsidRDefault="00E85AAD" w:rsidP="00481CA9">
            <w:pPr>
              <w:pStyle w:val="a7"/>
              <w:widowControl w:val="0"/>
              <w:tabs>
                <w:tab w:val="left" w:pos="638"/>
              </w:tabs>
              <w:suppressAutoHyphens w:val="0"/>
              <w:spacing w:after="0"/>
              <w:rPr>
                <w:sz w:val="28"/>
              </w:rPr>
            </w:pPr>
            <w:r>
              <w:rPr>
                <w:sz w:val="28"/>
              </w:rPr>
              <w:t>2026</w:t>
            </w:r>
            <w:r w:rsidRPr="007B2A66">
              <w:rPr>
                <w:sz w:val="28"/>
              </w:rPr>
              <w:t xml:space="preserve"> - 0,00 рублей</w:t>
            </w:r>
          </w:p>
          <w:p w14:paraId="112D08C5" w14:textId="77777777" w:rsidR="00E85AAD" w:rsidRDefault="00E85AAD" w:rsidP="00481CA9">
            <w:pPr>
              <w:pStyle w:val="a7"/>
              <w:widowControl w:val="0"/>
              <w:tabs>
                <w:tab w:val="left" w:pos="638"/>
              </w:tabs>
              <w:suppressAutoHyphens w:val="0"/>
              <w:spacing w:after="0"/>
              <w:rPr>
                <w:sz w:val="28"/>
              </w:rPr>
            </w:pPr>
            <w:r>
              <w:rPr>
                <w:sz w:val="28"/>
              </w:rPr>
              <w:t>2027</w:t>
            </w:r>
            <w:r w:rsidRPr="007B2A66">
              <w:rPr>
                <w:sz w:val="28"/>
              </w:rPr>
              <w:t xml:space="preserve"> - 0,00 рублей</w:t>
            </w:r>
          </w:p>
          <w:p w14:paraId="07B6326E" w14:textId="77777777" w:rsidR="00E85AAD" w:rsidRDefault="00E85AAD" w:rsidP="00481CA9">
            <w:pPr>
              <w:pStyle w:val="a7"/>
              <w:widowControl w:val="0"/>
              <w:tabs>
                <w:tab w:val="left" w:pos="638"/>
              </w:tabs>
              <w:suppressAutoHyphens w:val="0"/>
              <w:spacing w:after="0"/>
              <w:rPr>
                <w:sz w:val="28"/>
              </w:rPr>
            </w:pPr>
          </w:p>
          <w:p w14:paraId="73B956A9" w14:textId="77777777" w:rsidR="00E85AAD" w:rsidRPr="00CD0F9C" w:rsidRDefault="00E85AAD" w:rsidP="00481CA9">
            <w:pPr>
              <w:pStyle w:val="a7"/>
              <w:widowControl w:val="0"/>
              <w:tabs>
                <w:tab w:val="left" w:pos="638"/>
              </w:tabs>
              <w:suppressAutoHyphens w:val="0"/>
              <w:spacing w:after="0"/>
              <w:rPr>
                <w:sz w:val="28"/>
              </w:rPr>
            </w:pPr>
          </w:p>
          <w:p w14:paraId="283E9425" w14:textId="77777777" w:rsidR="00E85AAD" w:rsidRPr="00CD0F9C" w:rsidRDefault="00E85AAD" w:rsidP="00481CA9">
            <w:pPr>
              <w:pStyle w:val="a7"/>
              <w:widowControl w:val="0"/>
              <w:tabs>
                <w:tab w:val="left" w:pos="638"/>
              </w:tabs>
              <w:suppressAutoHyphens w:val="0"/>
              <w:spacing w:after="0"/>
              <w:rPr>
                <w:sz w:val="28"/>
                <w:szCs w:val="28"/>
              </w:rPr>
            </w:pPr>
          </w:p>
        </w:tc>
      </w:tr>
    </w:tbl>
    <w:p w14:paraId="63F6C327" w14:textId="77777777" w:rsidR="00E85AAD" w:rsidRPr="00CD0F9C" w:rsidRDefault="00E85AAD" w:rsidP="00E85AAD">
      <w:pPr>
        <w:jc w:val="both"/>
        <w:rPr>
          <w:b/>
        </w:rPr>
        <w:sectPr w:rsidR="00E85AAD" w:rsidRPr="00CD0F9C">
          <w:pgSz w:w="11906" w:h="16838"/>
          <w:pgMar w:top="1020" w:right="1134" w:bottom="850" w:left="1134" w:header="708" w:footer="708" w:gutter="0"/>
          <w:cols w:space="708"/>
          <w:docGrid w:linePitch="360"/>
        </w:sectPr>
      </w:pPr>
    </w:p>
    <w:p w14:paraId="0CA9AC60" w14:textId="77777777" w:rsidR="00E85AAD" w:rsidRPr="00B738EF" w:rsidRDefault="00E85AAD" w:rsidP="00E85AAD">
      <w:pPr>
        <w:ind w:firstLine="709"/>
        <w:jc w:val="center"/>
        <w:rPr>
          <w:b/>
          <w:sz w:val="26"/>
          <w:szCs w:val="26"/>
        </w:rPr>
      </w:pPr>
      <w:r w:rsidRPr="00B738EF">
        <w:rPr>
          <w:b/>
          <w:sz w:val="26"/>
          <w:szCs w:val="26"/>
        </w:rPr>
        <w:lastRenderedPageBreak/>
        <w:t xml:space="preserve">2. Мероприятия подпрограммы </w:t>
      </w:r>
    </w:p>
    <w:p w14:paraId="6446A65B" w14:textId="77777777" w:rsidR="00E85AAD" w:rsidRPr="00B738EF" w:rsidRDefault="00E85AAD" w:rsidP="00E85AAD">
      <w:pPr>
        <w:pStyle w:val="formattext"/>
        <w:spacing w:before="0" w:beforeAutospacing="0" w:after="0" w:afterAutospacing="0"/>
        <w:ind w:firstLine="709"/>
        <w:jc w:val="both"/>
        <w:rPr>
          <w:sz w:val="26"/>
          <w:szCs w:val="26"/>
        </w:rPr>
      </w:pPr>
    </w:p>
    <w:p w14:paraId="0568D5D7" w14:textId="77777777" w:rsidR="00E85AAD" w:rsidRPr="00B738EF" w:rsidRDefault="00E85AAD" w:rsidP="00E85AAD">
      <w:pPr>
        <w:pStyle w:val="formattext"/>
        <w:spacing w:before="0" w:beforeAutospacing="0" w:after="0" w:afterAutospacing="0"/>
        <w:ind w:firstLine="709"/>
        <w:jc w:val="both"/>
        <w:rPr>
          <w:sz w:val="26"/>
          <w:szCs w:val="26"/>
        </w:rPr>
      </w:pPr>
      <w:r w:rsidRPr="00B738EF">
        <w:rPr>
          <w:sz w:val="26"/>
          <w:szCs w:val="26"/>
        </w:rPr>
        <w:t>Мероприятия, направленные на улучшение жилищных условий граждан, проживающих и работающих в сельской местности в том числе, молодых семей и молодых специалистов, проживающих и работающих на селе либо изъявивших желание переехать на постоянное место жительства в сельскую местность и работать там включают в себя:</w:t>
      </w:r>
    </w:p>
    <w:p w14:paraId="21E05859" w14:textId="77777777" w:rsidR="00E85AAD" w:rsidRPr="00B738EF" w:rsidRDefault="00E85AAD" w:rsidP="00E85AAD">
      <w:pPr>
        <w:pStyle w:val="formattext"/>
        <w:spacing w:before="0" w:beforeAutospacing="0" w:after="0" w:afterAutospacing="0"/>
        <w:ind w:firstLine="709"/>
        <w:jc w:val="both"/>
        <w:rPr>
          <w:sz w:val="26"/>
          <w:szCs w:val="26"/>
        </w:rPr>
      </w:pPr>
      <w:r>
        <w:rPr>
          <w:sz w:val="26"/>
          <w:szCs w:val="26"/>
        </w:rPr>
        <w:t xml:space="preserve"> оказание информационной, методической, консультационной помощи гражданам, изъявившим желание переехать в сельскую местность в части получения социальной выплаты на строительство (приобретение) жилья.</w:t>
      </w:r>
    </w:p>
    <w:p w14:paraId="36AA0D7F" w14:textId="77777777" w:rsidR="00E85AAD" w:rsidRPr="00B738EF" w:rsidRDefault="00E85AAD" w:rsidP="00E85AAD">
      <w:pPr>
        <w:ind w:firstLine="709"/>
        <w:jc w:val="both"/>
        <w:rPr>
          <w:sz w:val="26"/>
          <w:szCs w:val="26"/>
        </w:rPr>
      </w:pPr>
      <w:r w:rsidRPr="00B738EF">
        <w:rPr>
          <w:sz w:val="26"/>
          <w:szCs w:val="26"/>
        </w:rPr>
        <w:t>Перечень подпрограммных мероприятий предоставлен в приложении № 2 к подпрограмме.</w:t>
      </w:r>
    </w:p>
    <w:p w14:paraId="34D49FB2" w14:textId="77777777" w:rsidR="00E85AAD" w:rsidRPr="00DB2995" w:rsidRDefault="00E85AAD" w:rsidP="00E85AAD">
      <w:pPr>
        <w:ind w:firstLine="709"/>
        <w:jc w:val="both"/>
        <w:rPr>
          <w:color w:val="313131"/>
          <w:sz w:val="26"/>
          <w:szCs w:val="26"/>
        </w:rPr>
      </w:pPr>
    </w:p>
    <w:p w14:paraId="5BFF5258" w14:textId="77777777" w:rsidR="00E85AAD" w:rsidRPr="00DB2995" w:rsidRDefault="00E85AAD" w:rsidP="00E85AAD">
      <w:pPr>
        <w:widowControl w:val="0"/>
        <w:autoSpaceDE w:val="0"/>
        <w:autoSpaceDN w:val="0"/>
        <w:adjustRightInd w:val="0"/>
        <w:ind w:firstLine="709"/>
        <w:jc w:val="center"/>
        <w:rPr>
          <w:rFonts w:eastAsia="Calibri"/>
          <w:b/>
          <w:sz w:val="26"/>
          <w:szCs w:val="26"/>
          <w:lang w:eastAsia="en-US"/>
        </w:rPr>
      </w:pPr>
      <w:r w:rsidRPr="00DB2995">
        <w:rPr>
          <w:rFonts w:eastAsia="Calibri"/>
          <w:b/>
          <w:sz w:val="26"/>
          <w:szCs w:val="26"/>
          <w:lang w:eastAsia="en-US"/>
        </w:rPr>
        <w:t>3. Механизм реализации подпрограммы</w:t>
      </w:r>
    </w:p>
    <w:p w14:paraId="6D06DC46" w14:textId="77777777" w:rsidR="00E85AAD" w:rsidRPr="00DB2995" w:rsidRDefault="00E85AAD" w:rsidP="00E85AAD">
      <w:pPr>
        <w:widowControl w:val="0"/>
        <w:autoSpaceDE w:val="0"/>
        <w:autoSpaceDN w:val="0"/>
        <w:adjustRightInd w:val="0"/>
        <w:ind w:firstLine="709"/>
        <w:jc w:val="center"/>
        <w:rPr>
          <w:rFonts w:eastAsia="Calibri"/>
          <w:sz w:val="26"/>
          <w:szCs w:val="26"/>
          <w:lang w:eastAsia="en-US"/>
        </w:rPr>
      </w:pPr>
    </w:p>
    <w:p w14:paraId="3B3D4F42" w14:textId="77777777" w:rsidR="00E85AAD" w:rsidRPr="00DB2995" w:rsidRDefault="00E85AAD" w:rsidP="00E85AAD">
      <w:pPr>
        <w:widowControl w:val="0"/>
        <w:autoSpaceDE w:val="0"/>
        <w:autoSpaceDN w:val="0"/>
        <w:adjustRightInd w:val="0"/>
        <w:ind w:firstLine="709"/>
        <w:jc w:val="both"/>
        <w:rPr>
          <w:sz w:val="26"/>
          <w:szCs w:val="26"/>
        </w:rPr>
      </w:pPr>
      <w:r w:rsidRPr="00DB2995">
        <w:rPr>
          <w:sz w:val="26"/>
          <w:szCs w:val="26"/>
        </w:rPr>
        <w:t>3.1. Реализацию подпрограммы осуществляет администрация Шарыповского муниципального округа.</w:t>
      </w:r>
    </w:p>
    <w:p w14:paraId="3A166B1F" w14:textId="77777777" w:rsidR="00E85AAD" w:rsidRDefault="00E85AAD" w:rsidP="00E85AAD">
      <w:pPr>
        <w:widowControl w:val="0"/>
        <w:autoSpaceDE w:val="0"/>
        <w:autoSpaceDN w:val="0"/>
        <w:adjustRightInd w:val="0"/>
        <w:ind w:firstLine="709"/>
        <w:jc w:val="both"/>
        <w:rPr>
          <w:sz w:val="26"/>
          <w:szCs w:val="26"/>
        </w:rPr>
      </w:pPr>
      <w:r w:rsidRPr="00DB2995">
        <w:rPr>
          <w:sz w:val="26"/>
          <w:szCs w:val="26"/>
        </w:rPr>
        <w:t>Комплекс мер, осуществляемых администрацией округа, в рамках реализации организационных, экономических, правовых механизмов заключается в координировании деятельности отдела сельского хозяйства администрации Шарыповского муниципального округа, созданного в целях реализации государственных полномочий органов местного самоуправления округа.</w:t>
      </w:r>
    </w:p>
    <w:p w14:paraId="09185D6E" w14:textId="77777777" w:rsidR="00E85AAD" w:rsidRPr="00DB2995" w:rsidRDefault="00E85AAD" w:rsidP="00E85AAD">
      <w:pPr>
        <w:widowControl w:val="0"/>
        <w:autoSpaceDE w:val="0"/>
        <w:autoSpaceDN w:val="0"/>
        <w:adjustRightInd w:val="0"/>
        <w:ind w:firstLine="709"/>
        <w:jc w:val="both"/>
        <w:rPr>
          <w:sz w:val="26"/>
          <w:szCs w:val="26"/>
        </w:rPr>
      </w:pPr>
      <w:r>
        <w:rPr>
          <w:sz w:val="26"/>
          <w:szCs w:val="26"/>
        </w:rPr>
        <w:t>3.2. Главным распорядителем средств бюджета округа является администрация Шарыповского муниципального округа.</w:t>
      </w:r>
    </w:p>
    <w:p w14:paraId="06C4FE49" w14:textId="77777777" w:rsidR="00E85AAD" w:rsidRDefault="00E85AAD" w:rsidP="00E85AAD">
      <w:pPr>
        <w:widowControl w:val="0"/>
        <w:autoSpaceDE w:val="0"/>
        <w:autoSpaceDN w:val="0"/>
        <w:adjustRightInd w:val="0"/>
        <w:ind w:firstLine="709"/>
        <w:jc w:val="both"/>
        <w:rPr>
          <w:sz w:val="26"/>
          <w:szCs w:val="26"/>
        </w:rPr>
      </w:pPr>
      <w:r>
        <w:rPr>
          <w:sz w:val="26"/>
          <w:szCs w:val="26"/>
        </w:rPr>
        <w:t>3.3</w:t>
      </w:r>
      <w:r w:rsidRPr="00704771">
        <w:rPr>
          <w:sz w:val="26"/>
          <w:szCs w:val="26"/>
        </w:rPr>
        <w:t xml:space="preserve">. </w:t>
      </w:r>
      <w:r>
        <w:rPr>
          <w:sz w:val="26"/>
          <w:szCs w:val="26"/>
        </w:rPr>
        <w:t>Реализация</w:t>
      </w:r>
      <w:r w:rsidRPr="00704771">
        <w:rPr>
          <w:sz w:val="26"/>
          <w:szCs w:val="26"/>
        </w:rPr>
        <w:t xml:space="preserve"> мероприя</w:t>
      </w:r>
      <w:r>
        <w:rPr>
          <w:sz w:val="26"/>
          <w:szCs w:val="26"/>
        </w:rPr>
        <w:t>тий подпрограммы осуществляется</w:t>
      </w:r>
      <w:r w:rsidRPr="00704771">
        <w:rPr>
          <w:sz w:val="26"/>
          <w:szCs w:val="26"/>
        </w:rPr>
        <w:t xml:space="preserve"> согласно приложению № 2 к подпрограмме (далее - мероприятия подпрограммы).</w:t>
      </w:r>
    </w:p>
    <w:p w14:paraId="4E5BE845" w14:textId="4C2E0BE3" w:rsidR="00E85AAD" w:rsidRPr="00704771" w:rsidRDefault="00E85AAD" w:rsidP="00E85AAD">
      <w:pPr>
        <w:widowControl w:val="0"/>
        <w:autoSpaceDE w:val="0"/>
        <w:autoSpaceDN w:val="0"/>
        <w:adjustRightInd w:val="0"/>
        <w:ind w:firstLine="709"/>
        <w:jc w:val="both"/>
        <w:rPr>
          <w:sz w:val="26"/>
          <w:szCs w:val="26"/>
        </w:rPr>
      </w:pPr>
      <w:r>
        <w:rPr>
          <w:sz w:val="26"/>
          <w:szCs w:val="26"/>
        </w:rPr>
        <w:t>3.4. Реализация мероприятия 1.1. предполагает оказание администрацией округа информационной, методической, консультационной и иной поддержки граждан, изъявивших желание переехать в сельскую местность</w:t>
      </w:r>
      <w:r w:rsidR="00146D3F">
        <w:rPr>
          <w:sz w:val="26"/>
          <w:szCs w:val="26"/>
        </w:rPr>
        <w:t>.</w:t>
      </w:r>
    </w:p>
    <w:p w14:paraId="36EA9049" w14:textId="77777777" w:rsidR="00E85AAD" w:rsidRPr="00DB2995" w:rsidRDefault="00E85AAD" w:rsidP="00E85AAD">
      <w:pPr>
        <w:pStyle w:val="a9"/>
        <w:ind w:firstLine="709"/>
        <w:jc w:val="both"/>
        <w:rPr>
          <w:rFonts w:ascii="Times New Roman" w:eastAsia="Calibri" w:hAnsi="Times New Roman" w:cs="Times New Roman"/>
          <w:sz w:val="26"/>
          <w:szCs w:val="26"/>
        </w:rPr>
      </w:pPr>
      <w:r w:rsidRPr="00DB2995">
        <w:rPr>
          <w:rFonts w:ascii="Times New Roman" w:eastAsia="Calibri" w:hAnsi="Times New Roman" w:cs="Times New Roman"/>
          <w:sz w:val="26"/>
          <w:szCs w:val="26"/>
        </w:rPr>
        <w:t xml:space="preserve">Государственная поддержка в области улучшения жилищных условий граждан, проживающих в сельской местности, молодых семей и молодых специалистов, проживающих и работающих на селе либо изъявившим желание переехать на постоянное место жительства в сельскую местность и работать там, предоставляется в соответствии со следующими </w:t>
      </w:r>
      <w:r>
        <w:rPr>
          <w:rFonts w:ascii="Times New Roman" w:eastAsia="Calibri" w:hAnsi="Times New Roman" w:cs="Times New Roman"/>
          <w:sz w:val="26"/>
          <w:szCs w:val="26"/>
        </w:rPr>
        <w:t>нормативными правовыми актами</w:t>
      </w:r>
      <w:r w:rsidRPr="00DB2995">
        <w:rPr>
          <w:rFonts w:ascii="Times New Roman" w:eastAsia="Calibri" w:hAnsi="Times New Roman" w:cs="Times New Roman"/>
          <w:sz w:val="26"/>
          <w:szCs w:val="26"/>
        </w:rPr>
        <w:t>:</w:t>
      </w:r>
    </w:p>
    <w:p w14:paraId="5FAE059A" w14:textId="77777777" w:rsidR="00E85AAD" w:rsidRPr="001401C8" w:rsidRDefault="00E85AAD" w:rsidP="00E85AAD">
      <w:pPr>
        <w:autoSpaceDE w:val="0"/>
        <w:autoSpaceDN w:val="0"/>
        <w:adjustRightInd w:val="0"/>
        <w:ind w:firstLine="709"/>
        <w:jc w:val="both"/>
        <w:rPr>
          <w:rFonts w:eastAsia="Calibri"/>
          <w:sz w:val="26"/>
          <w:szCs w:val="26"/>
          <w:lang w:eastAsia="en-US"/>
        </w:rPr>
      </w:pPr>
      <w:r w:rsidRPr="00DB2995">
        <w:rPr>
          <w:rFonts w:eastAsia="Calibri"/>
          <w:sz w:val="26"/>
          <w:szCs w:val="26"/>
        </w:rPr>
        <w:t>- постановлением Правительства Красноярского края</w:t>
      </w:r>
      <w:r w:rsidRPr="00DB2995">
        <w:rPr>
          <w:sz w:val="26"/>
          <w:szCs w:val="26"/>
        </w:rPr>
        <w:t xml:space="preserve"> </w:t>
      </w:r>
      <w:hyperlink r:id="rId5" w:history="1">
        <w:r>
          <w:rPr>
            <w:rFonts w:eastAsia="Calibri"/>
            <w:sz w:val="26"/>
            <w:szCs w:val="26"/>
          </w:rPr>
          <w:t>от 15.04.2014 №</w:t>
        </w:r>
        <w:r w:rsidRPr="00DB2995">
          <w:rPr>
            <w:rFonts w:eastAsia="Calibri"/>
            <w:sz w:val="26"/>
            <w:szCs w:val="26"/>
          </w:rPr>
          <w:t> 143-п</w:t>
        </w:r>
      </w:hyperlink>
      <w:r>
        <w:rPr>
          <w:rFonts w:eastAsia="Calibri"/>
          <w:sz w:val="26"/>
          <w:szCs w:val="26"/>
        </w:rPr>
        <w:t xml:space="preserve"> «</w:t>
      </w:r>
      <w:r w:rsidRPr="00DB2995">
        <w:rPr>
          <w:rFonts w:eastAsia="Calibri"/>
          <w:sz w:val="26"/>
          <w:szCs w:val="26"/>
        </w:rPr>
        <w:t xml:space="preserve">Об утверждении </w:t>
      </w:r>
      <w:r>
        <w:rPr>
          <w:rFonts w:eastAsia="Calibri"/>
          <w:sz w:val="26"/>
          <w:szCs w:val="26"/>
          <w:lang w:eastAsia="en-US"/>
        </w:rPr>
        <w:t>порядка формирования, утверждения и исключения из списка (сводного списка) получателей социальных выплат на строительство (приобретение) жилья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перечня, форм и сроков представления документов, необходимых для включения в списки (сводные списки) получателей средств социальной выплаты»;</w:t>
      </w:r>
    </w:p>
    <w:p w14:paraId="3219D0EB" w14:textId="77777777" w:rsidR="00E85AAD" w:rsidRPr="001401C8" w:rsidRDefault="00E85AAD" w:rsidP="00E85AAD">
      <w:pPr>
        <w:autoSpaceDE w:val="0"/>
        <w:autoSpaceDN w:val="0"/>
        <w:adjustRightInd w:val="0"/>
        <w:ind w:firstLine="709"/>
        <w:jc w:val="both"/>
        <w:rPr>
          <w:rFonts w:eastAsia="Calibri"/>
          <w:sz w:val="26"/>
          <w:szCs w:val="26"/>
          <w:lang w:eastAsia="en-US"/>
        </w:rPr>
      </w:pPr>
      <w:r w:rsidRPr="00DB2995">
        <w:rPr>
          <w:rFonts w:eastAsia="Calibri"/>
          <w:sz w:val="26"/>
          <w:szCs w:val="26"/>
        </w:rPr>
        <w:t xml:space="preserve">- постановлением Правительства Красноярского края </w:t>
      </w:r>
      <w:hyperlink r:id="rId6" w:history="1">
        <w:r>
          <w:rPr>
            <w:rFonts w:eastAsia="Calibri"/>
            <w:sz w:val="26"/>
            <w:szCs w:val="26"/>
          </w:rPr>
          <w:t>от 29.04.2014 №</w:t>
        </w:r>
        <w:r w:rsidRPr="00DB2995">
          <w:rPr>
            <w:rFonts w:eastAsia="Calibri"/>
            <w:sz w:val="26"/>
            <w:szCs w:val="26"/>
          </w:rPr>
          <w:t> 167-п</w:t>
        </w:r>
      </w:hyperlink>
      <w:r>
        <w:rPr>
          <w:rFonts w:eastAsia="Calibri"/>
          <w:sz w:val="26"/>
          <w:szCs w:val="26"/>
        </w:rPr>
        <w:t xml:space="preserve"> «</w:t>
      </w:r>
      <w:r w:rsidRPr="00DB2995">
        <w:rPr>
          <w:rFonts w:eastAsia="Calibri"/>
          <w:sz w:val="26"/>
          <w:szCs w:val="26"/>
        </w:rPr>
        <w:t xml:space="preserve">Об утверждении </w:t>
      </w:r>
      <w:r>
        <w:rPr>
          <w:rFonts w:eastAsia="Calibri"/>
          <w:sz w:val="26"/>
          <w:szCs w:val="26"/>
          <w:lang w:eastAsia="en-US"/>
        </w:rPr>
        <w:t xml:space="preserve">порядка и условий предоставления гражданам социальных выплат, установленных в </w:t>
      </w:r>
      <w:hyperlink r:id="rId7" w:history="1">
        <w:r w:rsidRPr="001401C8">
          <w:rPr>
            <w:rFonts w:eastAsia="Calibri"/>
            <w:sz w:val="26"/>
            <w:szCs w:val="26"/>
            <w:lang w:eastAsia="en-US"/>
          </w:rPr>
          <w:t>подпункте "а" пункта 1 статьи 11</w:t>
        </w:r>
      </w:hyperlink>
      <w:r>
        <w:rPr>
          <w:rFonts w:eastAsia="Calibri"/>
          <w:sz w:val="26"/>
          <w:szCs w:val="26"/>
          <w:lang w:eastAsia="en-US"/>
        </w:rPr>
        <w:t xml:space="preserve"> Закона Красноярского края от 07.07.2022 N 3-1004 "О государственной поддержке агропромышленного комплекса края", в том числе критерии определения получателей социальных выплат, перечня и форм документов, необходимых для получения социальных </w:t>
      </w:r>
      <w:r>
        <w:rPr>
          <w:rFonts w:eastAsia="Calibri"/>
          <w:sz w:val="26"/>
          <w:szCs w:val="26"/>
          <w:lang w:eastAsia="en-US"/>
        </w:rPr>
        <w:lastRenderedPageBreak/>
        <w:t>выплат, порядка возврата социальных выплат в случае нарушения условий их предоставления»;</w:t>
      </w:r>
    </w:p>
    <w:p w14:paraId="23709766" w14:textId="77777777" w:rsidR="00E85AAD" w:rsidRPr="001401C8" w:rsidRDefault="00E85AAD" w:rsidP="00E85AAD">
      <w:pPr>
        <w:autoSpaceDE w:val="0"/>
        <w:autoSpaceDN w:val="0"/>
        <w:adjustRightInd w:val="0"/>
        <w:ind w:firstLine="709"/>
        <w:jc w:val="both"/>
        <w:rPr>
          <w:rFonts w:eastAsia="Calibri"/>
          <w:sz w:val="26"/>
          <w:szCs w:val="26"/>
          <w:lang w:eastAsia="en-US"/>
        </w:rPr>
      </w:pPr>
      <w:r w:rsidRPr="00DB2995">
        <w:rPr>
          <w:rFonts w:eastAsia="Calibri"/>
          <w:sz w:val="26"/>
          <w:szCs w:val="26"/>
        </w:rPr>
        <w:t xml:space="preserve">- постановлением Правительства Красноярского края </w:t>
      </w:r>
      <w:hyperlink r:id="rId8" w:history="1">
        <w:r>
          <w:rPr>
            <w:rFonts w:eastAsia="Calibri"/>
            <w:sz w:val="26"/>
            <w:szCs w:val="26"/>
          </w:rPr>
          <w:t>от 27.05.2014 №</w:t>
        </w:r>
        <w:r w:rsidRPr="00DB2995">
          <w:rPr>
            <w:rFonts w:eastAsia="Calibri"/>
            <w:sz w:val="26"/>
            <w:szCs w:val="26"/>
          </w:rPr>
          <w:t> 210-п</w:t>
        </w:r>
      </w:hyperlink>
      <w:r>
        <w:rPr>
          <w:rFonts w:eastAsia="Calibri"/>
          <w:sz w:val="26"/>
          <w:szCs w:val="26"/>
        </w:rPr>
        <w:t xml:space="preserve"> «</w:t>
      </w:r>
      <w:r w:rsidRPr="00DB2995">
        <w:rPr>
          <w:rFonts w:eastAsia="Calibri"/>
          <w:sz w:val="26"/>
          <w:szCs w:val="26"/>
        </w:rPr>
        <w:t xml:space="preserve">Об утверждении </w:t>
      </w:r>
      <w:r>
        <w:rPr>
          <w:rFonts w:eastAsia="Calibri"/>
          <w:sz w:val="26"/>
          <w:szCs w:val="26"/>
          <w:lang w:eastAsia="en-US"/>
        </w:rPr>
        <w:t>порядка и условий предоставления социальных выплат на строительство (приобретение) жилья гражданам, проживающим на сельских территориях, в том числе перечня, форм и сроков представления документов, необходимых для получения указанных социальных выплат, и их возврата в случае нарушения и (или) несоблюдения условий, установленных при их предоставлении»;</w:t>
      </w:r>
    </w:p>
    <w:p w14:paraId="316CD73B" w14:textId="3838B03D" w:rsidR="00E85AAD" w:rsidRDefault="00E85AAD" w:rsidP="00E85AAD">
      <w:pPr>
        <w:autoSpaceDE w:val="0"/>
        <w:autoSpaceDN w:val="0"/>
        <w:adjustRightInd w:val="0"/>
        <w:ind w:firstLine="709"/>
        <w:jc w:val="both"/>
        <w:rPr>
          <w:rFonts w:eastAsia="Calibri"/>
          <w:sz w:val="26"/>
          <w:szCs w:val="26"/>
          <w:lang w:eastAsia="en-US"/>
        </w:rPr>
      </w:pPr>
      <w:r w:rsidRPr="00DB2995">
        <w:rPr>
          <w:rFonts w:eastAsia="Calibri"/>
          <w:sz w:val="26"/>
          <w:szCs w:val="26"/>
        </w:rPr>
        <w:t xml:space="preserve">- постановлением Правительства Красноярского края </w:t>
      </w:r>
      <w:hyperlink r:id="rId9" w:history="1">
        <w:r w:rsidRPr="00DB2995">
          <w:rPr>
            <w:rFonts w:eastAsia="Calibri"/>
            <w:sz w:val="26"/>
            <w:szCs w:val="26"/>
          </w:rPr>
          <w:t>от 0</w:t>
        </w:r>
        <w:r>
          <w:rPr>
            <w:rFonts w:eastAsia="Calibri"/>
            <w:sz w:val="26"/>
            <w:szCs w:val="26"/>
          </w:rPr>
          <w:t>2.04.2014 №</w:t>
        </w:r>
        <w:r w:rsidRPr="00DB2995">
          <w:rPr>
            <w:rFonts w:eastAsia="Calibri"/>
            <w:sz w:val="26"/>
            <w:szCs w:val="26"/>
          </w:rPr>
          <w:t> 117-п</w:t>
        </w:r>
      </w:hyperlink>
      <w:r>
        <w:rPr>
          <w:rFonts w:eastAsia="Calibri"/>
          <w:sz w:val="26"/>
          <w:szCs w:val="26"/>
        </w:rPr>
        <w:t xml:space="preserve"> «</w:t>
      </w:r>
      <w:r w:rsidRPr="00DB2995">
        <w:rPr>
          <w:rFonts w:eastAsia="Calibri"/>
          <w:sz w:val="26"/>
          <w:szCs w:val="26"/>
        </w:rPr>
        <w:t xml:space="preserve">Об утверждении </w:t>
      </w:r>
      <w:r>
        <w:rPr>
          <w:rFonts w:eastAsia="Calibri"/>
          <w:sz w:val="26"/>
          <w:szCs w:val="26"/>
          <w:lang w:eastAsia="en-US"/>
        </w:rPr>
        <w:t>форм</w:t>
      </w:r>
      <w:r w:rsidR="00BA0A07">
        <w:rPr>
          <w:rFonts w:eastAsia="Calibri"/>
          <w:sz w:val="26"/>
          <w:szCs w:val="26"/>
          <w:lang w:eastAsia="en-US"/>
        </w:rPr>
        <w:t>, порядка выдачи, ведения учета,</w:t>
      </w:r>
      <w:r w:rsidR="00BA0A07" w:rsidRPr="00BA0A07">
        <w:rPr>
          <w:sz w:val="22"/>
        </w:rPr>
        <w:t xml:space="preserve"> </w:t>
      </w:r>
      <w:r w:rsidR="00BA0A07" w:rsidRPr="00BA0A07">
        <w:rPr>
          <w:sz w:val="26"/>
          <w:szCs w:val="26"/>
        </w:rPr>
        <w:t>замены и сдачи свидетельств о предоставлении социальной выплаты на строительство (приобретение) жилья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гражданам, постоянно проживающим на сельских территориях, форм</w:t>
      </w:r>
      <w:r w:rsidR="005B7056">
        <w:rPr>
          <w:sz w:val="26"/>
          <w:szCs w:val="26"/>
        </w:rPr>
        <w:t>ы</w:t>
      </w:r>
      <w:r w:rsidR="00BA0A07" w:rsidRPr="00BA0A07">
        <w:rPr>
          <w:sz w:val="26"/>
          <w:szCs w:val="26"/>
        </w:rPr>
        <w:t xml:space="preserve"> реестра выданных свидетельств, а также переч</w:t>
      </w:r>
      <w:r w:rsidR="005B7056">
        <w:rPr>
          <w:sz w:val="26"/>
          <w:szCs w:val="26"/>
        </w:rPr>
        <w:t>ня</w:t>
      </w:r>
      <w:r w:rsidR="00BA0A07" w:rsidRPr="00BA0A07">
        <w:rPr>
          <w:sz w:val="26"/>
          <w:szCs w:val="26"/>
        </w:rPr>
        <w:t>, форм и срок</w:t>
      </w:r>
      <w:r w:rsidR="005B7056">
        <w:rPr>
          <w:sz w:val="26"/>
          <w:szCs w:val="26"/>
        </w:rPr>
        <w:t>ов</w:t>
      </w:r>
      <w:r w:rsidR="00BA0A07" w:rsidRPr="00BA0A07">
        <w:rPr>
          <w:sz w:val="26"/>
          <w:szCs w:val="26"/>
        </w:rPr>
        <w:t xml:space="preserve"> представления документов, необходимых для получения, замены и сдачи свидетельств</w:t>
      </w:r>
      <w:r>
        <w:rPr>
          <w:rFonts w:eastAsia="Calibri"/>
          <w:sz w:val="26"/>
          <w:szCs w:val="26"/>
          <w:lang w:eastAsia="en-US"/>
        </w:rPr>
        <w:t>»;</w:t>
      </w:r>
    </w:p>
    <w:p w14:paraId="3789CE99" w14:textId="790F4D99" w:rsidR="00E85AAD" w:rsidRDefault="00E85AAD" w:rsidP="00E85AAD">
      <w:pPr>
        <w:autoSpaceDE w:val="0"/>
        <w:autoSpaceDN w:val="0"/>
        <w:adjustRightInd w:val="0"/>
        <w:ind w:firstLine="709"/>
        <w:jc w:val="both"/>
        <w:rPr>
          <w:rFonts w:eastAsia="Calibri"/>
          <w:sz w:val="26"/>
          <w:szCs w:val="26"/>
          <w:lang w:eastAsia="en-US"/>
        </w:rPr>
      </w:pPr>
      <w:r w:rsidRPr="00DB2995">
        <w:rPr>
          <w:rFonts w:eastAsia="Calibri"/>
          <w:sz w:val="26"/>
          <w:szCs w:val="26"/>
        </w:rPr>
        <w:t xml:space="preserve">- постановлением Правительства Красноярского края </w:t>
      </w:r>
      <w:hyperlink r:id="rId10" w:history="1">
        <w:r>
          <w:rPr>
            <w:rFonts w:eastAsia="Calibri"/>
            <w:sz w:val="26"/>
            <w:szCs w:val="26"/>
          </w:rPr>
          <w:t>от 27.05.2014 №</w:t>
        </w:r>
        <w:r w:rsidRPr="00DB2995">
          <w:rPr>
            <w:rFonts w:eastAsia="Calibri"/>
            <w:sz w:val="26"/>
            <w:szCs w:val="26"/>
          </w:rPr>
          <w:t> 211-п</w:t>
        </w:r>
      </w:hyperlink>
      <w:r w:rsidRPr="00DB2995">
        <w:rPr>
          <w:rFonts w:eastAsia="Calibri"/>
          <w:sz w:val="26"/>
          <w:szCs w:val="26"/>
        </w:rPr>
        <w:t xml:space="preserve"> "Об утверждении </w:t>
      </w:r>
      <w:r>
        <w:rPr>
          <w:rFonts w:eastAsia="Calibri"/>
          <w:sz w:val="26"/>
          <w:szCs w:val="26"/>
          <w:lang w:eastAsia="en-US"/>
        </w:rPr>
        <w:t xml:space="preserve">порядка формирования, </w:t>
      </w:r>
      <w:r w:rsidR="00E812FD" w:rsidRPr="00E812FD">
        <w:rPr>
          <w:sz w:val="26"/>
          <w:szCs w:val="26"/>
        </w:rPr>
        <w:t>утверждения и изменения сводного списка получателей социальных выплат на строительство (приобретение) жилья гражданам, проживающим на сельских территориях</w:t>
      </w:r>
      <w:r w:rsidRPr="00E812FD">
        <w:rPr>
          <w:rFonts w:eastAsia="Calibri"/>
          <w:sz w:val="26"/>
          <w:szCs w:val="26"/>
          <w:lang w:eastAsia="en-US"/>
        </w:rPr>
        <w:t>»</w:t>
      </w:r>
      <w:r>
        <w:rPr>
          <w:rFonts w:eastAsia="Calibri"/>
          <w:sz w:val="26"/>
          <w:szCs w:val="26"/>
          <w:lang w:eastAsia="en-US"/>
        </w:rPr>
        <w:t>.</w:t>
      </w:r>
    </w:p>
    <w:p w14:paraId="3CC78718" w14:textId="77777777" w:rsidR="00E85AAD" w:rsidRPr="002F353B" w:rsidRDefault="00E85AAD" w:rsidP="00E85AAD">
      <w:pPr>
        <w:widowControl w:val="0"/>
        <w:autoSpaceDE w:val="0"/>
        <w:autoSpaceDN w:val="0"/>
        <w:adjustRightInd w:val="0"/>
        <w:ind w:firstLine="709"/>
        <w:jc w:val="both"/>
        <w:rPr>
          <w:sz w:val="26"/>
          <w:szCs w:val="26"/>
        </w:rPr>
      </w:pPr>
      <w:r>
        <w:rPr>
          <w:sz w:val="26"/>
          <w:szCs w:val="26"/>
        </w:rPr>
        <w:t>3.5</w:t>
      </w:r>
      <w:r w:rsidRPr="00DB2995">
        <w:rPr>
          <w:sz w:val="26"/>
          <w:szCs w:val="26"/>
        </w:rPr>
        <w:t>. Исполнитель несет ответственность за реализацию, достижение конечного результата</w:t>
      </w:r>
      <w:r>
        <w:rPr>
          <w:sz w:val="26"/>
          <w:szCs w:val="26"/>
        </w:rPr>
        <w:t>.</w:t>
      </w:r>
    </w:p>
    <w:p w14:paraId="4D967072" w14:textId="77777777" w:rsidR="00E85AAD" w:rsidRPr="00DB2995" w:rsidRDefault="00E85AAD" w:rsidP="00E85AAD">
      <w:pPr>
        <w:pStyle w:val="a9"/>
        <w:ind w:firstLine="709"/>
        <w:jc w:val="both"/>
        <w:rPr>
          <w:sz w:val="26"/>
          <w:szCs w:val="26"/>
        </w:rPr>
      </w:pPr>
    </w:p>
    <w:p w14:paraId="1F649F41" w14:textId="77777777" w:rsidR="00E85AAD" w:rsidRPr="00DB2995" w:rsidRDefault="00E85AAD" w:rsidP="00E85AAD">
      <w:pPr>
        <w:ind w:firstLine="709"/>
        <w:jc w:val="center"/>
        <w:rPr>
          <w:b/>
          <w:sz w:val="26"/>
          <w:szCs w:val="26"/>
        </w:rPr>
      </w:pPr>
      <w:r w:rsidRPr="00DB2995">
        <w:rPr>
          <w:b/>
          <w:sz w:val="26"/>
          <w:szCs w:val="26"/>
        </w:rPr>
        <w:t xml:space="preserve">4. Управление подпрограммой и контроль за исполнением подпрограммы </w:t>
      </w:r>
    </w:p>
    <w:p w14:paraId="723E5248" w14:textId="77777777" w:rsidR="00E85AAD" w:rsidRPr="00DB2995" w:rsidRDefault="00E85AAD" w:rsidP="00E85AAD">
      <w:pPr>
        <w:ind w:firstLine="709"/>
        <w:jc w:val="center"/>
        <w:rPr>
          <w:b/>
          <w:sz w:val="26"/>
          <w:szCs w:val="26"/>
        </w:rPr>
      </w:pPr>
    </w:p>
    <w:p w14:paraId="5BE793E8" w14:textId="77777777" w:rsidR="00E85AAD" w:rsidRPr="00DB2995" w:rsidRDefault="00E85AAD" w:rsidP="00E85AAD">
      <w:pPr>
        <w:autoSpaceDE w:val="0"/>
        <w:autoSpaceDN w:val="0"/>
        <w:adjustRightInd w:val="0"/>
        <w:ind w:firstLine="567"/>
        <w:jc w:val="both"/>
        <w:outlineLvl w:val="0"/>
        <w:rPr>
          <w:sz w:val="26"/>
          <w:szCs w:val="26"/>
        </w:rPr>
      </w:pPr>
      <w:r w:rsidRPr="00DB2995">
        <w:rPr>
          <w:sz w:val="26"/>
          <w:szCs w:val="26"/>
        </w:rPr>
        <w:t>4.1</w:t>
      </w:r>
      <w:r>
        <w:rPr>
          <w:sz w:val="26"/>
          <w:szCs w:val="26"/>
        </w:rPr>
        <w:t>.</w:t>
      </w:r>
      <w:r w:rsidRPr="00DB2995">
        <w:rPr>
          <w:sz w:val="26"/>
          <w:szCs w:val="26"/>
        </w:rPr>
        <w:t xml:space="preserve"> Текущее управление реализацией подпрограммы осуществляет администрация округа в соответствии с разделом «Реализация и контроль за ходом выполнения программы» Порядка принятия решений о разработке муниципальных программ Шарыповского </w:t>
      </w:r>
      <w:r w:rsidRPr="00DB2995">
        <w:rPr>
          <w:rFonts w:eastAsia="Arial"/>
          <w:sz w:val="26"/>
          <w:szCs w:val="26"/>
          <w:lang w:eastAsia="ar-SA"/>
        </w:rPr>
        <w:t>муниципального округа</w:t>
      </w:r>
      <w:r w:rsidRPr="00DB2995">
        <w:rPr>
          <w:sz w:val="26"/>
          <w:szCs w:val="26"/>
        </w:rPr>
        <w:t>, их формировании и реализации, утвержденного Постановлением администрации округа от 13.04.2021 года № 288-п</w:t>
      </w:r>
      <w:r>
        <w:rPr>
          <w:sz w:val="26"/>
          <w:szCs w:val="26"/>
        </w:rPr>
        <w:t xml:space="preserve"> (в ред. от 04.04.2023)</w:t>
      </w:r>
      <w:r w:rsidRPr="00DB2995">
        <w:rPr>
          <w:sz w:val="26"/>
          <w:szCs w:val="26"/>
        </w:rPr>
        <w:t>, включая:</w:t>
      </w:r>
    </w:p>
    <w:p w14:paraId="5E221FF1" w14:textId="77777777" w:rsidR="00E85AAD" w:rsidRPr="00DB2995" w:rsidRDefault="00E85AAD" w:rsidP="00E85AAD">
      <w:pPr>
        <w:widowControl w:val="0"/>
        <w:autoSpaceDE w:val="0"/>
        <w:autoSpaceDN w:val="0"/>
        <w:adjustRightInd w:val="0"/>
        <w:ind w:firstLine="567"/>
        <w:jc w:val="both"/>
        <w:rPr>
          <w:sz w:val="26"/>
          <w:szCs w:val="26"/>
        </w:rPr>
      </w:pPr>
      <w:r w:rsidRPr="00DB2995">
        <w:rPr>
          <w:sz w:val="26"/>
          <w:szCs w:val="26"/>
        </w:rPr>
        <w:t>координацию исполнения мероприятий подпрограммы, мониторинг их реализации;</w:t>
      </w:r>
    </w:p>
    <w:p w14:paraId="5E3059A2" w14:textId="77777777" w:rsidR="00E85AAD" w:rsidRPr="00DB2995" w:rsidRDefault="00E85AAD" w:rsidP="00E85AAD">
      <w:pPr>
        <w:widowControl w:val="0"/>
        <w:autoSpaceDE w:val="0"/>
        <w:autoSpaceDN w:val="0"/>
        <w:adjustRightInd w:val="0"/>
        <w:ind w:firstLine="567"/>
        <w:jc w:val="both"/>
        <w:rPr>
          <w:sz w:val="26"/>
          <w:szCs w:val="26"/>
        </w:rPr>
      </w:pPr>
      <w:r w:rsidRPr="00DB2995">
        <w:rPr>
          <w:sz w:val="26"/>
          <w:szCs w:val="26"/>
        </w:rPr>
        <w:t>непосредственный контроль над ходом реализации мероприятий подпрограммы;</w:t>
      </w:r>
    </w:p>
    <w:p w14:paraId="7FEB8A11" w14:textId="77777777" w:rsidR="00E85AAD" w:rsidRPr="00C210FB" w:rsidRDefault="00E85AAD" w:rsidP="00E85AAD">
      <w:pPr>
        <w:widowControl w:val="0"/>
        <w:autoSpaceDE w:val="0"/>
        <w:autoSpaceDN w:val="0"/>
        <w:adjustRightInd w:val="0"/>
        <w:ind w:firstLine="567"/>
        <w:jc w:val="both"/>
        <w:rPr>
          <w:sz w:val="26"/>
          <w:szCs w:val="26"/>
        </w:rPr>
      </w:pPr>
      <w:r w:rsidRPr="00DB2995">
        <w:rPr>
          <w:sz w:val="26"/>
          <w:szCs w:val="26"/>
        </w:rPr>
        <w:t>подготовка отчетов о реализации мероприятий подпрограмм и направление их ответственному исполнителю.</w:t>
      </w:r>
    </w:p>
    <w:p w14:paraId="0A1CB5CD" w14:textId="77777777" w:rsidR="00E85AAD" w:rsidRPr="00D718E6" w:rsidRDefault="00E85AAD" w:rsidP="00E85AAD">
      <w:pPr>
        <w:ind w:firstLine="567"/>
        <w:jc w:val="both"/>
        <w:rPr>
          <w:sz w:val="26"/>
          <w:szCs w:val="26"/>
        </w:rPr>
      </w:pPr>
      <w:r w:rsidRPr="00D718E6">
        <w:rPr>
          <w:sz w:val="26"/>
          <w:szCs w:val="26"/>
        </w:rPr>
        <w:t xml:space="preserve">4.2. </w:t>
      </w:r>
      <w:r>
        <w:rPr>
          <w:sz w:val="26"/>
          <w:szCs w:val="26"/>
        </w:rPr>
        <w:t>Внутренний финансовый контроль за соблюдением законодательства РФ, к</w:t>
      </w:r>
      <w:r w:rsidRPr="00D718E6">
        <w:rPr>
          <w:sz w:val="26"/>
          <w:szCs w:val="26"/>
        </w:rPr>
        <w:t>онтроль за целевым и эффективным использованием средств бюджета округа на реализацию меропри</w:t>
      </w:r>
      <w:r>
        <w:rPr>
          <w:sz w:val="26"/>
          <w:szCs w:val="26"/>
        </w:rPr>
        <w:t>ятий подпрограммы осуществляет контролер-ревизор</w:t>
      </w:r>
      <w:r w:rsidRPr="00D718E6">
        <w:rPr>
          <w:sz w:val="26"/>
          <w:szCs w:val="26"/>
        </w:rPr>
        <w:t xml:space="preserve"> администрации округа.</w:t>
      </w:r>
    </w:p>
    <w:p w14:paraId="0A772443" w14:textId="77777777" w:rsidR="00E85AAD" w:rsidRPr="005F5F07" w:rsidRDefault="00E85AAD" w:rsidP="00E85AAD">
      <w:pPr>
        <w:ind w:firstLine="567"/>
        <w:jc w:val="both"/>
        <w:rPr>
          <w:szCs w:val="26"/>
        </w:rPr>
        <w:sectPr w:rsidR="00E85AAD" w:rsidRPr="005F5F07" w:rsidSect="00052928">
          <w:pgSz w:w="11906" w:h="16838"/>
          <w:pgMar w:top="1134" w:right="850" w:bottom="1134" w:left="1701" w:header="708" w:footer="708" w:gutter="0"/>
          <w:cols w:space="708"/>
          <w:docGrid w:linePitch="360"/>
        </w:sectPr>
      </w:pPr>
      <w:r w:rsidRPr="00D718E6">
        <w:rPr>
          <w:sz w:val="26"/>
          <w:szCs w:val="26"/>
        </w:rPr>
        <w:t xml:space="preserve">4.3. </w:t>
      </w:r>
      <w:r>
        <w:rPr>
          <w:sz w:val="26"/>
          <w:szCs w:val="26"/>
        </w:rPr>
        <w:t xml:space="preserve">Внешний финансовый контроль, контроль за законностью и эффективностью </w:t>
      </w:r>
      <w:r w:rsidRPr="00D718E6">
        <w:rPr>
          <w:sz w:val="26"/>
          <w:szCs w:val="26"/>
        </w:rPr>
        <w:t>использования средств бюджета округа на реализацию мероприятий подпрограммы осуществляется Контрольно-счетным органом Шарыповского муниципального округа</w:t>
      </w:r>
      <w:r>
        <w:rPr>
          <w:sz w:val="26"/>
          <w:szCs w:val="26"/>
        </w:rPr>
        <w:t>.</w:t>
      </w:r>
    </w:p>
    <w:p w14:paraId="17B6C6F4" w14:textId="77777777" w:rsidR="00E85AAD" w:rsidRPr="006D4824" w:rsidRDefault="00E85AAD" w:rsidP="00E85AAD">
      <w:pPr>
        <w:pStyle w:val="2"/>
        <w:ind w:left="11057"/>
      </w:pPr>
      <w:r w:rsidRPr="006D4824">
        <w:lastRenderedPageBreak/>
        <w:t>Приложение № 1 к подпрограмме</w:t>
      </w:r>
    </w:p>
    <w:p w14:paraId="59FB4359" w14:textId="77777777" w:rsidR="00E85AAD" w:rsidRPr="00706F18" w:rsidRDefault="00E85AAD" w:rsidP="00E85AAD">
      <w:pPr>
        <w:widowControl w:val="0"/>
        <w:ind w:left="11057" w:right="99"/>
        <w:jc w:val="center"/>
        <w:rPr>
          <w:b/>
          <w:sz w:val="22"/>
          <w:szCs w:val="22"/>
        </w:rPr>
      </w:pPr>
    </w:p>
    <w:p w14:paraId="17539CD4" w14:textId="77777777" w:rsidR="00E85AAD" w:rsidRPr="00604C1D" w:rsidRDefault="00E85AAD" w:rsidP="00E85AAD">
      <w:pPr>
        <w:jc w:val="center"/>
        <w:rPr>
          <w:rFonts w:eastAsia="Calibri"/>
          <w:sz w:val="28"/>
          <w:szCs w:val="28"/>
          <w:lang w:eastAsia="en-US"/>
        </w:rPr>
      </w:pPr>
      <w:r w:rsidRPr="00AD0326">
        <w:rPr>
          <w:rFonts w:eastAsia="Calibri"/>
          <w:sz w:val="28"/>
          <w:szCs w:val="28"/>
          <w:lang w:eastAsia="en-US"/>
        </w:rPr>
        <w:t xml:space="preserve">Перечень и значения показателей </w:t>
      </w:r>
      <w:r w:rsidRPr="00604C1D">
        <w:rPr>
          <w:rFonts w:eastAsia="Calibri"/>
          <w:sz w:val="28"/>
          <w:szCs w:val="28"/>
          <w:lang w:eastAsia="en-US"/>
        </w:rPr>
        <w:t>результативности подпрограммы «</w:t>
      </w:r>
      <w:r w:rsidRPr="00604C1D">
        <w:rPr>
          <w:sz w:val="28"/>
          <w:szCs w:val="28"/>
        </w:rPr>
        <w:t>Обеспечение доступным жильем молодых семей и молодых специалистов в сельской местности</w:t>
      </w:r>
      <w:r w:rsidRPr="00604C1D">
        <w:rPr>
          <w:rFonts w:eastAsia="Calibri"/>
          <w:sz w:val="28"/>
          <w:szCs w:val="28"/>
          <w:lang w:eastAsia="en-US"/>
        </w:rPr>
        <w:t>»</w:t>
      </w:r>
    </w:p>
    <w:p w14:paraId="7DB42F47" w14:textId="77777777" w:rsidR="00E85AAD" w:rsidRPr="00207A0D" w:rsidRDefault="00E85AAD" w:rsidP="00E85AAD">
      <w:pPr>
        <w:autoSpaceDE w:val="0"/>
        <w:autoSpaceDN w:val="0"/>
        <w:adjustRightInd w:val="0"/>
        <w:jc w:val="both"/>
        <w:rPr>
          <w:rFonts w:eastAsia="Calibri"/>
          <w:sz w:val="28"/>
          <w:szCs w:val="28"/>
          <w:lang w:eastAsia="en-US"/>
        </w:rPr>
      </w:pPr>
    </w:p>
    <w:tbl>
      <w:tblPr>
        <w:tblW w:w="0" w:type="auto"/>
        <w:jc w:val="center"/>
        <w:tblCellMar>
          <w:left w:w="70" w:type="dxa"/>
          <w:right w:w="70" w:type="dxa"/>
        </w:tblCellMar>
        <w:tblLook w:val="0000" w:firstRow="0" w:lastRow="0" w:firstColumn="0" w:lastColumn="0" w:noHBand="0" w:noVBand="0"/>
      </w:tblPr>
      <w:tblGrid>
        <w:gridCol w:w="578"/>
        <w:gridCol w:w="8685"/>
        <w:gridCol w:w="1590"/>
        <w:gridCol w:w="1853"/>
        <w:gridCol w:w="669"/>
        <w:gridCol w:w="669"/>
        <w:gridCol w:w="669"/>
        <w:gridCol w:w="669"/>
      </w:tblGrid>
      <w:tr w:rsidR="00E85AAD" w14:paraId="44711452" w14:textId="77777777" w:rsidTr="00481CA9">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14:paraId="0486B4D4" w14:textId="77777777" w:rsidR="00E85AAD" w:rsidRPr="00843F60" w:rsidRDefault="00E85AAD" w:rsidP="00481CA9">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w:t>
            </w:r>
            <w:r w:rsidRPr="00843F60">
              <w:rPr>
                <w:rFonts w:ascii="Times New Roman" w:hAnsi="Times New Roman" w:cs="Times New Roman"/>
                <w:sz w:val="24"/>
                <w:lang w:val="en-US"/>
              </w:rPr>
              <w:t xml:space="preserve"> </w:t>
            </w:r>
            <w:r w:rsidRPr="00843F60">
              <w:rPr>
                <w:rFonts w:ascii="Times New Roman" w:hAnsi="Times New Roman" w:cs="Times New Roman"/>
                <w:sz w:val="24"/>
              </w:rPr>
              <w:t>п/п</w:t>
            </w:r>
          </w:p>
        </w:tc>
        <w:tc>
          <w:tcPr>
            <w:tcW w:w="0" w:type="auto"/>
            <w:vMerge w:val="restart"/>
            <w:tcBorders>
              <w:top w:val="single" w:sz="6" w:space="0" w:color="auto"/>
              <w:left w:val="single" w:sz="6" w:space="0" w:color="auto"/>
              <w:right w:val="single" w:sz="6" w:space="0" w:color="auto"/>
            </w:tcBorders>
            <w:vAlign w:val="center"/>
          </w:tcPr>
          <w:p w14:paraId="3ED3CA36" w14:textId="77777777" w:rsidR="00E85AAD" w:rsidRPr="00843F60" w:rsidRDefault="00E85AAD" w:rsidP="00481CA9">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Цель, показатели результативности</w:t>
            </w:r>
          </w:p>
        </w:tc>
        <w:tc>
          <w:tcPr>
            <w:tcW w:w="0" w:type="auto"/>
            <w:vMerge w:val="restart"/>
            <w:tcBorders>
              <w:top w:val="single" w:sz="6" w:space="0" w:color="auto"/>
              <w:left w:val="single" w:sz="6" w:space="0" w:color="auto"/>
              <w:right w:val="single" w:sz="6" w:space="0" w:color="auto"/>
            </w:tcBorders>
            <w:vAlign w:val="center"/>
          </w:tcPr>
          <w:p w14:paraId="5E013F00" w14:textId="77777777" w:rsidR="00E85AAD" w:rsidRPr="00843F60" w:rsidRDefault="00E85AAD" w:rsidP="00481CA9">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Единица</w:t>
            </w:r>
            <w:r w:rsidRPr="00843F60">
              <w:rPr>
                <w:rFonts w:ascii="Times New Roman" w:hAnsi="Times New Roman" w:cs="Times New Roman"/>
                <w:sz w:val="24"/>
                <w:lang w:val="en-US"/>
              </w:rPr>
              <w:t xml:space="preserve"> </w:t>
            </w:r>
            <w:r w:rsidRPr="00843F60">
              <w:rPr>
                <w:rFonts w:ascii="Times New Roman" w:hAnsi="Times New Roman" w:cs="Times New Roman"/>
                <w:sz w:val="24"/>
              </w:rPr>
              <w:t>измерения</w:t>
            </w:r>
          </w:p>
        </w:tc>
        <w:tc>
          <w:tcPr>
            <w:tcW w:w="0" w:type="auto"/>
            <w:vMerge w:val="restart"/>
            <w:tcBorders>
              <w:top w:val="single" w:sz="6" w:space="0" w:color="auto"/>
              <w:left w:val="single" w:sz="6" w:space="0" w:color="auto"/>
              <w:right w:val="single" w:sz="6" w:space="0" w:color="auto"/>
            </w:tcBorders>
            <w:vAlign w:val="center"/>
          </w:tcPr>
          <w:p w14:paraId="70DAC47B" w14:textId="77777777" w:rsidR="00E85AAD" w:rsidRPr="00843F60" w:rsidRDefault="00E85AAD" w:rsidP="00481CA9">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Источник информации</w:t>
            </w:r>
          </w:p>
        </w:tc>
        <w:tc>
          <w:tcPr>
            <w:tcW w:w="0" w:type="auto"/>
            <w:tcBorders>
              <w:top w:val="single" w:sz="6" w:space="0" w:color="auto"/>
              <w:left w:val="single" w:sz="6" w:space="0" w:color="auto"/>
              <w:bottom w:val="single" w:sz="6" w:space="0" w:color="auto"/>
              <w:right w:val="single" w:sz="6" w:space="0" w:color="auto"/>
            </w:tcBorders>
            <w:vAlign w:val="center"/>
          </w:tcPr>
          <w:p w14:paraId="13B08897" w14:textId="77777777" w:rsidR="00E85AAD" w:rsidRPr="00097526" w:rsidRDefault="00E85AAD" w:rsidP="00481CA9">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lang w:val="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7674BD87" w14:textId="77777777" w:rsidR="00E85AAD" w:rsidRPr="00843F60" w:rsidRDefault="00E85AAD" w:rsidP="00481CA9">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14:paraId="7797D87A" w14:textId="77777777" w:rsidR="00E85AAD" w:rsidRPr="00843F60" w:rsidRDefault="00E85AAD" w:rsidP="00481CA9">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lang w:val="en-US"/>
              </w:rPr>
              <w:t>2026</w:t>
            </w:r>
          </w:p>
        </w:tc>
        <w:tc>
          <w:tcPr>
            <w:tcW w:w="0" w:type="auto"/>
            <w:tcBorders>
              <w:top w:val="single" w:sz="6" w:space="0" w:color="auto"/>
              <w:left w:val="single" w:sz="6" w:space="0" w:color="auto"/>
              <w:bottom w:val="single" w:sz="6" w:space="0" w:color="auto"/>
              <w:right w:val="single" w:sz="6" w:space="0" w:color="auto"/>
            </w:tcBorders>
            <w:vAlign w:val="center"/>
          </w:tcPr>
          <w:p w14:paraId="1758CB04" w14:textId="77777777" w:rsidR="00E85AAD" w:rsidRPr="00843F60" w:rsidRDefault="00E85AAD" w:rsidP="00481CA9">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lang w:val="en-US"/>
              </w:rPr>
              <w:t>2027</w:t>
            </w:r>
          </w:p>
        </w:tc>
      </w:tr>
      <w:tr w:rsidR="00E85AAD" w14:paraId="3F779849" w14:textId="77777777" w:rsidTr="00481CA9">
        <w:trPr>
          <w:trHeight w:val="454"/>
          <w:tblHeader/>
          <w:jc w:val="center"/>
        </w:trPr>
        <w:tc>
          <w:tcPr>
            <w:tcW w:w="0" w:type="auto"/>
            <w:vMerge/>
            <w:tcBorders>
              <w:left w:val="single" w:sz="6" w:space="0" w:color="auto"/>
              <w:bottom w:val="single" w:sz="6" w:space="0" w:color="auto"/>
              <w:right w:val="single" w:sz="6" w:space="0" w:color="auto"/>
            </w:tcBorders>
            <w:vAlign w:val="center"/>
          </w:tcPr>
          <w:p w14:paraId="41256CA6" w14:textId="77777777" w:rsidR="00E85AAD" w:rsidRPr="00843F60" w:rsidRDefault="00E85AAD" w:rsidP="00481CA9">
            <w:pPr>
              <w:pStyle w:val="ConsPlusNormal"/>
              <w:widowControl/>
              <w:ind w:firstLine="0"/>
              <w:jc w:val="center"/>
              <w:rPr>
                <w:rFonts w:ascii="Times New Roman" w:hAnsi="Times New Roman" w:cs="Times New Roman"/>
                <w:sz w:val="24"/>
              </w:rPr>
            </w:pPr>
          </w:p>
        </w:tc>
        <w:tc>
          <w:tcPr>
            <w:tcW w:w="0" w:type="auto"/>
            <w:vMerge/>
            <w:tcBorders>
              <w:left w:val="single" w:sz="6" w:space="0" w:color="auto"/>
              <w:bottom w:val="single" w:sz="6" w:space="0" w:color="auto"/>
              <w:right w:val="single" w:sz="6" w:space="0" w:color="auto"/>
            </w:tcBorders>
            <w:vAlign w:val="center"/>
          </w:tcPr>
          <w:p w14:paraId="53C5F47F" w14:textId="77777777" w:rsidR="00E85AAD" w:rsidRPr="00843F60" w:rsidRDefault="00E85AAD" w:rsidP="00481CA9">
            <w:pPr>
              <w:pStyle w:val="ConsPlusNormal"/>
              <w:widowControl/>
              <w:ind w:firstLine="0"/>
              <w:jc w:val="center"/>
              <w:rPr>
                <w:rFonts w:ascii="Times New Roman" w:hAnsi="Times New Roman" w:cs="Times New Roman"/>
                <w:sz w:val="24"/>
              </w:rPr>
            </w:pPr>
          </w:p>
        </w:tc>
        <w:tc>
          <w:tcPr>
            <w:tcW w:w="0" w:type="auto"/>
            <w:vMerge/>
            <w:tcBorders>
              <w:left w:val="single" w:sz="6" w:space="0" w:color="auto"/>
              <w:bottom w:val="single" w:sz="6" w:space="0" w:color="auto"/>
              <w:right w:val="single" w:sz="6" w:space="0" w:color="auto"/>
            </w:tcBorders>
            <w:vAlign w:val="center"/>
          </w:tcPr>
          <w:p w14:paraId="6C417DF5" w14:textId="77777777" w:rsidR="00E85AAD" w:rsidRPr="00843F60" w:rsidRDefault="00E85AAD" w:rsidP="00481CA9">
            <w:pPr>
              <w:pStyle w:val="ConsPlusNormal"/>
              <w:widowControl/>
              <w:ind w:firstLine="0"/>
              <w:jc w:val="center"/>
              <w:rPr>
                <w:rFonts w:ascii="Times New Roman" w:hAnsi="Times New Roman" w:cs="Times New Roman"/>
                <w:sz w:val="24"/>
              </w:rPr>
            </w:pPr>
          </w:p>
        </w:tc>
        <w:tc>
          <w:tcPr>
            <w:tcW w:w="0" w:type="auto"/>
            <w:vMerge/>
            <w:tcBorders>
              <w:left w:val="single" w:sz="6" w:space="0" w:color="auto"/>
              <w:bottom w:val="single" w:sz="6" w:space="0" w:color="auto"/>
              <w:right w:val="single" w:sz="6" w:space="0" w:color="auto"/>
            </w:tcBorders>
            <w:vAlign w:val="center"/>
          </w:tcPr>
          <w:p w14:paraId="278A0755" w14:textId="77777777" w:rsidR="00E85AAD" w:rsidRPr="00843F60" w:rsidRDefault="00E85AAD" w:rsidP="00481CA9">
            <w:pPr>
              <w:pStyle w:val="ConsPlusNormal"/>
              <w:widowControl/>
              <w:ind w:firstLine="0"/>
              <w:jc w:val="center"/>
              <w:rPr>
                <w:rFonts w:ascii="Times New Roman" w:hAnsi="Times New Roman" w:cs="Times New Roman"/>
                <w:sz w:val="24"/>
              </w:rPr>
            </w:pPr>
          </w:p>
        </w:tc>
        <w:tc>
          <w:tcPr>
            <w:tcW w:w="0" w:type="auto"/>
            <w:tcBorders>
              <w:top w:val="single" w:sz="6" w:space="0" w:color="auto"/>
              <w:left w:val="single" w:sz="6" w:space="0" w:color="auto"/>
              <w:bottom w:val="single" w:sz="6" w:space="0" w:color="auto"/>
              <w:right w:val="single" w:sz="6" w:space="0" w:color="auto"/>
            </w:tcBorders>
            <w:vAlign w:val="center"/>
          </w:tcPr>
          <w:p w14:paraId="75480DEF" w14:textId="77777777" w:rsidR="00E85AAD" w:rsidRPr="00843F60" w:rsidRDefault="00E85AAD" w:rsidP="00481CA9">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rPr>
              <w:t>План</w:t>
            </w:r>
          </w:p>
        </w:tc>
        <w:tc>
          <w:tcPr>
            <w:tcW w:w="0" w:type="auto"/>
            <w:tcBorders>
              <w:top w:val="single" w:sz="6" w:space="0" w:color="auto"/>
              <w:left w:val="single" w:sz="6" w:space="0" w:color="auto"/>
              <w:bottom w:val="single" w:sz="6" w:space="0" w:color="auto"/>
              <w:right w:val="single" w:sz="6" w:space="0" w:color="auto"/>
            </w:tcBorders>
            <w:vAlign w:val="center"/>
          </w:tcPr>
          <w:p w14:paraId="684B83A8" w14:textId="77777777" w:rsidR="00E85AAD" w:rsidRPr="00843F60" w:rsidRDefault="00E85AAD" w:rsidP="00481CA9">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c>
          <w:tcPr>
            <w:tcW w:w="0" w:type="auto"/>
            <w:tcBorders>
              <w:top w:val="single" w:sz="6" w:space="0" w:color="auto"/>
              <w:left w:val="single" w:sz="6" w:space="0" w:color="auto"/>
              <w:bottom w:val="single" w:sz="6" w:space="0" w:color="auto"/>
              <w:right w:val="single" w:sz="6" w:space="0" w:color="auto"/>
            </w:tcBorders>
            <w:vAlign w:val="center"/>
          </w:tcPr>
          <w:p w14:paraId="3406AB5C" w14:textId="77777777" w:rsidR="00E85AAD" w:rsidRPr="00843F60" w:rsidRDefault="00E85AAD" w:rsidP="00481CA9">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c>
          <w:tcPr>
            <w:tcW w:w="0" w:type="auto"/>
            <w:tcBorders>
              <w:top w:val="single" w:sz="6" w:space="0" w:color="auto"/>
              <w:left w:val="single" w:sz="6" w:space="0" w:color="auto"/>
              <w:bottom w:val="single" w:sz="6" w:space="0" w:color="auto"/>
              <w:right w:val="single" w:sz="6" w:space="0" w:color="auto"/>
            </w:tcBorders>
            <w:vAlign w:val="center"/>
          </w:tcPr>
          <w:p w14:paraId="7EE8AE67" w14:textId="77777777" w:rsidR="00E85AAD" w:rsidRPr="00843F60" w:rsidRDefault="00E85AAD" w:rsidP="00481CA9">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r>
      <w:tr w:rsidR="00E85AAD" w14:paraId="63E49764" w14:textId="77777777" w:rsidTr="00481CA9">
        <w:trPr>
          <w:trHeight w:val="227"/>
          <w:tblHeader/>
          <w:jc w:val="center"/>
        </w:trPr>
        <w:tc>
          <w:tcPr>
            <w:tcW w:w="0" w:type="auto"/>
            <w:tcBorders>
              <w:left w:val="single" w:sz="6" w:space="0" w:color="auto"/>
              <w:bottom w:val="single" w:sz="6" w:space="0" w:color="auto"/>
              <w:right w:val="single" w:sz="6" w:space="0" w:color="auto"/>
            </w:tcBorders>
            <w:vAlign w:val="center"/>
          </w:tcPr>
          <w:p w14:paraId="6A19ED87" w14:textId="77777777" w:rsidR="00E85AAD" w:rsidRPr="00843F60" w:rsidRDefault="00E85AAD" w:rsidP="00481CA9">
            <w:pPr>
              <w:pStyle w:val="ConsPlusNormal"/>
              <w:widowControl/>
              <w:ind w:firstLine="0"/>
              <w:jc w:val="center"/>
              <w:rPr>
                <w:rFonts w:ascii="Times New Roman" w:hAnsi="Times New Roman" w:cs="Times New Roman"/>
                <w:sz w:val="24"/>
              </w:rPr>
            </w:pPr>
            <w:r>
              <w:rPr>
                <w:rFonts w:ascii="Times New Roman" w:hAnsi="Times New Roman" w:cs="Times New Roman"/>
                <w:sz w:val="24"/>
              </w:rPr>
              <w:t>1</w:t>
            </w:r>
          </w:p>
        </w:tc>
        <w:tc>
          <w:tcPr>
            <w:tcW w:w="0" w:type="auto"/>
            <w:tcBorders>
              <w:left w:val="single" w:sz="6" w:space="0" w:color="auto"/>
              <w:bottom w:val="single" w:sz="6" w:space="0" w:color="auto"/>
              <w:right w:val="single" w:sz="6" w:space="0" w:color="auto"/>
            </w:tcBorders>
            <w:vAlign w:val="center"/>
          </w:tcPr>
          <w:p w14:paraId="7FBA390B" w14:textId="77777777" w:rsidR="00E85AAD" w:rsidRPr="00843F60" w:rsidRDefault="00E85AAD" w:rsidP="00481CA9">
            <w:pPr>
              <w:pStyle w:val="ConsPlusNormal"/>
              <w:widowControl/>
              <w:ind w:firstLine="0"/>
              <w:jc w:val="center"/>
              <w:rPr>
                <w:rFonts w:ascii="Times New Roman" w:hAnsi="Times New Roman" w:cs="Times New Roman"/>
                <w:sz w:val="24"/>
              </w:rPr>
            </w:pPr>
            <w:r>
              <w:rPr>
                <w:rFonts w:ascii="Times New Roman" w:hAnsi="Times New Roman" w:cs="Times New Roman"/>
                <w:sz w:val="24"/>
              </w:rPr>
              <w:t>2</w:t>
            </w:r>
          </w:p>
        </w:tc>
        <w:tc>
          <w:tcPr>
            <w:tcW w:w="0" w:type="auto"/>
            <w:tcBorders>
              <w:left w:val="single" w:sz="6" w:space="0" w:color="auto"/>
              <w:bottom w:val="single" w:sz="6" w:space="0" w:color="auto"/>
              <w:right w:val="single" w:sz="6" w:space="0" w:color="auto"/>
            </w:tcBorders>
            <w:vAlign w:val="center"/>
          </w:tcPr>
          <w:p w14:paraId="262B5581" w14:textId="77777777" w:rsidR="00E85AAD" w:rsidRPr="00843F60" w:rsidRDefault="00E85AAD" w:rsidP="00481CA9">
            <w:pPr>
              <w:pStyle w:val="ConsPlusNormal"/>
              <w:widowControl/>
              <w:ind w:firstLine="0"/>
              <w:jc w:val="center"/>
              <w:rPr>
                <w:rFonts w:ascii="Times New Roman" w:hAnsi="Times New Roman" w:cs="Times New Roman"/>
                <w:sz w:val="24"/>
              </w:rPr>
            </w:pPr>
            <w:r>
              <w:rPr>
                <w:rFonts w:ascii="Times New Roman" w:hAnsi="Times New Roman" w:cs="Times New Roman"/>
                <w:sz w:val="24"/>
              </w:rPr>
              <w:t>3</w:t>
            </w:r>
          </w:p>
        </w:tc>
        <w:tc>
          <w:tcPr>
            <w:tcW w:w="0" w:type="auto"/>
            <w:tcBorders>
              <w:left w:val="single" w:sz="6" w:space="0" w:color="auto"/>
              <w:bottom w:val="single" w:sz="6" w:space="0" w:color="auto"/>
              <w:right w:val="single" w:sz="6" w:space="0" w:color="auto"/>
            </w:tcBorders>
            <w:vAlign w:val="center"/>
          </w:tcPr>
          <w:p w14:paraId="677C0F1A" w14:textId="77777777" w:rsidR="00E85AAD" w:rsidRPr="00843F60" w:rsidRDefault="00E85AAD" w:rsidP="00481CA9">
            <w:pPr>
              <w:pStyle w:val="ConsPlusNormal"/>
              <w:widowControl/>
              <w:ind w:firstLine="0"/>
              <w:jc w:val="center"/>
              <w:rPr>
                <w:rFonts w:ascii="Times New Roman" w:hAnsi="Times New Roman" w:cs="Times New Roman"/>
                <w:sz w:val="24"/>
              </w:rPr>
            </w:pPr>
            <w:r>
              <w:rPr>
                <w:rFonts w:ascii="Times New Roman" w:hAnsi="Times New Roman" w:cs="Times New Roman"/>
                <w:sz w:val="24"/>
              </w:rPr>
              <w:t>4</w:t>
            </w:r>
          </w:p>
        </w:tc>
        <w:tc>
          <w:tcPr>
            <w:tcW w:w="0" w:type="auto"/>
            <w:tcBorders>
              <w:top w:val="single" w:sz="6" w:space="0" w:color="auto"/>
              <w:left w:val="single" w:sz="6" w:space="0" w:color="auto"/>
              <w:bottom w:val="single" w:sz="6" w:space="0" w:color="auto"/>
              <w:right w:val="single" w:sz="6" w:space="0" w:color="auto"/>
            </w:tcBorders>
            <w:vAlign w:val="center"/>
          </w:tcPr>
          <w:p w14:paraId="1D5C3F19" w14:textId="77777777" w:rsidR="00E85AAD" w:rsidRPr="00843F60" w:rsidRDefault="00E85AAD" w:rsidP="00481CA9">
            <w:pPr>
              <w:pStyle w:val="ConsPlusNormal"/>
              <w:widowControl/>
              <w:ind w:firstLine="0"/>
              <w:jc w:val="center"/>
              <w:rPr>
                <w:rFonts w:ascii="Times New Roman" w:hAnsi="Times New Roman" w:cs="Times New Roman"/>
                <w:sz w:val="24"/>
              </w:rPr>
            </w:pPr>
            <w:r>
              <w:rPr>
                <w:rFonts w:ascii="Times New Roman" w:hAnsi="Times New Roman" w:cs="Times New Roman"/>
                <w:sz w:val="24"/>
              </w:rPr>
              <w:t>5</w:t>
            </w:r>
          </w:p>
        </w:tc>
        <w:tc>
          <w:tcPr>
            <w:tcW w:w="0" w:type="auto"/>
            <w:tcBorders>
              <w:top w:val="single" w:sz="6" w:space="0" w:color="auto"/>
              <w:left w:val="single" w:sz="6" w:space="0" w:color="auto"/>
              <w:bottom w:val="single" w:sz="6" w:space="0" w:color="auto"/>
              <w:right w:val="single" w:sz="6" w:space="0" w:color="auto"/>
            </w:tcBorders>
            <w:vAlign w:val="center"/>
          </w:tcPr>
          <w:p w14:paraId="76ED7613" w14:textId="77777777" w:rsidR="00E85AAD" w:rsidRPr="00E6782D" w:rsidRDefault="00E85AAD" w:rsidP="00481CA9">
            <w:pPr>
              <w:pStyle w:val="ConsPlusNormal"/>
              <w:widowControl/>
              <w:ind w:firstLine="0"/>
              <w:jc w:val="center"/>
              <w:rPr>
                <w:rFonts w:ascii="Times New Roman" w:hAnsi="Times New Roman" w:cs="Times New Roman"/>
                <w:sz w:val="24"/>
              </w:rPr>
            </w:pPr>
            <w:r>
              <w:rPr>
                <w:rFonts w:ascii="Times New Roman" w:hAnsi="Times New Roman" w:cs="Times New Roman"/>
                <w:sz w:val="24"/>
              </w:rPr>
              <w:t>6</w:t>
            </w:r>
          </w:p>
        </w:tc>
        <w:tc>
          <w:tcPr>
            <w:tcW w:w="0" w:type="auto"/>
            <w:tcBorders>
              <w:top w:val="single" w:sz="6" w:space="0" w:color="auto"/>
              <w:left w:val="single" w:sz="6" w:space="0" w:color="auto"/>
              <w:bottom w:val="single" w:sz="6" w:space="0" w:color="auto"/>
              <w:right w:val="single" w:sz="6" w:space="0" w:color="auto"/>
            </w:tcBorders>
            <w:vAlign w:val="center"/>
          </w:tcPr>
          <w:p w14:paraId="0ED7A87F" w14:textId="77777777" w:rsidR="00E85AAD" w:rsidRPr="00E6782D" w:rsidRDefault="00E85AAD" w:rsidP="00481CA9">
            <w:pPr>
              <w:pStyle w:val="ConsPlusNormal"/>
              <w:widowControl/>
              <w:ind w:firstLine="0"/>
              <w:jc w:val="center"/>
              <w:rPr>
                <w:rFonts w:ascii="Times New Roman" w:hAnsi="Times New Roman" w:cs="Times New Roman"/>
                <w:sz w:val="24"/>
              </w:rPr>
            </w:pPr>
            <w:r>
              <w:rPr>
                <w:rFonts w:ascii="Times New Roman" w:hAnsi="Times New Roman" w:cs="Times New Roman"/>
                <w:sz w:val="24"/>
              </w:rPr>
              <w:t>7</w:t>
            </w:r>
          </w:p>
        </w:tc>
        <w:tc>
          <w:tcPr>
            <w:tcW w:w="0" w:type="auto"/>
            <w:tcBorders>
              <w:top w:val="single" w:sz="6" w:space="0" w:color="auto"/>
              <w:left w:val="single" w:sz="6" w:space="0" w:color="auto"/>
              <w:bottom w:val="single" w:sz="6" w:space="0" w:color="auto"/>
              <w:right w:val="single" w:sz="6" w:space="0" w:color="auto"/>
            </w:tcBorders>
            <w:vAlign w:val="center"/>
          </w:tcPr>
          <w:p w14:paraId="0267D1B4" w14:textId="77777777" w:rsidR="00E85AAD" w:rsidRPr="00843F60" w:rsidRDefault="00E85AAD" w:rsidP="00481CA9">
            <w:pPr>
              <w:pStyle w:val="ConsPlusNormal"/>
              <w:widowControl/>
              <w:ind w:firstLine="0"/>
              <w:jc w:val="center"/>
              <w:rPr>
                <w:rFonts w:ascii="Times New Roman" w:hAnsi="Times New Roman" w:cs="Times New Roman"/>
                <w:sz w:val="24"/>
              </w:rPr>
            </w:pPr>
            <w:r>
              <w:rPr>
                <w:rFonts w:ascii="Times New Roman" w:hAnsi="Times New Roman" w:cs="Times New Roman"/>
                <w:sz w:val="24"/>
              </w:rPr>
              <w:t>8</w:t>
            </w:r>
          </w:p>
        </w:tc>
      </w:tr>
      <w:tr w:rsidR="00E85AAD" w14:paraId="1666CF98" w14:textId="77777777" w:rsidTr="00481CA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5390CF97" w14:textId="77777777" w:rsidR="00E85AAD" w:rsidRPr="00B87F59" w:rsidRDefault="00E85AAD" w:rsidP="00481CA9">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7578B2C9" w14:textId="77777777" w:rsidR="00E85AAD" w:rsidRPr="00B87F59" w:rsidRDefault="00E85AAD" w:rsidP="00481CA9">
            <w:pPr>
              <w:rPr>
                <w:sz w:val="20"/>
                <w:szCs w:val="20"/>
              </w:rPr>
            </w:pPr>
            <w:r w:rsidRPr="00B87F59">
              <w:rPr>
                <w:sz w:val="20"/>
                <w:szCs w:val="20"/>
              </w:rPr>
              <w:t>Цель: Улучшение жилищных условий граждан, молодых семей и молодых специалистов, работающих в организациях агропромышленного комплекса или социальной сферы в сельской местности</w:t>
            </w:r>
          </w:p>
        </w:tc>
        <w:tc>
          <w:tcPr>
            <w:tcW w:w="0" w:type="auto"/>
            <w:tcBorders>
              <w:top w:val="single" w:sz="6" w:space="0" w:color="auto"/>
              <w:left w:val="single" w:sz="6" w:space="0" w:color="auto"/>
              <w:bottom w:val="single" w:sz="6" w:space="0" w:color="auto"/>
              <w:right w:val="single" w:sz="6" w:space="0" w:color="auto"/>
            </w:tcBorders>
            <w:vAlign w:val="center"/>
          </w:tcPr>
          <w:p w14:paraId="326FCE8B" w14:textId="77777777" w:rsidR="00E85AAD" w:rsidRPr="00B87F59" w:rsidRDefault="00E85AAD" w:rsidP="00481CA9">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0653785A" w14:textId="77777777" w:rsidR="00E85AAD" w:rsidRPr="00B87F59" w:rsidRDefault="00E85AAD" w:rsidP="00481CA9">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4B3CBD9B" w14:textId="77777777" w:rsidR="00E85AAD" w:rsidRPr="00B87F59" w:rsidRDefault="00E85AAD" w:rsidP="00481CA9">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7442C3E3" w14:textId="77777777" w:rsidR="00E85AAD" w:rsidRPr="00B87F59" w:rsidRDefault="00E85AAD" w:rsidP="00481CA9">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4061E0D6" w14:textId="77777777" w:rsidR="00E85AAD" w:rsidRPr="00B87F59" w:rsidRDefault="00E85AAD" w:rsidP="00481CA9">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05FB57E0" w14:textId="77777777" w:rsidR="00E85AAD" w:rsidRPr="00B87F59" w:rsidRDefault="00E85AAD" w:rsidP="00481CA9">
            <w:pPr>
              <w:jc w:val="right"/>
              <w:rPr>
                <w:sz w:val="20"/>
                <w:szCs w:val="20"/>
              </w:rPr>
            </w:pPr>
          </w:p>
        </w:tc>
      </w:tr>
      <w:tr w:rsidR="00E85AAD" w14:paraId="0BFEA827" w14:textId="77777777" w:rsidTr="00481CA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0136BBEF" w14:textId="77777777" w:rsidR="00E85AAD" w:rsidRPr="00B87F59" w:rsidRDefault="00E85AAD" w:rsidP="00481CA9">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2BD47EC4" w14:textId="77777777" w:rsidR="00E85AAD" w:rsidRPr="00B87F59" w:rsidRDefault="00E85AAD" w:rsidP="00481CA9">
            <w:pPr>
              <w:rPr>
                <w:sz w:val="20"/>
                <w:szCs w:val="20"/>
              </w:rPr>
            </w:pPr>
            <w:r w:rsidRPr="00B87F59">
              <w:rPr>
                <w:sz w:val="20"/>
                <w:szCs w:val="20"/>
              </w:rPr>
              <w:t>Задача подпрограммы: Обеспечение жильем граждан, молодых семей и молодых специалистов, работающих в организациях агропромышленного комплекса или социальной сферы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14:paraId="120FEEDD" w14:textId="77777777" w:rsidR="00E85AAD" w:rsidRPr="00B87F59" w:rsidRDefault="00E85AAD" w:rsidP="00481CA9">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084B421C" w14:textId="77777777" w:rsidR="00E85AAD" w:rsidRPr="00B87F59" w:rsidRDefault="00E85AAD" w:rsidP="00481CA9">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4A33CF47" w14:textId="77777777" w:rsidR="00E85AAD" w:rsidRPr="00B87F59" w:rsidRDefault="00E85AAD" w:rsidP="00481CA9">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40A3A13C" w14:textId="77777777" w:rsidR="00E85AAD" w:rsidRPr="00B87F59" w:rsidRDefault="00E85AAD" w:rsidP="00481CA9">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606D5310" w14:textId="77777777" w:rsidR="00E85AAD" w:rsidRPr="00B87F59" w:rsidRDefault="00E85AAD" w:rsidP="00481CA9">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5D18659A" w14:textId="77777777" w:rsidR="00E85AAD" w:rsidRPr="00B87F59" w:rsidRDefault="00E85AAD" w:rsidP="00481CA9">
            <w:pPr>
              <w:jc w:val="right"/>
              <w:rPr>
                <w:sz w:val="20"/>
                <w:szCs w:val="20"/>
              </w:rPr>
            </w:pPr>
          </w:p>
        </w:tc>
      </w:tr>
      <w:tr w:rsidR="00E85AAD" w14:paraId="2CD54F28" w14:textId="77777777" w:rsidTr="00481CA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4385A687" w14:textId="77777777" w:rsidR="00E85AAD" w:rsidRPr="00B87F59" w:rsidRDefault="00E85AAD" w:rsidP="00481CA9">
            <w:pPr>
              <w:jc w:val="center"/>
              <w:rPr>
                <w:sz w:val="20"/>
                <w:szCs w:val="20"/>
              </w:rPr>
            </w:pPr>
            <w:r w:rsidRPr="00B87F59">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14:paraId="79525205" w14:textId="77777777" w:rsidR="00E85AAD" w:rsidRPr="00B87F59" w:rsidRDefault="00E85AAD" w:rsidP="00481CA9">
            <w:pPr>
              <w:rPr>
                <w:sz w:val="20"/>
                <w:szCs w:val="20"/>
              </w:rPr>
            </w:pPr>
            <w:r w:rsidRPr="00B87F59">
              <w:rPr>
                <w:sz w:val="20"/>
                <w:szCs w:val="20"/>
              </w:rPr>
              <w:t>Количество граждан, молодых семей и молодых специалистов, изъявивших желание участвовать в предоставлении социальных выплат на строительство (приобретение) жилья</w:t>
            </w:r>
          </w:p>
        </w:tc>
        <w:tc>
          <w:tcPr>
            <w:tcW w:w="0" w:type="auto"/>
            <w:tcBorders>
              <w:top w:val="single" w:sz="6" w:space="0" w:color="auto"/>
              <w:left w:val="single" w:sz="6" w:space="0" w:color="auto"/>
              <w:bottom w:val="single" w:sz="6" w:space="0" w:color="auto"/>
              <w:right w:val="single" w:sz="6" w:space="0" w:color="auto"/>
            </w:tcBorders>
            <w:vAlign w:val="center"/>
          </w:tcPr>
          <w:p w14:paraId="662186DF" w14:textId="77777777" w:rsidR="00E85AAD" w:rsidRPr="00B87F59" w:rsidRDefault="00E85AAD" w:rsidP="00481CA9">
            <w:pPr>
              <w:jc w:val="center"/>
              <w:rPr>
                <w:sz w:val="20"/>
                <w:szCs w:val="20"/>
              </w:rPr>
            </w:pPr>
            <w:r w:rsidRPr="00B87F59">
              <w:rPr>
                <w:sz w:val="20"/>
                <w:szCs w:val="20"/>
              </w:rPr>
              <w:t>чел.</w:t>
            </w:r>
          </w:p>
        </w:tc>
        <w:tc>
          <w:tcPr>
            <w:tcW w:w="0" w:type="auto"/>
            <w:tcBorders>
              <w:top w:val="single" w:sz="6" w:space="0" w:color="auto"/>
              <w:left w:val="single" w:sz="6" w:space="0" w:color="auto"/>
              <w:bottom w:val="single" w:sz="6" w:space="0" w:color="auto"/>
              <w:right w:val="single" w:sz="6" w:space="0" w:color="auto"/>
            </w:tcBorders>
            <w:vAlign w:val="center"/>
          </w:tcPr>
          <w:p w14:paraId="2F3FF8FF" w14:textId="77777777" w:rsidR="00E85AAD" w:rsidRPr="00B87F59" w:rsidRDefault="00E85AAD" w:rsidP="00481CA9">
            <w:pPr>
              <w:rPr>
                <w:sz w:val="20"/>
                <w:szCs w:val="20"/>
              </w:rPr>
            </w:pPr>
            <w:r w:rsidRPr="00B87F59">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14:paraId="44401C43" w14:textId="77777777" w:rsidR="00E85AAD" w:rsidRPr="00B87F59" w:rsidRDefault="00E85AAD" w:rsidP="00481CA9">
            <w:pPr>
              <w:jc w:val="right"/>
              <w:rPr>
                <w:sz w:val="20"/>
                <w:szCs w:val="20"/>
              </w:rPr>
            </w:pPr>
            <w:r>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14:paraId="6A891712" w14:textId="77777777" w:rsidR="00E85AAD" w:rsidRPr="00B87F59" w:rsidRDefault="00E85AAD" w:rsidP="00481CA9">
            <w:pPr>
              <w:jc w:val="right"/>
              <w:rPr>
                <w:sz w:val="20"/>
                <w:szCs w:val="20"/>
              </w:rPr>
            </w:pPr>
            <w:r>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14:paraId="2846FA7D" w14:textId="77777777" w:rsidR="00E85AAD" w:rsidRPr="00B87F59" w:rsidRDefault="00E85AAD" w:rsidP="00481CA9">
            <w:pPr>
              <w:jc w:val="right"/>
              <w:rPr>
                <w:sz w:val="20"/>
                <w:szCs w:val="20"/>
              </w:rPr>
            </w:pPr>
            <w:r w:rsidRPr="00B87F59">
              <w:rPr>
                <w:sz w:val="20"/>
                <w:szCs w:val="20"/>
              </w:rPr>
              <w:t>5,00</w:t>
            </w:r>
          </w:p>
        </w:tc>
        <w:tc>
          <w:tcPr>
            <w:tcW w:w="0" w:type="auto"/>
            <w:tcBorders>
              <w:top w:val="single" w:sz="6" w:space="0" w:color="auto"/>
              <w:left w:val="single" w:sz="6" w:space="0" w:color="auto"/>
              <w:bottom w:val="single" w:sz="6" w:space="0" w:color="auto"/>
              <w:right w:val="single" w:sz="6" w:space="0" w:color="auto"/>
            </w:tcBorders>
            <w:vAlign w:val="center"/>
          </w:tcPr>
          <w:p w14:paraId="460444EF" w14:textId="77777777" w:rsidR="00E85AAD" w:rsidRPr="00B87F59" w:rsidRDefault="00E85AAD" w:rsidP="00481CA9">
            <w:pPr>
              <w:jc w:val="right"/>
              <w:rPr>
                <w:sz w:val="20"/>
                <w:szCs w:val="20"/>
              </w:rPr>
            </w:pPr>
            <w:r>
              <w:rPr>
                <w:sz w:val="20"/>
                <w:szCs w:val="20"/>
              </w:rPr>
              <w:t>5,00</w:t>
            </w:r>
          </w:p>
        </w:tc>
      </w:tr>
    </w:tbl>
    <w:p w14:paraId="0E4A6C34" w14:textId="77777777" w:rsidR="00E85AAD" w:rsidRPr="00052031" w:rsidRDefault="00E85AAD" w:rsidP="00E85AAD">
      <w:pPr>
        <w:jc w:val="both"/>
        <w:rPr>
          <w:sz w:val="28"/>
          <w:szCs w:val="28"/>
        </w:rPr>
        <w:sectPr w:rsidR="00E85AAD" w:rsidRPr="00052031" w:rsidSect="00CE6B89">
          <w:pgSz w:w="16838" w:h="11906" w:orient="landscape"/>
          <w:pgMar w:top="720" w:right="720" w:bottom="720" w:left="720" w:header="708" w:footer="708" w:gutter="0"/>
          <w:cols w:space="708"/>
          <w:docGrid w:linePitch="360"/>
        </w:sectPr>
      </w:pPr>
    </w:p>
    <w:p w14:paraId="5825C2FB" w14:textId="77777777" w:rsidR="00E85AAD" w:rsidRPr="00046BF6" w:rsidRDefault="00E85AAD" w:rsidP="00E85AAD">
      <w:pPr>
        <w:pStyle w:val="2"/>
        <w:ind w:left="11057"/>
      </w:pPr>
      <w:r w:rsidRPr="00046BF6">
        <w:lastRenderedPageBreak/>
        <w:t>Приложение № 2 к подпрограмме</w:t>
      </w:r>
    </w:p>
    <w:p w14:paraId="3BB60AF3" w14:textId="77777777" w:rsidR="00E85AAD" w:rsidRPr="00706F18" w:rsidRDefault="00E85AAD" w:rsidP="00E85AAD">
      <w:pPr>
        <w:widowControl w:val="0"/>
        <w:ind w:left="11057" w:right="99"/>
        <w:jc w:val="center"/>
        <w:rPr>
          <w:b/>
          <w:sz w:val="22"/>
          <w:szCs w:val="22"/>
        </w:rPr>
      </w:pPr>
    </w:p>
    <w:p w14:paraId="51CED81B" w14:textId="77777777" w:rsidR="00E85AAD" w:rsidRPr="00DA2CC0" w:rsidRDefault="00E85AAD" w:rsidP="00E85AAD">
      <w:pPr>
        <w:jc w:val="center"/>
        <w:rPr>
          <w:rFonts w:eastAsia="Calibri"/>
          <w:sz w:val="28"/>
          <w:szCs w:val="28"/>
          <w:lang w:eastAsia="en-US"/>
        </w:rPr>
      </w:pPr>
      <w:r w:rsidRPr="00DA2CC0">
        <w:rPr>
          <w:rFonts w:eastAsia="Calibri"/>
          <w:sz w:val="28"/>
          <w:szCs w:val="28"/>
          <w:lang w:eastAsia="en-US"/>
        </w:rPr>
        <w:t xml:space="preserve">Перечень мероприятий подпрограммы </w:t>
      </w:r>
      <w:r>
        <w:rPr>
          <w:rFonts w:eastAsia="Calibri"/>
          <w:sz w:val="28"/>
          <w:szCs w:val="28"/>
          <w:lang w:eastAsia="en-US"/>
        </w:rPr>
        <w:t>«</w:t>
      </w:r>
      <w:r w:rsidRPr="00DA2CC0">
        <w:rPr>
          <w:sz w:val="28"/>
          <w:szCs w:val="28"/>
        </w:rPr>
        <w:t>Обеспечение доступным жильем молодых семей и молодых специалистов в сельской местности</w:t>
      </w:r>
      <w:r>
        <w:rPr>
          <w:sz w:val="28"/>
          <w:szCs w:val="28"/>
        </w:rPr>
        <w:t>»</w:t>
      </w:r>
    </w:p>
    <w:tbl>
      <w:tblPr>
        <w:tblW w:w="15463" w:type="dxa"/>
        <w:jc w:val="center"/>
        <w:tblCellMar>
          <w:left w:w="70" w:type="dxa"/>
          <w:right w:w="70" w:type="dxa"/>
        </w:tblCellMar>
        <w:tblLook w:val="0000" w:firstRow="0" w:lastRow="0" w:firstColumn="0" w:lastColumn="0" w:noHBand="0" w:noVBand="0"/>
      </w:tblPr>
      <w:tblGrid>
        <w:gridCol w:w="424"/>
        <w:gridCol w:w="3560"/>
        <w:gridCol w:w="2089"/>
        <w:gridCol w:w="616"/>
        <w:gridCol w:w="620"/>
        <w:gridCol w:w="1421"/>
        <w:gridCol w:w="500"/>
        <w:gridCol w:w="581"/>
        <w:gridCol w:w="581"/>
        <w:gridCol w:w="581"/>
        <w:gridCol w:w="792"/>
        <w:gridCol w:w="3698"/>
      </w:tblGrid>
      <w:tr w:rsidR="00E85AAD" w14:paraId="21604F11" w14:textId="77777777" w:rsidTr="0055294D">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14:paraId="074556C2" w14:textId="77777777" w:rsidR="00E85AAD" w:rsidRPr="002E3C80" w:rsidRDefault="00E85AAD" w:rsidP="00481CA9">
            <w:pPr>
              <w:pStyle w:val="ConsPlusNormal"/>
              <w:widowControl/>
              <w:ind w:firstLine="0"/>
              <w:jc w:val="center"/>
              <w:rPr>
                <w:rFonts w:ascii="Times New Roman" w:hAnsi="Times New Roman" w:cs="Times New Roman"/>
              </w:rPr>
            </w:pPr>
            <w:r w:rsidRPr="00843321">
              <w:rPr>
                <w:rFonts w:ascii="Times New Roman" w:hAnsi="Times New Roman" w:cs="Times New Roman"/>
              </w:rPr>
              <w:t>№ п/п</w:t>
            </w:r>
          </w:p>
        </w:tc>
        <w:tc>
          <w:tcPr>
            <w:tcW w:w="0" w:type="auto"/>
            <w:vMerge w:val="restart"/>
            <w:tcBorders>
              <w:top w:val="single" w:sz="6" w:space="0" w:color="auto"/>
              <w:left w:val="single" w:sz="6" w:space="0" w:color="auto"/>
              <w:right w:val="single" w:sz="6" w:space="0" w:color="auto"/>
            </w:tcBorders>
            <w:vAlign w:val="center"/>
          </w:tcPr>
          <w:p w14:paraId="0A1E06E1" w14:textId="77777777" w:rsidR="00E85AAD" w:rsidRPr="002E3C80" w:rsidRDefault="00E85AAD" w:rsidP="00481CA9">
            <w:pPr>
              <w:pStyle w:val="ConsPlusNormal"/>
              <w:widowControl/>
              <w:ind w:firstLine="0"/>
              <w:jc w:val="center"/>
              <w:rPr>
                <w:rFonts w:ascii="Times New Roman" w:hAnsi="Times New Roman" w:cs="Times New Roman"/>
              </w:rPr>
            </w:pPr>
            <w:r w:rsidRPr="002E3C80">
              <w:rPr>
                <w:rFonts w:ascii="Times New Roman" w:hAnsi="Times New Roman" w:cs="Times New Roman"/>
              </w:rPr>
              <w:t>Наименование программы, подпрограммы</w:t>
            </w:r>
          </w:p>
        </w:tc>
        <w:tc>
          <w:tcPr>
            <w:tcW w:w="0" w:type="auto"/>
            <w:vMerge w:val="restart"/>
            <w:tcBorders>
              <w:top w:val="single" w:sz="6" w:space="0" w:color="auto"/>
              <w:left w:val="single" w:sz="6" w:space="0" w:color="auto"/>
              <w:right w:val="single" w:sz="6" w:space="0" w:color="auto"/>
            </w:tcBorders>
            <w:vAlign w:val="center"/>
          </w:tcPr>
          <w:p w14:paraId="3CFA9445" w14:textId="77777777" w:rsidR="00E85AAD" w:rsidRDefault="00E85AAD" w:rsidP="00481CA9">
            <w:pPr>
              <w:pStyle w:val="ConsPlusNormal"/>
              <w:widowControl/>
              <w:ind w:firstLine="0"/>
              <w:jc w:val="center"/>
              <w:rPr>
                <w:rFonts w:ascii="Times New Roman" w:hAnsi="Times New Roman" w:cs="Times New Roman"/>
              </w:rPr>
            </w:pPr>
            <w:r w:rsidRPr="002E3C80">
              <w:rPr>
                <w:rFonts w:ascii="Times New Roman" w:hAnsi="Times New Roman" w:cs="Times New Roman"/>
              </w:rPr>
              <w:t>ГРБС</w:t>
            </w:r>
          </w:p>
          <w:p w14:paraId="7416ED2F" w14:textId="77777777" w:rsidR="00E85AAD" w:rsidRPr="005A5E27" w:rsidRDefault="00E85AAD" w:rsidP="00481CA9">
            <w:pPr>
              <w:pStyle w:val="ConsPlusNormal"/>
              <w:widowControl/>
              <w:ind w:firstLine="0"/>
              <w:jc w:val="center"/>
              <w:rPr>
                <w:rFonts w:ascii="Times New Roman" w:hAnsi="Times New Roman" w:cs="Times New Roman"/>
              </w:rPr>
            </w:pPr>
            <w:r>
              <w:rPr>
                <w:rFonts w:ascii="Times New Roman" w:hAnsi="Times New Roman" w:cs="Times New Roman"/>
              </w:rPr>
              <w:t>Наименование</w:t>
            </w:r>
          </w:p>
        </w:tc>
        <w:tc>
          <w:tcPr>
            <w:tcW w:w="0" w:type="auto"/>
            <w:vMerge w:val="restart"/>
            <w:tcBorders>
              <w:top w:val="single" w:sz="6" w:space="0" w:color="auto"/>
              <w:left w:val="single" w:sz="6" w:space="0" w:color="auto"/>
              <w:right w:val="single" w:sz="6" w:space="0" w:color="auto"/>
            </w:tcBorders>
            <w:vAlign w:val="center"/>
          </w:tcPr>
          <w:p w14:paraId="2E962746" w14:textId="77777777" w:rsidR="00E85AAD" w:rsidRPr="002E3C80" w:rsidRDefault="00E85AAD" w:rsidP="00481CA9">
            <w:pPr>
              <w:pStyle w:val="ConsPlusNormal"/>
              <w:widowControl/>
              <w:ind w:firstLine="0"/>
              <w:jc w:val="center"/>
              <w:rPr>
                <w:rFonts w:ascii="Times New Roman" w:hAnsi="Times New Roman" w:cs="Times New Roman"/>
              </w:rPr>
            </w:pPr>
            <w:r w:rsidRPr="002E3C80">
              <w:rPr>
                <w:rFonts w:ascii="Times New Roman" w:hAnsi="Times New Roman" w:cs="Times New Roman"/>
              </w:rPr>
              <w:t>ГРБС</w:t>
            </w:r>
          </w:p>
        </w:tc>
        <w:tc>
          <w:tcPr>
            <w:tcW w:w="0" w:type="auto"/>
            <w:vMerge w:val="restart"/>
            <w:tcBorders>
              <w:top w:val="single" w:sz="6" w:space="0" w:color="auto"/>
              <w:left w:val="single" w:sz="6" w:space="0" w:color="auto"/>
              <w:right w:val="single" w:sz="6" w:space="0" w:color="auto"/>
            </w:tcBorders>
            <w:vAlign w:val="center"/>
          </w:tcPr>
          <w:p w14:paraId="516D845E" w14:textId="77777777" w:rsidR="00E85AAD" w:rsidRPr="002E3C80" w:rsidRDefault="00E85AAD" w:rsidP="00481CA9">
            <w:pPr>
              <w:jc w:val="center"/>
              <w:rPr>
                <w:sz w:val="20"/>
                <w:szCs w:val="20"/>
              </w:rPr>
            </w:pPr>
            <w:r w:rsidRPr="002E3C80">
              <w:rPr>
                <w:sz w:val="20"/>
                <w:szCs w:val="20"/>
              </w:rPr>
              <w:t>РзПр</w:t>
            </w:r>
          </w:p>
        </w:tc>
        <w:tc>
          <w:tcPr>
            <w:tcW w:w="1421" w:type="dxa"/>
            <w:vMerge w:val="restart"/>
            <w:tcBorders>
              <w:top w:val="single" w:sz="6" w:space="0" w:color="auto"/>
              <w:left w:val="single" w:sz="6" w:space="0" w:color="auto"/>
              <w:right w:val="single" w:sz="6" w:space="0" w:color="auto"/>
            </w:tcBorders>
            <w:vAlign w:val="center"/>
          </w:tcPr>
          <w:p w14:paraId="717BDF1D" w14:textId="77777777" w:rsidR="00E85AAD" w:rsidRPr="002E3C80" w:rsidRDefault="00E85AAD" w:rsidP="00481CA9">
            <w:pPr>
              <w:jc w:val="center"/>
              <w:rPr>
                <w:sz w:val="20"/>
                <w:szCs w:val="20"/>
              </w:rPr>
            </w:pPr>
            <w:r w:rsidRPr="002E3C80">
              <w:rPr>
                <w:sz w:val="20"/>
                <w:szCs w:val="20"/>
              </w:rPr>
              <w:t>ЦСР</w:t>
            </w:r>
          </w:p>
        </w:tc>
        <w:tc>
          <w:tcPr>
            <w:tcW w:w="0" w:type="auto"/>
            <w:vMerge w:val="restart"/>
            <w:tcBorders>
              <w:top w:val="single" w:sz="6" w:space="0" w:color="auto"/>
              <w:left w:val="single" w:sz="6" w:space="0" w:color="auto"/>
              <w:right w:val="single" w:sz="6" w:space="0" w:color="auto"/>
            </w:tcBorders>
            <w:vAlign w:val="center"/>
          </w:tcPr>
          <w:p w14:paraId="382B5AFD" w14:textId="77777777" w:rsidR="00E85AAD" w:rsidRPr="002E3C80" w:rsidRDefault="00E85AAD" w:rsidP="00481CA9">
            <w:pPr>
              <w:jc w:val="center"/>
              <w:rPr>
                <w:sz w:val="20"/>
                <w:szCs w:val="20"/>
              </w:rPr>
            </w:pPr>
            <w:r w:rsidRPr="002E3C80">
              <w:rPr>
                <w:sz w:val="20"/>
                <w:szCs w:val="20"/>
              </w:rPr>
              <w:t>ВР</w:t>
            </w:r>
          </w:p>
        </w:tc>
        <w:tc>
          <w:tcPr>
            <w:tcW w:w="0" w:type="auto"/>
            <w:tcBorders>
              <w:top w:val="single" w:sz="6" w:space="0" w:color="auto"/>
              <w:left w:val="single" w:sz="6" w:space="0" w:color="auto"/>
              <w:bottom w:val="single" w:sz="6" w:space="0" w:color="auto"/>
              <w:right w:val="single" w:sz="6" w:space="0" w:color="auto"/>
            </w:tcBorders>
            <w:vAlign w:val="center"/>
          </w:tcPr>
          <w:p w14:paraId="724E74B3" w14:textId="77777777" w:rsidR="00E85AAD" w:rsidRPr="004B7584" w:rsidRDefault="00E85AAD" w:rsidP="00481CA9">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14:paraId="46DFDA3B" w14:textId="77777777" w:rsidR="00E85AAD" w:rsidRPr="00EB5316" w:rsidRDefault="00E85AAD" w:rsidP="00481CA9">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2026</w:t>
            </w:r>
          </w:p>
        </w:tc>
        <w:tc>
          <w:tcPr>
            <w:tcW w:w="0" w:type="auto"/>
            <w:tcBorders>
              <w:top w:val="single" w:sz="6" w:space="0" w:color="auto"/>
              <w:left w:val="single" w:sz="6" w:space="0" w:color="auto"/>
              <w:bottom w:val="single" w:sz="6" w:space="0" w:color="auto"/>
              <w:right w:val="single" w:sz="6" w:space="0" w:color="auto"/>
            </w:tcBorders>
            <w:vAlign w:val="center"/>
          </w:tcPr>
          <w:p w14:paraId="14C3F628" w14:textId="77777777" w:rsidR="00E85AAD" w:rsidRPr="00EB5316" w:rsidRDefault="00E85AAD" w:rsidP="00481CA9">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2027</w:t>
            </w:r>
          </w:p>
        </w:tc>
        <w:tc>
          <w:tcPr>
            <w:tcW w:w="0" w:type="auto"/>
            <w:tcBorders>
              <w:top w:val="single" w:sz="6" w:space="0" w:color="auto"/>
              <w:left w:val="single" w:sz="6" w:space="0" w:color="auto"/>
              <w:bottom w:val="single" w:sz="6" w:space="0" w:color="auto"/>
              <w:right w:val="single" w:sz="6" w:space="0" w:color="auto"/>
            </w:tcBorders>
            <w:vAlign w:val="center"/>
          </w:tcPr>
          <w:p w14:paraId="3CC72583" w14:textId="77777777" w:rsidR="00E85AAD" w:rsidRPr="002E3C80" w:rsidRDefault="00E85AAD" w:rsidP="00481CA9">
            <w:pPr>
              <w:pStyle w:val="ConsPlusNormal"/>
              <w:widowControl/>
              <w:ind w:firstLine="0"/>
              <w:jc w:val="center"/>
              <w:rPr>
                <w:rFonts w:ascii="Times New Roman" w:hAnsi="Times New Roman" w:cs="Times New Roman"/>
              </w:rPr>
            </w:pPr>
            <w:r w:rsidRPr="002E3C80">
              <w:rPr>
                <w:rFonts w:ascii="Times New Roman" w:hAnsi="Times New Roman" w:cs="Times New Roman"/>
              </w:rPr>
              <w:t>Итого на период</w:t>
            </w:r>
          </w:p>
        </w:tc>
        <w:tc>
          <w:tcPr>
            <w:tcW w:w="0" w:type="auto"/>
            <w:vMerge w:val="restart"/>
            <w:tcBorders>
              <w:top w:val="single" w:sz="6" w:space="0" w:color="auto"/>
              <w:left w:val="single" w:sz="6" w:space="0" w:color="auto"/>
              <w:bottom w:val="single" w:sz="4" w:space="0" w:color="auto"/>
              <w:right w:val="single" w:sz="6" w:space="0" w:color="auto"/>
            </w:tcBorders>
          </w:tcPr>
          <w:p w14:paraId="3EF6E948" w14:textId="77777777" w:rsidR="00E85AAD" w:rsidRPr="002E3C80" w:rsidRDefault="00E85AAD" w:rsidP="00481CA9">
            <w:pPr>
              <w:jc w:val="center"/>
              <w:rPr>
                <w:sz w:val="20"/>
                <w:szCs w:val="20"/>
              </w:rPr>
            </w:pPr>
            <w:r w:rsidRPr="002E3C80">
              <w:rPr>
                <w:sz w:val="20"/>
                <w:szCs w:val="20"/>
              </w:rPr>
              <w:t>Ожидаемый результат от реализации подпрограммного мероприятия (в натуральном выражении)</w:t>
            </w:r>
          </w:p>
        </w:tc>
      </w:tr>
      <w:tr w:rsidR="00E85AAD" w14:paraId="4024B965" w14:textId="77777777" w:rsidTr="0055294D">
        <w:trPr>
          <w:trHeight w:val="454"/>
          <w:tblHeader/>
          <w:jc w:val="center"/>
        </w:trPr>
        <w:tc>
          <w:tcPr>
            <w:tcW w:w="0" w:type="auto"/>
            <w:vMerge/>
            <w:tcBorders>
              <w:left w:val="single" w:sz="6" w:space="0" w:color="auto"/>
              <w:bottom w:val="single" w:sz="6" w:space="0" w:color="auto"/>
              <w:right w:val="single" w:sz="6" w:space="0" w:color="auto"/>
            </w:tcBorders>
            <w:vAlign w:val="center"/>
          </w:tcPr>
          <w:p w14:paraId="06C605D6" w14:textId="77777777" w:rsidR="00E85AAD" w:rsidRPr="002E3C80" w:rsidRDefault="00E85AAD" w:rsidP="00481CA9">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14:paraId="75DAA13B" w14:textId="77777777" w:rsidR="00E85AAD" w:rsidRPr="002E3C80" w:rsidRDefault="00E85AAD" w:rsidP="00481CA9">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14:paraId="5F684101" w14:textId="77777777" w:rsidR="00E85AAD" w:rsidRPr="002E3C80" w:rsidRDefault="00E85AAD" w:rsidP="00481CA9">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14:paraId="3D92A4D8" w14:textId="77777777" w:rsidR="00E85AAD" w:rsidRPr="002E3C80" w:rsidRDefault="00E85AAD" w:rsidP="00481CA9">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14:paraId="3DCAD85F" w14:textId="77777777" w:rsidR="00E85AAD" w:rsidRPr="002E3C80" w:rsidRDefault="00E85AAD" w:rsidP="00481CA9">
            <w:pPr>
              <w:pStyle w:val="ConsPlusNormal"/>
              <w:widowControl/>
              <w:ind w:firstLine="0"/>
              <w:jc w:val="center"/>
              <w:rPr>
                <w:rFonts w:ascii="Times New Roman" w:hAnsi="Times New Roman" w:cs="Times New Roman"/>
              </w:rPr>
            </w:pPr>
          </w:p>
        </w:tc>
        <w:tc>
          <w:tcPr>
            <w:tcW w:w="1421" w:type="dxa"/>
            <w:vMerge/>
            <w:tcBorders>
              <w:left w:val="single" w:sz="6" w:space="0" w:color="auto"/>
              <w:bottom w:val="single" w:sz="6" w:space="0" w:color="auto"/>
              <w:right w:val="single" w:sz="6" w:space="0" w:color="auto"/>
            </w:tcBorders>
            <w:vAlign w:val="center"/>
          </w:tcPr>
          <w:p w14:paraId="29DB8F8D" w14:textId="77777777" w:rsidR="00E85AAD" w:rsidRPr="002E3C80" w:rsidRDefault="00E85AAD" w:rsidP="00481CA9">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14:paraId="671EE24C" w14:textId="77777777" w:rsidR="00E85AAD" w:rsidRPr="002E3C80" w:rsidRDefault="00E85AAD" w:rsidP="00481CA9">
            <w:pPr>
              <w:pStyle w:val="ConsPlusNormal"/>
              <w:widowControl/>
              <w:ind w:firstLine="0"/>
              <w:jc w:val="center"/>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vAlign w:val="center"/>
          </w:tcPr>
          <w:p w14:paraId="26DC61CA" w14:textId="77777777" w:rsidR="00E85AAD" w:rsidRPr="002E3C80" w:rsidRDefault="00E85AAD" w:rsidP="00481CA9">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14:paraId="6FA0569A" w14:textId="77777777" w:rsidR="00E85AAD" w:rsidRPr="002E3C80" w:rsidRDefault="00E85AAD" w:rsidP="00481CA9">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14:paraId="75273213" w14:textId="77777777" w:rsidR="00E85AAD" w:rsidRPr="002E3C80" w:rsidRDefault="00E85AAD" w:rsidP="00481CA9">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14:paraId="7BB904E6" w14:textId="77777777" w:rsidR="00E85AAD" w:rsidRPr="002E3C80" w:rsidRDefault="00E85AAD" w:rsidP="00481CA9">
            <w:pPr>
              <w:pStyle w:val="ConsPlusNormal"/>
              <w:widowControl/>
              <w:ind w:firstLine="0"/>
              <w:jc w:val="center"/>
              <w:rPr>
                <w:rFonts w:ascii="Times New Roman" w:hAnsi="Times New Roman" w:cs="Times New Roman"/>
              </w:rPr>
            </w:pPr>
            <w:r w:rsidRPr="002E3C80">
              <w:rPr>
                <w:rFonts w:ascii="Times New Roman" w:hAnsi="Times New Roman" w:cs="Times New Roman"/>
              </w:rPr>
              <w:t>План</w:t>
            </w:r>
          </w:p>
        </w:tc>
        <w:tc>
          <w:tcPr>
            <w:tcW w:w="0" w:type="auto"/>
            <w:vMerge/>
            <w:tcBorders>
              <w:left w:val="single" w:sz="6" w:space="0" w:color="auto"/>
              <w:bottom w:val="single" w:sz="4" w:space="0" w:color="auto"/>
              <w:right w:val="single" w:sz="6" w:space="0" w:color="auto"/>
            </w:tcBorders>
          </w:tcPr>
          <w:p w14:paraId="03FDF175" w14:textId="77777777" w:rsidR="00E85AAD" w:rsidRPr="002E3C80" w:rsidRDefault="00E85AAD" w:rsidP="00481CA9">
            <w:pPr>
              <w:jc w:val="center"/>
              <w:rPr>
                <w:b/>
                <w:sz w:val="20"/>
                <w:szCs w:val="20"/>
              </w:rPr>
            </w:pPr>
          </w:p>
        </w:tc>
      </w:tr>
      <w:tr w:rsidR="00E85AAD" w14:paraId="03DAB664" w14:textId="77777777" w:rsidTr="0055294D">
        <w:trPr>
          <w:trHeight w:val="454"/>
          <w:tblHeader/>
          <w:jc w:val="center"/>
        </w:trPr>
        <w:tc>
          <w:tcPr>
            <w:tcW w:w="0" w:type="auto"/>
            <w:tcBorders>
              <w:left w:val="single" w:sz="6" w:space="0" w:color="auto"/>
              <w:bottom w:val="single" w:sz="6" w:space="0" w:color="auto"/>
              <w:right w:val="single" w:sz="6" w:space="0" w:color="auto"/>
            </w:tcBorders>
            <w:vAlign w:val="center"/>
          </w:tcPr>
          <w:p w14:paraId="5BE931C1" w14:textId="77777777" w:rsidR="00E85AAD" w:rsidRPr="0091744A" w:rsidRDefault="00E85AAD" w:rsidP="00481CA9">
            <w:pPr>
              <w:pStyle w:val="ConsPlusNormal"/>
              <w:widowControl/>
              <w:ind w:firstLine="0"/>
              <w:jc w:val="center"/>
              <w:rPr>
                <w:rFonts w:ascii="Times New Roman" w:hAnsi="Times New Roman" w:cs="Times New Roman"/>
              </w:rPr>
            </w:pPr>
            <w:r w:rsidRPr="0091744A">
              <w:rPr>
                <w:rFonts w:ascii="Times New Roman" w:hAnsi="Times New Roman" w:cs="Times New Roman"/>
              </w:rPr>
              <w:t>1</w:t>
            </w:r>
          </w:p>
        </w:tc>
        <w:tc>
          <w:tcPr>
            <w:tcW w:w="0" w:type="auto"/>
            <w:tcBorders>
              <w:left w:val="single" w:sz="6" w:space="0" w:color="auto"/>
              <w:bottom w:val="single" w:sz="6" w:space="0" w:color="auto"/>
              <w:right w:val="single" w:sz="6" w:space="0" w:color="auto"/>
            </w:tcBorders>
            <w:vAlign w:val="center"/>
          </w:tcPr>
          <w:p w14:paraId="1C269FB1" w14:textId="77777777" w:rsidR="00E85AAD" w:rsidRPr="0091744A" w:rsidRDefault="00E85AAD" w:rsidP="00481CA9">
            <w:pPr>
              <w:pStyle w:val="ConsPlusNormal"/>
              <w:widowControl/>
              <w:ind w:firstLine="0"/>
              <w:jc w:val="center"/>
              <w:rPr>
                <w:rFonts w:ascii="Times New Roman" w:hAnsi="Times New Roman" w:cs="Times New Roman"/>
              </w:rPr>
            </w:pPr>
            <w:r w:rsidRPr="0091744A">
              <w:rPr>
                <w:rFonts w:ascii="Times New Roman" w:hAnsi="Times New Roman" w:cs="Times New Roman"/>
              </w:rPr>
              <w:t>2</w:t>
            </w:r>
          </w:p>
        </w:tc>
        <w:tc>
          <w:tcPr>
            <w:tcW w:w="0" w:type="auto"/>
            <w:tcBorders>
              <w:left w:val="single" w:sz="6" w:space="0" w:color="auto"/>
              <w:bottom w:val="single" w:sz="6" w:space="0" w:color="auto"/>
              <w:right w:val="single" w:sz="6" w:space="0" w:color="auto"/>
            </w:tcBorders>
            <w:vAlign w:val="center"/>
          </w:tcPr>
          <w:p w14:paraId="10C91655" w14:textId="77777777" w:rsidR="00E85AAD" w:rsidRPr="0091744A" w:rsidRDefault="00E85AAD" w:rsidP="00481CA9">
            <w:pPr>
              <w:pStyle w:val="ConsPlusNormal"/>
              <w:widowControl/>
              <w:ind w:firstLine="0"/>
              <w:jc w:val="center"/>
              <w:rPr>
                <w:rFonts w:ascii="Times New Roman" w:hAnsi="Times New Roman" w:cs="Times New Roman"/>
              </w:rPr>
            </w:pPr>
            <w:r w:rsidRPr="0091744A">
              <w:rPr>
                <w:rFonts w:ascii="Times New Roman" w:hAnsi="Times New Roman" w:cs="Times New Roman"/>
              </w:rPr>
              <w:t>3</w:t>
            </w:r>
          </w:p>
        </w:tc>
        <w:tc>
          <w:tcPr>
            <w:tcW w:w="0" w:type="auto"/>
            <w:tcBorders>
              <w:left w:val="single" w:sz="6" w:space="0" w:color="auto"/>
              <w:bottom w:val="single" w:sz="6" w:space="0" w:color="auto"/>
              <w:right w:val="single" w:sz="6" w:space="0" w:color="auto"/>
            </w:tcBorders>
            <w:vAlign w:val="center"/>
          </w:tcPr>
          <w:p w14:paraId="0D6A63DE" w14:textId="77777777" w:rsidR="00E85AAD" w:rsidRPr="0091744A" w:rsidRDefault="00E85AAD" w:rsidP="00481CA9">
            <w:pPr>
              <w:pStyle w:val="ConsPlusNormal"/>
              <w:widowControl/>
              <w:ind w:firstLine="0"/>
              <w:jc w:val="center"/>
              <w:rPr>
                <w:rFonts w:ascii="Times New Roman" w:hAnsi="Times New Roman" w:cs="Times New Roman"/>
              </w:rPr>
            </w:pPr>
            <w:r w:rsidRPr="0091744A">
              <w:rPr>
                <w:rFonts w:ascii="Times New Roman" w:hAnsi="Times New Roman" w:cs="Times New Roman"/>
              </w:rPr>
              <w:t>4</w:t>
            </w:r>
          </w:p>
        </w:tc>
        <w:tc>
          <w:tcPr>
            <w:tcW w:w="0" w:type="auto"/>
            <w:tcBorders>
              <w:left w:val="single" w:sz="6" w:space="0" w:color="auto"/>
              <w:bottom w:val="single" w:sz="6" w:space="0" w:color="auto"/>
              <w:right w:val="single" w:sz="6" w:space="0" w:color="auto"/>
            </w:tcBorders>
            <w:vAlign w:val="center"/>
          </w:tcPr>
          <w:p w14:paraId="4585FCD6" w14:textId="77777777" w:rsidR="00E85AAD" w:rsidRPr="0091744A" w:rsidRDefault="00E85AAD" w:rsidP="00481CA9">
            <w:pPr>
              <w:pStyle w:val="ConsPlusNormal"/>
              <w:widowControl/>
              <w:ind w:firstLine="0"/>
              <w:jc w:val="center"/>
              <w:rPr>
                <w:rFonts w:ascii="Times New Roman" w:hAnsi="Times New Roman" w:cs="Times New Roman"/>
              </w:rPr>
            </w:pPr>
            <w:r w:rsidRPr="0091744A">
              <w:rPr>
                <w:rFonts w:ascii="Times New Roman" w:hAnsi="Times New Roman" w:cs="Times New Roman"/>
              </w:rPr>
              <w:t>5</w:t>
            </w:r>
          </w:p>
        </w:tc>
        <w:tc>
          <w:tcPr>
            <w:tcW w:w="1421" w:type="dxa"/>
            <w:tcBorders>
              <w:left w:val="single" w:sz="6" w:space="0" w:color="auto"/>
              <w:bottom w:val="single" w:sz="6" w:space="0" w:color="auto"/>
              <w:right w:val="single" w:sz="6" w:space="0" w:color="auto"/>
            </w:tcBorders>
            <w:vAlign w:val="center"/>
          </w:tcPr>
          <w:p w14:paraId="404178A1" w14:textId="77777777" w:rsidR="00E85AAD" w:rsidRPr="0091744A" w:rsidRDefault="00E85AAD" w:rsidP="00481CA9">
            <w:pPr>
              <w:pStyle w:val="ConsPlusNormal"/>
              <w:widowControl/>
              <w:ind w:firstLine="0"/>
              <w:jc w:val="center"/>
              <w:rPr>
                <w:rFonts w:ascii="Times New Roman" w:hAnsi="Times New Roman" w:cs="Times New Roman"/>
              </w:rPr>
            </w:pPr>
            <w:r w:rsidRPr="0091744A">
              <w:rPr>
                <w:rFonts w:ascii="Times New Roman" w:hAnsi="Times New Roman" w:cs="Times New Roman"/>
              </w:rPr>
              <w:t>6</w:t>
            </w:r>
          </w:p>
        </w:tc>
        <w:tc>
          <w:tcPr>
            <w:tcW w:w="0" w:type="auto"/>
            <w:tcBorders>
              <w:left w:val="single" w:sz="6" w:space="0" w:color="auto"/>
              <w:bottom w:val="single" w:sz="6" w:space="0" w:color="auto"/>
              <w:right w:val="single" w:sz="6" w:space="0" w:color="auto"/>
            </w:tcBorders>
            <w:vAlign w:val="center"/>
          </w:tcPr>
          <w:p w14:paraId="2ABD9EFE" w14:textId="77777777" w:rsidR="00E85AAD" w:rsidRPr="0091744A" w:rsidRDefault="00E85AAD" w:rsidP="00481CA9">
            <w:pPr>
              <w:pStyle w:val="ConsPlusNormal"/>
              <w:widowControl/>
              <w:ind w:firstLine="0"/>
              <w:jc w:val="center"/>
              <w:rPr>
                <w:rFonts w:ascii="Times New Roman" w:hAnsi="Times New Roman" w:cs="Times New Roman"/>
              </w:rPr>
            </w:pPr>
            <w:r w:rsidRPr="0091744A">
              <w:rPr>
                <w:rFonts w:ascii="Times New Roman" w:hAnsi="Times New Roman" w:cs="Times New Roman"/>
              </w:rPr>
              <w:t>7</w:t>
            </w:r>
          </w:p>
        </w:tc>
        <w:tc>
          <w:tcPr>
            <w:tcW w:w="0" w:type="auto"/>
            <w:tcBorders>
              <w:top w:val="single" w:sz="6" w:space="0" w:color="auto"/>
              <w:left w:val="single" w:sz="6" w:space="0" w:color="auto"/>
              <w:bottom w:val="single" w:sz="6" w:space="0" w:color="auto"/>
              <w:right w:val="single" w:sz="6" w:space="0" w:color="auto"/>
            </w:tcBorders>
            <w:vAlign w:val="center"/>
          </w:tcPr>
          <w:p w14:paraId="47893C55" w14:textId="77777777" w:rsidR="00E85AAD" w:rsidRPr="0091744A" w:rsidRDefault="00E85AAD" w:rsidP="00481CA9">
            <w:pPr>
              <w:pStyle w:val="ConsPlusNormal"/>
              <w:widowControl/>
              <w:ind w:firstLine="0"/>
              <w:jc w:val="center"/>
              <w:rPr>
                <w:rFonts w:ascii="Times New Roman" w:hAnsi="Times New Roman" w:cs="Times New Roman"/>
              </w:rPr>
            </w:pPr>
            <w:r w:rsidRPr="0091744A">
              <w:rPr>
                <w:rFonts w:ascii="Times New Roman" w:hAnsi="Times New Roman" w:cs="Times New Roman"/>
              </w:rPr>
              <w:t>8</w:t>
            </w:r>
          </w:p>
        </w:tc>
        <w:tc>
          <w:tcPr>
            <w:tcW w:w="0" w:type="auto"/>
            <w:tcBorders>
              <w:top w:val="single" w:sz="6" w:space="0" w:color="auto"/>
              <w:left w:val="single" w:sz="6" w:space="0" w:color="auto"/>
              <w:bottom w:val="single" w:sz="6" w:space="0" w:color="auto"/>
              <w:right w:val="single" w:sz="6" w:space="0" w:color="auto"/>
            </w:tcBorders>
            <w:vAlign w:val="center"/>
          </w:tcPr>
          <w:p w14:paraId="76DC5C59" w14:textId="77777777" w:rsidR="00E85AAD" w:rsidRPr="0091744A" w:rsidRDefault="00E85AAD" w:rsidP="00481CA9">
            <w:pPr>
              <w:pStyle w:val="ConsPlusNormal"/>
              <w:widowControl/>
              <w:ind w:firstLine="0"/>
              <w:jc w:val="center"/>
              <w:rPr>
                <w:rFonts w:ascii="Times New Roman" w:hAnsi="Times New Roman" w:cs="Times New Roman"/>
              </w:rPr>
            </w:pPr>
            <w:r w:rsidRPr="0091744A">
              <w:rPr>
                <w:rFonts w:ascii="Times New Roman" w:hAnsi="Times New Roman" w:cs="Times New Roman"/>
              </w:rPr>
              <w:t>9</w:t>
            </w:r>
          </w:p>
        </w:tc>
        <w:tc>
          <w:tcPr>
            <w:tcW w:w="0" w:type="auto"/>
            <w:tcBorders>
              <w:top w:val="single" w:sz="6" w:space="0" w:color="auto"/>
              <w:left w:val="single" w:sz="6" w:space="0" w:color="auto"/>
              <w:bottom w:val="single" w:sz="6" w:space="0" w:color="auto"/>
              <w:right w:val="single" w:sz="6" w:space="0" w:color="auto"/>
            </w:tcBorders>
            <w:vAlign w:val="center"/>
          </w:tcPr>
          <w:p w14:paraId="7ECFA981" w14:textId="77777777" w:rsidR="00E85AAD" w:rsidRPr="0091744A" w:rsidRDefault="00E85AAD" w:rsidP="00481CA9">
            <w:pPr>
              <w:pStyle w:val="ConsPlusNormal"/>
              <w:widowControl/>
              <w:ind w:firstLine="0"/>
              <w:jc w:val="center"/>
              <w:rPr>
                <w:rFonts w:ascii="Times New Roman" w:hAnsi="Times New Roman" w:cs="Times New Roman"/>
              </w:rPr>
            </w:pPr>
            <w:r w:rsidRPr="0091744A">
              <w:rPr>
                <w:rFonts w:ascii="Times New Roman" w:hAnsi="Times New Roman" w:cs="Times New Roman"/>
              </w:rPr>
              <w:t>10</w:t>
            </w:r>
          </w:p>
        </w:tc>
        <w:tc>
          <w:tcPr>
            <w:tcW w:w="0" w:type="auto"/>
            <w:tcBorders>
              <w:top w:val="single" w:sz="6" w:space="0" w:color="auto"/>
              <w:left w:val="single" w:sz="6" w:space="0" w:color="auto"/>
              <w:bottom w:val="single" w:sz="6" w:space="0" w:color="auto"/>
              <w:right w:val="single" w:sz="6" w:space="0" w:color="auto"/>
            </w:tcBorders>
            <w:vAlign w:val="center"/>
          </w:tcPr>
          <w:p w14:paraId="7FA6BEB5" w14:textId="77777777" w:rsidR="00E85AAD" w:rsidRPr="0091744A" w:rsidRDefault="00E85AAD" w:rsidP="00481CA9">
            <w:pPr>
              <w:pStyle w:val="ConsPlusNormal"/>
              <w:widowControl/>
              <w:ind w:firstLine="0"/>
              <w:jc w:val="center"/>
              <w:rPr>
                <w:rFonts w:ascii="Times New Roman" w:hAnsi="Times New Roman" w:cs="Times New Roman"/>
              </w:rPr>
            </w:pPr>
            <w:r w:rsidRPr="0091744A">
              <w:rPr>
                <w:rFonts w:ascii="Times New Roman" w:hAnsi="Times New Roman" w:cs="Times New Roman"/>
              </w:rPr>
              <w:t>11</w:t>
            </w:r>
          </w:p>
        </w:tc>
        <w:tc>
          <w:tcPr>
            <w:tcW w:w="0" w:type="auto"/>
            <w:tcBorders>
              <w:top w:val="single" w:sz="4" w:space="0" w:color="auto"/>
              <w:left w:val="single" w:sz="6" w:space="0" w:color="auto"/>
              <w:bottom w:val="single" w:sz="6" w:space="0" w:color="auto"/>
              <w:right w:val="single" w:sz="6" w:space="0" w:color="auto"/>
            </w:tcBorders>
            <w:vAlign w:val="center"/>
          </w:tcPr>
          <w:p w14:paraId="3AEF27E8" w14:textId="77777777" w:rsidR="00E85AAD" w:rsidRPr="0091744A" w:rsidRDefault="00E85AAD" w:rsidP="00481CA9">
            <w:pPr>
              <w:jc w:val="center"/>
              <w:rPr>
                <w:sz w:val="20"/>
                <w:szCs w:val="20"/>
              </w:rPr>
            </w:pPr>
            <w:r w:rsidRPr="0091744A">
              <w:rPr>
                <w:sz w:val="20"/>
                <w:szCs w:val="20"/>
              </w:rPr>
              <w:t>12</w:t>
            </w:r>
          </w:p>
        </w:tc>
      </w:tr>
      <w:tr w:rsidR="00E85AAD" w14:paraId="5BB78A5B" w14:textId="77777777" w:rsidTr="00481CA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7893DC43" w14:textId="77777777" w:rsidR="00E85AAD" w:rsidRDefault="00E85AAD" w:rsidP="00481CA9">
            <w:pPr>
              <w:jc w:val="center"/>
            </w:pPr>
            <w:r>
              <w:t>1</w:t>
            </w:r>
          </w:p>
        </w:tc>
        <w:tc>
          <w:tcPr>
            <w:tcW w:w="0" w:type="auto"/>
            <w:tcBorders>
              <w:top w:val="single" w:sz="6" w:space="0" w:color="auto"/>
              <w:left w:val="single" w:sz="6" w:space="0" w:color="auto"/>
              <w:bottom w:val="single" w:sz="6" w:space="0" w:color="auto"/>
              <w:right w:val="single" w:sz="6" w:space="0" w:color="auto"/>
            </w:tcBorders>
            <w:vAlign w:val="center"/>
          </w:tcPr>
          <w:p w14:paraId="5B75F08C" w14:textId="77777777" w:rsidR="00E85AAD" w:rsidRDefault="00E85AAD" w:rsidP="00481CA9">
            <w:r>
              <w:t>Обеспечение доступным жильем молодых семей и молодых специалистов в сельской местности</w:t>
            </w:r>
          </w:p>
        </w:tc>
        <w:tc>
          <w:tcPr>
            <w:tcW w:w="0" w:type="auto"/>
            <w:tcBorders>
              <w:top w:val="single" w:sz="6" w:space="0" w:color="auto"/>
              <w:left w:val="single" w:sz="6" w:space="0" w:color="auto"/>
              <w:bottom w:val="single" w:sz="6" w:space="0" w:color="auto"/>
              <w:right w:val="single" w:sz="6" w:space="0" w:color="auto"/>
            </w:tcBorders>
            <w:vAlign w:val="center"/>
          </w:tcPr>
          <w:p w14:paraId="569A0E96"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6F2E87A0"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6715FDFB" w14:textId="77777777" w:rsidR="00E85AAD" w:rsidRDefault="00E85AAD" w:rsidP="00481CA9">
            <w:pPr>
              <w:jc w:val="center"/>
            </w:pPr>
            <w:r>
              <w:t>X</w:t>
            </w:r>
          </w:p>
        </w:tc>
        <w:tc>
          <w:tcPr>
            <w:tcW w:w="1421" w:type="dxa"/>
            <w:tcBorders>
              <w:top w:val="single" w:sz="6" w:space="0" w:color="auto"/>
              <w:left w:val="single" w:sz="6" w:space="0" w:color="auto"/>
              <w:bottom w:val="single" w:sz="6" w:space="0" w:color="auto"/>
              <w:right w:val="single" w:sz="6" w:space="0" w:color="auto"/>
            </w:tcBorders>
            <w:vAlign w:val="center"/>
          </w:tcPr>
          <w:p w14:paraId="51BD85F0"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6EC81669"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0D10AC44" w14:textId="77777777" w:rsidR="00E85AAD" w:rsidRDefault="00E85AAD" w:rsidP="00481CA9">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53AD5264" w14:textId="77777777" w:rsidR="00E85AAD" w:rsidRDefault="00E85AAD" w:rsidP="00481CA9">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3B3EAE2E" w14:textId="77777777" w:rsidR="00E85AAD" w:rsidRDefault="00E85AAD" w:rsidP="00481CA9">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6EACEB1B" w14:textId="77777777" w:rsidR="00E85AAD" w:rsidRDefault="00E85AAD" w:rsidP="00481CA9">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7AC46730" w14:textId="77777777" w:rsidR="00E85AAD" w:rsidRDefault="00E85AAD" w:rsidP="00481CA9"/>
        </w:tc>
      </w:tr>
      <w:tr w:rsidR="00E85AAD" w14:paraId="38254AD0" w14:textId="77777777" w:rsidTr="00481CA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2B43B0E2" w14:textId="77777777" w:rsidR="00E85AAD" w:rsidRDefault="00E85AAD" w:rsidP="00481CA9">
            <w:pPr>
              <w:jc w:val="center"/>
            </w:pPr>
            <w:r>
              <w:t>2</w:t>
            </w:r>
          </w:p>
        </w:tc>
        <w:tc>
          <w:tcPr>
            <w:tcW w:w="0" w:type="auto"/>
            <w:tcBorders>
              <w:top w:val="single" w:sz="6" w:space="0" w:color="auto"/>
              <w:left w:val="single" w:sz="6" w:space="0" w:color="auto"/>
              <w:bottom w:val="single" w:sz="6" w:space="0" w:color="auto"/>
              <w:right w:val="single" w:sz="6" w:space="0" w:color="auto"/>
            </w:tcBorders>
            <w:vAlign w:val="center"/>
          </w:tcPr>
          <w:p w14:paraId="5EE59030" w14:textId="77777777" w:rsidR="00E85AAD" w:rsidRDefault="00E85AAD" w:rsidP="00481CA9"/>
        </w:tc>
        <w:tc>
          <w:tcPr>
            <w:tcW w:w="0" w:type="auto"/>
            <w:tcBorders>
              <w:top w:val="single" w:sz="6" w:space="0" w:color="auto"/>
              <w:left w:val="single" w:sz="6" w:space="0" w:color="auto"/>
              <w:bottom w:val="single" w:sz="6" w:space="0" w:color="auto"/>
              <w:right w:val="single" w:sz="6" w:space="0" w:color="auto"/>
            </w:tcBorders>
            <w:vAlign w:val="center"/>
          </w:tcPr>
          <w:p w14:paraId="27D96339" w14:textId="77777777" w:rsidR="00E85AAD" w:rsidRDefault="00E85AAD" w:rsidP="00481CA9">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14:paraId="59C036C1" w14:textId="77777777" w:rsidR="00E85AAD" w:rsidRDefault="00E85AAD" w:rsidP="00481CA9">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14:paraId="3E017B08" w14:textId="77777777" w:rsidR="00E85AAD" w:rsidRPr="005B25EE" w:rsidRDefault="00E85AAD" w:rsidP="00481CA9">
            <w:pPr>
              <w:jc w:val="center"/>
              <w:rPr>
                <w:lang w:val="en-US"/>
              </w:rPr>
            </w:pPr>
            <w:r>
              <w:rPr>
                <w:lang w:val="en-US"/>
              </w:rPr>
              <w:t>X</w:t>
            </w:r>
          </w:p>
        </w:tc>
        <w:tc>
          <w:tcPr>
            <w:tcW w:w="1421" w:type="dxa"/>
            <w:tcBorders>
              <w:top w:val="single" w:sz="6" w:space="0" w:color="auto"/>
              <w:left w:val="single" w:sz="6" w:space="0" w:color="auto"/>
              <w:bottom w:val="single" w:sz="6" w:space="0" w:color="auto"/>
              <w:right w:val="single" w:sz="6" w:space="0" w:color="auto"/>
            </w:tcBorders>
            <w:vAlign w:val="center"/>
          </w:tcPr>
          <w:p w14:paraId="59D9B17B" w14:textId="77777777" w:rsidR="00E85AAD" w:rsidRPr="005B25EE" w:rsidRDefault="00E85AAD" w:rsidP="00481CA9">
            <w:pPr>
              <w:jc w:val="center"/>
              <w:rPr>
                <w:lang w:val="en-US"/>
              </w:rPr>
            </w:pPr>
            <w:r>
              <w:rPr>
                <w:lang w:val="en-US"/>
              </w:rPr>
              <w:t>X</w:t>
            </w:r>
          </w:p>
        </w:tc>
        <w:tc>
          <w:tcPr>
            <w:tcW w:w="0" w:type="auto"/>
            <w:tcBorders>
              <w:top w:val="single" w:sz="6" w:space="0" w:color="auto"/>
              <w:left w:val="single" w:sz="6" w:space="0" w:color="auto"/>
              <w:bottom w:val="single" w:sz="6" w:space="0" w:color="auto"/>
              <w:right w:val="single" w:sz="6" w:space="0" w:color="auto"/>
            </w:tcBorders>
            <w:vAlign w:val="center"/>
          </w:tcPr>
          <w:p w14:paraId="0F7A91C8" w14:textId="77777777" w:rsidR="00E85AAD" w:rsidRPr="005B25EE" w:rsidRDefault="00E85AAD" w:rsidP="00481CA9">
            <w:pPr>
              <w:jc w:val="center"/>
              <w:rPr>
                <w:lang w:val="en-US"/>
              </w:rPr>
            </w:pPr>
            <w:r>
              <w:rPr>
                <w:lang w:val="en-US"/>
              </w:rPr>
              <w:t>X</w:t>
            </w:r>
          </w:p>
        </w:tc>
        <w:tc>
          <w:tcPr>
            <w:tcW w:w="0" w:type="auto"/>
            <w:tcBorders>
              <w:top w:val="single" w:sz="6" w:space="0" w:color="auto"/>
              <w:left w:val="single" w:sz="6" w:space="0" w:color="auto"/>
              <w:bottom w:val="single" w:sz="6" w:space="0" w:color="auto"/>
              <w:right w:val="single" w:sz="6" w:space="0" w:color="auto"/>
            </w:tcBorders>
            <w:vAlign w:val="center"/>
          </w:tcPr>
          <w:p w14:paraId="6C374DD1" w14:textId="77777777" w:rsidR="00E85AAD" w:rsidRPr="00E2671A" w:rsidRDefault="00E85AAD" w:rsidP="00481CA9">
            <w:pPr>
              <w:jc w:val="right"/>
              <w:rPr>
                <w:lang w:val="en-US"/>
              </w:rPr>
            </w:pPr>
            <w:r>
              <w:rPr>
                <w:lang w:val="en-US"/>
              </w:rPr>
              <w:t>0</w:t>
            </w:r>
            <w:r>
              <w:t>,</w:t>
            </w:r>
            <w:r>
              <w:rPr>
                <w:lang w:val="en-US"/>
              </w:rPr>
              <w:t>00</w:t>
            </w:r>
          </w:p>
        </w:tc>
        <w:tc>
          <w:tcPr>
            <w:tcW w:w="0" w:type="auto"/>
            <w:tcBorders>
              <w:top w:val="single" w:sz="6" w:space="0" w:color="auto"/>
              <w:left w:val="single" w:sz="6" w:space="0" w:color="auto"/>
              <w:bottom w:val="single" w:sz="6" w:space="0" w:color="auto"/>
              <w:right w:val="single" w:sz="6" w:space="0" w:color="auto"/>
            </w:tcBorders>
            <w:vAlign w:val="center"/>
          </w:tcPr>
          <w:p w14:paraId="20B1328E" w14:textId="77777777" w:rsidR="00E85AAD" w:rsidRPr="00E2671A" w:rsidRDefault="00E85AAD" w:rsidP="00481CA9">
            <w:pPr>
              <w:jc w:val="right"/>
            </w:pPr>
            <w:r>
              <w:rPr>
                <w:lang w:val="en-US"/>
              </w:rPr>
              <w:t>0</w:t>
            </w:r>
            <w:r>
              <w:t>,00</w:t>
            </w:r>
          </w:p>
        </w:tc>
        <w:tc>
          <w:tcPr>
            <w:tcW w:w="0" w:type="auto"/>
            <w:tcBorders>
              <w:top w:val="single" w:sz="6" w:space="0" w:color="auto"/>
              <w:left w:val="single" w:sz="6" w:space="0" w:color="auto"/>
              <w:bottom w:val="single" w:sz="6" w:space="0" w:color="auto"/>
              <w:right w:val="single" w:sz="6" w:space="0" w:color="auto"/>
            </w:tcBorders>
            <w:vAlign w:val="center"/>
          </w:tcPr>
          <w:p w14:paraId="48ED2D27" w14:textId="77777777" w:rsidR="00E85AAD" w:rsidRDefault="00E85AAD" w:rsidP="00481CA9">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4DEA1A84" w14:textId="77777777" w:rsidR="00E85AAD" w:rsidRDefault="00E85AAD" w:rsidP="00481CA9">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290822A1" w14:textId="77777777" w:rsidR="00E85AAD" w:rsidRDefault="00E85AAD" w:rsidP="00481CA9"/>
        </w:tc>
      </w:tr>
      <w:tr w:rsidR="00E85AAD" w14:paraId="2CD0C713" w14:textId="77777777" w:rsidTr="00481CA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09B3DC9E" w14:textId="77777777" w:rsidR="00E85AAD" w:rsidRDefault="00E85AAD" w:rsidP="00481CA9">
            <w:pPr>
              <w:jc w:val="center"/>
            </w:pPr>
            <w:r>
              <w:t>3</w:t>
            </w:r>
          </w:p>
        </w:tc>
        <w:tc>
          <w:tcPr>
            <w:tcW w:w="0" w:type="auto"/>
            <w:tcBorders>
              <w:top w:val="single" w:sz="6" w:space="0" w:color="auto"/>
              <w:left w:val="single" w:sz="6" w:space="0" w:color="auto"/>
              <w:bottom w:val="single" w:sz="6" w:space="0" w:color="auto"/>
              <w:right w:val="single" w:sz="6" w:space="0" w:color="auto"/>
            </w:tcBorders>
            <w:vAlign w:val="center"/>
          </w:tcPr>
          <w:p w14:paraId="54233EB6" w14:textId="77777777" w:rsidR="00E85AAD" w:rsidRDefault="00E85AAD" w:rsidP="00481CA9">
            <w:r>
              <w:t>Цель 1: Улучшение жилищных условий граждан, молодых семей и молодых специалистов, работающих в организациях агропромышленного комплекса или социальной сферы в сельской местности</w:t>
            </w:r>
          </w:p>
        </w:tc>
        <w:tc>
          <w:tcPr>
            <w:tcW w:w="0" w:type="auto"/>
            <w:tcBorders>
              <w:top w:val="single" w:sz="6" w:space="0" w:color="auto"/>
              <w:left w:val="single" w:sz="6" w:space="0" w:color="auto"/>
              <w:bottom w:val="single" w:sz="6" w:space="0" w:color="auto"/>
              <w:right w:val="single" w:sz="6" w:space="0" w:color="auto"/>
            </w:tcBorders>
            <w:vAlign w:val="center"/>
          </w:tcPr>
          <w:p w14:paraId="6729B77D"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46711B6A"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7C3585A6" w14:textId="77777777" w:rsidR="00E85AAD" w:rsidRDefault="00E85AAD" w:rsidP="00481CA9">
            <w:pPr>
              <w:jc w:val="center"/>
            </w:pPr>
            <w:r>
              <w:t>X</w:t>
            </w:r>
          </w:p>
        </w:tc>
        <w:tc>
          <w:tcPr>
            <w:tcW w:w="1421" w:type="dxa"/>
            <w:tcBorders>
              <w:top w:val="single" w:sz="6" w:space="0" w:color="auto"/>
              <w:left w:val="single" w:sz="6" w:space="0" w:color="auto"/>
              <w:bottom w:val="single" w:sz="6" w:space="0" w:color="auto"/>
              <w:right w:val="single" w:sz="6" w:space="0" w:color="auto"/>
            </w:tcBorders>
            <w:vAlign w:val="center"/>
          </w:tcPr>
          <w:p w14:paraId="2C5530D6"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5B3F3B36"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23CF6CAC" w14:textId="77777777" w:rsidR="00E85AAD" w:rsidRDefault="00E85AAD" w:rsidP="00481CA9">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6788C518" w14:textId="77777777" w:rsidR="00E85AAD" w:rsidRDefault="00E85AAD" w:rsidP="00481CA9">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04FE15EB" w14:textId="77777777" w:rsidR="00E85AAD" w:rsidRDefault="00E85AAD" w:rsidP="00481CA9">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229B96F0" w14:textId="77777777" w:rsidR="00E85AAD" w:rsidRDefault="00E85AAD" w:rsidP="00481CA9">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45FA425D" w14:textId="77777777" w:rsidR="00E85AAD" w:rsidRDefault="00E85AAD" w:rsidP="00481CA9"/>
        </w:tc>
      </w:tr>
      <w:tr w:rsidR="00E85AAD" w14:paraId="6DC9C7A3" w14:textId="77777777" w:rsidTr="00481CA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6071DCD9" w14:textId="77777777" w:rsidR="00E85AAD" w:rsidRDefault="00E85AAD" w:rsidP="00481CA9">
            <w:pPr>
              <w:jc w:val="center"/>
            </w:pPr>
            <w:r>
              <w:t>4</w:t>
            </w:r>
          </w:p>
        </w:tc>
        <w:tc>
          <w:tcPr>
            <w:tcW w:w="0" w:type="auto"/>
            <w:tcBorders>
              <w:top w:val="single" w:sz="6" w:space="0" w:color="auto"/>
              <w:left w:val="single" w:sz="6" w:space="0" w:color="auto"/>
              <w:bottom w:val="single" w:sz="6" w:space="0" w:color="auto"/>
              <w:right w:val="single" w:sz="6" w:space="0" w:color="auto"/>
            </w:tcBorders>
            <w:vAlign w:val="center"/>
          </w:tcPr>
          <w:p w14:paraId="0B324C79" w14:textId="77777777" w:rsidR="00E85AAD" w:rsidRDefault="00E85AAD" w:rsidP="00481CA9">
            <w:r>
              <w:t>Задача 1: Обеспечение жильем граждан, молодых семей и молодых специалистов, работающих в организациях агропромышленного комплекса или социальной сферы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14:paraId="23AC770E"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2A60174C"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436A95D3" w14:textId="77777777" w:rsidR="00E85AAD" w:rsidRDefault="00E85AAD" w:rsidP="00481CA9">
            <w:pPr>
              <w:jc w:val="center"/>
            </w:pPr>
            <w:r>
              <w:t>X</w:t>
            </w:r>
          </w:p>
        </w:tc>
        <w:tc>
          <w:tcPr>
            <w:tcW w:w="1421" w:type="dxa"/>
            <w:tcBorders>
              <w:top w:val="single" w:sz="6" w:space="0" w:color="auto"/>
              <w:left w:val="single" w:sz="6" w:space="0" w:color="auto"/>
              <w:bottom w:val="single" w:sz="6" w:space="0" w:color="auto"/>
              <w:right w:val="single" w:sz="6" w:space="0" w:color="auto"/>
            </w:tcBorders>
            <w:vAlign w:val="center"/>
          </w:tcPr>
          <w:p w14:paraId="6B02A9F9"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603FABFE"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05B616E7" w14:textId="77777777" w:rsidR="00E85AAD" w:rsidRDefault="00E85AAD" w:rsidP="00481CA9">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35995769" w14:textId="77777777" w:rsidR="00E85AAD" w:rsidRDefault="00E85AAD" w:rsidP="00481CA9">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56BB3986" w14:textId="77777777" w:rsidR="00E85AAD" w:rsidRDefault="00E85AAD" w:rsidP="00481CA9">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679AB679" w14:textId="77777777" w:rsidR="00E85AAD" w:rsidRDefault="00E85AAD" w:rsidP="00481CA9">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35573645" w14:textId="77777777" w:rsidR="00E85AAD" w:rsidRDefault="00E85AAD" w:rsidP="00481CA9"/>
        </w:tc>
      </w:tr>
      <w:tr w:rsidR="00E85AAD" w14:paraId="0E43BD0B" w14:textId="77777777" w:rsidTr="00481CA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70FC987F" w14:textId="77777777" w:rsidR="00E85AAD" w:rsidRDefault="00E85AAD" w:rsidP="00481CA9">
            <w:pPr>
              <w:jc w:val="center"/>
            </w:pPr>
            <w:r>
              <w:lastRenderedPageBreak/>
              <w:t>5</w:t>
            </w:r>
          </w:p>
        </w:tc>
        <w:tc>
          <w:tcPr>
            <w:tcW w:w="0" w:type="auto"/>
            <w:tcBorders>
              <w:top w:val="single" w:sz="6" w:space="0" w:color="auto"/>
              <w:left w:val="single" w:sz="6" w:space="0" w:color="auto"/>
              <w:bottom w:val="single" w:sz="6" w:space="0" w:color="auto"/>
              <w:right w:val="single" w:sz="6" w:space="0" w:color="auto"/>
            </w:tcBorders>
            <w:vAlign w:val="center"/>
          </w:tcPr>
          <w:p w14:paraId="257329B6" w14:textId="77777777" w:rsidR="00E85AAD" w:rsidRDefault="00E85AAD" w:rsidP="00481CA9">
            <w:r>
              <w:t>Мероприятие 1.1 Оказание информационной, методической, консультационной помощи гражданам, изъявившим желание переехать в сельскую местность в части получения социальной выплаты на строительство (приобретение) жилья</w:t>
            </w:r>
          </w:p>
        </w:tc>
        <w:tc>
          <w:tcPr>
            <w:tcW w:w="0" w:type="auto"/>
            <w:tcBorders>
              <w:top w:val="single" w:sz="6" w:space="0" w:color="auto"/>
              <w:left w:val="single" w:sz="6" w:space="0" w:color="auto"/>
              <w:bottom w:val="single" w:sz="6" w:space="0" w:color="auto"/>
              <w:right w:val="single" w:sz="6" w:space="0" w:color="auto"/>
            </w:tcBorders>
            <w:vAlign w:val="center"/>
          </w:tcPr>
          <w:p w14:paraId="4E140268"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70AD4112"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41A641F4" w14:textId="77777777" w:rsidR="00E85AAD" w:rsidRDefault="00E85AAD" w:rsidP="00481CA9">
            <w:pPr>
              <w:jc w:val="center"/>
            </w:pPr>
            <w:r>
              <w:t>X</w:t>
            </w:r>
          </w:p>
        </w:tc>
        <w:tc>
          <w:tcPr>
            <w:tcW w:w="1421" w:type="dxa"/>
            <w:tcBorders>
              <w:top w:val="single" w:sz="6" w:space="0" w:color="auto"/>
              <w:left w:val="single" w:sz="6" w:space="0" w:color="auto"/>
              <w:bottom w:val="single" w:sz="6" w:space="0" w:color="auto"/>
              <w:right w:val="single" w:sz="6" w:space="0" w:color="auto"/>
            </w:tcBorders>
            <w:vAlign w:val="center"/>
          </w:tcPr>
          <w:p w14:paraId="223D1591"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1C71330B"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3DBFFEE5" w14:textId="77777777" w:rsidR="00E85AAD" w:rsidRDefault="00E85AAD" w:rsidP="00481CA9">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09A25F20" w14:textId="77777777" w:rsidR="00E85AAD" w:rsidRDefault="00E85AAD" w:rsidP="00481CA9">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3528107D" w14:textId="77777777" w:rsidR="00E85AAD" w:rsidRDefault="00E85AAD" w:rsidP="00481CA9">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5D0D5849" w14:textId="77777777" w:rsidR="00E85AAD" w:rsidRDefault="00E85AAD" w:rsidP="00481CA9">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6400D04B" w14:textId="77777777" w:rsidR="00E85AAD" w:rsidRDefault="00E85AAD" w:rsidP="00481CA9">
            <w:r>
              <w:t>Ведется работа по информированию и помощи гражданам, входящим в категорию молодых семей и молодых специалистов в оформлении документов на получение социальной выплаты на строительство (приобретение) жилья; направление в министерство сельского хозяйства и торговли Красноярского края не менее 5 заявлений (учетных дел), ежегодно</w:t>
            </w:r>
          </w:p>
        </w:tc>
      </w:tr>
      <w:tr w:rsidR="00E85AAD" w14:paraId="072601D4" w14:textId="77777777" w:rsidTr="00481CA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57B802C5" w14:textId="77777777" w:rsidR="00E85AAD" w:rsidRDefault="00E85AAD" w:rsidP="00481CA9">
            <w:pPr>
              <w:jc w:val="center"/>
            </w:pPr>
            <w:r>
              <w:t>6</w:t>
            </w:r>
          </w:p>
        </w:tc>
        <w:tc>
          <w:tcPr>
            <w:tcW w:w="0" w:type="auto"/>
            <w:tcBorders>
              <w:top w:val="single" w:sz="6" w:space="0" w:color="auto"/>
              <w:left w:val="single" w:sz="6" w:space="0" w:color="auto"/>
              <w:bottom w:val="single" w:sz="6" w:space="0" w:color="auto"/>
              <w:right w:val="single" w:sz="6" w:space="0" w:color="auto"/>
            </w:tcBorders>
            <w:vAlign w:val="center"/>
          </w:tcPr>
          <w:p w14:paraId="494F2D1C" w14:textId="77777777" w:rsidR="00E85AAD" w:rsidRDefault="00E85AAD" w:rsidP="00481CA9"/>
        </w:tc>
        <w:tc>
          <w:tcPr>
            <w:tcW w:w="0" w:type="auto"/>
            <w:tcBorders>
              <w:top w:val="single" w:sz="6" w:space="0" w:color="auto"/>
              <w:left w:val="single" w:sz="6" w:space="0" w:color="auto"/>
              <w:bottom w:val="single" w:sz="6" w:space="0" w:color="auto"/>
              <w:right w:val="single" w:sz="6" w:space="0" w:color="auto"/>
            </w:tcBorders>
            <w:vAlign w:val="center"/>
          </w:tcPr>
          <w:p w14:paraId="7D827A70" w14:textId="77777777" w:rsidR="00E85AAD" w:rsidRDefault="00E85AAD" w:rsidP="00481CA9">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14:paraId="11A010C7" w14:textId="77777777" w:rsidR="00E85AAD" w:rsidRDefault="00E85AAD" w:rsidP="00481CA9">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14:paraId="44B05FF6" w14:textId="77777777" w:rsidR="00E85AAD" w:rsidRDefault="00E85AAD" w:rsidP="00481CA9">
            <w:pPr>
              <w:jc w:val="center"/>
            </w:pPr>
            <w:r>
              <w:t>0000</w:t>
            </w:r>
          </w:p>
        </w:tc>
        <w:tc>
          <w:tcPr>
            <w:tcW w:w="1421" w:type="dxa"/>
            <w:tcBorders>
              <w:top w:val="single" w:sz="6" w:space="0" w:color="auto"/>
              <w:left w:val="single" w:sz="6" w:space="0" w:color="auto"/>
              <w:bottom w:val="single" w:sz="6" w:space="0" w:color="auto"/>
              <w:right w:val="single" w:sz="6" w:space="0" w:color="auto"/>
            </w:tcBorders>
            <w:vAlign w:val="center"/>
          </w:tcPr>
          <w:p w14:paraId="3D5E26A7" w14:textId="77777777" w:rsidR="00E85AAD" w:rsidRDefault="00E85AAD" w:rsidP="00481CA9">
            <w:pPr>
              <w:jc w:val="center"/>
            </w:pPr>
            <w:r>
              <w:t>0000000000</w:t>
            </w:r>
          </w:p>
        </w:tc>
        <w:tc>
          <w:tcPr>
            <w:tcW w:w="0" w:type="auto"/>
            <w:tcBorders>
              <w:top w:val="single" w:sz="6" w:space="0" w:color="auto"/>
              <w:left w:val="single" w:sz="6" w:space="0" w:color="auto"/>
              <w:bottom w:val="single" w:sz="6" w:space="0" w:color="auto"/>
              <w:right w:val="single" w:sz="6" w:space="0" w:color="auto"/>
            </w:tcBorders>
            <w:vAlign w:val="center"/>
          </w:tcPr>
          <w:p w14:paraId="5FFD96AE" w14:textId="77777777" w:rsidR="00E85AAD" w:rsidRDefault="00E85AAD" w:rsidP="00481CA9">
            <w:pPr>
              <w:jc w:val="center"/>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1E8A6C07" w14:textId="77777777" w:rsidR="00E85AAD" w:rsidRDefault="00E85AAD" w:rsidP="00481CA9">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3F5F01B7" w14:textId="77777777" w:rsidR="00E85AAD" w:rsidRDefault="00E85AAD" w:rsidP="00481CA9">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3AD193A9" w14:textId="77777777" w:rsidR="00E85AAD" w:rsidRDefault="00E85AAD" w:rsidP="00481CA9">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151A8D7E" w14:textId="77777777" w:rsidR="00E85AAD" w:rsidRDefault="00E85AAD" w:rsidP="00481CA9">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36B2DF1C" w14:textId="77777777" w:rsidR="00E85AAD" w:rsidRDefault="00E85AAD" w:rsidP="00481CA9"/>
        </w:tc>
      </w:tr>
    </w:tbl>
    <w:p w14:paraId="5820CE86" w14:textId="77777777" w:rsidR="00E85AAD" w:rsidRPr="00052031" w:rsidRDefault="00E85AAD" w:rsidP="00E85AAD">
      <w:pPr>
        <w:jc w:val="both"/>
        <w:rPr>
          <w:sz w:val="28"/>
          <w:szCs w:val="28"/>
        </w:rPr>
        <w:sectPr w:rsidR="00E85AAD" w:rsidRPr="00052031" w:rsidSect="00CE6B89">
          <w:pgSz w:w="16838" w:h="11906" w:orient="landscape"/>
          <w:pgMar w:top="720" w:right="720" w:bottom="720" w:left="720" w:header="708" w:footer="708" w:gutter="0"/>
          <w:cols w:space="708"/>
          <w:docGrid w:linePitch="360"/>
        </w:sectPr>
      </w:pPr>
    </w:p>
    <w:p w14:paraId="7D9FC078" w14:textId="77777777" w:rsidR="00E85AAD" w:rsidRPr="00A64FD3" w:rsidRDefault="00E85AAD" w:rsidP="00E85AAD">
      <w:pPr>
        <w:pStyle w:val="1"/>
        <w:ind w:left="6379"/>
        <w:jc w:val="right"/>
        <w:rPr>
          <w:rFonts w:cs="Times New Roman"/>
          <w:bCs/>
          <w:szCs w:val="28"/>
        </w:rPr>
      </w:pPr>
      <w:r w:rsidRPr="00A64FD3">
        <w:rPr>
          <w:rFonts w:eastAsia="Arial" w:cs="Times New Roman"/>
          <w:szCs w:val="28"/>
          <w:lang w:eastAsia="ar-SA"/>
        </w:rPr>
        <w:lastRenderedPageBreak/>
        <w:t xml:space="preserve">Приложение № </w:t>
      </w:r>
      <w:r w:rsidRPr="00A64FD3">
        <w:rPr>
          <w:rFonts w:eastAsia="Arial" w:cs="Times New Roman"/>
          <w:szCs w:val="28"/>
          <w:lang w:eastAsia="ar-SA"/>
        </w:rPr>
        <w:fldChar w:fldCharType="begin"/>
      </w:r>
      <w:r w:rsidRPr="00A64FD3">
        <w:rPr>
          <w:rFonts w:eastAsia="Arial" w:cs="Times New Roman"/>
          <w:szCs w:val="28"/>
          <w:lang w:eastAsia="ar-SA"/>
        </w:rPr>
        <w:instrText xml:space="preserve"> SEQ gp_pril \* MERGEFORMAT </w:instrText>
      </w:r>
      <w:r w:rsidRPr="00A64FD3">
        <w:rPr>
          <w:rFonts w:eastAsia="Arial" w:cs="Times New Roman"/>
          <w:szCs w:val="28"/>
          <w:lang w:eastAsia="ar-SA"/>
        </w:rPr>
        <w:fldChar w:fldCharType="separate"/>
      </w:r>
      <w:r>
        <w:rPr>
          <w:rFonts w:eastAsia="Arial" w:cs="Times New Roman"/>
          <w:noProof/>
          <w:szCs w:val="28"/>
          <w:lang w:eastAsia="ar-SA"/>
        </w:rPr>
        <w:t>2</w:t>
      </w:r>
      <w:r w:rsidRPr="00A64FD3">
        <w:rPr>
          <w:rFonts w:eastAsia="Arial" w:cs="Times New Roman"/>
          <w:szCs w:val="28"/>
          <w:lang w:eastAsia="ar-SA"/>
        </w:rPr>
        <w:fldChar w:fldCharType="end"/>
      </w:r>
      <w:r w:rsidRPr="00602C74">
        <w:rPr>
          <w:rFonts w:eastAsia="Arial" w:cs="Times New Roman"/>
          <w:szCs w:val="28"/>
          <w:lang w:eastAsia="ar-SA"/>
        </w:rPr>
        <w:t xml:space="preserve"> </w:t>
      </w:r>
      <w:r w:rsidRPr="00A64FD3">
        <w:rPr>
          <w:rFonts w:cs="Times New Roman"/>
          <w:szCs w:val="28"/>
        </w:rPr>
        <w:t>к муниципальной программе «</w:t>
      </w:r>
      <w:r w:rsidRPr="00A64FD3">
        <w:rPr>
          <w:rFonts w:cs="Times New Roman"/>
        </w:rPr>
        <w:t>Развитие сельского хозяйства»</w:t>
      </w:r>
    </w:p>
    <w:p w14:paraId="74A7BAF8" w14:textId="77777777" w:rsidR="00E85AAD" w:rsidRPr="00932E7B" w:rsidRDefault="00E85AAD" w:rsidP="00E85AAD">
      <w:pPr>
        <w:jc w:val="center"/>
        <w:rPr>
          <w:color w:val="000000"/>
          <w:sz w:val="28"/>
          <w:szCs w:val="28"/>
        </w:rPr>
      </w:pPr>
    </w:p>
    <w:p w14:paraId="61BCB434" w14:textId="77777777" w:rsidR="00E85AAD" w:rsidRPr="00932E7B" w:rsidRDefault="00E85AAD" w:rsidP="00E85AAD">
      <w:pPr>
        <w:jc w:val="center"/>
        <w:rPr>
          <w:color w:val="000000"/>
          <w:sz w:val="28"/>
          <w:szCs w:val="28"/>
        </w:rPr>
      </w:pPr>
      <w:r w:rsidRPr="00932E7B">
        <w:rPr>
          <w:color w:val="000000"/>
          <w:sz w:val="28"/>
          <w:szCs w:val="28"/>
        </w:rPr>
        <w:t xml:space="preserve">ПОДПРОГРАММА </w:t>
      </w:r>
    </w:p>
    <w:p w14:paraId="1F5A0F53" w14:textId="77777777" w:rsidR="00E85AAD" w:rsidRPr="007B2A66" w:rsidRDefault="00E85AAD" w:rsidP="00E85AAD">
      <w:pPr>
        <w:jc w:val="center"/>
        <w:rPr>
          <w:color w:val="000000"/>
          <w:sz w:val="32"/>
          <w:szCs w:val="28"/>
        </w:rPr>
      </w:pPr>
      <w:r>
        <w:rPr>
          <w:sz w:val="28"/>
        </w:rPr>
        <w:t>«</w:t>
      </w:r>
      <w:r w:rsidRPr="007B2A66">
        <w:rPr>
          <w:sz w:val="28"/>
        </w:rPr>
        <w:t>Обеспечение реализации муниципальной программы и прочие мероприятия</w:t>
      </w:r>
      <w:r>
        <w:rPr>
          <w:sz w:val="28"/>
        </w:rPr>
        <w:t>»</w:t>
      </w:r>
    </w:p>
    <w:p w14:paraId="5D0AB439" w14:textId="77777777" w:rsidR="00E85AAD" w:rsidRPr="00932E7B" w:rsidRDefault="00E85AAD" w:rsidP="00E85AAD">
      <w:pPr>
        <w:widowControl w:val="0"/>
        <w:suppressAutoHyphens/>
        <w:autoSpaceDE w:val="0"/>
        <w:jc w:val="center"/>
        <w:rPr>
          <w:rFonts w:eastAsia="Arial"/>
          <w:color w:val="000000"/>
          <w:sz w:val="28"/>
          <w:szCs w:val="28"/>
          <w:lang w:eastAsia="ar-SA"/>
        </w:rPr>
      </w:pPr>
    </w:p>
    <w:p w14:paraId="7EB0DD13" w14:textId="77777777" w:rsidR="00E85AAD" w:rsidRPr="00932E7B" w:rsidRDefault="00E85AAD" w:rsidP="00E85AAD">
      <w:pPr>
        <w:widowControl w:val="0"/>
        <w:numPr>
          <w:ilvl w:val="0"/>
          <w:numId w:val="4"/>
        </w:numPr>
        <w:suppressAutoHyphens/>
        <w:autoSpaceDE w:val="0"/>
        <w:jc w:val="center"/>
        <w:rPr>
          <w:rFonts w:eastAsia="Arial"/>
          <w:color w:val="000000"/>
          <w:sz w:val="28"/>
          <w:szCs w:val="28"/>
          <w:lang w:eastAsia="ar-SA"/>
        </w:rPr>
      </w:pPr>
      <w:r w:rsidRPr="00932E7B">
        <w:rPr>
          <w:rFonts w:eastAsia="Arial"/>
          <w:color w:val="000000"/>
          <w:sz w:val="28"/>
          <w:szCs w:val="28"/>
          <w:lang w:eastAsia="ar-SA"/>
        </w:rPr>
        <w:t>Паспорт подпрограммы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9"/>
        <w:gridCol w:w="7272"/>
      </w:tblGrid>
      <w:tr w:rsidR="00E85AAD" w14:paraId="4F605DE4" w14:textId="77777777" w:rsidTr="00481CA9">
        <w:trPr>
          <w:trHeight w:val="555"/>
        </w:trPr>
        <w:tc>
          <w:tcPr>
            <w:tcW w:w="2419" w:type="dxa"/>
            <w:shd w:val="clear" w:color="auto" w:fill="FFFFFF"/>
            <w:tcMar>
              <w:top w:w="28" w:type="dxa"/>
              <w:left w:w="28" w:type="dxa"/>
              <w:bottom w:w="28" w:type="dxa"/>
              <w:right w:w="28" w:type="dxa"/>
            </w:tcMar>
          </w:tcPr>
          <w:p w14:paraId="621E1118" w14:textId="77777777" w:rsidR="00E85AAD" w:rsidRPr="00377395" w:rsidRDefault="00E85AAD" w:rsidP="00481CA9">
            <w:pPr>
              <w:pStyle w:val="a7"/>
              <w:ind w:left="140"/>
              <w:rPr>
                <w:sz w:val="28"/>
                <w:szCs w:val="28"/>
              </w:rPr>
            </w:pPr>
            <w:r w:rsidRPr="00377395">
              <w:rPr>
                <w:rStyle w:val="0pt2"/>
                <w:color w:val="000000"/>
                <w:sz w:val="28"/>
                <w:szCs w:val="28"/>
              </w:rPr>
              <w:t>Наименование</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14:paraId="3682B4D7" w14:textId="77777777" w:rsidR="00E85AAD" w:rsidRPr="00D22617" w:rsidRDefault="00E85AAD" w:rsidP="00481CA9">
            <w:pPr>
              <w:pStyle w:val="a7"/>
              <w:spacing w:after="0"/>
              <w:ind w:left="140"/>
              <w:rPr>
                <w:sz w:val="28"/>
                <w:szCs w:val="28"/>
              </w:rPr>
            </w:pPr>
            <w:r>
              <w:rPr>
                <w:sz w:val="28"/>
              </w:rPr>
              <w:t>«</w:t>
            </w:r>
            <w:r w:rsidRPr="007B2A66">
              <w:rPr>
                <w:sz w:val="28"/>
              </w:rPr>
              <w:t>Обеспечение реализации муниципальной программы и прочие мероприятия</w:t>
            </w:r>
            <w:r>
              <w:rPr>
                <w:sz w:val="28"/>
              </w:rPr>
              <w:t>»</w:t>
            </w:r>
          </w:p>
        </w:tc>
      </w:tr>
      <w:tr w:rsidR="00E85AAD" w14:paraId="2AFA083E" w14:textId="77777777" w:rsidTr="00481CA9">
        <w:trPr>
          <w:trHeight w:val="1701"/>
        </w:trPr>
        <w:tc>
          <w:tcPr>
            <w:tcW w:w="2419" w:type="dxa"/>
            <w:shd w:val="clear" w:color="auto" w:fill="FFFFFF"/>
            <w:tcMar>
              <w:top w:w="28" w:type="dxa"/>
              <w:left w:w="28" w:type="dxa"/>
              <w:bottom w:w="28" w:type="dxa"/>
              <w:right w:w="28" w:type="dxa"/>
            </w:tcMar>
          </w:tcPr>
          <w:p w14:paraId="3EFEE01A" w14:textId="77777777" w:rsidR="00E85AAD" w:rsidRPr="00377395" w:rsidRDefault="00E85AAD" w:rsidP="00481CA9">
            <w:pPr>
              <w:pStyle w:val="a7"/>
              <w:ind w:left="140"/>
              <w:rPr>
                <w:rStyle w:val="0pt2"/>
                <w:color w:val="000000"/>
                <w:sz w:val="28"/>
                <w:szCs w:val="28"/>
              </w:rPr>
            </w:pPr>
            <w:r w:rsidRPr="00377395">
              <w:rPr>
                <w:rStyle w:val="0pt2"/>
                <w:color w:val="000000"/>
                <w:sz w:val="28"/>
                <w:szCs w:val="28"/>
              </w:rPr>
              <w:t>Наименование муниципальной программы, в рамках которой реализуется подпрограмма</w:t>
            </w:r>
          </w:p>
        </w:tc>
        <w:tc>
          <w:tcPr>
            <w:tcW w:w="7272" w:type="dxa"/>
            <w:shd w:val="clear" w:color="auto" w:fill="FFFFFF"/>
            <w:tcMar>
              <w:top w:w="28" w:type="dxa"/>
              <w:left w:w="28" w:type="dxa"/>
              <w:bottom w:w="28" w:type="dxa"/>
              <w:right w:w="28" w:type="dxa"/>
            </w:tcMar>
          </w:tcPr>
          <w:p w14:paraId="52E80AFA" w14:textId="77777777" w:rsidR="00E85AAD" w:rsidRPr="006536F1" w:rsidRDefault="00E85AAD" w:rsidP="00481CA9">
            <w:pPr>
              <w:pStyle w:val="a7"/>
              <w:spacing w:after="0"/>
              <w:ind w:left="140"/>
              <w:rPr>
                <w:sz w:val="28"/>
                <w:szCs w:val="28"/>
              </w:rPr>
            </w:pPr>
            <w:r>
              <w:rPr>
                <w:sz w:val="28"/>
              </w:rPr>
              <w:t>«</w:t>
            </w:r>
            <w:r w:rsidRPr="007B2A66">
              <w:rPr>
                <w:sz w:val="28"/>
              </w:rPr>
              <w:t>Развитие сельского хозяйства</w:t>
            </w:r>
            <w:r>
              <w:rPr>
                <w:sz w:val="28"/>
              </w:rPr>
              <w:t>»</w:t>
            </w:r>
          </w:p>
        </w:tc>
      </w:tr>
      <w:tr w:rsidR="00E85AAD" w14:paraId="3D97B3F1" w14:textId="77777777" w:rsidTr="00481CA9">
        <w:trPr>
          <w:trHeight w:val="428"/>
        </w:trPr>
        <w:tc>
          <w:tcPr>
            <w:tcW w:w="2419" w:type="dxa"/>
            <w:shd w:val="clear" w:color="auto" w:fill="FFFFFF"/>
            <w:tcMar>
              <w:top w:w="28" w:type="dxa"/>
              <w:left w:w="28" w:type="dxa"/>
              <w:bottom w:w="28" w:type="dxa"/>
              <w:right w:w="28" w:type="dxa"/>
            </w:tcMar>
          </w:tcPr>
          <w:p w14:paraId="551AE9D2" w14:textId="77777777" w:rsidR="00E85AAD" w:rsidRPr="00377395" w:rsidRDefault="00E85AAD" w:rsidP="00481CA9">
            <w:pPr>
              <w:pStyle w:val="a7"/>
              <w:ind w:left="140"/>
              <w:rPr>
                <w:rStyle w:val="0pt2"/>
                <w:color w:val="000000"/>
                <w:sz w:val="28"/>
                <w:szCs w:val="28"/>
              </w:rPr>
            </w:pPr>
            <w:r w:rsidRPr="00377395">
              <w:rPr>
                <w:rStyle w:val="0pt2"/>
                <w:color w:val="000000"/>
                <w:sz w:val="28"/>
                <w:szCs w:val="28"/>
              </w:rPr>
              <w:t>Исполнители подпрограммы</w:t>
            </w:r>
          </w:p>
        </w:tc>
        <w:tc>
          <w:tcPr>
            <w:tcW w:w="7272" w:type="dxa"/>
            <w:shd w:val="clear" w:color="auto" w:fill="FFFFFF"/>
            <w:tcMar>
              <w:top w:w="28" w:type="dxa"/>
              <w:left w:w="28" w:type="dxa"/>
              <w:bottom w:w="28" w:type="dxa"/>
              <w:right w:w="28" w:type="dxa"/>
            </w:tcMar>
          </w:tcPr>
          <w:p w14:paraId="0488F915" w14:textId="77777777" w:rsidR="00E85AAD" w:rsidRDefault="00E85AAD" w:rsidP="00481CA9">
            <w:pPr>
              <w:pStyle w:val="a7"/>
              <w:spacing w:after="0"/>
              <w:ind w:left="140"/>
              <w:rPr>
                <w:sz w:val="28"/>
              </w:rPr>
            </w:pPr>
            <w:r w:rsidRPr="007B2A66">
              <w:rPr>
                <w:sz w:val="28"/>
              </w:rPr>
              <w:t>Администрация Шарыповского муниципального округа Красноярского края</w:t>
            </w:r>
          </w:p>
          <w:p w14:paraId="15C83B4D" w14:textId="77777777" w:rsidR="00E85AAD" w:rsidRPr="00D22617" w:rsidRDefault="00E85AAD" w:rsidP="00481CA9">
            <w:pPr>
              <w:pStyle w:val="a7"/>
              <w:spacing w:after="0"/>
              <w:ind w:left="140"/>
              <w:rPr>
                <w:sz w:val="28"/>
                <w:szCs w:val="28"/>
              </w:rPr>
            </w:pPr>
          </w:p>
        </w:tc>
      </w:tr>
      <w:tr w:rsidR="00E85AAD" w14:paraId="5975C632" w14:textId="77777777" w:rsidTr="00481CA9">
        <w:tc>
          <w:tcPr>
            <w:tcW w:w="2419" w:type="dxa"/>
            <w:shd w:val="clear" w:color="auto" w:fill="FFFFFF"/>
            <w:tcMar>
              <w:top w:w="28" w:type="dxa"/>
              <w:left w:w="28" w:type="dxa"/>
              <w:bottom w:w="28" w:type="dxa"/>
              <w:right w:w="28" w:type="dxa"/>
            </w:tcMar>
          </w:tcPr>
          <w:p w14:paraId="7FDEFC83" w14:textId="77777777" w:rsidR="00E85AAD" w:rsidRPr="00377395" w:rsidRDefault="00E85AAD" w:rsidP="00481CA9">
            <w:pPr>
              <w:pStyle w:val="a7"/>
              <w:ind w:left="140"/>
              <w:rPr>
                <w:rStyle w:val="0pt2"/>
                <w:color w:val="000000"/>
                <w:sz w:val="28"/>
                <w:szCs w:val="28"/>
              </w:rPr>
            </w:pPr>
            <w:r w:rsidRPr="00377395">
              <w:rPr>
                <w:rStyle w:val="0pt2"/>
                <w:color w:val="000000"/>
                <w:sz w:val="28"/>
                <w:szCs w:val="28"/>
              </w:rPr>
              <w:t>Главные распорядители бюджетных средств, ответственные за реализацию мероприятий подпрограммы</w:t>
            </w:r>
          </w:p>
        </w:tc>
        <w:tc>
          <w:tcPr>
            <w:tcW w:w="7272" w:type="dxa"/>
            <w:shd w:val="clear" w:color="auto" w:fill="FFFFFF"/>
            <w:tcMar>
              <w:top w:w="28" w:type="dxa"/>
              <w:left w:w="28" w:type="dxa"/>
              <w:bottom w:w="28" w:type="dxa"/>
              <w:right w:w="28" w:type="dxa"/>
            </w:tcMar>
          </w:tcPr>
          <w:p w14:paraId="288A373C" w14:textId="77777777" w:rsidR="00E85AAD" w:rsidRPr="00D22617" w:rsidRDefault="00E85AAD" w:rsidP="00481CA9">
            <w:pPr>
              <w:pStyle w:val="a7"/>
              <w:spacing w:after="0"/>
              <w:ind w:left="140"/>
              <w:rPr>
                <w:sz w:val="28"/>
                <w:szCs w:val="28"/>
              </w:rPr>
            </w:pPr>
            <w:r w:rsidRPr="007B2A66">
              <w:rPr>
                <w:sz w:val="28"/>
              </w:rPr>
              <w:t>408 - администрация Шарыповского муниципального округа</w:t>
            </w:r>
          </w:p>
        </w:tc>
      </w:tr>
      <w:tr w:rsidR="00E85AAD" w14:paraId="3EE6AF20" w14:textId="77777777" w:rsidTr="00481CA9">
        <w:tc>
          <w:tcPr>
            <w:tcW w:w="2419" w:type="dxa"/>
            <w:shd w:val="clear" w:color="auto" w:fill="FFFFFF"/>
            <w:tcMar>
              <w:top w:w="28" w:type="dxa"/>
              <w:left w:w="28" w:type="dxa"/>
              <w:bottom w:w="28" w:type="dxa"/>
              <w:right w:w="28" w:type="dxa"/>
            </w:tcMar>
          </w:tcPr>
          <w:p w14:paraId="16415E5C" w14:textId="77777777" w:rsidR="00E85AAD" w:rsidRPr="00377395" w:rsidRDefault="00E85AAD" w:rsidP="00481CA9">
            <w:pPr>
              <w:pStyle w:val="a7"/>
              <w:ind w:left="140"/>
              <w:rPr>
                <w:rStyle w:val="0pt2"/>
                <w:color w:val="000000"/>
                <w:sz w:val="28"/>
                <w:szCs w:val="28"/>
              </w:rPr>
            </w:pPr>
            <w:r w:rsidRPr="00377395">
              <w:rPr>
                <w:rStyle w:val="0pt2"/>
                <w:color w:val="000000"/>
                <w:sz w:val="28"/>
                <w:szCs w:val="28"/>
              </w:rPr>
              <w:t>Цель</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14:paraId="64CD9C01" w14:textId="77777777" w:rsidR="00E85AAD" w:rsidRPr="00D22617" w:rsidRDefault="00E85AAD" w:rsidP="00481CA9">
            <w:pPr>
              <w:pStyle w:val="a7"/>
              <w:spacing w:after="0"/>
              <w:ind w:left="140"/>
              <w:rPr>
                <w:sz w:val="28"/>
                <w:szCs w:val="28"/>
              </w:rPr>
            </w:pPr>
            <w:r w:rsidRPr="007B2A66">
              <w:rPr>
                <w:sz w:val="28"/>
              </w:rPr>
              <w:t>Обеспечение эффективного, ответственного и прозрачного управления финансовыми ресурсами в рамках выполнения установленных функций и полномочий, повышение эффективности использования бюджетных расходов и поддержка малых форм хозяйствования на селе</w:t>
            </w:r>
          </w:p>
        </w:tc>
      </w:tr>
      <w:tr w:rsidR="00E85AAD" w14:paraId="26B37087" w14:textId="77777777" w:rsidTr="00481CA9">
        <w:tc>
          <w:tcPr>
            <w:tcW w:w="2419" w:type="dxa"/>
            <w:shd w:val="clear" w:color="auto" w:fill="FFFFFF"/>
            <w:tcMar>
              <w:top w:w="28" w:type="dxa"/>
              <w:left w:w="28" w:type="dxa"/>
              <w:bottom w:w="28" w:type="dxa"/>
              <w:right w:w="28" w:type="dxa"/>
            </w:tcMar>
          </w:tcPr>
          <w:p w14:paraId="32D93385" w14:textId="77777777" w:rsidR="00E85AAD" w:rsidRPr="00377395" w:rsidRDefault="00E85AAD" w:rsidP="00481CA9">
            <w:pPr>
              <w:pStyle w:val="a7"/>
              <w:ind w:left="140"/>
              <w:rPr>
                <w:rStyle w:val="0pt2"/>
                <w:color w:val="000000"/>
                <w:sz w:val="28"/>
                <w:szCs w:val="28"/>
              </w:rPr>
            </w:pPr>
            <w:r w:rsidRPr="00377395">
              <w:rPr>
                <w:rStyle w:val="0pt2"/>
                <w:color w:val="000000"/>
                <w:sz w:val="28"/>
                <w:szCs w:val="28"/>
              </w:rPr>
              <w:t>Задач</w:t>
            </w:r>
            <w:r>
              <w:rPr>
                <w:rStyle w:val="0pt2"/>
                <w:color w:val="000000"/>
                <w:sz w:val="28"/>
                <w:szCs w:val="28"/>
              </w:rPr>
              <w:t>а</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14:paraId="519A4770" w14:textId="77777777" w:rsidR="00E85AAD" w:rsidRPr="00D22617" w:rsidRDefault="00E85AAD" w:rsidP="00481CA9">
            <w:pPr>
              <w:pStyle w:val="a7"/>
              <w:widowControl w:val="0"/>
              <w:tabs>
                <w:tab w:val="left" w:pos="418"/>
              </w:tabs>
              <w:suppressAutoHyphens w:val="0"/>
              <w:spacing w:after="0"/>
              <w:ind w:left="140"/>
              <w:rPr>
                <w:sz w:val="28"/>
                <w:szCs w:val="28"/>
              </w:rPr>
            </w:pPr>
            <w:r w:rsidRPr="007B2A66">
              <w:rPr>
                <w:sz w:val="28"/>
              </w:rPr>
              <w:t>Обеспечение выполнения надлежащим образом отдельных государственных полномочий по решению вопросов поддержки сельскохозяйственного производства</w:t>
            </w:r>
          </w:p>
        </w:tc>
      </w:tr>
      <w:tr w:rsidR="00E85AAD" w14:paraId="63715F58" w14:textId="77777777" w:rsidTr="00481CA9">
        <w:tc>
          <w:tcPr>
            <w:tcW w:w="2419" w:type="dxa"/>
            <w:shd w:val="clear" w:color="auto" w:fill="FFFFFF"/>
            <w:tcMar>
              <w:top w:w="28" w:type="dxa"/>
              <w:left w:w="28" w:type="dxa"/>
              <w:bottom w:w="28" w:type="dxa"/>
              <w:right w:w="28" w:type="dxa"/>
            </w:tcMar>
          </w:tcPr>
          <w:p w14:paraId="4CF0A08B" w14:textId="77777777" w:rsidR="00E85AAD" w:rsidRPr="00377395" w:rsidRDefault="00E85AAD" w:rsidP="00481CA9">
            <w:pPr>
              <w:pStyle w:val="a7"/>
              <w:ind w:left="140"/>
              <w:rPr>
                <w:rStyle w:val="0pt2"/>
                <w:color w:val="000000"/>
                <w:sz w:val="28"/>
                <w:szCs w:val="28"/>
              </w:rPr>
            </w:pPr>
            <w:r w:rsidRPr="00377395">
              <w:rPr>
                <w:rStyle w:val="0pt2"/>
                <w:color w:val="000000"/>
                <w:sz w:val="28"/>
                <w:szCs w:val="28"/>
              </w:rPr>
              <w:t>Ожидаемые результаты от реализации подпрограммы</w:t>
            </w:r>
          </w:p>
        </w:tc>
        <w:tc>
          <w:tcPr>
            <w:tcW w:w="7272" w:type="dxa"/>
            <w:shd w:val="clear" w:color="auto" w:fill="FFFFFF"/>
            <w:tcMar>
              <w:top w:w="28" w:type="dxa"/>
              <w:left w:w="28" w:type="dxa"/>
              <w:bottom w:w="28" w:type="dxa"/>
              <w:right w:w="28" w:type="dxa"/>
            </w:tcMar>
          </w:tcPr>
          <w:p w14:paraId="464BC27F" w14:textId="77777777" w:rsidR="00E85AAD" w:rsidRPr="00D22617" w:rsidRDefault="00E85AAD" w:rsidP="00481CA9">
            <w:pPr>
              <w:pStyle w:val="a7"/>
              <w:widowControl w:val="0"/>
              <w:tabs>
                <w:tab w:val="left" w:pos="433"/>
              </w:tabs>
              <w:suppressAutoHyphens w:val="0"/>
              <w:spacing w:after="0"/>
              <w:rPr>
                <w:rStyle w:val="0pt2"/>
                <w:color w:val="000000"/>
                <w:sz w:val="28"/>
                <w:szCs w:val="28"/>
              </w:rPr>
            </w:pPr>
            <w:r w:rsidRPr="00D22617">
              <w:rPr>
                <w:rStyle w:val="0pt2"/>
                <w:color w:val="000000"/>
                <w:sz w:val="28"/>
                <w:szCs w:val="28"/>
              </w:rPr>
              <w:t>ожидаемые результаты от реализации подпрограммы с указанием динамики изменения показателей результативности, отражающих социально</w:t>
            </w:r>
            <w:r w:rsidRPr="00D22617">
              <w:rPr>
                <w:rStyle w:val="0pt2"/>
                <w:color w:val="000000"/>
                <w:sz w:val="28"/>
                <w:szCs w:val="28"/>
              </w:rPr>
              <w:softHyphen/>
              <w:t>-экономическую эффективность реализации подпрограммы, приведены в приложении к паспорту</w:t>
            </w:r>
          </w:p>
        </w:tc>
      </w:tr>
      <w:tr w:rsidR="00E85AAD" w14:paraId="72B7709B" w14:textId="77777777" w:rsidTr="00481CA9">
        <w:tc>
          <w:tcPr>
            <w:tcW w:w="2419" w:type="dxa"/>
            <w:shd w:val="clear" w:color="auto" w:fill="FFFFFF"/>
            <w:tcMar>
              <w:top w:w="28" w:type="dxa"/>
              <w:left w:w="28" w:type="dxa"/>
              <w:bottom w:w="28" w:type="dxa"/>
              <w:right w:w="28" w:type="dxa"/>
            </w:tcMar>
          </w:tcPr>
          <w:p w14:paraId="0F63B1AD" w14:textId="77777777" w:rsidR="00E85AAD" w:rsidRPr="00377395" w:rsidRDefault="00E85AAD" w:rsidP="00481CA9">
            <w:pPr>
              <w:pStyle w:val="a7"/>
              <w:ind w:left="140"/>
              <w:rPr>
                <w:rStyle w:val="0pt2"/>
                <w:color w:val="000000"/>
                <w:sz w:val="28"/>
                <w:szCs w:val="28"/>
              </w:rPr>
            </w:pPr>
            <w:r w:rsidRPr="00377395">
              <w:rPr>
                <w:rStyle w:val="0pt2"/>
                <w:color w:val="000000"/>
                <w:sz w:val="28"/>
                <w:szCs w:val="28"/>
              </w:rPr>
              <w:lastRenderedPageBreak/>
              <w:t>Сроки</w:t>
            </w:r>
            <w:r>
              <w:rPr>
                <w:rStyle w:val="0pt2"/>
                <w:color w:val="000000"/>
                <w:sz w:val="28"/>
                <w:szCs w:val="28"/>
                <w:lang w:val="en-US"/>
              </w:rPr>
              <w:t xml:space="preserve"> </w:t>
            </w:r>
            <w:r w:rsidRPr="00377395">
              <w:rPr>
                <w:rStyle w:val="0pt2"/>
                <w:color w:val="000000"/>
                <w:sz w:val="28"/>
                <w:szCs w:val="28"/>
              </w:rPr>
              <w:t>реализации</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14:paraId="7EA3F33D" w14:textId="77777777" w:rsidR="00E85AAD" w:rsidRPr="00D22617" w:rsidRDefault="00E85AAD" w:rsidP="00481CA9">
            <w:pPr>
              <w:pStyle w:val="a7"/>
              <w:spacing w:after="0"/>
              <w:ind w:left="140"/>
              <w:rPr>
                <w:sz w:val="28"/>
                <w:szCs w:val="28"/>
              </w:rPr>
            </w:pPr>
            <w:r w:rsidRPr="007B2A66">
              <w:rPr>
                <w:sz w:val="28"/>
              </w:rPr>
              <w:t>2025 - 2027 годы</w:t>
            </w:r>
          </w:p>
        </w:tc>
      </w:tr>
      <w:tr w:rsidR="00E85AAD" w14:paraId="728FAD56" w14:textId="77777777" w:rsidTr="00481CA9">
        <w:tc>
          <w:tcPr>
            <w:tcW w:w="2419" w:type="dxa"/>
            <w:shd w:val="clear" w:color="auto" w:fill="FFFFFF"/>
            <w:tcMar>
              <w:top w:w="28" w:type="dxa"/>
              <w:left w:w="28" w:type="dxa"/>
              <w:bottom w:w="28" w:type="dxa"/>
              <w:right w:w="28" w:type="dxa"/>
            </w:tcMar>
          </w:tcPr>
          <w:p w14:paraId="0267D77C" w14:textId="77777777" w:rsidR="00E85AAD" w:rsidRPr="00377395" w:rsidRDefault="00E85AAD" w:rsidP="00481CA9">
            <w:pPr>
              <w:pStyle w:val="a7"/>
              <w:ind w:left="140"/>
              <w:rPr>
                <w:rStyle w:val="0pt2"/>
                <w:color w:val="000000"/>
                <w:sz w:val="28"/>
                <w:szCs w:val="28"/>
              </w:rPr>
            </w:pPr>
            <w:r w:rsidRPr="00377395">
              <w:rPr>
                <w:rStyle w:val="0pt2"/>
                <w:color w:val="000000"/>
                <w:sz w:val="28"/>
                <w:szCs w:val="28"/>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7272" w:type="dxa"/>
            <w:shd w:val="clear" w:color="auto" w:fill="FFFFFF"/>
            <w:tcMar>
              <w:top w:w="28" w:type="dxa"/>
              <w:left w:w="28" w:type="dxa"/>
              <w:bottom w:w="28" w:type="dxa"/>
              <w:right w:w="28" w:type="dxa"/>
            </w:tcMar>
          </w:tcPr>
          <w:p w14:paraId="64C2562F" w14:textId="77777777" w:rsidR="00E85AAD" w:rsidRDefault="00E85AAD" w:rsidP="00481CA9">
            <w:pPr>
              <w:pStyle w:val="a7"/>
              <w:widowControl w:val="0"/>
              <w:tabs>
                <w:tab w:val="left" w:pos="638"/>
              </w:tabs>
              <w:suppressAutoHyphens w:val="0"/>
              <w:spacing w:after="0"/>
              <w:rPr>
                <w:sz w:val="28"/>
              </w:rPr>
            </w:pPr>
            <w:r w:rsidRPr="00D22617">
              <w:rPr>
                <w:rStyle w:val="0pt2"/>
                <w:color w:val="000000"/>
                <w:sz w:val="28"/>
                <w:szCs w:val="28"/>
              </w:rPr>
              <w:t xml:space="preserve">Общий объем бюджетных ассигнований на реализацию подпрограммы составляет </w:t>
            </w:r>
            <w:r>
              <w:rPr>
                <w:rStyle w:val="0pt2"/>
                <w:color w:val="000000"/>
                <w:sz w:val="28"/>
                <w:szCs w:val="28"/>
              </w:rPr>
              <w:t xml:space="preserve">– </w:t>
            </w:r>
            <w:r w:rsidRPr="007B2A66">
              <w:rPr>
                <w:sz w:val="28"/>
              </w:rPr>
              <w:t>18 </w:t>
            </w:r>
            <w:r>
              <w:rPr>
                <w:sz w:val="28"/>
              </w:rPr>
              <w:t>255 300</w:t>
            </w:r>
            <w:r w:rsidRPr="005C60D0">
              <w:rPr>
                <w:sz w:val="28"/>
              </w:rPr>
              <w:t>,00</w:t>
            </w:r>
            <w:r w:rsidRPr="007B2A66">
              <w:rPr>
                <w:sz w:val="28"/>
              </w:rPr>
              <w:t xml:space="preserve"> рублей</w:t>
            </w:r>
          </w:p>
          <w:p w14:paraId="0E713461" w14:textId="77777777" w:rsidR="00E85AAD" w:rsidRPr="007B2A66" w:rsidRDefault="00E85AAD" w:rsidP="00481CA9">
            <w:pPr>
              <w:pStyle w:val="a7"/>
              <w:widowControl w:val="0"/>
              <w:tabs>
                <w:tab w:val="left" w:pos="638"/>
              </w:tabs>
              <w:suppressAutoHyphens w:val="0"/>
              <w:spacing w:after="0"/>
              <w:rPr>
                <w:sz w:val="28"/>
              </w:rPr>
            </w:pPr>
            <w:r w:rsidRPr="007B2A66">
              <w:rPr>
                <w:sz w:val="28"/>
              </w:rPr>
              <w:t>по годам реализации:</w:t>
            </w:r>
          </w:p>
          <w:p w14:paraId="27F3158D" w14:textId="77777777" w:rsidR="00E85AAD" w:rsidRPr="007B2A66" w:rsidRDefault="00E85AAD" w:rsidP="00481CA9">
            <w:pPr>
              <w:pStyle w:val="a7"/>
              <w:widowControl w:val="0"/>
              <w:tabs>
                <w:tab w:val="left" w:pos="638"/>
              </w:tabs>
              <w:suppressAutoHyphens w:val="0"/>
              <w:spacing w:after="0"/>
              <w:rPr>
                <w:sz w:val="28"/>
              </w:rPr>
            </w:pPr>
            <w:r w:rsidRPr="007B2A66">
              <w:rPr>
                <w:sz w:val="28"/>
              </w:rPr>
              <w:t xml:space="preserve">2025 </w:t>
            </w:r>
            <w:r>
              <w:rPr>
                <w:sz w:val="28"/>
              </w:rPr>
              <w:t>–</w:t>
            </w:r>
            <w:r w:rsidRPr="007B2A66">
              <w:rPr>
                <w:sz w:val="28"/>
              </w:rPr>
              <w:t xml:space="preserve"> </w:t>
            </w:r>
            <w:r>
              <w:rPr>
                <w:sz w:val="28"/>
              </w:rPr>
              <w:t>6 085 100,00</w:t>
            </w:r>
            <w:r w:rsidRPr="007B2A66">
              <w:rPr>
                <w:sz w:val="28"/>
              </w:rPr>
              <w:t xml:space="preserve"> рублей</w:t>
            </w:r>
          </w:p>
          <w:p w14:paraId="338E916C" w14:textId="77777777" w:rsidR="00E85AAD" w:rsidRPr="007B2A66" w:rsidRDefault="00E85AAD" w:rsidP="00481CA9">
            <w:pPr>
              <w:pStyle w:val="a7"/>
              <w:widowControl w:val="0"/>
              <w:tabs>
                <w:tab w:val="left" w:pos="638"/>
              </w:tabs>
              <w:suppressAutoHyphens w:val="0"/>
              <w:spacing w:after="0"/>
              <w:rPr>
                <w:sz w:val="28"/>
              </w:rPr>
            </w:pPr>
            <w:r w:rsidRPr="007B2A66">
              <w:rPr>
                <w:sz w:val="28"/>
              </w:rPr>
              <w:t xml:space="preserve">2026 - </w:t>
            </w:r>
            <w:r>
              <w:rPr>
                <w:sz w:val="28"/>
              </w:rPr>
              <w:t>6 085 100,00</w:t>
            </w:r>
            <w:r w:rsidRPr="007B2A66">
              <w:rPr>
                <w:sz w:val="28"/>
              </w:rPr>
              <w:t xml:space="preserve"> рублей</w:t>
            </w:r>
          </w:p>
          <w:p w14:paraId="7F6DB5D8" w14:textId="77777777" w:rsidR="00E85AAD" w:rsidRDefault="00E85AAD" w:rsidP="00481CA9">
            <w:pPr>
              <w:pStyle w:val="a7"/>
              <w:widowControl w:val="0"/>
              <w:tabs>
                <w:tab w:val="left" w:pos="638"/>
              </w:tabs>
              <w:suppressAutoHyphens w:val="0"/>
              <w:spacing w:after="0"/>
              <w:rPr>
                <w:sz w:val="28"/>
              </w:rPr>
            </w:pPr>
            <w:r w:rsidRPr="007B2A66">
              <w:rPr>
                <w:sz w:val="28"/>
              </w:rPr>
              <w:t xml:space="preserve">2027 - </w:t>
            </w:r>
            <w:r>
              <w:rPr>
                <w:sz w:val="28"/>
              </w:rPr>
              <w:t>6 085 100,00</w:t>
            </w:r>
            <w:r w:rsidRPr="007B2A66">
              <w:rPr>
                <w:sz w:val="28"/>
              </w:rPr>
              <w:t xml:space="preserve"> рублей</w:t>
            </w:r>
          </w:p>
          <w:p w14:paraId="2EE628F7" w14:textId="77777777" w:rsidR="00E85AAD" w:rsidRPr="005C60D0" w:rsidRDefault="00E85AAD" w:rsidP="00481CA9">
            <w:pPr>
              <w:pStyle w:val="a7"/>
              <w:widowControl w:val="0"/>
              <w:tabs>
                <w:tab w:val="left" w:pos="638"/>
              </w:tabs>
              <w:suppressAutoHyphens w:val="0"/>
              <w:spacing w:after="0"/>
              <w:rPr>
                <w:sz w:val="28"/>
              </w:rPr>
            </w:pPr>
            <w:r>
              <w:rPr>
                <w:sz w:val="28"/>
              </w:rPr>
              <w:t>Из</w:t>
            </w:r>
            <w:r w:rsidRPr="005C60D0">
              <w:rPr>
                <w:sz w:val="28"/>
              </w:rPr>
              <w:t xml:space="preserve"> </w:t>
            </w:r>
            <w:r>
              <w:rPr>
                <w:sz w:val="28"/>
              </w:rPr>
              <w:t>них</w:t>
            </w:r>
            <w:r w:rsidRPr="005C60D0">
              <w:rPr>
                <w:sz w:val="28"/>
              </w:rPr>
              <w:t>:</w:t>
            </w:r>
          </w:p>
          <w:p w14:paraId="4EBE4B32" w14:textId="77777777" w:rsidR="00E85AAD" w:rsidRPr="005C60D0" w:rsidRDefault="00E85AAD" w:rsidP="00481CA9">
            <w:pPr>
              <w:pStyle w:val="a7"/>
              <w:widowControl w:val="0"/>
              <w:tabs>
                <w:tab w:val="left" w:pos="638"/>
              </w:tabs>
              <w:suppressAutoHyphens w:val="0"/>
              <w:spacing w:after="0"/>
              <w:rPr>
                <w:sz w:val="28"/>
              </w:rPr>
            </w:pPr>
            <w:r w:rsidRPr="005C60D0">
              <w:rPr>
                <w:sz w:val="28"/>
              </w:rPr>
              <w:t>Краевой бюджет</w:t>
            </w:r>
          </w:p>
          <w:p w14:paraId="7557913B" w14:textId="77777777" w:rsidR="00E85AAD" w:rsidRPr="007B2A66" w:rsidRDefault="00E85AAD" w:rsidP="00481CA9">
            <w:pPr>
              <w:pStyle w:val="a7"/>
              <w:widowControl w:val="0"/>
              <w:tabs>
                <w:tab w:val="left" w:pos="638"/>
              </w:tabs>
              <w:suppressAutoHyphens w:val="0"/>
              <w:spacing w:after="0"/>
              <w:rPr>
                <w:sz w:val="28"/>
              </w:rPr>
            </w:pPr>
            <w:r w:rsidRPr="005C60D0">
              <w:rPr>
                <w:sz w:val="28"/>
              </w:rPr>
              <w:t xml:space="preserve">Всего - </w:t>
            </w:r>
            <w:r w:rsidRPr="007B2A66">
              <w:rPr>
                <w:sz w:val="28"/>
              </w:rPr>
              <w:t>18 </w:t>
            </w:r>
            <w:r>
              <w:rPr>
                <w:sz w:val="28"/>
              </w:rPr>
              <w:t>255 300</w:t>
            </w:r>
            <w:r w:rsidRPr="007B2A66">
              <w:rPr>
                <w:sz w:val="28"/>
              </w:rPr>
              <w:t>,00 рублей</w:t>
            </w:r>
          </w:p>
          <w:p w14:paraId="3B6B7CFE" w14:textId="77777777" w:rsidR="00E85AAD" w:rsidRPr="007B2A66" w:rsidRDefault="00E85AAD" w:rsidP="00481CA9">
            <w:pPr>
              <w:pStyle w:val="a7"/>
              <w:widowControl w:val="0"/>
              <w:tabs>
                <w:tab w:val="left" w:pos="638"/>
              </w:tabs>
              <w:suppressAutoHyphens w:val="0"/>
              <w:spacing w:after="0"/>
              <w:rPr>
                <w:sz w:val="28"/>
              </w:rPr>
            </w:pPr>
            <w:r w:rsidRPr="007B2A66">
              <w:rPr>
                <w:sz w:val="28"/>
              </w:rPr>
              <w:t xml:space="preserve">2025 - </w:t>
            </w:r>
            <w:r>
              <w:rPr>
                <w:sz w:val="28"/>
              </w:rPr>
              <w:t>6 085 100,00</w:t>
            </w:r>
            <w:r w:rsidRPr="007B2A66">
              <w:rPr>
                <w:sz w:val="28"/>
              </w:rPr>
              <w:t xml:space="preserve"> рублей</w:t>
            </w:r>
          </w:p>
          <w:p w14:paraId="25A70028" w14:textId="77777777" w:rsidR="00E85AAD" w:rsidRPr="007B2A66" w:rsidRDefault="00E85AAD" w:rsidP="00481CA9">
            <w:pPr>
              <w:pStyle w:val="a7"/>
              <w:widowControl w:val="0"/>
              <w:tabs>
                <w:tab w:val="left" w:pos="638"/>
              </w:tabs>
              <w:suppressAutoHyphens w:val="0"/>
              <w:spacing w:after="0"/>
              <w:rPr>
                <w:sz w:val="28"/>
              </w:rPr>
            </w:pPr>
            <w:r w:rsidRPr="007B2A66">
              <w:rPr>
                <w:sz w:val="28"/>
              </w:rPr>
              <w:t xml:space="preserve">2026 - </w:t>
            </w:r>
            <w:r>
              <w:rPr>
                <w:sz w:val="28"/>
              </w:rPr>
              <w:t>6 085 100,00</w:t>
            </w:r>
            <w:r w:rsidRPr="007B2A66">
              <w:rPr>
                <w:sz w:val="28"/>
              </w:rPr>
              <w:t xml:space="preserve"> рублей</w:t>
            </w:r>
          </w:p>
          <w:p w14:paraId="12BDB6E1" w14:textId="77777777" w:rsidR="00E85AAD" w:rsidRPr="0095622F" w:rsidRDefault="00E85AAD" w:rsidP="00481CA9">
            <w:pPr>
              <w:pStyle w:val="a7"/>
              <w:widowControl w:val="0"/>
              <w:tabs>
                <w:tab w:val="left" w:pos="638"/>
              </w:tabs>
              <w:suppressAutoHyphens w:val="0"/>
              <w:spacing w:after="0"/>
              <w:rPr>
                <w:sz w:val="28"/>
                <w:lang w:val="en-US"/>
              </w:rPr>
            </w:pPr>
            <w:r w:rsidRPr="007B2A66">
              <w:rPr>
                <w:sz w:val="28"/>
              </w:rPr>
              <w:t xml:space="preserve">2027 - </w:t>
            </w:r>
            <w:r>
              <w:rPr>
                <w:sz w:val="28"/>
              </w:rPr>
              <w:t>6 085 100,00</w:t>
            </w:r>
            <w:r w:rsidRPr="007B2A66">
              <w:rPr>
                <w:sz w:val="28"/>
              </w:rPr>
              <w:t xml:space="preserve"> рублей</w:t>
            </w:r>
          </w:p>
          <w:p w14:paraId="131D9FFF" w14:textId="77777777" w:rsidR="00E85AAD" w:rsidRPr="0095622F" w:rsidRDefault="00E85AAD" w:rsidP="00481CA9">
            <w:pPr>
              <w:pStyle w:val="a7"/>
              <w:widowControl w:val="0"/>
              <w:tabs>
                <w:tab w:val="left" w:pos="638"/>
              </w:tabs>
              <w:suppressAutoHyphens w:val="0"/>
              <w:spacing w:after="0"/>
              <w:rPr>
                <w:sz w:val="28"/>
                <w:szCs w:val="28"/>
                <w:lang w:val="en-US"/>
              </w:rPr>
            </w:pPr>
          </w:p>
        </w:tc>
      </w:tr>
    </w:tbl>
    <w:p w14:paraId="0CF9A2D3" w14:textId="77777777" w:rsidR="00E85AAD" w:rsidRPr="0095622F" w:rsidRDefault="00E85AAD" w:rsidP="00E85AAD">
      <w:pPr>
        <w:jc w:val="both"/>
        <w:rPr>
          <w:b/>
          <w:lang w:val="en-US"/>
        </w:rPr>
        <w:sectPr w:rsidR="00E85AAD" w:rsidRPr="0095622F">
          <w:pgSz w:w="11906" w:h="16838"/>
          <w:pgMar w:top="1020" w:right="1134" w:bottom="850" w:left="1134" w:header="708" w:footer="708" w:gutter="0"/>
          <w:cols w:space="708"/>
          <w:docGrid w:linePitch="360"/>
        </w:sectPr>
      </w:pPr>
    </w:p>
    <w:p w14:paraId="5FE81F63" w14:textId="77777777" w:rsidR="00E85AAD" w:rsidRDefault="00E85AAD" w:rsidP="00E85AAD">
      <w:pPr>
        <w:widowControl w:val="0"/>
        <w:tabs>
          <w:tab w:val="left" w:pos="0"/>
        </w:tabs>
        <w:autoSpaceDE w:val="0"/>
        <w:autoSpaceDN w:val="0"/>
        <w:adjustRightInd w:val="0"/>
        <w:ind w:firstLine="567"/>
        <w:jc w:val="center"/>
        <w:rPr>
          <w:b/>
          <w:sz w:val="26"/>
          <w:szCs w:val="26"/>
        </w:rPr>
      </w:pPr>
      <w:r>
        <w:rPr>
          <w:b/>
          <w:sz w:val="26"/>
          <w:szCs w:val="26"/>
        </w:rPr>
        <w:lastRenderedPageBreak/>
        <w:t xml:space="preserve">2. Мероприятия подпрограммы </w:t>
      </w:r>
    </w:p>
    <w:p w14:paraId="670915A5" w14:textId="77777777" w:rsidR="00E85AAD" w:rsidRDefault="00E85AAD" w:rsidP="00E85AAD">
      <w:pPr>
        <w:widowControl w:val="0"/>
        <w:tabs>
          <w:tab w:val="left" w:pos="0"/>
        </w:tabs>
        <w:autoSpaceDE w:val="0"/>
        <w:autoSpaceDN w:val="0"/>
        <w:adjustRightInd w:val="0"/>
        <w:ind w:firstLine="709"/>
        <w:jc w:val="center"/>
        <w:rPr>
          <w:b/>
          <w:sz w:val="26"/>
          <w:szCs w:val="26"/>
        </w:rPr>
      </w:pPr>
    </w:p>
    <w:p w14:paraId="62903E5F" w14:textId="77777777" w:rsidR="00E85AAD" w:rsidRDefault="00E85AAD" w:rsidP="00E85AAD">
      <w:pPr>
        <w:tabs>
          <w:tab w:val="left" w:pos="0"/>
        </w:tabs>
        <w:ind w:firstLine="709"/>
        <w:jc w:val="both"/>
        <w:rPr>
          <w:sz w:val="26"/>
          <w:szCs w:val="26"/>
        </w:rPr>
      </w:pPr>
      <w:r>
        <w:rPr>
          <w:sz w:val="26"/>
          <w:szCs w:val="26"/>
        </w:rPr>
        <w:t>Перечень мероприятий подпрограммы представлен в приложении к настоящей подпрограмме.</w:t>
      </w:r>
    </w:p>
    <w:p w14:paraId="52B59DC6" w14:textId="77777777" w:rsidR="00E85AAD" w:rsidRDefault="00E85AAD" w:rsidP="00E85AAD">
      <w:pPr>
        <w:widowControl w:val="0"/>
        <w:autoSpaceDE w:val="0"/>
        <w:autoSpaceDN w:val="0"/>
        <w:adjustRightInd w:val="0"/>
        <w:jc w:val="center"/>
        <w:rPr>
          <w:sz w:val="26"/>
          <w:szCs w:val="26"/>
        </w:rPr>
      </w:pPr>
    </w:p>
    <w:p w14:paraId="1C7297EA" w14:textId="77777777" w:rsidR="00E85AAD" w:rsidRDefault="00E85AAD" w:rsidP="00E85AAD">
      <w:pPr>
        <w:widowControl w:val="0"/>
        <w:autoSpaceDE w:val="0"/>
        <w:autoSpaceDN w:val="0"/>
        <w:adjustRightInd w:val="0"/>
        <w:jc w:val="center"/>
        <w:rPr>
          <w:b/>
          <w:sz w:val="26"/>
          <w:szCs w:val="26"/>
        </w:rPr>
      </w:pPr>
      <w:r>
        <w:rPr>
          <w:b/>
          <w:sz w:val="26"/>
          <w:szCs w:val="26"/>
        </w:rPr>
        <w:t>3. Механизм реализации подпрограммы</w:t>
      </w:r>
    </w:p>
    <w:p w14:paraId="733A9D75" w14:textId="77777777" w:rsidR="00E85AAD" w:rsidRDefault="00E85AAD" w:rsidP="00E85AAD">
      <w:pPr>
        <w:pStyle w:val="a3"/>
        <w:widowControl w:val="0"/>
        <w:autoSpaceDE w:val="0"/>
        <w:autoSpaceDN w:val="0"/>
        <w:adjustRightInd w:val="0"/>
        <w:spacing w:after="0"/>
        <w:ind w:left="0"/>
        <w:jc w:val="center"/>
        <w:rPr>
          <w:rFonts w:ascii="Times New Roman" w:hAnsi="Times New Roman"/>
          <w:sz w:val="26"/>
          <w:szCs w:val="26"/>
        </w:rPr>
      </w:pPr>
    </w:p>
    <w:p w14:paraId="2AB78D36" w14:textId="77777777" w:rsidR="00E85AAD" w:rsidRDefault="00E85AAD" w:rsidP="00E85AAD">
      <w:pPr>
        <w:widowControl w:val="0"/>
        <w:autoSpaceDE w:val="0"/>
        <w:autoSpaceDN w:val="0"/>
        <w:adjustRightInd w:val="0"/>
        <w:ind w:firstLine="709"/>
        <w:jc w:val="both"/>
        <w:rPr>
          <w:sz w:val="26"/>
          <w:szCs w:val="26"/>
        </w:rPr>
      </w:pPr>
      <w:r>
        <w:rPr>
          <w:sz w:val="26"/>
          <w:szCs w:val="26"/>
        </w:rPr>
        <w:t>3.1. Реализацию подпрограммы осуществляет администрация Шарыповского муниципального округа.</w:t>
      </w:r>
    </w:p>
    <w:p w14:paraId="5EB12642" w14:textId="77777777" w:rsidR="00E85AAD" w:rsidRDefault="00E85AAD" w:rsidP="00E85AAD">
      <w:pPr>
        <w:widowControl w:val="0"/>
        <w:autoSpaceDE w:val="0"/>
        <w:autoSpaceDN w:val="0"/>
        <w:adjustRightInd w:val="0"/>
        <w:ind w:firstLine="709"/>
        <w:jc w:val="both"/>
        <w:rPr>
          <w:sz w:val="26"/>
          <w:szCs w:val="26"/>
        </w:rPr>
      </w:pPr>
      <w:r>
        <w:rPr>
          <w:sz w:val="26"/>
          <w:szCs w:val="26"/>
        </w:rPr>
        <w:t>3.2. Главным распорядителем бюджетных средств является администрация Шарыповского муниципального округа.</w:t>
      </w:r>
    </w:p>
    <w:p w14:paraId="4D15A36B" w14:textId="77777777" w:rsidR="00E85AAD" w:rsidRDefault="00E85AAD" w:rsidP="00E85AAD">
      <w:pPr>
        <w:widowControl w:val="0"/>
        <w:autoSpaceDE w:val="0"/>
        <w:autoSpaceDN w:val="0"/>
        <w:adjustRightInd w:val="0"/>
        <w:ind w:firstLine="709"/>
        <w:jc w:val="both"/>
        <w:rPr>
          <w:sz w:val="26"/>
          <w:szCs w:val="26"/>
        </w:rPr>
      </w:pPr>
      <w:r>
        <w:rPr>
          <w:sz w:val="26"/>
          <w:szCs w:val="26"/>
        </w:rPr>
        <w:t>3.3. Реализация подпрограммных мероприятий осуществляется посредством размещения заказов на поставки товаров, выполнение работ, оказание услуг для муниципальных нужд, в соответствии с действующим законодательством, регулирующим отношения в сфере закупок товаров, работ, услуг для обеспечения государственных и муниципальных нужд.</w:t>
      </w:r>
    </w:p>
    <w:p w14:paraId="522B19DC" w14:textId="77777777" w:rsidR="00E85AAD" w:rsidRDefault="00E85AAD" w:rsidP="00E85AAD">
      <w:pPr>
        <w:widowControl w:val="0"/>
        <w:autoSpaceDE w:val="0"/>
        <w:autoSpaceDN w:val="0"/>
        <w:adjustRightInd w:val="0"/>
        <w:ind w:firstLine="709"/>
        <w:jc w:val="both"/>
        <w:rPr>
          <w:sz w:val="26"/>
          <w:szCs w:val="26"/>
        </w:rPr>
      </w:pPr>
      <w:r>
        <w:rPr>
          <w:sz w:val="26"/>
          <w:szCs w:val="26"/>
        </w:rPr>
        <w:t>3.4. Расходование и учет бюджетных средств осуществляется в соответствии с порядком исполнения бюджета округа по расходам, утвержденным приказами финансово-экономического управления администрации Шарыповского муниципального округа.</w:t>
      </w:r>
    </w:p>
    <w:p w14:paraId="5A8BEC87" w14:textId="77777777" w:rsidR="00E85AAD" w:rsidRDefault="00E85AAD" w:rsidP="00E85AAD">
      <w:pPr>
        <w:widowControl w:val="0"/>
        <w:autoSpaceDE w:val="0"/>
        <w:autoSpaceDN w:val="0"/>
        <w:adjustRightInd w:val="0"/>
        <w:ind w:firstLine="709"/>
        <w:jc w:val="both"/>
        <w:rPr>
          <w:sz w:val="26"/>
          <w:szCs w:val="26"/>
        </w:rPr>
      </w:pPr>
      <w:r>
        <w:rPr>
          <w:sz w:val="26"/>
          <w:szCs w:val="26"/>
        </w:rPr>
        <w:t>3.5. Финансирование мероприятий подпрограммы осуществляется за счет средств краевого бюджета в соответствии с мероприятиями подпрограммы согласно приложению № 2 к подпрограмме (далее - мероприятия подпрограммы).</w:t>
      </w:r>
    </w:p>
    <w:p w14:paraId="44FDEE8E" w14:textId="77777777" w:rsidR="00E85AAD" w:rsidRDefault="00E85AAD" w:rsidP="00E85AAD">
      <w:pPr>
        <w:autoSpaceDE w:val="0"/>
        <w:autoSpaceDN w:val="0"/>
        <w:adjustRightInd w:val="0"/>
        <w:ind w:firstLine="540"/>
        <w:jc w:val="both"/>
        <w:rPr>
          <w:sz w:val="26"/>
          <w:szCs w:val="26"/>
        </w:rPr>
      </w:pPr>
      <w:r>
        <w:rPr>
          <w:sz w:val="26"/>
          <w:szCs w:val="26"/>
        </w:rPr>
        <w:t xml:space="preserve">  3.6. Реализация мероприятия 1.1 подпрограммы осуществляется в соответствии со статьей 1 Закона Красноярского края от 27.12.2005 № 17-4397 «О наделении органов местного самоуправления муниципальных районов и муниципальных округов края отдельными государственными полномочиями по решению вопросов поддержки сельскохозяйственного производства»:</w:t>
      </w:r>
    </w:p>
    <w:p w14:paraId="5CB58C8F" w14:textId="77777777" w:rsidR="00E85AAD" w:rsidRDefault="00E85AAD" w:rsidP="00E85AAD">
      <w:pPr>
        <w:autoSpaceDE w:val="0"/>
        <w:autoSpaceDN w:val="0"/>
        <w:adjustRightInd w:val="0"/>
        <w:ind w:firstLine="539"/>
        <w:jc w:val="both"/>
        <w:rPr>
          <w:rFonts w:eastAsia="Calibri"/>
          <w:sz w:val="26"/>
          <w:szCs w:val="26"/>
          <w:lang w:eastAsia="en-US"/>
        </w:rPr>
      </w:pPr>
      <w:r>
        <w:rPr>
          <w:rFonts w:eastAsia="Calibri"/>
          <w:sz w:val="26"/>
          <w:szCs w:val="26"/>
          <w:lang w:eastAsia="en-US"/>
        </w:rPr>
        <w:t>- сбор, проверка комплектности и правильности оформления документов, представляемых субъектами агропромышленного комплекса края, гражданами, ведущими личное подсобное хозяйство, для участия в отборе получателей субсидий, грантов в форме субсидий (за исключением грантов, предоставляемых в рамках государственной поддержки малых форм хозяйствования);</w:t>
      </w:r>
    </w:p>
    <w:p w14:paraId="3BDE3506" w14:textId="77777777" w:rsidR="00E85AAD" w:rsidRDefault="00E85AAD" w:rsidP="00E85AAD">
      <w:pPr>
        <w:autoSpaceDE w:val="0"/>
        <w:autoSpaceDN w:val="0"/>
        <w:adjustRightInd w:val="0"/>
        <w:ind w:firstLine="539"/>
        <w:jc w:val="both"/>
        <w:rPr>
          <w:rFonts w:eastAsia="Calibri"/>
          <w:sz w:val="26"/>
          <w:szCs w:val="26"/>
          <w:lang w:eastAsia="en-US"/>
        </w:rPr>
      </w:pPr>
      <w:r>
        <w:rPr>
          <w:rFonts w:eastAsia="Calibri"/>
          <w:sz w:val="26"/>
          <w:szCs w:val="26"/>
          <w:lang w:eastAsia="en-US"/>
        </w:rPr>
        <w:t>- сбор и проверка представляемых субъектами агропромышленного комплекса края, гражданами, ведущими личное подсобное хозяйство, отчетов о достижении значений результатов предоставления субсидий, грантов в форме субсидий, показателей, необходимых для достижения результатов предоставления субсидий, грантов в форме субсидий, в соответствии с соглашениями о предоставлении субсидий, грантов в форме субсидий, за исключением отчетов, формируемых с использованием государственной интегрированной информационной системы управления общественными финансами "Электронный бюджет";</w:t>
      </w:r>
    </w:p>
    <w:p w14:paraId="56A4F04F" w14:textId="77777777" w:rsidR="00E85AAD" w:rsidRDefault="00E85AAD" w:rsidP="00E85AAD">
      <w:pPr>
        <w:autoSpaceDE w:val="0"/>
        <w:autoSpaceDN w:val="0"/>
        <w:adjustRightInd w:val="0"/>
        <w:ind w:firstLine="539"/>
        <w:jc w:val="both"/>
        <w:rPr>
          <w:rFonts w:eastAsia="Calibri"/>
          <w:sz w:val="26"/>
          <w:szCs w:val="26"/>
          <w:lang w:eastAsia="en-US"/>
        </w:rPr>
      </w:pPr>
      <w:r>
        <w:rPr>
          <w:rFonts w:eastAsia="Calibri"/>
          <w:sz w:val="26"/>
          <w:szCs w:val="26"/>
          <w:lang w:eastAsia="en-US"/>
        </w:rPr>
        <w:t xml:space="preserve">- сбор и проверка представляемых субъектами агропромышленного комплекса края, гражданами, ведущими личное подсобное хозяйство, отчетов об осуществлении расходов, источником финансового обеспечения которых являются субсидии, гранты в форме субсидий, и прилагаемых к ним документов, подтверждающих указанные расходы в соответствии с соглашениями о предоставлении субсидий, грантов в форме субсидий, за исключением отчетов, формируемых с использованием государственной интегрированной </w:t>
      </w:r>
      <w:r>
        <w:rPr>
          <w:rFonts w:eastAsia="Calibri"/>
          <w:sz w:val="26"/>
          <w:szCs w:val="26"/>
          <w:lang w:eastAsia="en-US"/>
        </w:rPr>
        <w:lastRenderedPageBreak/>
        <w:t>информационной системы управления общественными финансами "Электронный бюджет", и формирование сводных отчетов по грантам в форме субсидий, предоставляемых в рамках государственной поддержки малых форм хозяйствования;</w:t>
      </w:r>
    </w:p>
    <w:p w14:paraId="10A3EB55" w14:textId="77777777" w:rsidR="00E85AAD" w:rsidRDefault="00E85AAD" w:rsidP="00E85AAD">
      <w:pPr>
        <w:autoSpaceDE w:val="0"/>
        <w:autoSpaceDN w:val="0"/>
        <w:adjustRightInd w:val="0"/>
        <w:ind w:firstLine="539"/>
        <w:jc w:val="both"/>
        <w:rPr>
          <w:rFonts w:eastAsia="Calibri"/>
          <w:sz w:val="26"/>
          <w:szCs w:val="26"/>
          <w:lang w:eastAsia="en-US"/>
        </w:rPr>
      </w:pPr>
      <w:r>
        <w:rPr>
          <w:rFonts w:eastAsia="Calibri"/>
          <w:sz w:val="26"/>
          <w:szCs w:val="26"/>
          <w:lang w:eastAsia="en-US"/>
        </w:rPr>
        <w:t>- сбор и проверка правильности составления отчетов, представляемых получателями грантов в форме субсидий в рамках государственной поддержки малых форм хозяйствования в агропромышленном комплексе, которая предоставляется на условиях софинансирования за счет средств федерального бюджета по формам, установленным Министерством сельского хозяйства Российской Федерации, и формирование сводных отчетов;</w:t>
      </w:r>
    </w:p>
    <w:p w14:paraId="7B87CD2E" w14:textId="49B59CAA" w:rsidR="00E85AAD" w:rsidRDefault="00E85AAD" w:rsidP="00E85AAD">
      <w:pPr>
        <w:autoSpaceDE w:val="0"/>
        <w:autoSpaceDN w:val="0"/>
        <w:adjustRightInd w:val="0"/>
        <w:ind w:firstLine="539"/>
        <w:jc w:val="both"/>
        <w:rPr>
          <w:rFonts w:eastAsia="Calibri"/>
          <w:sz w:val="26"/>
          <w:szCs w:val="26"/>
          <w:lang w:eastAsia="en-US"/>
        </w:rPr>
      </w:pPr>
      <w:r>
        <w:rPr>
          <w:rFonts w:eastAsia="Calibri"/>
          <w:sz w:val="26"/>
          <w:szCs w:val="26"/>
          <w:lang w:eastAsia="en-US"/>
        </w:rPr>
        <w:t xml:space="preserve">- осуществление контроля за исполнением субъектами агропромышленного комплекса края соглашения о взаимодействии, заключаемого в соответствии со </w:t>
      </w:r>
      <w:hyperlink r:id="rId11" w:history="1">
        <w:r w:rsidRPr="00A71414">
          <w:rPr>
            <w:rFonts w:eastAsia="Calibri"/>
            <w:sz w:val="26"/>
            <w:szCs w:val="26"/>
            <w:lang w:eastAsia="en-US"/>
          </w:rPr>
          <w:t>статьей 5</w:t>
        </w:r>
      </w:hyperlink>
      <w:r>
        <w:rPr>
          <w:rFonts w:eastAsia="Calibri"/>
          <w:sz w:val="26"/>
          <w:szCs w:val="26"/>
          <w:lang w:eastAsia="en-US"/>
        </w:rPr>
        <w:t xml:space="preserve"> Закона края от 7 июля 2022 года </w:t>
      </w:r>
      <w:r w:rsidR="001E07D2">
        <w:rPr>
          <w:rFonts w:eastAsia="Calibri"/>
          <w:sz w:val="26"/>
          <w:szCs w:val="26"/>
          <w:lang w:eastAsia="en-US"/>
        </w:rPr>
        <w:t>№</w:t>
      </w:r>
      <w:r>
        <w:rPr>
          <w:rFonts w:eastAsia="Calibri"/>
          <w:sz w:val="26"/>
          <w:szCs w:val="26"/>
          <w:lang w:eastAsia="en-US"/>
        </w:rPr>
        <w:t xml:space="preserve"> 3-1004 "О государственной поддержке агропромышленного комплекса края", в части требований о соблюдении субъектами агропромышленного комплекса края технологий производства и переработки сельскохозяйственной продукции;</w:t>
      </w:r>
    </w:p>
    <w:p w14:paraId="23D74B7C" w14:textId="77777777" w:rsidR="00E85AAD" w:rsidRDefault="00E85AAD" w:rsidP="00E85AAD">
      <w:pPr>
        <w:autoSpaceDE w:val="0"/>
        <w:autoSpaceDN w:val="0"/>
        <w:adjustRightInd w:val="0"/>
        <w:ind w:firstLine="539"/>
        <w:jc w:val="both"/>
        <w:rPr>
          <w:rFonts w:eastAsia="Calibri"/>
          <w:sz w:val="26"/>
          <w:szCs w:val="26"/>
          <w:lang w:eastAsia="en-US"/>
        </w:rPr>
      </w:pPr>
      <w:r>
        <w:rPr>
          <w:rFonts w:eastAsia="Calibri"/>
          <w:sz w:val="26"/>
          <w:szCs w:val="26"/>
          <w:lang w:eastAsia="en-US"/>
        </w:rPr>
        <w:t>- сбор, обработка и учет производственных, финансово-экономических и ценовых показателей деятельности субъектов агропромышленного комплекса края.</w:t>
      </w:r>
    </w:p>
    <w:p w14:paraId="15778B92" w14:textId="77777777" w:rsidR="00E85AAD" w:rsidRDefault="00E85AAD" w:rsidP="00E85AAD">
      <w:pPr>
        <w:widowControl w:val="0"/>
        <w:autoSpaceDE w:val="0"/>
        <w:autoSpaceDN w:val="0"/>
        <w:adjustRightInd w:val="0"/>
        <w:ind w:firstLine="709"/>
        <w:jc w:val="both"/>
        <w:rPr>
          <w:sz w:val="26"/>
          <w:szCs w:val="26"/>
        </w:rPr>
      </w:pPr>
      <w:r>
        <w:rPr>
          <w:sz w:val="26"/>
          <w:szCs w:val="26"/>
        </w:rPr>
        <w:t>3.7. Исполнитель несет ответственность за реализацию, достижение конечного результата, целевое и эффективное использование финансовых средств, выделяемых на выполнение подпрограммы.</w:t>
      </w:r>
    </w:p>
    <w:p w14:paraId="26322A5F" w14:textId="77777777" w:rsidR="00E85AAD" w:rsidRDefault="00E85AAD" w:rsidP="00E85AAD">
      <w:pPr>
        <w:widowControl w:val="0"/>
        <w:autoSpaceDE w:val="0"/>
        <w:autoSpaceDN w:val="0"/>
        <w:adjustRightInd w:val="0"/>
        <w:jc w:val="both"/>
        <w:rPr>
          <w:sz w:val="26"/>
          <w:szCs w:val="26"/>
        </w:rPr>
      </w:pPr>
    </w:p>
    <w:p w14:paraId="6D90392E" w14:textId="77777777" w:rsidR="00E85AAD" w:rsidRDefault="00E85AAD" w:rsidP="00E85AAD">
      <w:pPr>
        <w:ind w:firstLine="709"/>
        <w:jc w:val="center"/>
        <w:rPr>
          <w:b/>
          <w:sz w:val="26"/>
          <w:szCs w:val="26"/>
        </w:rPr>
      </w:pPr>
      <w:r>
        <w:rPr>
          <w:b/>
          <w:sz w:val="26"/>
          <w:szCs w:val="26"/>
        </w:rPr>
        <w:t xml:space="preserve">4. Управление подпрограммой и контроль за исполнением подпрограммы </w:t>
      </w:r>
    </w:p>
    <w:p w14:paraId="50EE7C2B" w14:textId="77777777" w:rsidR="00E85AAD" w:rsidRDefault="00E85AAD" w:rsidP="00E85AAD">
      <w:pPr>
        <w:ind w:firstLine="709"/>
        <w:jc w:val="center"/>
        <w:rPr>
          <w:b/>
          <w:sz w:val="26"/>
          <w:szCs w:val="26"/>
        </w:rPr>
      </w:pPr>
    </w:p>
    <w:p w14:paraId="681E4B2B" w14:textId="77777777" w:rsidR="00E85AAD" w:rsidRDefault="00E85AAD" w:rsidP="00E85AAD">
      <w:pPr>
        <w:autoSpaceDE w:val="0"/>
        <w:autoSpaceDN w:val="0"/>
        <w:adjustRightInd w:val="0"/>
        <w:ind w:firstLine="567"/>
        <w:jc w:val="both"/>
        <w:outlineLvl w:val="0"/>
        <w:rPr>
          <w:sz w:val="26"/>
          <w:szCs w:val="26"/>
        </w:rPr>
      </w:pPr>
      <w:r>
        <w:rPr>
          <w:sz w:val="26"/>
          <w:szCs w:val="26"/>
        </w:rPr>
        <w:t>4.1. Текущее управление реализацией подпрограммы осуществляет администрация округа в соответствии с разделом «Реализация и контроль за ходом выполнения программы» Порядка принятия решений о разработке муниципальных программ Шарыповского муниципального округа, их формировании и реализации, утвержденного Постановлением администрации муниципального округа от 13.04.2021 года № 288-п (в ред. от 04.04.2023) , включая:</w:t>
      </w:r>
    </w:p>
    <w:p w14:paraId="6D36B0BF" w14:textId="77777777" w:rsidR="00E85AAD" w:rsidRDefault="00E85AAD" w:rsidP="00E85AAD">
      <w:pPr>
        <w:widowControl w:val="0"/>
        <w:autoSpaceDE w:val="0"/>
        <w:autoSpaceDN w:val="0"/>
        <w:adjustRightInd w:val="0"/>
        <w:ind w:firstLine="567"/>
        <w:jc w:val="both"/>
        <w:rPr>
          <w:sz w:val="26"/>
          <w:szCs w:val="26"/>
        </w:rPr>
      </w:pPr>
      <w:r>
        <w:rPr>
          <w:sz w:val="26"/>
          <w:szCs w:val="26"/>
        </w:rPr>
        <w:t>координацию исполнения мероприятий подпрограммы, мониторинг их реализации;</w:t>
      </w:r>
    </w:p>
    <w:p w14:paraId="66278074" w14:textId="77777777" w:rsidR="00E85AAD" w:rsidRDefault="00E85AAD" w:rsidP="00E85AAD">
      <w:pPr>
        <w:widowControl w:val="0"/>
        <w:autoSpaceDE w:val="0"/>
        <w:autoSpaceDN w:val="0"/>
        <w:adjustRightInd w:val="0"/>
        <w:ind w:firstLine="567"/>
        <w:jc w:val="both"/>
        <w:rPr>
          <w:sz w:val="26"/>
          <w:szCs w:val="26"/>
        </w:rPr>
      </w:pPr>
      <w:r>
        <w:rPr>
          <w:sz w:val="26"/>
          <w:szCs w:val="26"/>
        </w:rPr>
        <w:t>непосредственный контроль над ходом реализации мероприятий подпрограммы;</w:t>
      </w:r>
    </w:p>
    <w:p w14:paraId="1477BFBB" w14:textId="77777777" w:rsidR="00E85AAD" w:rsidRDefault="00E85AAD" w:rsidP="00E85AAD">
      <w:pPr>
        <w:widowControl w:val="0"/>
        <w:autoSpaceDE w:val="0"/>
        <w:autoSpaceDN w:val="0"/>
        <w:adjustRightInd w:val="0"/>
        <w:ind w:firstLine="567"/>
        <w:jc w:val="both"/>
        <w:rPr>
          <w:sz w:val="26"/>
          <w:szCs w:val="26"/>
        </w:rPr>
      </w:pPr>
      <w:r>
        <w:rPr>
          <w:sz w:val="26"/>
          <w:szCs w:val="26"/>
        </w:rPr>
        <w:t>подготовка отчетов о реализации мероприятий подпрограмм и направление их ответственному исполнителю.</w:t>
      </w:r>
    </w:p>
    <w:p w14:paraId="51031763" w14:textId="77777777" w:rsidR="00E85AAD" w:rsidRPr="00D718E6" w:rsidRDefault="00E85AAD" w:rsidP="00E85AAD">
      <w:pPr>
        <w:ind w:firstLine="567"/>
        <w:jc w:val="both"/>
        <w:rPr>
          <w:sz w:val="26"/>
          <w:szCs w:val="26"/>
        </w:rPr>
      </w:pPr>
      <w:r w:rsidRPr="00D718E6">
        <w:rPr>
          <w:sz w:val="26"/>
          <w:szCs w:val="26"/>
        </w:rPr>
        <w:t xml:space="preserve">4.2. </w:t>
      </w:r>
      <w:r>
        <w:rPr>
          <w:sz w:val="26"/>
          <w:szCs w:val="26"/>
        </w:rPr>
        <w:t>Внутренний финансовый контроль за соблюдением законодательства РФ, к</w:t>
      </w:r>
      <w:r w:rsidRPr="00D718E6">
        <w:rPr>
          <w:sz w:val="26"/>
          <w:szCs w:val="26"/>
        </w:rPr>
        <w:t>онтроль за целевым и эффективным использованием средств бюджета округа на реализацию меропри</w:t>
      </w:r>
      <w:r>
        <w:rPr>
          <w:sz w:val="26"/>
          <w:szCs w:val="26"/>
        </w:rPr>
        <w:t>ятий подпрограммы осуществляет контролер-ревизор</w:t>
      </w:r>
      <w:r w:rsidRPr="00D718E6">
        <w:rPr>
          <w:sz w:val="26"/>
          <w:szCs w:val="26"/>
        </w:rPr>
        <w:t xml:space="preserve"> администрации округа.</w:t>
      </w:r>
    </w:p>
    <w:p w14:paraId="7EA5227A" w14:textId="77777777" w:rsidR="00E85AAD" w:rsidRPr="00D80722" w:rsidRDefault="00E85AAD" w:rsidP="00E85AAD">
      <w:pPr>
        <w:ind w:firstLine="567"/>
        <w:jc w:val="both"/>
        <w:rPr>
          <w:szCs w:val="26"/>
        </w:rPr>
        <w:sectPr w:rsidR="00E85AAD" w:rsidRPr="00D80722" w:rsidSect="00052928">
          <w:pgSz w:w="11906" w:h="16838"/>
          <w:pgMar w:top="1134" w:right="850" w:bottom="1134" w:left="1701" w:header="708" w:footer="708" w:gutter="0"/>
          <w:cols w:space="708"/>
          <w:docGrid w:linePitch="360"/>
        </w:sectPr>
      </w:pPr>
      <w:r w:rsidRPr="00D718E6">
        <w:rPr>
          <w:sz w:val="26"/>
          <w:szCs w:val="26"/>
        </w:rPr>
        <w:t xml:space="preserve">4.3. </w:t>
      </w:r>
      <w:r>
        <w:rPr>
          <w:sz w:val="26"/>
          <w:szCs w:val="26"/>
        </w:rPr>
        <w:t xml:space="preserve">Внешний финансовый контроль, контроль за законностью и эффективностью </w:t>
      </w:r>
      <w:r w:rsidRPr="00D718E6">
        <w:rPr>
          <w:sz w:val="26"/>
          <w:szCs w:val="26"/>
        </w:rPr>
        <w:t>использования средств бюджета округа на реализацию мероприятий подпрограммы осуществляется Контрольно-счетным органом Шарыповского муниципального округа</w:t>
      </w:r>
      <w:r>
        <w:rPr>
          <w:sz w:val="26"/>
          <w:szCs w:val="26"/>
        </w:rPr>
        <w:t>.</w:t>
      </w:r>
    </w:p>
    <w:p w14:paraId="2028A9A5" w14:textId="77777777" w:rsidR="00E85AAD" w:rsidRPr="006D4824" w:rsidRDefault="00E85AAD" w:rsidP="00E85AAD">
      <w:pPr>
        <w:pStyle w:val="2"/>
        <w:ind w:left="11057"/>
      </w:pPr>
      <w:r w:rsidRPr="006D4824">
        <w:lastRenderedPageBreak/>
        <w:t>Приложение № 1 к подпрограмме</w:t>
      </w:r>
    </w:p>
    <w:p w14:paraId="5300D437" w14:textId="77777777" w:rsidR="00E85AAD" w:rsidRPr="00706F18" w:rsidRDefault="00E85AAD" w:rsidP="00E85AAD">
      <w:pPr>
        <w:widowControl w:val="0"/>
        <w:ind w:left="11057" w:right="99"/>
        <w:jc w:val="center"/>
        <w:rPr>
          <w:b/>
          <w:sz w:val="22"/>
          <w:szCs w:val="22"/>
        </w:rPr>
      </w:pPr>
    </w:p>
    <w:p w14:paraId="61DA2170" w14:textId="77777777" w:rsidR="00E85AAD" w:rsidRPr="00604C1D" w:rsidRDefault="00E85AAD" w:rsidP="00E85AAD">
      <w:pPr>
        <w:jc w:val="center"/>
        <w:rPr>
          <w:rFonts w:eastAsia="Calibri"/>
          <w:sz w:val="28"/>
          <w:szCs w:val="28"/>
          <w:lang w:eastAsia="en-US"/>
        </w:rPr>
      </w:pPr>
      <w:r w:rsidRPr="00AD0326">
        <w:rPr>
          <w:rFonts w:eastAsia="Calibri"/>
          <w:sz w:val="28"/>
          <w:szCs w:val="28"/>
          <w:lang w:eastAsia="en-US"/>
        </w:rPr>
        <w:t xml:space="preserve">Перечень и значения показателей </w:t>
      </w:r>
      <w:r w:rsidRPr="00604C1D">
        <w:rPr>
          <w:rFonts w:eastAsia="Calibri"/>
          <w:sz w:val="28"/>
          <w:szCs w:val="28"/>
          <w:lang w:eastAsia="en-US"/>
        </w:rPr>
        <w:t>результативности подпрограммы «</w:t>
      </w:r>
      <w:r w:rsidRPr="00604C1D">
        <w:rPr>
          <w:sz w:val="28"/>
          <w:szCs w:val="28"/>
        </w:rPr>
        <w:t>Обеспечение реализации муниципальной программы и прочие мероприятия</w:t>
      </w:r>
      <w:r w:rsidRPr="00604C1D">
        <w:rPr>
          <w:rFonts w:eastAsia="Calibri"/>
          <w:sz w:val="28"/>
          <w:szCs w:val="28"/>
          <w:lang w:eastAsia="en-US"/>
        </w:rPr>
        <w:t>»</w:t>
      </w:r>
    </w:p>
    <w:p w14:paraId="0841AF44" w14:textId="77777777" w:rsidR="00E85AAD" w:rsidRPr="00207A0D" w:rsidRDefault="00E85AAD" w:rsidP="00E85AAD">
      <w:pPr>
        <w:autoSpaceDE w:val="0"/>
        <w:autoSpaceDN w:val="0"/>
        <w:adjustRightInd w:val="0"/>
        <w:jc w:val="both"/>
        <w:rPr>
          <w:rFonts w:eastAsia="Calibri"/>
          <w:sz w:val="28"/>
          <w:szCs w:val="28"/>
          <w:lang w:eastAsia="en-US"/>
        </w:rPr>
      </w:pPr>
    </w:p>
    <w:tbl>
      <w:tblPr>
        <w:tblW w:w="0" w:type="auto"/>
        <w:jc w:val="center"/>
        <w:tblCellMar>
          <w:left w:w="70" w:type="dxa"/>
          <w:right w:w="70" w:type="dxa"/>
        </w:tblCellMar>
        <w:tblLook w:val="0000" w:firstRow="0" w:lastRow="0" w:firstColumn="0" w:lastColumn="0" w:noHBand="0" w:noVBand="0"/>
      </w:tblPr>
      <w:tblGrid>
        <w:gridCol w:w="540"/>
        <w:gridCol w:w="7991"/>
        <w:gridCol w:w="1468"/>
        <w:gridCol w:w="1719"/>
        <w:gridCol w:w="916"/>
        <w:gridCol w:w="916"/>
        <w:gridCol w:w="916"/>
        <w:gridCol w:w="916"/>
      </w:tblGrid>
      <w:tr w:rsidR="00E85AAD" w14:paraId="263C1D6F" w14:textId="77777777" w:rsidTr="00481CA9">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14:paraId="5AED748E" w14:textId="77777777" w:rsidR="00E85AAD" w:rsidRPr="00843F60" w:rsidRDefault="00E85AAD" w:rsidP="00481CA9">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w:t>
            </w:r>
            <w:r w:rsidRPr="00843F60">
              <w:rPr>
                <w:rFonts w:ascii="Times New Roman" w:hAnsi="Times New Roman" w:cs="Times New Roman"/>
                <w:sz w:val="24"/>
                <w:lang w:val="en-US"/>
              </w:rPr>
              <w:t xml:space="preserve"> </w:t>
            </w:r>
            <w:r w:rsidRPr="00843F60">
              <w:rPr>
                <w:rFonts w:ascii="Times New Roman" w:hAnsi="Times New Roman" w:cs="Times New Roman"/>
                <w:sz w:val="24"/>
              </w:rPr>
              <w:t>п/п</w:t>
            </w:r>
          </w:p>
        </w:tc>
        <w:tc>
          <w:tcPr>
            <w:tcW w:w="0" w:type="auto"/>
            <w:vMerge w:val="restart"/>
            <w:tcBorders>
              <w:top w:val="single" w:sz="6" w:space="0" w:color="auto"/>
              <w:left w:val="single" w:sz="6" w:space="0" w:color="auto"/>
              <w:right w:val="single" w:sz="6" w:space="0" w:color="auto"/>
            </w:tcBorders>
            <w:vAlign w:val="center"/>
          </w:tcPr>
          <w:p w14:paraId="629D55E8" w14:textId="77777777" w:rsidR="00E85AAD" w:rsidRPr="00843F60" w:rsidRDefault="00E85AAD" w:rsidP="00481CA9">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Цель, показатели результативности</w:t>
            </w:r>
          </w:p>
        </w:tc>
        <w:tc>
          <w:tcPr>
            <w:tcW w:w="0" w:type="auto"/>
            <w:vMerge w:val="restart"/>
            <w:tcBorders>
              <w:top w:val="single" w:sz="6" w:space="0" w:color="auto"/>
              <w:left w:val="single" w:sz="6" w:space="0" w:color="auto"/>
              <w:right w:val="single" w:sz="6" w:space="0" w:color="auto"/>
            </w:tcBorders>
            <w:vAlign w:val="center"/>
          </w:tcPr>
          <w:p w14:paraId="48F59BD1" w14:textId="77777777" w:rsidR="00E85AAD" w:rsidRPr="00843F60" w:rsidRDefault="00E85AAD" w:rsidP="00481CA9">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Единица</w:t>
            </w:r>
            <w:r w:rsidRPr="00843F60">
              <w:rPr>
                <w:rFonts w:ascii="Times New Roman" w:hAnsi="Times New Roman" w:cs="Times New Roman"/>
                <w:sz w:val="24"/>
                <w:lang w:val="en-US"/>
              </w:rPr>
              <w:t xml:space="preserve"> </w:t>
            </w:r>
            <w:r w:rsidRPr="00843F60">
              <w:rPr>
                <w:rFonts w:ascii="Times New Roman" w:hAnsi="Times New Roman" w:cs="Times New Roman"/>
                <w:sz w:val="24"/>
              </w:rPr>
              <w:t>измерения</w:t>
            </w:r>
          </w:p>
        </w:tc>
        <w:tc>
          <w:tcPr>
            <w:tcW w:w="0" w:type="auto"/>
            <w:vMerge w:val="restart"/>
            <w:tcBorders>
              <w:top w:val="single" w:sz="6" w:space="0" w:color="auto"/>
              <w:left w:val="single" w:sz="6" w:space="0" w:color="auto"/>
              <w:right w:val="single" w:sz="6" w:space="0" w:color="auto"/>
            </w:tcBorders>
            <w:vAlign w:val="center"/>
          </w:tcPr>
          <w:p w14:paraId="11678868" w14:textId="77777777" w:rsidR="00E85AAD" w:rsidRPr="00843F60" w:rsidRDefault="00E85AAD" w:rsidP="00481CA9">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Источник информации</w:t>
            </w:r>
          </w:p>
        </w:tc>
        <w:tc>
          <w:tcPr>
            <w:tcW w:w="0" w:type="auto"/>
            <w:tcBorders>
              <w:top w:val="single" w:sz="6" w:space="0" w:color="auto"/>
              <w:left w:val="single" w:sz="6" w:space="0" w:color="auto"/>
              <w:bottom w:val="single" w:sz="6" w:space="0" w:color="auto"/>
              <w:right w:val="single" w:sz="6" w:space="0" w:color="auto"/>
            </w:tcBorders>
            <w:vAlign w:val="center"/>
          </w:tcPr>
          <w:p w14:paraId="4BE8AB56" w14:textId="77777777" w:rsidR="00E85AAD" w:rsidRPr="00097526" w:rsidRDefault="00E85AAD" w:rsidP="00481CA9">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lang w:val="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3801ECDE" w14:textId="77777777" w:rsidR="00E85AAD" w:rsidRPr="00843F60" w:rsidRDefault="00E85AAD" w:rsidP="00481CA9">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14:paraId="3CE8C655" w14:textId="77777777" w:rsidR="00E85AAD" w:rsidRPr="00843F60" w:rsidRDefault="00E85AAD" w:rsidP="00481CA9">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lang w:val="en-US"/>
              </w:rPr>
              <w:t>2026</w:t>
            </w:r>
          </w:p>
        </w:tc>
        <w:tc>
          <w:tcPr>
            <w:tcW w:w="0" w:type="auto"/>
            <w:tcBorders>
              <w:top w:val="single" w:sz="6" w:space="0" w:color="auto"/>
              <w:left w:val="single" w:sz="6" w:space="0" w:color="auto"/>
              <w:bottom w:val="single" w:sz="6" w:space="0" w:color="auto"/>
              <w:right w:val="single" w:sz="6" w:space="0" w:color="auto"/>
            </w:tcBorders>
            <w:vAlign w:val="center"/>
          </w:tcPr>
          <w:p w14:paraId="490D81DF" w14:textId="77777777" w:rsidR="00E85AAD" w:rsidRPr="00843F60" w:rsidRDefault="00E85AAD" w:rsidP="00481CA9">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lang w:val="en-US"/>
              </w:rPr>
              <w:t>2027</w:t>
            </w:r>
          </w:p>
        </w:tc>
      </w:tr>
      <w:tr w:rsidR="00E85AAD" w14:paraId="0BC22F0E" w14:textId="77777777" w:rsidTr="00481CA9">
        <w:trPr>
          <w:trHeight w:val="454"/>
          <w:tblHeader/>
          <w:jc w:val="center"/>
        </w:trPr>
        <w:tc>
          <w:tcPr>
            <w:tcW w:w="0" w:type="auto"/>
            <w:vMerge/>
            <w:tcBorders>
              <w:left w:val="single" w:sz="6" w:space="0" w:color="auto"/>
              <w:bottom w:val="single" w:sz="6" w:space="0" w:color="auto"/>
              <w:right w:val="single" w:sz="6" w:space="0" w:color="auto"/>
            </w:tcBorders>
            <w:vAlign w:val="center"/>
          </w:tcPr>
          <w:p w14:paraId="6B41E17F" w14:textId="77777777" w:rsidR="00E85AAD" w:rsidRPr="00843F60" w:rsidRDefault="00E85AAD" w:rsidP="00481CA9">
            <w:pPr>
              <w:pStyle w:val="ConsPlusNormal"/>
              <w:widowControl/>
              <w:ind w:firstLine="0"/>
              <w:jc w:val="center"/>
              <w:rPr>
                <w:rFonts w:ascii="Times New Roman" w:hAnsi="Times New Roman" w:cs="Times New Roman"/>
                <w:sz w:val="24"/>
              </w:rPr>
            </w:pPr>
          </w:p>
        </w:tc>
        <w:tc>
          <w:tcPr>
            <w:tcW w:w="0" w:type="auto"/>
            <w:vMerge/>
            <w:tcBorders>
              <w:left w:val="single" w:sz="6" w:space="0" w:color="auto"/>
              <w:bottom w:val="single" w:sz="6" w:space="0" w:color="auto"/>
              <w:right w:val="single" w:sz="6" w:space="0" w:color="auto"/>
            </w:tcBorders>
            <w:vAlign w:val="center"/>
          </w:tcPr>
          <w:p w14:paraId="5974AB7D" w14:textId="77777777" w:rsidR="00E85AAD" w:rsidRPr="00843F60" w:rsidRDefault="00E85AAD" w:rsidP="00481CA9">
            <w:pPr>
              <w:pStyle w:val="ConsPlusNormal"/>
              <w:widowControl/>
              <w:ind w:firstLine="0"/>
              <w:jc w:val="center"/>
              <w:rPr>
                <w:rFonts w:ascii="Times New Roman" w:hAnsi="Times New Roman" w:cs="Times New Roman"/>
                <w:sz w:val="24"/>
              </w:rPr>
            </w:pPr>
          </w:p>
        </w:tc>
        <w:tc>
          <w:tcPr>
            <w:tcW w:w="0" w:type="auto"/>
            <w:vMerge/>
            <w:tcBorders>
              <w:left w:val="single" w:sz="6" w:space="0" w:color="auto"/>
              <w:bottom w:val="single" w:sz="6" w:space="0" w:color="auto"/>
              <w:right w:val="single" w:sz="6" w:space="0" w:color="auto"/>
            </w:tcBorders>
            <w:vAlign w:val="center"/>
          </w:tcPr>
          <w:p w14:paraId="6BE3B90B" w14:textId="77777777" w:rsidR="00E85AAD" w:rsidRPr="00843F60" w:rsidRDefault="00E85AAD" w:rsidP="00481CA9">
            <w:pPr>
              <w:pStyle w:val="ConsPlusNormal"/>
              <w:widowControl/>
              <w:ind w:firstLine="0"/>
              <w:jc w:val="center"/>
              <w:rPr>
                <w:rFonts w:ascii="Times New Roman" w:hAnsi="Times New Roman" w:cs="Times New Roman"/>
                <w:sz w:val="24"/>
              </w:rPr>
            </w:pPr>
          </w:p>
        </w:tc>
        <w:tc>
          <w:tcPr>
            <w:tcW w:w="0" w:type="auto"/>
            <w:vMerge/>
            <w:tcBorders>
              <w:left w:val="single" w:sz="6" w:space="0" w:color="auto"/>
              <w:bottom w:val="single" w:sz="6" w:space="0" w:color="auto"/>
              <w:right w:val="single" w:sz="6" w:space="0" w:color="auto"/>
            </w:tcBorders>
            <w:vAlign w:val="center"/>
          </w:tcPr>
          <w:p w14:paraId="1A3EC4A6" w14:textId="77777777" w:rsidR="00E85AAD" w:rsidRPr="00843F60" w:rsidRDefault="00E85AAD" w:rsidP="00481CA9">
            <w:pPr>
              <w:pStyle w:val="ConsPlusNormal"/>
              <w:widowControl/>
              <w:ind w:firstLine="0"/>
              <w:jc w:val="center"/>
              <w:rPr>
                <w:rFonts w:ascii="Times New Roman" w:hAnsi="Times New Roman" w:cs="Times New Roman"/>
                <w:sz w:val="24"/>
              </w:rPr>
            </w:pPr>
          </w:p>
        </w:tc>
        <w:tc>
          <w:tcPr>
            <w:tcW w:w="0" w:type="auto"/>
            <w:tcBorders>
              <w:top w:val="single" w:sz="6" w:space="0" w:color="auto"/>
              <w:left w:val="single" w:sz="6" w:space="0" w:color="auto"/>
              <w:bottom w:val="single" w:sz="6" w:space="0" w:color="auto"/>
              <w:right w:val="single" w:sz="6" w:space="0" w:color="auto"/>
            </w:tcBorders>
            <w:vAlign w:val="center"/>
          </w:tcPr>
          <w:p w14:paraId="750ACC46" w14:textId="77777777" w:rsidR="00E85AAD" w:rsidRPr="00843F60" w:rsidRDefault="00E85AAD" w:rsidP="00481CA9">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rPr>
              <w:t>План</w:t>
            </w:r>
          </w:p>
        </w:tc>
        <w:tc>
          <w:tcPr>
            <w:tcW w:w="0" w:type="auto"/>
            <w:tcBorders>
              <w:top w:val="single" w:sz="6" w:space="0" w:color="auto"/>
              <w:left w:val="single" w:sz="6" w:space="0" w:color="auto"/>
              <w:bottom w:val="single" w:sz="6" w:space="0" w:color="auto"/>
              <w:right w:val="single" w:sz="6" w:space="0" w:color="auto"/>
            </w:tcBorders>
            <w:vAlign w:val="center"/>
          </w:tcPr>
          <w:p w14:paraId="3A4B8D92" w14:textId="77777777" w:rsidR="00E85AAD" w:rsidRPr="00843F60" w:rsidRDefault="00E85AAD" w:rsidP="00481CA9">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c>
          <w:tcPr>
            <w:tcW w:w="0" w:type="auto"/>
            <w:tcBorders>
              <w:top w:val="single" w:sz="6" w:space="0" w:color="auto"/>
              <w:left w:val="single" w:sz="6" w:space="0" w:color="auto"/>
              <w:bottom w:val="single" w:sz="6" w:space="0" w:color="auto"/>
              <w:right w:val="single" w:sz="6" w:space="0" w:color="auto"/>
            </w:tcBorders>
            <w:vAlign w:val="center"/>
          </w:tcPr>
          <w:p w14:paraId="7F82E27E" w14:textId="77777777" w:rsidR="00E85AAD" w:rsidRPr="00843F60" w:rsidRDefault="00E85AAD" w:rsidP="00481CA9">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c>
          <w:tcPr>
            <w:tcW w:w="0" w:type="auto"/>
            <w:tcBorders>
              <w:top w:val="single" w:sz="6" w:space="0" w:color="auto"/>
              <w:left w:val="single" w:sz="6" w:space="0" w:color="auto"/>
              <w:bottom w:val="single" w:sz="6" w:space="0" w:color="auto"/>
              <w:right w:val="single" w:sz="6" w:space="0" w:color="auto"/>
            </w:tcBorders>
            <w:vAlign w:val="center"/>
          </w:tcPr>
          <w:p w14:paraId="5B37EE6A" w14:textId="77777777" w:rsidR="00E85AAD" w:rsidRPr="00843F60" w:rsidRDefault="00E85AAD" w:rsidP="00481CA9">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r>
      <w:tr w:rsidR="00E85AAD" w14:paraId="4DA19D37" w14:textId="77777777" w:rsidTr="00481CA9">
        <w:trPr>
          <w:trHeight w:val="227"/>
          <w:tblHeader/>
          <w:jc w:val="center"/>
        </w:trPr>
        <w:tc>
          <w:tcPr>
            <w:tcW w:w="0" w:type="auto"/>
            <w:tcBorders>
              <w:left w:val="single" w:sz="6" w:space="0" w:color="auto"/>
              <w:bottom w:val="single" w:sz="6" w:space="0" w:color="auto"/>
              <w:right w:val="single" w:sz="6" w:space="0" w:color="auto"/>
            </w:tcBorders>
            <w:vAlign w:val="center"/>
          </w:tcPr>
          <w:p w14:paraId="3393D7B2" w14:textId="77777777" w:rsidR="00E85AAD" w:rsidRPr="00843F60" w:rsidRDefault="00E85AAD" w:rsidP="00481CA9">
            <w:pPr>
              <w:pStyle w:val="ConsPlusNormal"/>
              <w:widowControl/>
              <w:ind w:firstLine="0"/>
              <w:jc w:val="center"/>
              <w:rPr>
                <w:rFonts w:ascii="Times New Roman" w:hAnsi="Times New Roman" w:cs="Times New Roman"/>
                <w:sz w:val="24"/>
              </w:rPr>
            </w:pPr>
            <w:r>
              <w:rPr>
                <w:rFonts w:ascii="Times New Roman" w:hAnsi="Times New Roman" w:cs="Times New Roman"/>
                <w:sz w:val="24"/>
              </w:rPr>
              <w:t>1</w:t>
            </w:r>
          </w:p>
        </w:tc>
        <w:tc>
          <w:tcPr>
            <w:tcW w:w="0" w:type="auto"/>
            <w:tcBorders>
              <w:left w:val="single" w:sz="6" w:space="0" w:color="auto"/>
              <w:bottom w:val="single" w:sz="6" w:space="0" w:color="auto"/>
              <w:right w:val="single" w:sz="6" w:space="0" w:color="auto"/>
            </w:tcBorders>
            <w:vAlign w:val="center"/>
          </w:tcPr>
          <w:p w14:paraId="49C69690" w14:textId="77777777" w:rsidR="00E85AAD" w:rsidRPr="00843F60" w:rsidRDefault="00E85AAD" w:rsidP="00481CA9">
            <w:pPr>
              <w:pStyle w:val="ConsPlusNormal"/>
              <w:widowControl/>
              <w:ind w:firstLine="0"/>
              <w:jc w:val="center"/>
              <w:rPr>
                <w:rFonts w:ascii="Times New Roman" w:hAnsi="Times New Roman" w:cs="Times New Roman"/>
                <w:sz w:val="24"/>
              </w:rPr>
            </w:pPr>
            <w:r>
              <w:rPr>
                <w:rFonts w:ascii="Times New Roman" w:hAnsi="Times New Roman" w:cs="Times New Roman"/>
                <w:sz w:val="24"/>
              </w:rPr>
              <w:t>2</w:t>
            </w:r>
          </w:p>
        </w:tc>
        <w:tc>
          <w:tcPr>
            <w:tcW w:w="0" w:type="auto"/>
            <w:tcBorders>
              <w:left w:val="single" w:sz="6" w:space="0" w:color="auto"/>
              <w:bottom w:val="single" w:sz="6" w:space="0" w:color="auto"/>
              <w:right w:val="single" w:sz="6" w:space="0" w:color="auto"/>
            </w:tcBorders>
            <w:vAlign w:val="center"/>
          </w:tcPr>
          <w:p w14:paraId="628AF66A" w14:textId="77777777" w:rsidR="00E85AAD" w:rsidRPr="00843F60" w:rsidRDefault="00E85AAD" w:rsidP="00481CA9">
            <w:pPr>
              <w:pStyle w:val="ConsPlusNormal"/>
              <w:widowControl/>
              <w:ind w:firstLine="0"/>
              <w:jc w:val="center"/>
              <w:rPr>
                <w:rFonts w:ascii="Times New Roman" w:hAnsi="Times New Roman" w:cs="Times New Roman"/>
                <w:sz w:val="24"/>
              </w:rPr>
            </w:pPr>
            <w:r>
              <w:rPr>
                <w:rFonts w:ascii="Times New Roman" w:hAnsi="Times New Roman" w:cs="Times New Roman"/>
                <w:sz w:val="24"/>
              </w:rPr>
              <w:t>3</w:t>
            </w:r>
          </w:p>
        </w:tc>
        <w:tc>
          <w:tcPr>
            <w:tcW w:w="0" w:type="auto"/>
            <w:tcBorders>
              <w:left w:val="single" w:sz="6" w:space="0" w:color="auto"/>
              <w:bottom w:val="single" w:sz="6" w:space="0" w:color="auto"/>
              <w:right w:val="single" w:sz="6" w:space="0" w:color="auto"/>
            </w:tcBorders>
            <w:vAlign w:val="center"/>
          </w:tcPr>
          <w:p w14:paraId="081C3420" w14:textId="77777777" w:rsidR="00E85AAD" w:rsidRPr="00843F60" w:rsidRDefault="00E85AAD" w:rsidP="00481CA9">
            <w:pPr>
              <w:pStyle w:val="ConsPlusNormal"/>
              <w:widowControl/>
              <w:ind w:firstLine="0"/>
              <w:jc w:val="center"/>
              <w:rPr>
                <w:rFonts w:ascii="Times New Roman" w:hAnsi="Times New Roman" w:cs="Times New Roman"/>
                <w:sz w:val="24"/>
              </w:rPr>
            </w:pPr>
            <w:r>
              <w:rPr>
                <w:rFonts w:ascii="Times New Roman" w:hAnsi="Times New Roman" w:cs="Times New Roman"/>
                <w:sz w:val="24"/>
              </w:rPr>
              <w:t>4</w:t>
            </w:r>
          </w:p>
        </w:tc>
        <w:tc>
          <w:tcPr>
            <w:tcW w:w="0" w:type="auto"/>
            <w:tcBorders>
              <w:top w:val="single" w:sz="6" w:space="0" w:color="auto"/>
              <w:left w:val="single" w:sz="6" w:space="0" w:color="auto"/>
              <w:bottom w:val="single" w:sz="6" w:space="0" w:color="auto"/>
              <w:right w:val="single" w:sz="6" w:space="0" w:color="auto"/>
            </w:tcBorders>
            <w:vAlign w:val="center"/>
          </w:tcPr>
          <w:p w14:paraId="3D086D84" w14:textId="77777777" w:rsidR="00E85AAD" w:rsidRPr="00843F60" w:rsidRDefault="00E85AAD" w:rsidP="00481CA9">
            <w:pPr>
              <w:pStyle w:val="ConsPlusNormal"/>
              <w:widowControl/>
              <w:ind w:firstLine="0"/>
              <w:jc w:val="center"/>
              <w:rPr>
                <w:rFonts w:ascii="Times New Roman" w:hAnsi="Times New Roman" w:cs="Times New Roman"/>
                <w:sz w:val="24"/>
              </w:rPr>
            </w:pPr>
            <w:r>
              <w:rPr>
                <w:rFonts w:ascii="Times New Roman" w:hAnsi="Times New Roman" w:cs="Times New Roman"/>
                <w:sz w:val="24"/>
              </w:rPr>
              <w:t>5</w:t>
            </w:r>
          </w:p>
        </w:tc>
        <w:tc>
          <w:tcPr>
            <w:tcW w:w="0" w:type="auto"/>
            <w:tcBorders>
              <w:top w:val="single" w:sz="6" w:space="0" w:color="auto"/>
              <w:left w:val="single" w:sz="6" w:space="0" w:color="auto"/>
              <w:bottom w:val="single" w:sz="6" w:space="0" w:color="auto"/>
              <w:right w:val="single" w:sz="6" w:space="0" w:color="auto"/>
            </w:tcBorders>
            <w:vAlign w:val="center"/>
          </w:tcPr>
          <w:p w14:paraId="075E3C25" w14:textId="77777777" w:rsidR="00E85AAD" w:rsidRPr="00E6782D" w:rsidRDefault="00E85AAD" w:rsidP="00481CA9">
            <w:pPr>
              <w:pStyle w:val="ConsPlusNormal"/>
              <w:widowControl/>
              <w:ind w:firstLine="0"/>
              <w:jc w:val="center"/>
              <w:rPr>
                <w:rFonts w:ascii="Times New Roman" w:hAnsi="Times New Roman" w:cs="Times New Roman"/>
                <w:sz w:val="24"/>
              </w:rPr>
            </w:pPr>
            <w:r>
              <w:rPr>
                <w:rFonts w:ascii="Times New Roman" w:hAnsi="Times New Roman" w:cs="Times New Roman"/>
                <w:sz w:val="24"/>
              </w:rPr>
              <w:t>6</w:t>
            </w:r>
          </w:p>
        </w:tc>
        <w:tc>
          <w:tcPr>
            <w:tcW w:w="0" w:type="auto"/>
            <w:tcBorders>
              <w:top w:val="single" w:sz="6" w:space="0" w:color="auto"/>
              <w:left w:val="single" w:sz="6" w:space="0" w:color="auto"/>
              <w:bottom w:val="single" w:sz="6" w:space="0" w:color="auto"/>
              <w:right w:val="single" w:sz="6" w:space="0" w:color="auto"/>
            </w:tcBorders>
            <w:vAlign w:val="center"/>
          </w:tcPr>
          <w:p w14:paraId="45360D17" w14:textId="77777777" w:rsidR="00E85AAD" w:rsidRPr="00E6782D" w:rsidRDefault="00E85AAD" w:rsidP="00481CA9">
            <w:pPr>
              <w:pStyle w:val="ConsPlusNormal"/>
              <w:widowControl/>
              <w:ind w:firstLine="0"/>
              <w:jc w:val="center"/>
              <w:rPr>
                <w:rFonts w:ascii="Times New Roman" w:hAnsi="Times New Roman" w:cs="Times New Roman"/>
                <w:sz w:val="24"/>
              </w:rPr>
            </w:pPr>
            <w:r>
              <w:rPr>
                <w:rFonts w:ascii="Times New Roman" w:hAnsi="Times New Roman" w:cs="Times New Roman"/>
                <w:sz w:val="24"/>
              </w:rPr>
              <w:t>7</w:t>
            </w:r>
          </w:p>
        </w:tc>
        <w:tc>
          <w:tcPr>
            <w:tcW w:w="0" w:type="auto"/>
            <w:tcBorders>
              <w:top w:val="single" w:sz="6" w:space="0" w:color="auto"/>
              <w:left w:val="single" w:sz="6" w:space="0" w:color="auto"/>
              <w:bottom w:val="single" w:sz="6" w:space="0" w:color="auto"/>
              <w:right w:val="single" w:sz="6" w:space="0" w:color="auto"/>
            </w:tcBorders>
            <w:vAlign w:val="center"/>
          </w:tcPr>
          <w:p w14:paraId="45A1074B" w14:textId="77777777" w:rsidR="00E85AAD" w:rsidRPr="00843F60" w:rsidRDefault="00E85AAD" w:rsidP="00481CA9">
            <w:pPr>
              <w:pStyle w:val="ConsPlusNormal"/>
              <w:widowControl/>
              <w:ind w:firstLine="0"/>
              <w:jc w:val="center"/>
              <w:rPr>
                <w:rFonts w:ascii="Times New Roman" w:hAnsi="Times New Roman" w:cs="Times New Roman"/>
                <w:sz w:val="24"/>
              </w:rPr>
            </w:pPr>
            <w:r>
              <w:rPr>
                <w:rFonts w:ascii="Times New Roman" w:hAnsi="Times New Roman" w:cs="Times New Roman"/>
                <w:sz w:val="24"/>
              </w:rPr>
              <w:t>8</w:t>
            </w:r>
          </w:p>
        </w:tc>
      </w:tr>
      <w:tr w:rsidR="00E85AAD" w14:paraId="2950E16D" w14:textId="77777777" w:rsidTr="00481CA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4C192012" w14:textId="77777777" w:rsidR="00E85AAD" w:rsidRPr="00B87F59" w:rsidRDefault="00E85AAD" w:rsidP="00481CA9">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7AF02B40" w14:textId="77777777" w:rsidR="00E85AAD" w:rsidRPr="00B87F59" w:rsidRDefault="00E85AAD" w:rsidP="00481CA9">
            <w:pPr>
              <w:rPr>
                <w:sz w:val="20"/>
                <w:szCs w:val="20"/>
              </w:rPr>
            </w:pPr>
            <w:r w:rsidRPr="00B87F59">
              <w:rPr>
                <w:sz w:val="20"/>
                <w:szCs w:val="20"/>
              </w:rPr>
              <w:t>Цель: Обеспечение эффективного, ответственного и прозрачного управления финансовыми ресурсами в рамках выполнения установленных функций и полномочий, повышение эффективности использования бюджетных расходов и поддержка малых форм хозяйствования на селе</w:t>
            </w:r>
          </w:p>
        </w:tc>
        <w:tc>
          <w:tcPr>
            <w:tcW w:w="0" w:type="auto"/>
            <w:tcBorders>
              <w:top w:val="single" w:sz="6" w:space="0" w:color="auto"/>
              <w:left w:val="single" w:sz="6" w:space="0" w:color="auto"/>
              <w:bottom w:val="single" w:sz="6" w:space="0" w:color="auto"/>
              <w:right w:val="single" w:sz="6" w:space="0" w:color="auto"/>
            </w:tcBorders>
            <w:vAlign w:val="center"/>
          </w:tcPr>
          <w:p w14:paraId="6AB838D9" w14:textId="77777777" w:rsidR="00E85AAD" w:rsidRPr="00B87F59" w:rsidRDefault="00E85AAD" w:rsidP="00481CA9">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3869CDC0" w14:textId="77777777" w:rsidR="00E85AAD" w:rsidRPr="00B87F59" w:rsidRDefault="00E85AAD" w:rsidP="00481CA9">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4E070E53" w14:textId="77777777" w:rsidR="00E85AAD" w:rsidRPr="00B87F59" w:rsidRDefault="00E85AAD" w:rsidP="00481CA9">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7FBD5C3E" w14:textId="77777777" w:rsidR="00E85AAD" w:rsidRPr="00B87F59" w:rsidRDefault="00E85AAD" w:rsidP="00481CA9">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1E88AB6A" w14:textId="77777777" w:rsidR="00E85AAD" w:rsidRPr="00B87F59" w:rsidRDefault="00E85AAD" w:rsidP="00481CA9">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7C24C2C4" w14:textId="77777777" w:rsidR="00E85AAD" w:rsidRPr="00B87F59" w:rsidRDefault="00E85AAD" w:rsidP="00481CA9">
            <w:pPr>
              <w:jc w:val="right"/>
              <w:rPr>
                <w:sz w:val="20"/>
                <w:szCs w:val="20"/>
              </w:rPr>
            </w:pPr>
          </w:p>
        </w:tc>
      </w:tr>
      <w:tr w:rsidR="00E85AAD" w14:paraId="734B52B3" w14:textId="77777777" w:rsidTr="00481CA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1EE4CEC4" w14:textId="77777777" w:rsidR="00E85AAD" w:rsidRPr="00B87F59" w:rsidRDefault="00E85AAD" w:rsidP="00481CA9">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4ADD0992" w14:textId="77777777" w:rsidR="00E85AAD" w:rsidRPr="00B87F59" w:rsidRDefault="00E85AAD" w:rsidP="00481CA9">
            <w:pPr>
              <w:rPr>
                <w:sz w:val="20"/>
                <w:szCs w:val="20"/>
              </w:rPr>
            </w:pPr>
            <w:r w:rsidRPr="00B87F59">
              <w:rPr>
                <w:sz w:val="20"/>
                <w:szCs w:val="20"/>
              </w:rPr>
              <w:t>Задача подпрограммы: Обеспечение выполнения надлежащим образом отдельных государственных полномочий по решению вопросов поддержки сельскохозяйственного производства</w:t>
            </w:r>
          </w:p>
        </w:tc>
        <w:tc>
          <w:tcPr>
            <w:tcW w:w="0" w:type="auto"/>
            <w:tcBorders>
              <w:top w:val="single" w:sz="6" w:space="0" w:color="auto"/>
              <w:left w:val="single" w:sz="6" w:space="0" w:color="auto"/>
              <w:bottom w:val="single" w:sz="6" w:space="0" w:color="auto"/>
              <w:right w:val="single" w:sz="6" w:space="0" w:color="auto"/>
            </w:tcBorders>
            <w:vAlign w:val="center"/>
          </w:tcPr>
          <w:p w14:paraId="1CC5141C" w14:textId="77777777" w:rsidR="00E85AAD" w:rsidRPr="00B87F59" w:rsidRDefault="00E85AAD" w:rsidP="00481CA9">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4FA1497E" w14:textId="77777777" w:rsidR="00E85AAD" w:rsidRPr="00B87F59" w:rsidRDefault="00E85AAD" w:rsidP="00481CA9">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798D4003" w14:textId="77777777" w:rsidR="00E85AAD" w:rsidRPr="00B87F59" w:rsidRDefault="00E85AAD" w:rsidP="00481CA9">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3ADD99BE" w14:textId="77777777" w:rsidR="00E85AAD" w:rsidRPr="00B87F59" w:rsidRDefault="00E85AAD" w:rsidP="00481CA9">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625FE22B" w14:textId="77777777" w:rsidR="00E85AAD" w:rsidRPr="00B87F59" w:rsidRDefault="00E85AAD" w:rsidP="00481CA9">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137464CA" w14:textId="77777777" w:rsidR="00E85AAD" w:rsidRPr="00B87F59" w:rsidRDefault="00E85AAD" w:rsidP="00481CA9">
            <w:pPr>
              <w:jc w:val="right"/>
              <w:rPr>
                <w:sz w:val="20"/>
                <w:szCs w:val="20"/>
              </w:rPr>
            </w:pPr>
          </w:p>
        </w:tc>
      </w:tr>
      <w:tr w:rsidR="00E85AAD" w14:paraId="0AF1C92F" w14:textId="77777777" w:rsidTr="00481CA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2BB09B82" w14:textId="77777777" w:rsidR="00E85AAD" w:rsidRPr="00B87F59" w:rsidRDefault="00E85AAD" w:rsidP="00481CA9">
            <w:pPr>
              <w:jc w:val="center"/>
              <w:rPr>
                <w:sz w:val="20"/>
                <w:szCs w:val="20"/>
              </w:rPr>
            </w:pPr>
            <w:r w:rsidRPr="00B87F59">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14:paraId="314A9515" w14:textId="77777777" w:rsidR="00E85AAD" w:rsidRPr="00B87F59" w:rsidRDefault="00E85AAD" w:rsidP="00481CA9">
            <w:pPr>
              <w:rPr>
                <w:sz w:val="20"/>
                <w:szCs w:val="20"/>
              </w:rPr>
            </w:pPr>
            <w:r w:rsidRPr="00B87F59">
              <w:rPr>
                <w:sz w:val="20"/>
                <w:szCs w:val="20"/>
              </w:rPr>
              <w:t>Укомплектованность должностей муниципальной службы отдела сельского хозяйства администрации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14:paraId="15460BB7" w14:textId="77777777" w:rsidR="00E85AAD" w:rsidRPr="00B87F59" w:rsidRDefault="00E85AAD" w:rsidP="00481CA9">
            <w:pPr>
              <w:jc w:val="center"/>
              <w:rPr>
                <w:sz w:val="20"/>
                <w:szCs w:val="20"/>
              </w:rPr>
            </w:pPr>
            <w:r w:rsidRPr="00B87F59">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14:paraId="3B3C3117" w14:textId="77777777" w:rsidR="00E85AAD" w:rsidRPr="00B87F59" w:rsidRDefault="00E85AAD" w:rsidP="00481CA9">
            <w:pPr>
              <w:rPr>
                <w:sz w:val="20"/>
                <w:szCs w:val="20"/>
              </w:rPr>
            </w:pPr>
            <w:r w:rsidRPr="00B87F59">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14:paraId="0F340F62" w14:textId="77777777" w:rsidR="00E85AAD" w:rsidRPr="00B87F59" w:rsidRDefault="00E85AAD" w:rsidP="00481CA9">
            <w:pPr>
              <w:jc w:val="right"/>
              <w:rPr>
                <w:sz w:val="20"/>
                <w:szCs w:val="20"/>
              </w:rPr>
            </w:pPr>
            <w:r>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14:paraId="5B3ED5C7" w14:textId="77777777" w:rsidR="00E85AAD" w:rsidRPr="00B87F59" w:rsidRDefault="00E85AAD" w:rsidP="00481CA9">
            <w:pPr>
              <w:jc w:val="right"/>
              <w:rPr>
                <w:sz w:val="20"/>
                <w:szCs w:val="20"/>
              </w:rPr>
            </w:pPr>
            <w:r w:rsidRPr="00B87F59">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14:paraId="149C0F75" w14:textId="77777777" w:rsidR="00E85AAD" w:rsidRPr="00B87F59" w:rsidRDefault="00E85AAD" w:rsidP="00481CA9">
            <w:pPr>
              <w:jc w:val="right"/>
              <w:rPr>
                <w:sz w:val="20"/>
                <w:szCs w:val="20"/>
              </w:rPr>
            </w:pPr>
            <w:r w:rsidRPr="00B87F59">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14:paraId="4209BF04" w14:textId="77777777" w:rsidR="00E85AAD" w:rsidRPr="00B87F59" w:rsidRDefault="00E85AAD" w:rsidP="00481CA9">
            <w:pPr>
              <w:jc w:val="right"/>
              <w:rPr>
                <w:sz w:val="20"/>
                <w:szCs w:val="20"/>
              </w:rPr>
            </w:pPr>
            <w:r w:rsidRPr="00B87F59">
              <w:rPr>
                <w:sz w:val="20"/>
                <w:szCs w:val="20"/>
              </w:rPr>
              <w:t>100,00</w:t>
            </w:r>
          </w:p>
        </w:tc>
      </w:tr>
      <w:tr w:rsidR="00E85AAD" w14:paraId="79387B50" w14:textId="77777777" w:rsidTr="00481CA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78BFC38C" w14:textId="77777777" w:rsidR="00E85AAD" w:rsidRPr="00B87F59" w:rsidRDefault="00E85AAD" w:rsidP="00481CA9">
            <w:pPr>
              <w:jc w:val="center"/>
              <w:rPr>
                <w:sz w:val="20"/>
                <w:szCs w:val="20"/>
              </w:rPr>
            </w:pPr>
            <w:r w:rsidRPr="00B87F59">
              <w:rPr>
                <w:sz w:val="20"/>
                <w:szCs w:val="20"/>
              </w:rPr>
              <w:t>2</w:t>
            </w:r>
          </w:p>
        </w:tc>
        <w:tc>
          <w:tcPr>
            <w:tcW w:w="0" w:type="auto"/>
            <w:tcBorders>
              <w:top w:val="single" w:sz="6" w:space="0" w:color="auto"/>
              <w:left w:val="single" w:sz="6" w:space="0" w:color="auto"/>
              <w:bottom w:val="single" w:sz="6" w:space="0" w:color="auto"/>
              <w:right w:val="single" w:sz="6" w:space="0" w:color="auto"/>
            </w:tcBorders>
            <w:vAlign w:val="center"/>
          </w:tcPr>
          <w:p w14:paraId="6FBDC9E4" w14:textId="77777777" w:rsidR="00E85AAD" w:rsidRPr="009A11DF" w:rsidRDefault="00E85AAD" w:rsidP="00481CA9">
            <w:pPr>
              <w:rPr>
                <w:sz w:val="20"/>
                <w:szCs w:val="20"/>
              </w:rPr>
            </w:pPr>
            <w:r w:rsidRPr="009A11DF">
              <w:rPr>
                <w:sz w:val="20"/>
                <w:szCs w:val="20"/>
              </w:rPr>
              <w:t>Доля исполненных бюджетных ассигнований, предусмотренных на реализацию переданных государственных полномочий по решению вопросов поддержки сельскохозяйственного производства</w:t>
            </w:r>
          </w:p>
        </w:tc>
        <w:tc>
          <w:tcPr>
            <w:tcW w:w="0" w:type="auto"/>
            <w:tcBorders>
              <w:top w:val="single" w:sz="6" w:space="0" w:color="auto"/>
              <w:left w:val="single" w:sz="6" w:space="0" w:color="auto"/>
              <w:bottom w:val="single" w:sz="6" w:space="0" w:color="auto"/>
              <w:right w:val="single" w:sz="6" w:space="0" w:color="auto"/>
            </w:tcBorders>
            <w:vAlign w:val="center"/>
          </w:tcPr>
          <w:p w14:paraId="5EF72FBB" w14:textId="77777777" w:rsidR="00E85AAD" w:rsidRPr="009A11DF" w:rsidRDefault="00E85AAD" w:rsidP="00481CA9">
            <w:pPr>
              <w:jc w:val="center"/>
              <w:rPr>
                <w:sz w:val="20"/>
                <w:szCs w:val="20"/>
              </w:rPr>
            </w:pPr>
            <w:r w:rsidRPr="009A11DF">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14:paraId="4BEEF52B" w14:textId="77777777" w:rsidR="00E85AAD" w:rsidRPr="009A11DF" w:rsidRDefault="00E85AAD" w:rsidP="00481CA9">
            <w:pPr>
              <w:rPr>
                <w:sz w:val="20"/>
                <w:szCs w:val="20"/>
              </w:rPr>
            </w:pPr>
            <w:r w:rsidRPr="009A11DF">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14:paraId="29406377" w14:textId="77777777" w:rsidR="00E85AAD" w:rsidRPr="009A11DF" w:rsidRDefault="00E85AAD" w:rsidP="00481CA9">
            <w:pPr>
              <w:jc w:val="right"/>
              <w:rPr>
                <w:sz w:val="20"/>
                <w:szCs w:val="20"/>
              </w:rPr>
            </w:pPr>
            <w:r w:rsidRPr="009A11DF">
              <w:rPr>
                <w:sz w:val="20"/>
                <w:szCs w:val="20"/>
              </w:rPr>
              <w:t>Не менее95</w:t>
            </w:r>
          </w:p>
        </w:tc>
        <w:tc>
          <w:tcPr>
            <w:tcW w:w="0" w:type="auto"/>
            <w:tcBorders>
              <w:top w:val="single" w:sz="6" w:space="0" w:color="auto"/>
              <w:left w:val="single" w:sz="6" w:space="0" w:color="auto"/>
              <w:bottom w:val="single" w:sz="6" w:space="0" w:color="auto"/>
              <w:right w:val="single" w:sz="6" w:space="0" w:color="auto"/>
            </w:tcBorders>
            <w:vAlign w:val="center"/>
          </w:tcPr>
          <w:p w14:paraId="263494D6" w14:textId="77777777" w:rsidR="00E85AAD" w:rsidRPr="009A11DF" w:rsidRDefault="00E85AAD" w:rsidP="00481CA9">
            <w:pPr>
              <w:jc w:val="right"/>
              <w:rPr>
                <w:sz w:val="20"/>
                <w:szCs w:val="20"/>
              </w:rPr>
            </w:pPr>
            <w:r w:rsidRPr="009A11DF">
              <w:rPr>
                <w:sz w:val="20"/>
                <w:szCs w:val="20"/>
              </w:rPr>
              <w:t>Не менее95</w:t>
            </w:r>
          </w:p>
        </w:tc>
        <w:tc>
          <w:tcPr>
            <w:tcW w:w="0" w:type="auto"/>
            <w:tcBorders>
              <w:top w:val="single" w:sz="6" w:space="0" w:color="auto"/>
              <w:left w:val="single" w:sz="6" w:space="0" w:color="auto"/>
              <w:bottom w:val="single" w:sz="6" w:space="0" w:color="auto"/>
              <w:right w:val="single" w:sz="6" w:space="0" w:color="auto"/>
            </w:tcBorders>
            <w:vAlign w:val="center"/>
          </w:tcPr>
          <w:p w14:paraId="4A3EAFF5" w14:textId="77777777" w:rsidR="00E85AAD" w:rsidRPr="009A11DF" w:rsidRDefault="00E85AAD" w:rsidP="00481CA9">
            <w:pPr>
              <w:jc w:val="right"/>
              <w:rPr>
                <w:sz w:val="20"/>
                <w:szCs w:val="20"/>
              </w:rPr>
            </w:pPr>
            <w:r w:rsidRPr="009A11DF">
              <w:rPr>
                <w:sz w:val="20"/>
                <w:szCs w:val="20"/>
              </w:rPr>
              <w:t>Не менее95</w:t>
            </w:r>
          </w:p>
        </w:tc>
        <w:tc>
          <w:tcPr>
            <w:tcW w:w="0" w:type="auto"/>
            <w:tcBorders>
              <w:top w:val="single" w:sz="6" w:space="0" w:color="auto"/>
              <w:left w:val="single" w:sz="6" w:space="0" w:color="auto"/>
              <w:bottom w:val="single" w:sz="6" w:space="0" w:color="auto"/>
              <w:right w:val="single" w:sz="6" w:space="0" w:color="auto"/>
            </w:tcBorders>
            <w:vAlign w:val="center"/>
          </w:tcPr>
          <w:p w14:paraId="61F11827" w14:textId="77777777" w:rsidR="00E85AAD" w:rsidRPr="009A11DF" w:rsidRDefault="00E85AAD" w:rsidP="00481CA9">
            <w:pPr>
              <w:jc w:val="right"/>
              <w:rPr>
                <w:sz w:val="20"/>
                <w:szCs w:val="20"/>
              </w:rPr>
            </w:pPr>
            <w:r w:rsidRPr="009A11DF">
              <w:rPr>
                <w:sz w:val="20"/>
                <w:szCs w:val="20"/>
              </w:rPr>
              <w:t>Не менее95</w:t>
            </w:r>
          </w:p>
        </w:tc>
      </w:tr>
    </w:tbl>
    <w:p w14:paraId="06DFA287" w14:textId="77777777" w:rsidR="00E85AAD" w:rsidRPr="00052031" w:rsidRDefault="00E85AAD" w:rsidP="00E85AAD">
      <w:pPr>
        <w:jc w:val="both"/>
        <w:rPr>
          <w:sz w:val="28"/>
          <w:szCs w:val="28"/>
        </w:rPr>
        <w:sectPr w:rsidR="00E85AAD" w:rsidRPr="00052031" w:rsidSect="00CE6B89">
          <w:pgSz w:w="16838" w:h="11906" w:orient="landscape"/>
          <w:pgMar w:top="720" w:right="720" w:bottom="720" w:left="720" w:header="708" w:footer="708" w:gutter="0"/>
          <w:cols w:space="708"/>
          <w:docGrid w:linePitch="360"/>
        </w:sectPr>
      </w:pPr>
    </w:p>
    <w:p w14:paraId="4C6ACF43" w14:textId="77777777" w:rsidR="00E85AAD" w:rsidRPr="00046BF6" w:rsidRDefault="00E85AAD" w:rsidP="00E85AAD">
      <w:pPr>
        <w:pStyle w:val="2"/>
        <w:ind w:left="11057"/>
      </w:pPr>
      <w:r w:rsidRPr="00046BF6">
        <w:lastRenderedPageBreak/>
        <w:t>Приложение № 2 к подпрограмме</w:t>
      </w:r>
    </w:p>
    <w:p w14:paraId="389E1C5A" w14:textId="77777777" w:rsidR="00E85AAD" w:rsidRPr="00706F18" w:rsidRDefault="00E85AAD" w:rsidP="00E85AAD">
      <w:pPr>
        <w:widowControl w:val="0"/>
        <w:ind w:left="11057" w:right="99"/>
        <w:jc w:val="center"/>
        <w:rPr>
          <w:b/>
          <w:sz w:val="22"/>
          <w:szCs w:val="22"/>
        </w:rPr>
      </w:pPr>
    </w:p>
    <w:p w14:paraId="24B26876" w14:textId="77777777" w:rsidR="00E85AAD" w:rsidRPr="00DA2CC0" w:rsidRDefault="00E85AAD" w:rsidP="00E85AAD">
      <w:pPr>
        <w:jc w:val="center"/>
        <w:rPr>
          <w:rFonts w:eastAsia="Calibri"/>
          <w:sz w:val="28"/>
          <w:szCs w:val="28"/>
          <w:lang w:eastAsia="en-US"/>
        </w:rPr>
      </w:pPr>
      <w:r w:rsidRPr="00DA2CC0">
        <w:rPr>
          <w:rFonts w:eastAsia="Calibri"/>
          <w:sz w:val="28"/>
          <w:szCs w:val="28"/>
          <w:lang w:eastAsia="en-US"/>
        </w:rPr>
        <w:t xml:space="preserve">Перечень мероприятий подпрограммы </w:t>
      </w:r>
      <w:r>
        <w:rPr>
          <w:rFonts w:eastAsia="Calibri"/>
          <w:sz w:val="28"/>
          <w:szCs w:val="28"/>
          <w:lang w:eastAsia="en-US"/>
        </w:rPr>
        <w:t>«</w:t>
      </w:r>
      <w:r w:rsidRPr="00DA2CC0">
        <w:rPr>
          <w:sz w:val="28"/>
          <w:szCs w:val="28"/>
        </w:rPr>
        <w:t>Обеспечение реализации муниципальной программы и прочие мероприятия</w:t>
      </w:r>
      <w:r>
        <w:rPr>
          <w:sz w:val="28"/>
          <w:szCs w:val="28"/>
        </w:rPr>
        <w:t>»</w:t>
      </w:r>
    </w:p>
    <w:tbl>
      <w:tblPr>
        <w:tblW w:w="16194" w:type="dxa"/>
        <w:jc w:val="center"/>
        <w:tblCellMar>
          <w:left w:w="70" w:type="dxa"/>
          <w:right w:w="70" w:type="dxa"/>
        </w:tblCellMar>
        <w:tblLook w:val="0000" w:firstRow="0" w:lastRow="0" w:firstColumn="0" w:lastColumn="0" w:noHBand="0" w:noVBand="0"/>
      </w:tblPr>
      <w:tblGrid>
        <w:gridCol w:w="410"/>
        <w:gridCol w:w="2526"/>
        <w:gridCol w:w="1857"/>
        <w:gridCol w:w="616"/>
        <w:gridCol w:w="620"/>
        <w:gridCol w:w="1340"/>
        <w:gridCol w:w="500"/>
        <w:gridCol w:w="1479"/>
        <w:gridCol w:w="1400"/>
        <w:gridCol w:w="1400"/>
        <w:gridCol w:w="1520"/>
        <w:gridCol w:w="2526"/>
      </w:tblGrid>
      <w:tr w:rsidR="00E85AAD" w14:paraId="3F289776" w14:textId="77777777" w:rsidTr="00F3359E">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14:paraId="6B5E4072" w14:textId="77777777" w:rsidR="00E85AAD" w:rsidRPr="002E3C80" w:rsidRDefault="00E85AAD" w:rsidP="00481CA9">
            <w:pPr>
              <w:pStyle w:val="ConsPlusNormal"/>
              <w:widowControl/>
              <w:ind w:firstLine="0"/>
              <w:jc w:val="center"/>
              <w:rPr>
                <w:rFonts w:ascii="Times New Roman" w:hAnsi="Times New Roman" w:cs="Times New Roman"/>
              </w:rPr>
            </w:pPr>
            <w:r w:rsidRPr="00843321">
              <w:rPr>
                <w:rFonts w:ascii="Times New Roman" w:hAnsi="Times New Roman" w:cs="Times New Roman"/>
              </w:rPr>
              <w:t>№ п/п</w:t>
            </w:r>
          </w:p>
        </w:tc>
        <w:tc>
          <w:tcPr>
            <w:tcW w:w="0" w:type="auto"/>
            <w:vMerge w:val="restart"/>
            <w:tcBorders>
              <w:top w:val="single" w:sz="6" w:space="0" w:color="auto"/>
              <w:left w:val="single" w:sz="6" w:space="0" w:color="auto"/>
              <w:right w:val="single" w:sz="6" w:space="0" w:color="auto"/>
            </w:tcBorders>
            <w:vAlign w:val="center"/>
          </w:tcPr>
          <w:p w14:paraId="19DB3D7E" w14:textId="77777777" w:rsidR="00E85AAD" w:rsidRPr="002E3C80" w:rsidRDefault="00E85AAD" w:rsidP="00481CA9">
            <w:pPr>
              <w:pStyle w:val="ConsPlusNormal"/>
              <w:widowControl/>
              <w:ind w:firstLine="0"/>
              <w:jc w:val="center"/>
              <w:rPr>
                <w:rFonts w:ascii="Times New Roman" w:hAnsi="Times New Roman" w:cs="Times New Roman"/>
              </w:rPr>
            </w:pPr>
            <w:r w:rsidRPr="002E3C80">
              <w:rPr>
                <w:rFonts w:ascii="Times New Roman" w:hAnsi="Times New Roman" w:cs="Times New Roman"/>
              </w:rPr>
              <w:t>Наименование программы, подпрограммы</w:t>
            </w:r>
          </w:p>
        </w:tc>
        <w:tc>
          <w:tcPr>
            <w:tcW w:w="0" w:type="auto"/>
            <w:vMerge w:val="restart"/>
            <w:tcBorders>
              <w:top w:val="single" w:sz="6" w:space="0" w:color="auto"/>
              <w:left w:val="single" w:sz="6" w:space="0" w:color="auto"/>
              <w:right w:val="single" w:sz="6" w:space="0" w:color="auto"/>
            </w:tcBorders>
            <w:vAlign w:val="center"/>
          </w:tcPr>
          <w:p w14:paraId="0AD2C9CB" w14:textId="77777777" w:rsidR="00E85AAD" w:rsidRDefault="00E85AAD" w:rsidP="00481CA9">
            <w:pPr>
              <w:pStyle w:val="ConsPlusNormal"/>
              <w:widowControl/>
              <w:ind w:firstLine="0"/>
              <w:jc w:val="center"/>
              <w:rPr>
                <w:rFonts w:ascii="Times New Roman" w:hAnsi="Times New Roman" w:cs="Times New Roman"/>
              </w:rPr>
            </w:pPr>
            <w:r w:rsidRPr="002E3C80">
              <w:rPr>
                <w:rFonts w:ascii="Times New Roman" w:hAnsi="Times New Roman" w:cs="Times New Roman"/>
              </w:rPr>
              <w:t>ГРБС</w:t>
            </w:r>
          </w:p>
          <w:p w14:paraId="53941B01" w14:textId="77777777" w:rsidR="00E85AAD" w:rsidRPr="005A5E27" w:rsidRDefault="00E85AAD" w:rsidP="00481CA9">
            <w:pPr>
              <w:pStyle w:val="ConsPlusNormal"/>
              <w:widowControl/>
              <w:ind w:firstLine="0"/>
              <w:jc w:val="center"/>
              <w:rPr>
                <w:rFonts w:ascii="Times New Roman" w:hAnsi="Times New Roman" w:cs="Times New Roman"/>
              </w:rPr>
            </w:pPr>
            <w:r>
              <w:rPr>
                <w:rFonts w:ascii="Times New Roman" w:hAnsi="Times New Roman" w:cs="Times New Roman"/>
              </w:rPr>
              <w:t>Наименование</w:t>
            </w:r>
          </w:p>
        </w:tc>
        <w:tc>
          <w:tcPr>
            <w:tcW w:w="0" w:type="auto"/>
            <w:vMerge w:val="restart"/>
            <w:tcBorders>
              <w:top w:val="single" w:sz="6" w:space="0" w:color="auto"/>
              <w:left w:val="single" w:sz="6" w:space="0" w:color="auto"/>
              <w:right w:val="single" w:sz="6" w:space="0" w:color="auto"/>
            </w:tcBorders>
            <w:vAlign w:val="center"/>
          </w:tcPr>
          <w:p w14:paraId="73DCE048" w14:textId="77777777" w:rsidR="00E85AAD" w:rsidRPr="002E3C80" w:rsidRDefault="00E85AAD" w:rsidP="00481CA9">
            <w:pPr>
              <w:pStyle w:val="ConsPlusNormal"/>
              <w:widowControl/>
              <w:ind w:firstLine="0"/>
              <w:jc w:val="center"/>
              <w:rPr>
                <w:rFonts w:ascii="Times New Roman" w:hAnsi="Times New Roman" w:cs="Times New Roman"/>
              </w:rPr>
            </w:pPr>
            <w:r w:rsidRPr="002E3C80">
              <w:rPr>
                <w:rFonts w:ascii="Times New Roman" w:hAnsi="Times New Roman" w:cs="Times New Roman"/>
              </w:rPr>
              <w:t>ГРБС</w:t>
            </w:r>
          </w:p>
        </w:tc>
        <w:tc>
          <w:tcPr>
            <w:tcW w:w="0" w:type="auto"/>
            <w:vMerge w:val="restart"/>
            <w:tcBorders>
              <w:top w:val="single" w:sz="6" w:space="0" w:color="auto"/>
              <w:left w:val="single" w:sz="6" w:space="0" w:color="auto"/>
              <w:right w:val="single" w:sz="6" w:space="0" w:color="auto"/>
            </w:tcBorders>
            <w:vAlign w:val="center"/>
          </w:tcPr>
          <w:p w14:paraId="7B953213" w14:textId="77777777" w:rsidR="00E85AAD" w:rsidRPr="002E3C80" w:rsidRDefault="00E85AAD" w:rsidP="00481CA9">
            <w:pPr>
              <w:jc w:val="center"/>
              <w:rPr>
                <w:sz w:val="20"/>
                <w:szCs w:val="20"/>
              </w:rPr>
            </w:pPr>
            <w:r w:rsidRPr="002E3C80">
              <w:rPr>
                <w:sz w:val="20"/>
                <w:szCs w:val="20"/>
              </w:rPr>
              <w:t>РзПр</w:t>
            </w:r>
          </w:p>
        </w:tc>
        <w:tc>
          <w:tcPr>
            <w:tcW w:w="0" w:type="auto"/>
            <w:vMerge w:val="restart"/>
            <w:tcBorders>
              <w:top w:val="single" w:sz="6" w:space="0" w:color="auto"/>
              <w:left w:val="single" w:sz="6" w:space="0" w:color="auto"/>
              <w:right w:val="single" w:sz="6" w:space="0" w:color="auto"/>
            </w:tcBorders>
            <w:vAlign w:val="center"/>
          </w:tcPr>
          <w:p w14:paraId="25AEEFED" w14:textId="77777777" w:rsidR="00E85AAD" w:rsidRPr="002E3C80" w:rsidRDefault="00E85AAD" w:rsidP="00481CA9">
            <w:pPr>
              <w:jc w:val="center"/>
              <w:rPr>
                <w:sz w:val="20"/>
                <w:szCs w:val="20"/>
              </w:rPr>
            </w:pPr>
            <w:r w:rsidRPr="002E3C80">
              <w:rPr>
                <w:sz w:val="20"/>
                <w:szCs w:val="20"/>
              </w:rPr>
              <w:t>ЦСР</w:t>
            </w:r>
          </w:p>
        </w:tc>
        <w:tc>
          <w:tcPr>
            <w:tcW w:w="0" w:type="auto"/>
            <w:vMerge w:val="restart"/>
            <w:tcBorders>
              <w:top w:val="single" w:sz="6" w:space="0" w:color="auto"/>
              <w:left w:val="single" w:sz="6" w:space="0" w:color="auto"/>
              <w:right w:val="single" w:sz="6" w:space="0" w:color="auto"/>
            </w:tcBorders>
            <w:vAlign w:val="center"/>
          </w:tcPr>
          <w:p w14:paraId="433715AA" w14:textId="77777777" w:rsidR="00E85AAD" w:rsidRPr="002E3C80" w:rsidRDefault="00E85AAD" w:rsidP="00481CA9">
            <w:pPr>
              <w:jc w:val="center"/>
              <w:rPr>
                <w:sz w:val="20"/>
                <w:szCs w:val="20"/>
              </w:rPr>
            </w:pPr>
            <w:r w:rsidRPr="002E3C80">
              <w:rPr>
                <w:sz w:val="20"/>
                <w:szCs w:val="20"/>
              </w:rPr>
              <w:t>ВР</w:t>
            </w:r>
          </w:p>
        </w:tc>
        <w:tc>
          <w:tcPr>
            <w:tcW w:w="1479" w:type="dxa"/>
            <w:tcBorders>
              <w:top w:val="single" w:sz="6" w:space="0" w:color="auto"/>
              <w:left w:val="single" w:sz="6" w:space="0" w:color="auto"/>
              <w:bottom w:val="single" w:sz="6" w:space="0" w:color="auto"/>
              <w:right w:val="single" w:sz="6" w:space="0" w:color="auto"/>
            </w:tcBorders>
            <w:vAlign w:val="center"/>
          </w:tcPr>
          <w:p w14:paraId="3346E7EF" w14:textId="77777777" w:rsidR="00E85AAD" w:rsidRPr="004B7584" w:rsidRDefault="00E85AAD" w:rsidP="00481CA9">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2025</w:t>
            </w:r>
          </w:p>
        </w:tc>
        <w:tc>
          <w:tcPr>
            <w:tcW w:w="1400" w:type="dxa"/>
            <w:tcBorders>
              <w:top w:val="single" w:sz="6" w:space="0" w:color="auto"/>
              <w:left w:val="single" w:sz="6" w:space="0" w:color="auto"/>
              <w:bottom w:val="single" w:sz="6" w:space="0" w:color="auto"/>
              <w:right w:val="single" w:sz="6" w:space="0" w:color="auto"/>
            </w:tcBorders>
            <w:vAlign w:val="center"/>
          </w:tcPr>
          <w:p w14:paraId="423C991C" w14:textId="77777777" w:rsidR="00E85AAD" w:rsidRPr="00EB5316" w:rsidRDefault="00E85AAD" w:rsidP="00481CA9">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2026</w:t>
            </w:r>
          </w:p>
        </w:tc>
        <w:tc>
          <w:tcPr>
            <w:tcW w:w="1400" w:type="dxa"/>
            <w:tcBorders>
              <w:top w:val="single" w:sz="6" w:space="0" w:color="auto"/>
              <w:left w:val="single" w:sz="6" w:space="0" w:color="auto"/>
              <w:bottom w:val="single" w:sz="6" w:space="0" w:color="auto"/>
              <w:right w:val="single" w:sz="6" w:space="0" w:color="auto"/>
            </w:tcBorders>
            <w:vAlign w:val="center"/>
          </w:tcPr>
          <w:p w14:paraId="29CAA67B" w14:textId="77777777" w:rsidR="00E85AAD" w:rsidRPr="00EB5316" w:rsidRDefault="00E85AAD" w:rsidP="00481CA9">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2027</w:t>
            </w:r>
          </w:p>
        </w:tc>
        <w:tc>
          <w:tcPr>
            <w:tcW w:w="0" w:type="auto"/>
            <w:tcBorders>
              <w:top w:val="single" w:sz="6" w:space="0" w:color="auto"/>
              <w:left w:val="single" w:sz="6" w:space="0" w:color="auto"/>
              <w:bottom w:val="single" w:sz="6" w:space="0" w:color="auto"/>
              <w:right w:val="single" w:sz="6" w:space="0" w:color="auto"/>
            </w:tcBorders>
            <w:vAlign w:val="center"/>
          </w:tcPr>
          <w:p w14:paraId="5E619852" w14:textId="77777777" w:rsidR="00E85AAD" w:rsidRPr="002E3C80" w:rsidRDefault="00E85AAD" w:rsidP="00481CA9">
            <w:pPr>
              <w:pStyle w:val="ConsPlusNormal"/>
              <w:widowControl/>
              <w:ind w:firstLine="0"/>
              <w:jc w:val="center"/>
              <w:rPr>
                <w:rFonts w:ascii="Times New Roman" w:hAnsi="Times New Roman" w:cs="Times New Roman"/>
              </w:rPr>
            </w:pPr>
            <w:r w:rsidRPr="002E3C80">
              <w:rPr>
                <w:rFonts w:ascii="Times New Roman" w:hAnsi="Times New Roman" w:cs="Times New Roman"/>
              </w:rPr>
              <w:t>Итого на период</w:t>
            </w:r>
          </w:p>
        </w:tc>
        <w:tc>
          <w:tcPr>
            <w:tcW w:w="0" w:type="auto"/>
            <w:vMerge w:val="restart"/>
            <w:tcBorders>
              <w:top w:val="single" w:sz="6" w:space="0" w:color="auto"/>
              <w:left w:val="single" w:sz="6" w:space="0" w:color="auto"/>
              <w:right w:val="single" w:sz="6" w:space="0" w:color="auto"/>
            </w:tcBorders>
          </w:tcPr>
          <w:p w14:paraId="611D613F" w14:textId="77777777" w:rsidR="00E85AAD" w:rsidRPr="002E3C80" w:rsidRDefault="00E85AAD" w:rsidP="00481CA9">
            <w:pPr>
              <w:jc w:val="center"/>
              <w:rPr>
                <w:sz w:val="20"/>
                <w:szCs w:val="20"/>
              </w:rPr>
            </w:pPr>
            <w:r w:rsidRPr="002E3C80">
              <w:rPr>
                <w:sz w:val="20"/>
                <w:szCs w:val="20"/>
              </w:rPr>
              <w:t>Ожидаемый результат от реализации подпрограммного мероприятия (в натуральном выражении)</w:t>
            </w:r>
          </w:p>
        </w:tc>
      </w:tr>
      <w:tr w:rsidR="00E85AAD" w14:paraId="1A474773" w14:textId="77777777" w:rsidTr="00F3359E">
        <w:trPr>
          <w:trHeight w:val="454"/>
          <w:tblHeader/>
          <w:jc w:val="center"/>
        </w:trPr>
        <w:tc>
          <w:tcPr>
            <w:tcW w:w="0" w:type="auto"/>
            <w:vMerge/>
            <w:tcBorders>
              <w:left w:val="single" w:sz="6" w:space="0" w:color="auto"/>
              <w:bottom w:val="single" w:sz="6" w:space="0" w:color="auto"/>
              <w:right w:val="single" w:sz="6" w:space="0" w:color="auto"/>
            </w:tcBorders>
            <w:vAlign w:val="center"/>
          </w:tcPr>
          <w:p w14:paraId="13476116" w14:textId="77777777" w:rsidR="00E85AAD" w:rsidRPr="002E3C80" w:rsidRDefault="00E85AAD" w:rsidP="00481CA9">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14:paraId="34644CF4" w14:textId="77777777" w:rsidR="00E85AAD" w:rsidRPr="002E3C80" w:rsidRDefault="00E85AAD" w:rsidP="00481CA9">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14:paraId="06E8FCD1" w14:textId="77777777" w:rsidR="00E85AAD" w:rsidRPr="002E3C80" w:rsidRDefault="00E85AAD" w:rsidP="00481CA9">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14:paraId="33379F0A" w14:textId="77777777" w:rsidR="00E85AAD" w:rsidRPr="002E3C80" w:rsidRDefault="00E85AAD" w:rsidP="00481CA9">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14:paraId="77DD168D" w14:textId="77777777" w:rsidR="00E85AAD" w:rsidRPr="002E3C80" w:rsidRDefault="00E85AAD" w:rsidP="00481CA9">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14:paraId="77B709D8" w14:textId="77777777" w:rsidR="00E85AAD" w:rsidRPr="002E3C80" w:rsidRDefault="00E85AAD" w:rsidP="00481CA9">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14:paraId="44018F97" w14:textId="77777777" w:rsidR="00E85AAD" w:rsidRPr="002E3C80" w:rsidRDefault="00E85AAD" w:rsidP="00481CA9">
            <w:pPr>
              <w:pStyle w:val="ConsPlusNormal"/>
              <w:widowControl/>
              <w:ind w:firstLine="0"/>
              <w:jc w:val="center"/>
              <w:rPr>
                <w:rFonts w:ascii="Times New Roman" w:hAnsi="Times New Roman" w:cs="Times New Roman"/>
              </w:rPr>
            </w:pPr>
          </w:p>
        </w:tc>
        <w:tc>
          <w:tcPr>
            <w:tcW w:w="1479" w:type="dxa"/>
            <w:tcBorders>
              <w:top w:val="single" w:sz="6" w:space="0" w:color="auto"/>
              <w:left w:val="single" w:sz="6" w:space="0" w:color="auto"/>
              <w:bottom w:val="single" w:sz="6" w:space="0" w:color="auto"/>
              <w:right w:val="single" w:sz="6" w:space="0" w:color="auto"/>
            </w:tcBorders>
            <w:vAlign w:val="center"/>
          </w:tcPr>
          <w:p w14:paraId="0AEE71E5" w14:textId="77777777" w:rsidR="00E85AAD" w:rsidRPr="002E3C80" w:rsidRDefault="00E85AAD" w:rsidP="00481CA9">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1400" w:type="dxa"/>
            <w:tcBorders>
              <w:top w:val="single" w:sz="6" w:space="0" w:color="auto"/>
              <w:left w:val="single" w:sz="6" w:space="0" w:color="auto"/>
              <w:bottom w:val="single" w:sz="6" w:space="0" w:color="auto"/>
              <w:right w:val="single" w:sz="6" w:space="0" w:color="auto"/>
            </w:tcBorders>
            <w:vAlign w:val="center"/>
          </w:tcPr>
          <w:p w14:paraId="78941017" w14:textId="77777777" w:rsidR="00E85AAD" w:rsidRPr="002E3C80" w:rsidRDefault="00E85AAD" w:rsidP="00481CA9">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1400" w:type="dxa"/>
            <w:tcBorders>
              <w:top w:val="single" w:sz="6" w:space="0" w:color="auto"/>
              <w:left w:val="single" w:sz="6" w:space="0" w:color="auto"/>
              <w:bottom w:val="single" w:sz="6" w:space="0" w:color="auto"/>
              <w:right w:val="single" w:sz="6" w:space="0" w:color="auto"/>
            </w:tcBorders>
            <w:vAlign w:val="center"/>
          </w:tcPr>
          <w:p w14:paraId="633A4182" w14:textId="77777777" w:rsidR="00E85AAD" w:rsidRPr="002E3C80" w:rsidRDefault="00E85AAD" w:rsidP="00481CA9">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14:paraId="4CEFFB82" w14:textId="77777777" w:rsidR="00E85AAD" w:rsidRPr="002E3C80" w:rsidRDefault="00E85AAD" w:rsidP="00481CA9">
            <w:pPr>
              <w:pStyle w:val="ConsPlusNormal"/>
              <w:widowControl/>
              <w:ind w:firstLine="0"/>
              <w:jc w:val="center"/>
              <w:rPr>
                <w:rFonts w:ascii="Times New Roman" w:hAnsi="Times New Roman" w:cs="Times New Roman"/>
              </w:rPr>
            </w:pPr>
            <w:r w:rsidRPr="002E3C80">
              <w:rPr>
                <w:rFonts w:ascii="Times New Roman" w:hAnsi="Times New Roman" w:cs="Times New Roman"/>
              </w:rPr>
              <w:t>План</w:t>
            </w:r>
          </w:p>
        </w:tc>
        <w:tc>
          <w:tcPr>
            <w:tcW w:w="0" w:type="auto"/>
            <w:vMerge/>
            <w:tcBorders>
              <w:left w:val="single" w:sz="6" w:space="0" w:color="auto"/>
              <w:bottom w:val="single" w:sz="6" w:space="0" w:color="auto"/>
              <w:right w:val="single" w:sz="6" w:space="0" w:color="auto"/>
            </w:tcBorders>
          </w:tcPr>
          <w:p w14:paraId="2D90778E" w14:textId="77777777" w:rsidR="00E85AAD" w:rsidRPr="002E3C80" w:rsidRDefault="00E85AAD" w:rsidP="00481CA9">
            <w:pPr>
              <w:jc w:val="center"/>
              <w:rPr>
                <w:b/>
                <w:sz w:val="20"/>
                <w:szCs w:val="20"/>
              </w:rPr>
            </w:pPr>
          </w:p>
        </w:tc>
      </w:tr>
      <w:tr w:rsidR="00E85AAD" w14:paraId="125DF482" w14:textId="77777777" w:rsidTr="00F3359E">
        <w:trPr>
          <w:trHeight w:val="454"/>
          <w:tblHeader/>
          <w:jc w:val="center"/>
        </w:trPr>
        <w:tc>
          <w:tcPr>
            <w:tcW w:w="0" w:type="auto"/>
            <w:tcBorders>
              <w:left w:val="single" w:sz="6" w:space="0" w:color="auto"/>
              <w:bottom w:val="single" w:sz="6" w:space="0" w:color="auto"/>
              <w:right w:val="single" w:sz="6" w:space="0" w:color="auto"/>
            </w:tcBorders>
            <w:vAlign w:val="center"/>
          </w:tcPr>
          <w:p w14:paraId="3B8CB77B" w14:textId="77777777" w:rsidR="00E85AAD" w:rsidRPr="0091744A" w:rsidRDefault="00E85AAD" w:rsidP="00481CA9">
            <w:pPr>
              <w:pStyle w:val="ConsPlusNormal"/>
              <w:widowControl/>
              <w:ind w:firstLine="0"/>
              <w:jc w:val="center"/>
              <w:rPr>
                <w:rFonts w:ascii="Times New Roman" w:hAnsi="Times New Roman" w:cs="Times New Roman"/>
              </w:rPr>
            </w:pPr>
            <w:r w:rsidRPr="0091744A">
              <w:rPr>
                <w:rFonts w:ascii="Times New Roman" w:hAnsi="Times New Roman" w:cs="Times New Roman"/>
              </w:rPr>
              <w:t>1</w:t>
            </w:r>
          </w:p>
        </w:tc>
        <w:tc>
          <w:tcPr>
            <w:tcW w:w="0" w:type="auto"/>
            <w:tcBorders>
              <w:left w:val="single" w:sz="6" w:space="0" w:color="auto"/>
              <w:bottom w:val="single" w:sz="6" w:space="0" w:color="auto"/>
              <w:right w:val="single" w:sz="6" w:space="0" w:color="auto"/>
            </w:tcBorders>
            <w:vAlign w:val="center"/>
          </w:tcPr>
          <w:p w14:paraId="2067C613" w14:textId="77777777" w:rsidR="00E85AAD" w:rsidRPr="0091744A" w:rsidRDefault="00E85AAD" w:rsidP="00481CA9">
            <w:pPr>
              <w:pStyle w:val="ConsPlusNormal"/>
              <w:widowControl/>
              <w:ind w:firstLine="0"/>
              <w:jc w:val="center"/>
              <w:rPr>
                <w:rFonts w:ascii="Times New Roman" w:hAnsi="Times New Roman" w:cs="Times New Roman"/>
              </w:rPr>
            </w:pPr>
            <w:r w:rsidRPr="0091744A">
              <w:rPr>
                <w:rFonts w:ascii="Times New Roman" w:hAnsi="Times New Roman" w:cs="Times New Roman"/>
              </w:rPr>
              <w:t>2</w:t>
            </w:r>
          </w:p>
        </w:tc>
        <w:tc>
          <w:tcPr>
            <w:tcW w:w="0" w:type="auto"/>
            <w:tcBorders>
              <w:left w:val="single" w:sz="6" w:space="0" w:color="auto"/>
              <w:bottom w:val="single" w:sz="6" w:space="0" w:color="auto"/>
              <w:right w:val="single" w:sz="6" w:space="0" w:color="auto"/>
            </w:tcBorders>
            <w:vAlign w:val="center"/>
          </w:tcPr>
          <w:p w14:paraId="482678F4" w14:textId="77777777" w:rsidR="00E85AAD" w:rsidRPr="0091744A" w:rsidRDefault="00E85AAD" w:rsidP="00481CA9">
            <w:pPr>
              <w:pStyle w:val="ConsPlusNormal"/>
              <w:widowControl/>
              <w:ind w:firstLine="0"/>
              <w:jc w:val="center"/>
              <w:rPr>
                <w:rFonts w:ascii="Times New Roman" w:hAnsi="Times New Roman" w:cs="Times New Roman"/>
              </w:rPr>
            </w:pPr>
            <w:r w:rsidRPr="0091744A">
              <w:rPr>
                <w:rFonts w:ascii="Times New Roman" w:hAnsi="Times New Roman" w:cs="Times New Roman"/>
              </w:rPr>
              <w:t>3</w:t>
            </w:r>
          </w:p>
        </w:tc>
        <w:tc>
          <w:tcPr>
            <w:tcW w:w="0" w:type="auto"/>
            <w:tcBorders>
              <w:left w:val="single" w:sz="6" w:space="0" w:color="auto"/>
              <w:bottom w:val="single" w:sz="6" w:space="0" w:color="auto"/>
              <w:right w:val="single" w:sz="6" w:space="0" w:color="auto"/>
            </w:tcBorders>
            <w:vAlign w:val="center"/>
          </w:tcPr>
          <w:p w14:paraId="06FB0F5F" w14:textId="77777777" w:rsidR="00E85AAD" w:rsidRPr="0091744A" w:rsidRDefault="00E85AAD" w:rsidP="00481CA9">
            <w:pPr>
              <w:pStyle w:val="ConsPlusNormal"/>
              <w:widowControl/>
              <w:ind w:firstLine="0"/>
              <w:jc w:val="center"/>
              <w:rPr>
                <w:rFonts w:ascii="Times New Roman" w:hAnsi="Times New Roman" w:cs="Times New Roman"/>
              </w:rPr>
            </w:pPr>
            <w:r w:rsidRPr="0091744A">
              <w:rPr>
                <w:rFonts w:ascii="Times New Roman" w:hAnsi="Times New Roman" w:cs="Times New Roman"/>
              </w:rPr>
              <w:t>4</w:t>
            </w:r>
          </w:p>
        </w:tc>
        <w:tc>
          <w:tcPr>
            <w:tcW w:w="0" w:type="auto"/>
            <w:tcBorders>
              <w:left w:val="single" w:sz="6" w:space="0" w:color="auto"/>
              <w:bottom w:val="single" w:sz="6" w:space="0" w:color="auto"/>
              <w:right w:val="single" w:sz="6" w:space="0" w:color="auto"/>
            </w:tcBorders>
            <w:vAlign w:val="center"/>
          </w:tcPr>
          <w:p w14:paraId="6889641C" w14:textId="77777777" w:rsidR="00E85AAD" w:rsidRPr="0091744A" w:rsidRDefault="00E85AAD" w:rsidP="00481CA9">
            <w:pPr>
              <w:pStyle w:val="ConsPlusNormal"/>
              <w:widowControl/>
              <w:ind w:firstLine="0"/>
              <w:jc w:val="center"/>
              <w:rPr>
                <w:rFonts w:ascii="Times New Roman" w:hAnsi="Times New Roman" w:cs="Times New Roman"/>
              </w:rPr>
            </w:pPr>
            <w:r w:rsidRPr="0091744A">
              <w:rPr>
                <w:rFonts w:ascii="Times New Roman" w:hAnsi="Times New Roman" w:cs="Times New Roman"/>
              </w:rPr>
              <w:t>5</w:t>
            </w:r>
          </w:p>
        </w:tc>
        <w:tc>
          <w:tcPr>
            <w:tcW w:w="0" w:type="auto"/>
            <w:tcBorders>
              <w:left w:val="single" w:sz="6" w:space="0" w:color="auto"/>
              <w:bottom w:val="single" w:sz="6" w:space="0" w:color="auto"/>
              <w:right w:val="single" w:sz="6" w:space="0" w:color="auto"/>
            </w:tcBorders>
            <w:vAlign w:val="center"/>
          </w:tcPr>
          <w:p w14:paraId="79D273A4" w14:textId="77777777" w:rsidR="00E85AAD" w:rsidRPr="0091744A" w:rsidRDefault="00E85AAD" w:rsidP="00481CA9">
            <w:pPr>
              <w:pStyle w:val="ConsPlusNormal"/>
              <w:widowControl/>
              <w:ind w:firstLine="0"/>
              <w:jc w:val="center"/>
              <w:rPr>
                <w:rFonts w:ascii="Times New Roman" w:hAnsi="Times New Roman" w:cs="Times New Roman"/>
              </w:rPr>
            </w:pPr>
            <w:r w:rsidRPr="0091744A">
              <w:rPr>
                <w:rFonts w:ascii="Times New Roman" w:hAnsi="Times New Roman" w:cs="Times New Roman"/>
              </w:rPr>
              <w:t>6</w:t>
            </w:r>
          </w:p>
        </w:tc>
        <w:tc>
          <w:tcPr>
            <w:tcW w:w="0" w:type="auto"/>
            <w:tcBorders>
              <w:left w:val="single" w:sz="6" w:space="0" w:color="auto"/>
              <w:bottom w:val="single" w:sz="6" w:space="0" w:color="auto"/>
              <w:right w:val="single" w:sz="6" w:space="0" w:color="auto"/>
            </w:tcBorders>
            <w:vAlign w:val="center"/>
          </w:tcPr>
          <w:p w14:paraId="19AB42E2" w14:textId="77777777" w:rsidR="00E85AAD" w:rsidRPr="0091744A" w:rsidRDefault="00E85AAD" w:rsidP="00481CA9">
            <w:pPr>
              <w:pStyle w:val="ConsPlusNormal"/>
              <w:widowControl/>
              <w:ind w:firstLine="0"/>
              <w:jc w:val="center"/>
              <w:rPr>
                <w:rFonts w:ascii="Times New Roman" w:hAnsi="Times New Roman" w:cs="Times New Roman"/>
              </w:rPr>
            </w:pPr>
            <w:r w:rsidRPr="0091744A">
              <w:rPr>
                <w:rFonts w:ascii="Times New Roman" w:hAnsi="Times New Roman" w:cs="Times New Roman"/>
              </w:rPr>
              <w:t>7</w:t>
            </w:r>
          </w:p>
        </w:tc>
        <w:tc>
          <w:tcPr>
            <w:tcW w:w="1479" w:type="dxa"/>
            <w:tcBorders>
              <w:top w:val="single" w:sz="6" w:space="0" w:color="auto"/>
              <w:left w:val="single" w:sz="6" w:space="0" w:color="auto"/>
              <w:bottom w:val="single" w:sz="6" w:space="0" w:color="auto"/>
              <w:right w:val="single" w:sz="6" w:space="0" w:color="auto"/>
            </w:tcBorders>
            <w:vAlign w:val="center"/>
          </w:tcPr>
          <w:p w14:paraId="5A318595" w14:textId="77777777" w:rsidR="00E85AAD" w:rsidRPr="0091744A" w:rsidRDefault="00E85AAD" w:rsidP="00481CA9">
            <w:pPr>
              <w:pStyle w:val="ConsPlusNormal"/>
              <w:widowControl/>
              <w:ind w:firstLine="0"/>
              <w:jc w:val="center"/>
              <w:rPr>
                <w:rFonts w:ascii="Times New Roman" w:hAnsi="Times New Roman" w:cs="Times New Roman"/>
              </w:rPr>
            </w:pPr>
            <w:r w:rsidRPr="0091744A">
              <w:rPr>
                <w:rFonts w:ascii="Times New Roman" w:hAnsi="Times New Roman" w:cs="Times New Roman"/>
              </w:rPr>
              <w:t>8</w:t>
            </w:r>
          </w:p>
        </w:tc>
        <w:tc>
          <w:tcPr>
            <w:tcW w:w="1400" w:type="dxa"/>
            <w:tcBorders>
              <w:top w:val="single" w:sz="6" w:space="0" w:color="auto"/>
              <w:left w:val="single" w:sz="6" w:space="0" w:color="auto"/>
              <w:bottom w:val="single" w:sz="6" w:space="0" w:color="auto"/>
              <w:right w:val="single" w:sz="6" w:space="0" w:color="auto"/>
            </w:tcBorders>
            <w:vAlign w:val="center"/>
          </w:tcPr>
          <w:p w14:paraId="38DE88C9" w14:textId="77777777" w:rsidR="00E85AAD" w:rsidRPr="0091744A" w:rsidRDefault="00E85AAD" w:rsidP="00481CA9">
            <w:pPr>
              <w:pStyle w:val="ConsPlusNormal"/>
              <w:widowControl/>
              <w:ind w:firstLine="0"/>
              <w:jc w:val="center"/>
              <w:rPr>
                <w:rFonts w:ascii="Times New Roman" w:hAnsi="Times New Roman" w:cs="Times New Roman"/>
              </w:rPr>
            </w:pPr>
            <w:r w:rsidRPr="0091744A">
              <w:rPr>
                <w:rFonts w:ascii="Times New Roman" w:hAnsi="Times New Roman" w:cs="Times New Roman"/>
              </w:rPr>
              <w:t>9</w:t>
            </w:r>
          </w:p>
        </w:tc>
        <w:tc>
          <w:tcPr>
            <w:tcW w:w="1400" w:type="dxa"/>
            <w:tcBorders>
              <w:top w:val="single" w:sz="6" w:space="0" w:color="auto"/>
              <w:left w:val="single" w:sz="6" w:space="0" w:color="auto"/>
              <w:bottom w:val="single" w:sz="6" w:space="0" w:color="auto"/>
              <w:right w:val="single" w:sz="6" w:space="0" w:color="auto"/>
            </w:tcBorders>
            <w:vAlign w:val="center"/>
          </w:tcPr>
          <w:p w14:paraId="4C3250D3" w14:textId="77777777" w:rsidR="00E85AAD" w:rsidRPr="0091744A" w:rsidRDefault="00E85AAD" w:rsidP="00481CA9">
            <w:pPr>
              <w:pStyle w:val="ConsPlusNormal"/>
              <w:widowControl/>
              <w:ind w:firstLine="0"/>
              <w:jc w:val="center"/>
              <w:rPr>
                <w:rFonts w:ascii="Times New Roman" w:hAnsi="Times New Roman" w:cs="Times New Roman"/>
              </w:rPr>
            </w:pPr>
            <w:r w:rsidRPr="0091744A">
              <w:rPr>
                <w:rFonts w:ascii="Times New Roman" w:hAnsi="Times New Roman" w:cs="Times New Roman"/>
              </w:rPr>
              <w:t>10</w:t>
            </w:r>
          </w:p>
        </w:tc>
        <w:tc>
          <w:tcPr>
            <w:tcW w:w="0" w:type="auto"/>
            <w:tcBorders>
              <w:top w:val="single" w:sz="6" w:space="0" w:color="auto"/>
              <w:left w:val="single" w:sz="6" w:space="0" w:color="auto"/>
              <w:bottom w:val="single" w:sz="6" w:space="0" w:color="auto"/>
              <w:right w:val="single" w:sz="6" w:space="0" w:color="auto"/>
            </w:tcBorders>
            <w:vAlign w:val="center"/>
          </w:tcPr>
          <w:p w14:paraId="41538545" w14:textId="77777777" w:rsidR="00E85AAD" w:rsidRPr="0091744A" w:rsidRDefault="00E85AAD" w:rsidP="00481CA9">
            <w:pPr>
              <w:pStyle w:val="ConsPlusNormal"/>
              <w:widowControl/>
              <w:ind w:firstLine="0"/>
              <w:jc w:val="center"/>
              <w:rPr>
                <w:rFonts w:ascii="Times New Roman" w:hAnsi="Times New Roman" w:cs="Times New Roman"/>
              </w:rPr>
            </w:pPr>
            <w:r w:rsidRPr="0091744A">
              <w:rPr>
                <w:rFonts w:ascii="Times New Roman" w:hAnsi="Times New Roman" w:cs="Times New Roman"/>
              </w:rPr>
              <w:t>11</w:t>
            </w:r>
          </w:p>
        </w:tc>
        <w:tc>
          <w:tcPr>
            <w:tcW w:w="0" w:type="auto"/>
            <w:tcBorders>
              <w:left w:val="single" w:sz="6" w:space="0" w:color="auto"/>
              <w:bottom w:val="single" w:sz="6" w:space="0" w:color="auto"/>
              <w:right w:val="single" w:sz="6" w:space="0" w:color="auto"/>
            </w:tcBorders>
            <w:vAlign w:val="center"/>
          </w:tcPr>
          <w:p w14:paraId="3C2C8102" w14:textId="77777777" w:rsidR="00E85AAD" w:rsidRPr="0091744A" w:rsidRDefault="00E85AAD" w:rsidP="00481CA9">
            <w:pPr>
              <w:jc w:val="center"/>
              <w:rPr>
                <w:sz w:val="20"/>
                <w:szCs w:val="20"/>
              </w:rPr>
            </w:pPr>
            <w:r w:rsidRPr="0091744A">
              <w:rPr>
                <w:sz w:val="20"/>
                <w:szCs w:val="20"/>
              </w:rPr>
              <w:t>12</w:t>
            </w:r>
          </w:p>
        </w:tc>
      </w:tr>
      <w:tr w:rsidR="00E85AAD" w14:paraId="5BAD9609" w14:textId="77777777" w:rsidTr="00F3359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3979DD58" w14:textId="77777777" w:rsidR="00E85AAD" w:rsidRDefault="00E85AAD" w:rsidP="00481CA9">
            <w:pPr>
              <w:jc w:val="center"/>
            </w:pPr>
            <w:r>
              <w:t>1</w:t>
            </w:r>
          </w:p>
        </w:tc>
        <w:tc>
          <w:tcPr>
            <w:tcW w:w="0" w:type="auto"/>
            <w:tcBorders>
              <w:top w:val="single" w:sz="6" w:space="0" w:color="auto"/>
              <w:left w:val="single" w:sz="6" w:space="0" w:color="auto"/>
              <w:bottom w:val="single" w:sz="6" w:space="0" w:color="auto"/>
              <w:right w:val="single" w:sz="6" w:space="0" w:color="auto"/>
            </w:tcBorders>
            <w:vAlign w:val="center"/>
          </w:tcPr>
          <w:p w14:paraId="132D42B4" w14:textId="77777777" w:rsidR="00E85AAD" w:rsidRDefault="00E85AAD" w:rsidP="00481CA9">
            <w:r>
              <w:t>Обеспечение реализации муниципальной программы и прочие мероприятия</w:t>
            </w:r>
          </w:p>
        </w:tc>
        <w:tc>
          <w:tcPr>
            <w:tcW w:w="0" w:type="auto"/>
            <w:tcBorders>
              <w:top w:val="single" w:sz="6" w:space="0" w:color="auto"/>
              <w:left w:val="single" w:sz="6" w:space="0" w:color="auto"/>
              <w:bottom w:val="single" w:sz="6" w:space="0" w:color="auto"/>
              <w:right w:val="single" w:sz="6" w:space="0" w:color="auto"/>
            </w:tcBorders>
            <w:vAlign w:val="center"/>
          </w:tcPr>
          <w:p w14:paraId="4A649CAD"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10DB75E9"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4E47360C"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1CF1525D"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70F171C1" w14:textId="77777777" w:rsidR="00E85AAD" w:rsidRDefault="00E85AAD" w:rsidP="00481CA9">
            <w:pPr>
              <w:jc w:val="center"/>
            </w:pPr>
            <w:r>
              <w:t>X</w:t>
            </w:r>
          </w:p>
        </w:tc>
        <w:tc>
          <w:tcPr>
            <w:tcW w:w="1479" w:type="dxa"/>
            <w:tcBorders>
              <w:top w:val="single" w:sz="6" w:space="0" w:color="auto"/>
              <w:left w:val="single" w:sz="6" w:space="0" w:color="auto"/>
              <w:bottom w:val="single" w:sz="6" w:space="0" w:color="auto"/>
              <w:right w:val="single" w:sz="6" w:space="0" w:color="auto"/>
            </w:tcBorders>
            <w:vAlign w:val="center"/>
          </w:tcPr>
          <w:p w14:paraId="79A5ED40" w14:textId="77777777" w:rsidR="00E85AAD" w:rsidRDefault="00E85AAD" w:rsidP="00481CA9">
            <w:pPr>
              <w:jc w:val="right"/>
            </w:pPr>
            <w:r>
              <w:t>6 085 100,00</w:t>
            </w:r>
          </w:p>
        </w:tc>
        <w:tc>
          <w:tcPr>
            <w:tcW w:w="1400" w:type="dxa"/>
            <w:tcBorders>
              <w:top w:val="single" w:sz="6" w:space="0" w:color="auto"/>
              <w:left w:val="single" w:sz="6" w:space="0" w:color="auto"/>
              <w:bottom w:val="single" w:sz="6" w:space="0" w:color="auto"/>
              <w:right w:val="single" w:sz="6" w:space="0" w:color="auto"/>
            </w:tcBorders>
            <w:vAlign w:val="center"/>
          </w:tcPr>
          <w:p w14:paraId="6D8B9F11" w14:textId="77777777" w:rsidR="00E85AAD" w:rsidRDefault="00E85AAD" w:rsidP="00481CA9">
            <w:pPr>
              <w:jc w:val="right"/>
            </w:pPr>
            <w:r>
              <w:t>6 085 100,00</w:t>
            </w:r>
          </w:p>
        </w:tc>
        <w:tc>
          <w:tcPr>
            <w:tcW w:w="1400" w:type="dxa"/>
            <w:tcBorders>
              <w:top w:val="single" w:sz="6" w:space="0" w:color="auto"/>
              <w:left w:val="single" w:sz="6" w:space="0" w:color="auto"/>
              <w:bottom w:val="single" w:sz="6" w:space="0" w:color="auto"/>
              <w:right w:val="single" w:sz="6" w:space="0" w:color="auto"/>
            </w:tcBorders>
            <w:vAlign w:val="center"/>
          </w:tcPr>
          <w:p w14:paraId="206241E5" w14:textId="77777777" w:rsidR="00E85AAD" w:rsidRDefault="00E85AAD" w:rsidP="00481CA9">
            <w:pPr>
              <w:jc w:val="right"/>
            </w:pPr>
            <w:r>
              <w:t>6 085 100,00</w:t>
            </w:r>
          </w:p>
        </w:tc>
        <w:tc>
          <w:tcPr>
            <w:tcW w:w="0" w:type="auto"/>
            <w:tcBorders>
              <w:top w:val="single" w:sz="6" w:space="0" w:color="auto"/>
              <w:left w:val="single" w:sz="6" w:space="0" w:color="auto"/>
              <w:bottom w:val="single" w:sz="6" w:space="0" w:color="auto"/>
              <w:right w:val="single" w:sz="6" w:space="0" w:color="auto"/>
            </w:tcBorders>
            <w:vAlign w:val="center"/>
          </w:tcPr>
          <w:p w14:paraId="7486A543" w14:textId="77777777" w:rsidR="00E85AAD" w:rsidRDefault="00E85AAD" w:rsidP="00481CA9">
            <w:pPr>
              <w:jc w:val="right"/>
            </w:pPr>
            <w:r>
              <w:t>18 255 300,00</w:t>
            </w:r>
          </w:p>
        </w:tc>
        <w:tc>
          <w:tcPr>
            <w:tcW w:w="0" w:type="auto"/>
            <w:tcBorders>
              <w:top w:val="single" w:sz="6" w:space="0" w:color="auto"/>
              <w:left w:val="single" w:sz="6" w:space="0" w:color="auto"/>
              <w:bottom w:val="single" w:sz="6" w:space="0" w:color="auto"/>
              <w:right w:val="single" w:sz="6" w:space="0" w:color="auto"/>
            </w:tcBorders>
            <w:vAlign w:val="center"/>
          </w:tcPr>
          <w:p w14:paraId="6C7EE895" w14:textId="77777777" w:rsidR="00E85AAD" w:rsidRDefault="00E85AAD" w:rsidP="00481CA9"/>
        </w:tc>
      </w:tr>
      <w:tr w:rsidR="00E85AAD" w14:paraId="12D38189" w14:textId="77777777" w:rsidTr="00F3359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2D61C57E" w14:textId="77777777" w:rsidR="00E85AAD" w:rsidRDefault="00E85AAD" w:rsidP="00481CA9">
            <w:pPr>
              <w:jc w:val="center"/>
            </w:pPr>
            <w:r>
              <w:t>2</w:t>
            </w:r>
          </w:p>
        </w:tc>
        <w:tc>
          <w:tcPr>
            <w:tcW w:w="0" w:type="auto"/>
            <w:tcBorders>
              <w:top w:val="single" w:sz="6" w:space="0" w:color="auto"/>
              <w:left w:val="single" w:sz="6" w:space="0" w:color="auto"/>
              <w:bottom w:val="single" w:sz="6" w:space="0" w:color="auto"/>
              <w:right w:val="single" w:sz="6" w:space="0" w:color="auto"/>
            </w:tcBorders>
            <w:vAlign w:val="center"/>
          </w:tcPr>
          <w:p w14:paraId="1AE22DAB" w14:textId="77777777" w:rsidR="00E85AAD" w:rsidRDefault="00E85AAD" w:rsidP="00481CA9"/>
        </w:tc>
        <w:tc>
          <w:tcPr>
            <w:tcW w:w="0" w:type="auto"/>
            <w:tcBorders>
              <w:top w:val="single" w:sz="6" w:space="0" w:color="auto"/>
              <w:left w:val="single" w:sz="6" w:space="0" w:color="auto"/>
              <w:bottom w:val="single" w:sz="6" w:space="0" w:color="auto"/>
              <w:right w:val="single" w:sz="6" w:space="0" w:color="auto"/>
            </w:tcBorders>
            <w:vAlign w:val="center"/>
          </w:tcPr>
          <w:p w14:paraId="71FECA1E" w14:textId="77777777" w:rsidR="00E85AAD" w:rsidRDefault="00E85AAD" w:rsidP="00481CA9">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14:paraId="569CC84C" w14:textId="77777777" w:rsidR="00E85AAD" w:rsidRDefault="00E85AAD" w:rsidP="00481CA9">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14:paraId="57BCFEEC"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088C927B"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13DC3DFF" w14:textId="77777777" w:rsidR="00E85AAD" w:rsidRDefault="00E85AAD" w:rsidP="00481CA9">
            <w:pPr>
              <w:jc w:val="center"/>
            </w:pPr>
            <w:r>
              <w:t>X</w:t>
            </w:r>
          </w:p>
        </w:tc>
        <w:tc>
          <w:tcPr>
            <w:tcW w:w="1479" w:type="dxa"/>
            <w:tcBorders>
              <w:top w:val="single" w:sz="6" w:space="0" w:color="auto"/>
              <w:left w:val="single" w:sz="6" w:space="0" w:color="auto"/>
              <w:bottom w:val="single" w:sz="6" w:space="0" w:color="auto"/>
              <w:right w:val="single" w:sz="6" w:space="0" w:color="auto"/>
            </w:tcBorders>
          </w:tcPr>
          <w:p w14:paraId="034313CA" w14:textId="77777777" w:rsidR="00E85AAD" w:rsidRDefault="00E85AAD" w:rsidP="00481CA9">
            <w:pPr>
              <w:jc w:val="right"/>
            </w:pPr>
          </w:p>
          <w:p w14:paraId="3F5AF00B" w14:textId="77777777" w:rsidR="00E85AAD" w:rsidRDefault="00E85AAD" w:rsidP="00481CA9">
            <w:pPr>
              <w:jc w:val="right"/>
            </w:pPr>
            <w:r w:rsidRPr="00D66F69">
              <w:t>6 085 100,00</w:t>
            </w:r>
          </w:p>
        </w:tc>
        <w:tc>
          <w:tcPr>
            <w:tcW w:w="1400" w:type="dxa"/>
            <w:tcBorders>
              <w:top w:val="single" w:sz="6" w:space="0" w:color="auto"/>
              <w:left w:val="single" w:sz="6" w:space="0" w:color="auto"/>
              <w:bottom w:val="single" w:sz="6" w:space="0" w:color="auto"/>
              <w:right w:val="single" w:sz="6" w:space="0" w:color="auto"/>
            </w:tcBorders>
          </w:tcPr>
          <w:p w14:paraId="1EB7B0AA" w14:textId="77777777" w:rsidR="00E85AAD" w:rsidRDefault="00E85AAD" w:rsidP="00481CA9">
            <w:pPr>
              <w:jc w:val="right"/>
            </w:pPr>
          </w:p>
          <w:p w14:paraId="08012C00" w14:textId="77777777" w:rsidR="00E85AAD" w:rsidRDefault="00E85AAD" w:rsidP="00481CA9">
            <w:pPr>
              <w:jc w:val="right"/>
            </w:pPr>
            <w:r w:rsidRPr="00D66F69">
              <w:t>6 085 100,00</w:t>
            </w:r>
          </w:p>
        </w:tc>
        <w:tc>
          <w:tcPr>
            <w:tcW w:w="1400" w:type="dxa"/>
            <w:tcBorders>
              <w:top w:val="single" w:sz="6" w:space="0" w:color="auto"/>
              <w:left w:val="single" w:sz="6" w:space="0" w:color="auto"/>
              <w:bottom w:val="single" w:sz="6" w:space="0" w:color="auto"/>
              <w:right w:val="single" w:sz="6" w:space="0" w:color="auto"/>
            </w:tcBorders>
          </w:tcPr>
          <w:p w14:paraId="30019EFE" w14:textId="77777777" w:rsidR="00E85AAD" w:rsidRDefault="00E85AAD" w:rsidP="00481CA9">
            <w:pPr>
              <w:jc w:val="right"/>
            </w:pPr>
          </w:p>
          <w:p w14:paraId="493D4972" w14:textId="77777777" w:rsidR="00E85AAD" w:rsidRDefault="00E85AAD" w:rsidP="00481CA9">
            <w:pPr>
              <w:jc w:val="right"/>
            </w:pPr>
            <w:r w:rsidRPr="00D66F69">
              <w:t>6 085 100,00</w:t>
            </w:r>
          </w:p>
        </w:tc>
        <w:tc>
          <w:tcPr>
            <w:tcW w:w="0" w:type="auto"/>
            <w:tcBorders>
              <w:top w:val="single" w:sz="6" w:space="0" w:color="auto"/>
              <w:left w:val="single" w:sz="6" w:space="0" w:color="auto"/>
              <w:bottom w:val="single" w:sz="6" w:space="0" w:color="auto"/>
              <w:right w:val="single" w:sz="6" w:space="0" w:color="auto"/>
            </w:tcBorders>
          </w:tcPr>
          <w:p w14:paraId="4F3765B7" w14:textId="77777777" w:rsidR="00E85AAD" w:rsidRDefault="00E85AAD" w:rsidP="00481CA9">
            <w:pPr>
              <w:jc w:val="right"/>
            </w:pPr>
          </w:p>
          <w:p w14:paraId="1B460C60" w14:textId="77777777" w:rsidR="00E85AAD" w:rsidRDefault="00E85AAD" w:rsidP="00481CA9">
            <w:pPr>
              <w:jc w:val="right"/>
            </w:pPr>
            <w:r w:rsidRPr="00D66F69">
              <w:t>18 255 300,00</w:t>
            </w:r>
          </w:p>
        </w:tc>
        <w:tc>
          <w:tcPr>
            <w:tcW w:w="0" w:type="auto"/>
            <w:tcBorders>
              <w:top w:val="single" w:sz="6" w:space="0" w:color="auto"/>
              <w:left w:val="single" w:sz="6" w:space="0" w:color="auto"/>
              <w:bottom w:val="single" w:sz="6" w:space="0" w:color="auto"/>
              <w:right w:val="single" w:sz="6" w:space="0" w:color="auto"/>
            </w:tcBorders>
            <w:vAlign w:val="center"/>
          </w:tcPr>
          <w:p w14:paraId="6955921E" w14:textId="77777777" w:rsidR="00E85AAD" w:rsidRDefault="00E85AAD" w:rsidP="00481CA9"/>
        </w:tc>
      </w:tr>
      <w:tr w:rsidR="00E85AAD" w14:paraId="11E2509A" w14:textId="77777777" w:rsidTr="00F3359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571D292E" w14:textId="77777777" w:rsidR="00E85AAD" w:rsidRDefault="00E85AAD" w:rsidP="00481CA9">
            <w:pPr>
              <w:jc w:val="center"/>
            </w:pPr>
            <w:r>
              <w:t>3</w:t>
            </w:r>
          </w:p>
        </w:tc>
        <w:tc>
          <w:tcPr>
            <w:tcW w:w="0" w:type="auto"/>
            <w:tcBorders>
              <w:top w:val="single" w:sz="6" w:space="0" w:color="auto"/>
              <w:left w:val="single" w:sz="6" w:space="0" w:color="auto"/>
              <w:bottom w:val="single" w:sz="6" w:space="0" w:color="auto"/>
              <w:right w:val="single" w:sz="6" w:space="0" w:color="auto"/>
            </w:tcBorders>
            <w:vAlign w:val="center"/>
          </w:tcPr>
          <w:p w14:paraId="14C19D55" w14:textId="77777777" w:rsidR="00E85AAD" w:rsidRDefault="00E85AAD" w:rsidP="00481CA9">
            <w:r>
              <w:t>Цель 1: Обеспечение эффективного, ответственного и прозрачного управления финансовыми ресурсами в рамках выполнения установленных функций и полномочий, повышение эффективности использования бюджетных расходов и поддержка малых форм хозяйствования на селе</w:t>
            </w:r>
          </w:p>
        </w:tc>
        <w:tc>
          <w:tcPr>
            <w:tcW w:w="0" w:type="auto"/>
            <w:tcBorders>
              <w:top w:val="single" w:sz="6" w:space="0" w:color="auto"/>
              <w:left w:val="single" w:sz="6" w:space="0" w:color="auto"/>
              <w:bottom w:val="single" w:sz="6" w:space="0" w:color="auto"/>
              <w:right w:val="single" w:sz="6" w:space="0" w:color="auto"/>
            </w:tcBorders>
            <w:vAlign w:val="center"/>
          </w:tcPr>
          <w:p w14:paraId="62BD94A0"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1DFBBAA9"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5D349486"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4532BC2F"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466A394E" w14:textId="77777777" w:rsidR="00E85AAD" w:rsidRDefault="00E85AAD" w:rsidP="00481CA9">
            <w:pPr>
              <w:jc w:val="center"/>
            </w:pPr>
            <w:r>
              <w:t>X</w:t>
            </w:r>
          </w:p>
        </w:tc>
        <w:tc>
          <w:tcPr>
            <w:tcW w:w="1479" w:type="dxa"/>
            <w:tcBorders>
              <w:top w:val="single" w:sz="6" w:space="0" w:color="auto"/>
              <w:left w:val="single" w:sz="6" w:space="0" w:color="auto"/>
              <w:bottom w:val="single" w:sz="6" w:space="0" w:color="auto"/>
              <w:right w:val="single" w:sz="6" w:space="0" w:color="auto"/>
            </w:tcBorders>
            <w:vAlign w:val="center"/>
          </w:tcPr>
          <w:p w14:paraId="74254431" w14:textId="77777777" w:rsidR="00E85AAD" w:rsidRDefault="00E85AAD" w:rsidP="00481CA9">
            <w:pPr>
              <w:jc w:val="right"/>
            </w:pPr>
            <w:r>
              <w:t>6 085 100,00</w:t>
            </w:r>
          </w:p>
        </w:tc>
        <w:tc>
          <w:tcPr>
            <w:tcW w:w="1400" w:type="dxa"/>
            <w:tcBorders>
              <w:top w:val="single" w:sz="6" w:space="0" w:color="auto"/>
              <w:left w:val="single" w:sz="6" w:space="0" w:color="auto"/>
              <w:bottom w:val="single" w:sz="6" w:space="0" w:color="auto"/>
              <w:right w:val="single" w:sz="6" w:space="0" w:color="auto"/>
            </w:tcBorders>
            <w:vAlign w:val="center"/>
          </w:tcPr>
          <w:p w14:paraId="54B60A5B" w14:textId="77777777" w:rsidR="00E85AAD" w:rsidRDefault="00E85AAD" w:rsidP="00481CA9">
            <w:pPr>
              <w:ind w:left="3" w:hanging="3"/>
              <w:jc w:val="right"/>
            </w:pPr>
            <w:r>
              <w:t>6 085 100,00</w:t>
            </w:r>
          </w:p>
        </w:tc>
        <w:tc>
          <w:tcPr>
            <w:tcW w:w="1400" w:type="dxa"/>
            <w:tcBorders>
              <w:top w:val="single" w:sz="6" w:space="0" w:color="auto"/>
              <w:left w:val="single" w:sz="6" w:space="0" w:color="auto"/>
              <w:bottom w:val="single" w:sz="6" w:space="0" w:color="auto"/>
              <w:right w:val="single" w:sz="6" w:space="0" w:color="auto"/>
            </w:tcBorders>
            <w:vAlign w:val="center"/>
          </w:tcPr>
          <w:p w14:paraId="66B816F4" w14:textId="77777777" w:rsidR="00E85AAD" w:rsidRDefault="00E85AAD" w:rsidP="00481CA9">
            <w:pPr>
              <w:jc w:val="right"/>
            </w:pPr>
            <w:r>
              <w:t>6 085 100,00</w:t>
            </w:r>
          </w:p>
        </w:tc>
        <w:tc>
          <w:tcPr>
            <w:tcW w:w="0" w:type="auto"/>
            <w:tcBorders>
              <w:top w:val="single" w:sz="6" w:space="0" w:color="auto"/>
              <w:left w:val="single" w:sz="6" w:space="0" w:color="auto"/>
              <w:bottom w:val="single" w:sz="6" w:space="0" w:color="auto"/>
              <w:right w:val="single" w:sz="6" w:space="0" w:color="auto"/>
            </w:tcBorders>
            <w:vAlign w:val="center"/>
          </w:tcPr>
          <w:p w14:paraId="3F557CEF" w14:textId="77777777" w:rsidR="00E85AAD" w:rsidRDefault="00E85AAD" w:rsidP="00481CA9">
            <w:pPr>
              <w:jc w:val="right"/>
            </w:pPr>
            <w:r>
              <w:t>18 255 300,00</w:t>
            </w:r>
          </w:p>
        </w:tc>
        <w:tc>
          <w:tcPr>
            <w:tcW w:w="0" w:type="auto"/>
            <w:tcBorders>
              <w:top w:val="single" w:sz="6" w:space="0" w:color="auto"/>
              <w:left w:val="single" w:sz="6" w:space="0" w:color="auto"/>
              <w:bottom w:val="single" w:sz="6" w:space="0" w:color="auto"/>
              <w:right w:val="single" w:sz="6" w:space="0" w:color="auto"/>
            </w:tcBorders>
            <w:vAlign w:val="center"/>
          </w:tcPr>
          <w:p w14:paraId="4DA6C50D" w14:textId="77777777" w:rsidR="00E85AAD" w:rsidRDefault="00E85AAD" w:rsidP="00481CA9"/>
        </w:tc>
      </w:tr>
      <w:tr w:rsidR="00E85AAD" w14:paraId="5A31F98D" w14:textId="77777777" w:rsidTr="00F3359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323AE55C" w14:textId="77777777" w:rsidR="00E85AAD" w:rsidRDefault="00E85AAD" w:rsidP="00481CA9">
            <w:pPr>
              <w:jc w:val="center"/>
            </w:pPr>
            <w:r>
              <w:lastRenderedPageBreak/>
              <w:t>4</w:t>
            </w:r>
          </w:p>
        </w:tc>
        <w:tc>
          <w:tcPr>
            <w:tcW w:w="0" w:type="auto"/>
            <w:tcBorders>
              <w:top w:val="single" w:sz="6" w:space="0" w:color="auto"/>
              <w:left w:val="single" w:sz="6" w:space="0" w:color="auto"/>
              <w:bottom w:val="single" w:sz="6" w:space="0" w:color="auto"/>
              <w:right w:val="single" w:sz="6" w:space="0" w:color="auto"/>
            </w:tcBorders>
            <w:vAlign w:val="center"/>
          </w:tcPr>
          <w:p w14:paraId="187DC3DB" w14:textId="77777777" w:rsidR="00E85AAD" w:rsidRDefault="00E85AAD" w:rsidP="00481CA9">
            <w:r>
              <w:t>Задача 1: Обеспечение выполнения надлежащим образом отдельных государственных полномочий по решению вопросов поддержки сельскохозяйственного производства</w:t>
            </w:r>
          </w:p>
        </w:tc>
        <w:tc>
          <w:tcPr>
            <w:tcW w:w="0" w:type="auto"/>
            <w:tcBorders>
              <w:top w:val="single" w:sz="6" w:space="0" w:color="auto"/>
              <w:left w:val="single" w:sz="6" w:space="0" w:color="auto"/>
              <w:bottom w:val="single" w:sz="6" w:space="0" w:color="auto"/>
              <w:right w:val="single" w:sz="6" w:space="0" w:color="auto"/>
            </w:tcBorders>
            <w:vAlign w:val="center"/>
          </w:tcPr>
          <w:p w14:paraId="2BCF5C56"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4D16166C"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63671C80"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05BD5097"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4AC96E85" w14:textId="77777777" w:rsidR="00E85AAD" w:rsidRDefault="00E85AAD" w:rsidP="00481CA9">
            <w:pPr>
              <w:jc w:val="center"/>
            </w:pPr>
            <w:r>
              <w:t>X</w:t>
            </w:r>
          </w:p>
        </w:tc>
        <w:tc>
          <w:tcPr>
            <w:tcW w:w="1479" w:type="dxa"/>
            <w:tcBorders>
              <w:top w:val="single" w:sz="6" w:space="0" w:color="auto"/>
              <w:left w:val="single" w:sz="6" w:space="0" w:color="auto"/>
              <w:bottom w:val="single" w:sz="6" w:space="0" w:color="auto"/>
              <w:right w:val="single" w:sz="6" w:space="0" w:color="auto"/>
            </w:tcBorders>
            <w:vAlign w:val="center"/>
          </w:tcPr>
          <w:p w14:paraId="2CA1D0F7" w14:textId="77777777" w:rsidR="00E85AAD" w:rsidRDefault="00E85AAD" w:rsidP="00481CA9">
            <w:pPr>
              <w:jc w:val="right"/>
            </w:pPr>
            <w:r>
              <w:t>6 085 100,00</w:t>
            </w:r>
          </w:p>
        </w:tc>
        <w:tc>
          <w:tcPr>
            <w:tcW w:w="1400" w:type="dxa"/>
            <w:tcBorders>
              <w:top w:val="single" w:sz="6" w:space="0" w:color="auto"/>
              <w:left w:val="single" w:sz="6" w:space="0" w:color="auto"/>
              <w:bottom w:val="single" w:sz="6" w:space="0" w:color="auto"/>
              <w:right w:val="single" w:sz="6" w:space="0" w:color="auto"/>
            </w:tcBorders>
            <w:vAlign w:val="center"/>
          </w:tcPr>
          <w:p w14:paraId="56DA55BE" w14:textId="77777777" w:rsidR="00E85AAD" w:rsidRDefault="00E85AAD" w:rsidP="00481CA9">
            <w:pPr>
              <w:jc w:val="right"/>
            </w:pPr>
            <w:r>
              <w:t>6 085 100,00</w:t>
            </w:r>
          </w:p>
        </w:tc>
        <w:tc>
          <w:tcPr>
            <w:tcW w:w="1400" w:type="dxa"/>
            <w:tcBorders>
              <w:top w:val="single" w:sz="6" w:space="0" w:color="auto"/>
              <w:left w:val="single" w:sz="6" w:space="0" w:color="auto"/>
              <w:bottom w:val="single" w:sz="6" w:space="0" w:color="auto"/>
              <w:right w:val="single" w:sz="6" w:space="0" w:color="auto"/>
            </w:tcBorders>
            <w:vAlign w:val="center"/>
          </w:tcPr>
          <w:p w14:paraId="111834D7" w14:textId="77777777" w:rsidR="00E85AAD" w:rsidRDefault="00E85AAD" w:rsidP="00481CA9">
            <w:pPr>
              <w:jc w:val="right"/>
            </w:pPr>
            <w:r>
              <w:t>6 085 100,00</w:t>
            </w:r>
          </w:p>
        </w:tc>
        <w:tc>
          <w:tcPr>
            <w:tcW w:w="0" w:type="auto"/>
            <w:tcBorders>
              <w:top w:val="single" w:sz="6" w:space="0" w:color="auto"/>
              <w:left w:val="single" w:sz="6" w:space="0" w:color="auto"/>
              <w:bottom w:val="single" w:sz="6" w:space="0" w:color="auto"/>
              <w:right w:val="single" w:sz="6" w:space="0" w:color="auto"/>
            </w:tcBorders>
            <w:vAlign w:val="center"/>
          </w:tcPr>
          <w:p w14:paraId="68AFD546" w14:textId="77777777" w:rsidR="00E85AAD" w:rsidRDefault="00E85AAD" w:rsidP="00481CA9">
            <w:pPr>
              <w:jc w:val="right"/>
            </w:pPr>
            <w:r>
              <w:t>18 255 300,00</w:t>
            </w:r>
          </w:p>
        </w:tc>
        <w:tc>
          <w:tcPr>
            <w:tcW w:w="0" w:type="auto"/>
            <w:tcBorders>
              <w:top w:val="single" w:sz="6" w:space="0" w:color="auto"/>
              <w:left w:val="single" w:sz="6" w:space="0" w:color="auto"/>
              <w:bottom w:val="single" w:sz="6" w:space="0" w:color="auto"/>
              <w:right w:val="single" w:sz="6" w:space="0" w:color="auto"/>
            </w:tcBorders>
            <w:vAlign w:val="center"/>
          </w:tcPr>
          <w:p w14:paraId="3C95CEF9" w14:textId="77777777" w:rsidR="00E85AAD" w:rsidRDefault="00E85AAD" w:rsidP="00481CA9"/>
        </w:tc>
      </w:tr>
      <w:tr w:rsidR="00E85AAD" w14:paraId="608883D3" w14:textId="77777777" w:rsidTr="00F3359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4A3F80EC" w14:textId="77777777" w:rsidR="00E85AAD" w:rsidRDefault="00E85AAD" w:rsidP="00481CA9">
            <w:pPr>
              <w:jc w:val="center"/>
            </w:pPr>
            <w:r>
              <w:t>5</w:t>
            </w:r>
          </w:p>
        </w:tc>
        <w:tc>
          <w:tcPr>
            <w:tcW w:w="0" w:type="auto"/>
            <w:tcBorders>
              <w:top w:val="single" w:sz="6" w:space="0" w:color="auto"/>
              <w:left w:val="single" w:sz="6" w:space="0" w:color="auto"/>
              <w:bottom w:val="single" w:sz="6" w:space="0" w:color="auto"/>
              <w:right w:val="single" w:sz="6" w:space="0" w:color="auto"/>
            </w:tcBorders>
            <w:vAlign w:val="center"/>
          </w:tcPr>
          <w:p w14:paraId="0141AA64" w14:textId="77777777" w:rsidR="00E85AAD" w:rsidRDefault="00E85AAD" w:rsidP="00481CA9">
            <w:r>
              <w:t>Мероприятие 1.1 Выполнение отдельных переданных государственных полномочий по решению вопросов поддержки сельскохозяйственного производства</w:t>
            </w:r>
          </w:p>
        </w:tc>
        <w:tc>
          <w:tcPr>
            <w:tcW w:w="0" w:type="auto"/>
            <w:tcBorders>
              <w:top w:val="single" w:sz="6" w:space="0" w:color="auto"/>
              <w:left w:val="single" w:sz="6" w:space="0" w:color="auto"/>
              <w:bottom w:val="single" w:sz="6" w:space="0" w:color="auto"/>
              <w:right w:val="single" w:sz="6" w:space="0" w:color="auto"/>
            </w:tcBorders>
            <w:vAlign w:val="center"/>
          </w:tcPr>
          <w:p w14:paraId="4F326AD6"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5C396989"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21929140"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0EDB0DFC" w14:textId="77777777" w:rsidR="00E85AAD" w:rsidRDefault="00E85AAD" w:rsidP="00481CA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04B425D6" w14:textId="77777777" w:rsidR="00E85AAD" w:rsidRDefault="00E85AAD" w:rsidP="00481CA9">
            <w:pPr>
              <w:jc w:val="center"/>
            </w:pPr>
            <w:r>
              <w:t>X</w:t>
            </w:r>
          </w:p>
        </w:tc>
        <w:tc>
          <w:tcPr>
            <w:tcW w:w="1479" w:type="dxa"/>
            <w:tcBorders>
              <w:top w:val="single" w:sz="6" w:space="0" w:color="auto"/>
              <w:left w:val="single" w:sz="6" w:space="0" w:color="auto"/>
              <w:bottom w:val="single" w:sz="6" w:space="0" w:color="auto"/>
              <w:right w:val="single" w:sz="6" w:space="0" w:color="auto"/>
            </w:tcBorders>
            <w:vAlign w:val="center"/>
          </w:tcPr>
          <w:p w14:paraId="0E1C3971" w14:textId="77777777" w:rsidR="00E85AAD" w:rsidRDefault="00E85AAD" w:rsidP="00481CA9">
            <w:pPr>
              <w:jc w:val="right"/>
            </w:pPr>
            <w:r>
              <w:t>6 085 100,00</w:t>
            </w:r>
          </w:p>
        </w:tc>
        <w:tc>
          <w:tcPr>
            <w:tcW w:w="1400" w:type="dxa"/>
            <w:tcBorders>
              <w:top w:val="single" w:sz="6" w:space="0" w:color="auto"/>
              <w:left w:val="single" w:sz="6" w:space="0" w:color="auto"/>
              <w:bottom w:val="single" w:sz="6" w:space="0" w:color="auto"/>
              <w:right w:val="single" w:sz="6" w:space="0" w:color="auto"/>
            </w:tcBorders>
            <w:vAlign w:val="center"/>
          </w:tcPr>
          <w:p w14:paraId="6BD46E74" w14:textId="77777777" w:rsidR="00E85AAD" w:rsidRDefault="00E85AAD" w:rsidP="00481CA9">
            <w:pPr>
              <w:jc w:val="right"/>
            </w:pPr>
            <w:r>
              <w:t>6 085 100,00</w:t>
            </w:r>
          </w:p>
        </w:tc>
        <w:tc>
          <w:tcPr>
            <w:tcW w:w="1400" w:type="dxa"/>
            <w:tcBorders>
              <w:top w:val="single" w:sz="6" w:space="0" w:color="auto"/>
              <w:left w:val="single" w:sz="6" w:space="0" w:color="auto"/>
              <w:bottom w:val="single" w:sz="6" w:space="0" w:color="auto"/>
              <w:right w:val="single" w:sz="6" w:space="0" w:color="auto"/>
            </w:tcBorders>
            <w:vAlign w:val="center"/>
          </w:tcPr>
          <w:p w14:paraId="4F9E4024" w14:textId="77777777" w:rsidR="00E85AAD" w:rsidRDefault="00E85AAD" w:rsidP="00481CA9">
            <w:pPr>
              <w:jc w:val="right"/>
            </w:pPr>
            <w:r>
              <w:t>6 085 100,00</w:t>
            </w:r>
          </w:p>
        </w:tc>
        <w:tc>
          <w:tcPr>
            <w:tcW w:w="0" w:type="auto"/>
            <w:tcBorders>
              <w:top w:val="single" w:sz="6" w:space="0" w:color="auto"/>
              <w:left w:val="single" w:sz="6" w:space="0" w:color="auto"/>
              <w:bottom w:val="single" w:sz="6" w:space="0" w:color="auto"/>
              <w:right w:val="single" w:sz="6" w:space="0" w:color="auto"/>
            </w:tcBorders>
            <w:vAlign w:val="center"/>
          </w:tcPr>
          <w:p w14:paraId="050F836B" w14:textId="77777777" w:rsidR="00E85AAD" w:rsidRDefault="00E85AAD" w:rsidP="00481CA9">
            <w:pPr>
              <w:jc w:val="right"/>
            </w:pPr>
            <w:r>
              <w:t>18 255 300,00</w:t>
            </w:r>
          </w:p>
        </w:tc>
        <w:tc>
          <w:tcPr>
            <w:tcW w:w="0" w:type="auto"/>
            <w:tcBorders>
              <w:top w:val="single" w:sz="6" w:space="0" w:color="auto"/>
              <w:left w:val="single" w:sz="6" w:space="0" w:color="auto"/>
              <w:bottom w:val="single" w:sz="6" w:space="0" w:color="auto"/>
              <w:right w:val="single" w:sz="6" w:space="0" w:color="auto"/>
            </w:tcBorders>
            <w:vAlign w:val="center"/>
          </w:tcPr>
          <w:p w14:paraId="3F314749" w14:textId="77777777" w:rsidR="00E85AAD" w:rsidRDefault="00E85AAD" w:rsidP="00481CA9">
            <w:r>
              <w:t>Обеспечение деятельности 6 работников органов местного самоуправления, реализующих переданные государственные полномочия по решению вопросов поддержки сельскохозяйственного производства ежегодно</w:t>
            </w:r>
          </w:p>
        </w:tc>
      </w:tr>
      <w:tr w:rsidR="00E85AAD" w14:paraId="1BA35CF6" w14:textId="77777777" w:rsidTr="00F3359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70361A5A" w14:textId="77777777" w:rsidR="00E85AAD" w:rsidRDefault="00E85AAD" w:rsidP="00481CA9">
            <w:pPr>
              <w:jc w:val="center"/>
            </w:pPr>
            <w:r>
              <w:t>6</w:t>
            </w:r>
          </w:p>
        </w:tc>
        <w:tc>
          <w:tcPr>
            <w:tcW w:w="0" w:type="auto"/>
            <w:tcBorders>
              <w:top w:val="single" w:sz="6" w:space="0" w:color="auto"/>
              <w:left w:val="single" w:sz="6" w:space="0" w:color="auto"/>
              <w:bottom w:val="single" w:sz="6" w:space="0" w:color="auto"/>
              <w:right w:val="single" w:sz="6" w:space="0" w:color="auto"/>
            </w:tcBorders>
            <w:vAlign w:val="center"/>
          </w:tcPr>
          <w:p w14:paraId="669DF3B1" w14:textId="77777777" w:rsidR="00E85AAD" w:rsidRDefault="00E85AAD" w:rsidP="00481CA9"/>
        </w:tc>
        <w:tc>
          <w:tcPr>
            <w:tcW w:w="0" w:type="auto"/>
            <w:tcBorders>
              <w:top w:val="single" w:sz="6" w:space="0" w:color="auto"/>
              <w:left w:val="single" w:sz="6" w:space="0" w:color="auto"/>
              <w:bottom w:val="single" w:sz="6" w:space="0" w:color="auto"/>
              <w:right w:val="single" w:sz="6" w:space="0" w:color="auto"/>
            </w:tcBorders>
            <w:vAlign w:val="center"/>
          </w:tcPr>
          <w:p w14:paraId="549AB706" w14:textId="77777777" w:rsidR="00E85AAD" w:rsidRDefault="00E85AAD" w:rsidP="00481CA9">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14:paraId="4E6C4655" w14:textId="77777777" w:rsidR="00E85AAD" w:rsidRDefault="00E85AAD" w:rsidP="00481CA9">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14:paraId="2AD30CF6" w14:textId="77777777" w:rsidR="00E85AAD" w:rsidRDefault="00E85AAD" w:rsidP="00481CA9">
            <w:pPr>
              <w:jc w:val="center"/>
            </w:pPr>
            <w:r>
              <w:t>0405</w:t>
            </w:r>
          </w:p>
        </w:tc>
        <w:tc>
          <w:tcPr>
            <w:tcW w:w="0" w:type="auto"/>
            <w:tcBorders>
              <w:top w:val="single" w:sz="6" w:space="0" w:color="auto"/>
              <w:left w:val="single" w:sz="6" w:space="0" w:color="auto"/>
              <w:bottom w:val="single" w:sz="6" w:space="0" w:color="auto"/>
              <w:right w:val="single" w:sz="6" w:space="0" w:color="auto"/>
            </w:tcBorders>
            <w:vAlign w:val="center"/>
          </w:tcPr>
          <w:p w14:paraId="7DA50A49" w14:textId="77777777" w:rsidR="00E85AAD" w:rsidRDefault="00E85AAD" w:rsidP="00481CA9">
            <w:pPr>
              <w:jc w:val="center"/>
            </w:pPr>
            <w:r>
              <w:t>0220075170</w:t>
            </w:r>
          </w:p>
        </w:tc>
        <w:tc>
          <w:tcPr>
            <w:tcW w:w="0" w:type="auto"/>
            <w:tcBorders>
              <w:top w:val="single" w:sz="6" w:space="0" w:color="auto"/>
              <w:left w:val="single" w:sz="6" w:space="0" w:color="auto"/>
              <w:bottom w:val="single" w:sz="6" w:space="0" w:color="auto"/>
              <w:right w:val="single" w:sz="6" w:space="0" w:color="auto"/>
            </w:tcBorders>
            <w:vAlign w:val="center"/>
          </w:tcPr>
          <w:p w14:paraId="3F889951" w14:textId="77777777" w:rsidR="00E85AAD" w:rsidRDefault="00E85AAD" w:rsidP="00481CA9">
            <w:pPr>
              <w:jc w:val="center"/>
            </w:pPr>
            <w:r>
              <w:t>121</w:t>
            </w:r>
          </w:p>
        </w:tc>
        <w:tc>
          <w:tcPr>
            <w:tcW w:w="1479" w:type="dxa"/>
            <w:tcBorders>
              <w:top w:val="single" w:sz="6" w:space="0" w:color="auto"/>
              <w:left w:val="single" w:sz="6" w:space="0" w:color="auto"/>
              <w:bottom w:val="single" w:sz="6" w:space="0" w:color="auto"/>
              <w:right w:val="single" w:sz="6" w:space="0" w:color="auto"/>
            </w:tcBorders>
            <w:vAlign w:val="center"/>
          </w:tcPr>
          <w:p w14:paraId="766E8992" w14:textId="77777777" w:rsidR="00E85AAD" w:rsidRDefault="00E85AAD" w:rsidP="00481CA9">
            <w:pPr>
              <w:jc w:val="right"/>
            </w:pPr>
            <w:r>
              <w:t>4 271 198,00</w:t>
            </w:r>
          </w:p>
        </w:tc>
        <w:tc>
          <w:tcPr>
            <w:tcW w:w="1400" w:type="dxa"/>
            <w:tcBorders>
              <w:top w:val="single" w:sz="6" w:space="0" w:color="auto"/>
              <w:left w:val="single" w:sz="6" w:space="0" w:color="auto"/>
              <w:bottom w:val="single" w:sz="6" w:space="0" w:color="auto"/>
              <w:right w:val="single" w:sz="6" w:space="0" w:color="auto"/>
            </w:tcBorders>
            <w:vAlign w:val="center"/>
          </w:tcPr>
          <w:p w14:paraId="09A09B61" w14:textId="77777777" w:rsidR="00E85AAD" w:rsidRDefault="00E85AAD" w:rsidP="00481CA9">
            <w:pPr>
              <w:jc w:val="right"/>
            </w:pPr>
            <w:r>
              <w:t>4 271 198,00</w:t>
            </w:r>
          </w:p>
        </w:tc>
        <w:tc>
          <w:tcPr>
            <w:tcW w:w="1400" w:type="dxa"/>
            <w:tcBorders>
              <w:top w:val="single" w:sz="6" w:space="0" w:color="auto"/>
              <w:left w:val="single" w:sz="6" w:space="0" w:color="auto"/>
              <w:bottom w:val="single" w:sz="6" w:space="0" w:color="auto"/>
              <w:right w:val="single" w:sz="6" w:space="0" w:color="auto"/>
            </w:tcBorders>
            <w:vAlign w:val="center"/>
          </w:tcPr>
          <w:p w14:paraId="71759D18" w14:textId="77777777" w:rsidR="00E85AAD" w:rsidRDefault="00E85AAD" w:rsidP="00481CA9">
            <w:pPr>
              <w:jc w:val="right"/>
            </w:pPr>
            <w:r>
              <w:t>4 271 198,00</w:t>
            </w:r>
          </w:p>
        </w:tc>
        <w:tc>
          <w:tcPr>
            <w:tcW w:w="0" w:type="auto"/>
            <w:tcBorders>
              <w:top w:val="single" w:sz="6" w:space="0" w:color="auto"/>
              <w:left w:val="single" w:sz="6" w:space="0" w:color="auto"/>
              <w:bottom w:val="single" w:sz="6" w:space="0" w:color="auto"/>
              <w:right w:val="single" w:sz="6" w:space="0" w:color="auto"/>
            </w:tcBorders>
            <w:vAlign w:val="center"/>
          </w:tcPr>
          <w:p w14:paraId="48189F26" w14:textId="77777777" w:rsidR="00E85AAD" w:rsidRDefault="00E85AAD" w:rsidP="00481CA9">
            <w:pPr>
              <w:jc w:val="right"/>
            </w:pPr>
            <w:r>
              <w:t>12 813 594,00</w:t>
            </w:r>
          </w:p>
        </w:tc>
        <w:tc>
          <w:tcPr>
            <w:tcW w:w="0" w:type="auto"/>
            <w:tcBorders>
              <w:top w:val="single" w:sz="6" w:space="0" w:color="auto"/>
              <w:left w:val="single" w:sz="6" w:space="0" w:color="auto"/>
              <w:bottom w:val="single" w:sz="6" w:space="0" w:color="auto"/>
              <w:right w:val="single" w:sz="6" w:space="0" w:color="auto"/>
            </w:tcBorders>
            <w:vAlign w:val="center"/>
          </w:tcPr>
          <w:p w14:paraId="739E5157" w14:textId="77777777" w:rsidR="00E85AAD" w:rsidRDefault="00E85AAD" w:rsidP="00481CA9"/>
        </w:tc>
      </w:tr>
      <w:tr w:rsidR="00E85AAD" w14:paraId="53C27951" w14:textId="77777777" w:rsidTr="00F3359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653201A3" w14:textId="77777777" w:rsidR="00E85AAD" w:rsidRDefault="00E85AAD" w:rsidP="00481CA9">
            <w:pPr>
              <w:jc w:val="center"/>
            </w:pPr>
            <w:r>
              <w:lastRenderedPageBreak/>
              <w:t>7</w:t>
            </w:r>
          </w:p>
        </w:tc>
        <w:tc>
          <w:tcPr>
            <w:tcW w:w="0" w:type="auto"/>
            <w:tcBorders>
              <w:top w:val="single" w:sz="6" w:space="0" w:color="auto"/>
              <w:left w:val="single" w:sz="6" w:space="0" w:color="auto"/>
              <w:bottom w:val="single" w:sz="6" w:space="0" w:color="auto"/>
              <w:right w:val="single" w:sz="6" w:space="0" w:color="auto"/>
            </w:tcBorders>
            <w:vAlign w:val="center"/>
          </w:tcPr>
          <w:p w14:paraId="4A75B3DD" w14:textId="77777777" w:rsidR="00E85AAD" w:rsidRDefault="00E85AAD" w:rsidP="00481CA9"/>
        </w:tc>
        <w:tc>
          <w:tcPr>
            <w:tcW w:w="0" w:type="auto"/>
            <w:tcBorders>
              <w:top w:val="single" w:sz="6" w:space="0" w:color="auto"/>
              <w:left w:val="single" w:sz="6" w:space="0" w:color="auto"/>
              <w:bottom w:val="single" w:sz="6" w:space="0" w:color="auto"/>
              <w:right w:val="single" w:sz="6" w:space="0" w:color="auto"/>
            </w:tcBorders>
            <w:vAlign w:val="center"/>
          </w:tcPr>
          <w:p w14:paraId="20820379" w14:textId="77777777" w:rsidR="00E85AAD" w:rsidRDefault="00E85AAD" w:rsidP="00481CA9">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14:paraId="36CBF8CC" w14:textId="77777777" w:rsidR="00E85AAD" w:rsidRDefault="00E85AAD" w:rsidP="00481CA9">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14:paraId="4A147AA8" w14:textId="77777777" w:rsidR="00E85AAD" w:rsidRDefault="00E85AAD" w:rsidP="00481CA9">
            <w:pPr>
              <w:jc w:val="center"/>
            </w:pPr>
            <w:r>
              <w:t>0405</w:t>
            </w:r>
          </w:p>
        </w:tc>
        <w:tc>
          <w:tcPr>
            <w:tcW w:w="0" w:type="auto"/>
            <w:tcBorders>
              <w:top w:val="single" w:sz="6" w:space="0" w:color="auto"/>
              <w:left w:val="single" w:sz="6" w:space="0" w:color="auto"/>
              <w:bottom w:val="single" w:sz="6" w:space="0" w:color="auto"/>
              <w:right w:val="single" w:sz="6" w:space="0" w:color="auto"/>
            </w:tcBorders>
            <w:vAlign w:val="center"/>
          </w:tcPr>
          <w:p w14:paraId="0EB262FD" w14:textId="77777777" w:rsidR="00E85AAD" w:rsidRDefault="00E85AAD" w:rsidP="00481CA9">
            <w:pPr>
              <w:jc w:val="center"/>
            </w:pPr>
            <w:r>
              <w:t>0220075170</w:t>
            </w:r>
          </w:p>
        </w:tc>
        <w:tc>
          <w:tcPr>
            <w:tcW w:w="0" w:type="auto"/>
            <w:tcBorders>
              <w:top w:val="single" w:sz="6" w:space="0" w:color="auto"/>
              <w:left w:val="single" w:sz="6" w:space="0" w:color="auto"/>
              <w:bottom w:val="single" w:sz="6" w:space="0" w:color="auto"/>
              <w:right w:val="single" w:sz="6" w:space="0" w:color="auto"/>
            </w:tcBorders>
            <w:vAlign w:val="center"/>
          </w:tcPr>
          <w:p w14:paraId="6C8C4339" w14:textId="77777777" w:rsidR="00E85AAD" w:rsidRDefault="00E85AAD" w:rsidP="00481CA9">
            <w:pPr>
              <w:jc w:val="center"/>
            </w:pPr>
            <w:r>
              <w:t>122</w:t>
            </w:r>
          </w:p>
        </w:tc>
        <w:tc>
          <w:tcPr>
            <w:tcW w:w="1479" w:type="dxa"/>
            <w:tcBorders>
              <w:top w:val="single" w:sz="6" w:space="0" w:color="auto"/>
              <w:left w:val="single" w:sz="6" w:space="0" w:color="auto"/>
              <w:bottom w:val="single" w:sz="6" w:space="0" w:color="auto"/>
              <w:right w:val="single" w:sz="6" w:space="0" w:color="auto"/>
            </w:tcBorders>
            <w:vAlign w:val="center"/>
          </w:tcPr>
          <w:p w14:paraId="5BFBCE34" w14:textId="77777777" w:rsidR="00E85AAD" w:rsidRDefault="00E85AAD" w:rsidP="00481CA9">
            <w:pPr>
              <w:jc w:val="right"/>
            </w:pPr>
            <w:r>
              <w:t>53 000,00</w:t>
            </w:r>
          </w:p>
        </w:tc>
        <w:tc>
          <w:tcPr>
            <w:tcW w:w="1400" w:type="dxa"/>
            <w:tcBorders>
              <w:top w:val="single" w:sz="6" w:space="0" w:color="auto"/>
              <w:left w:val="single" w:sz="6" w:space="0" w:color="auto"/>
              <w:bottom w:val="single" w:sz="6" w:space="0" w:color="auto"/>
              <w:right w:val="single" w:sz="6" w:space="0" w:color="auto"/>
            </w:tcBorders>
            <w:vAlign w:val="center"/>
          </w:tcPr>
          <w:p w14:paraId="66227B54" w14:textId="77777777" w:rsidR="00E85AAD" w:rsidRDefault="00E85AAD" w:rsidP="00481CA9">
            <w:pPr>
              <w:jc w:val="right"/>
            </w:pPr>
            <w:r>
              <w:t>53 000,00</w:t>
            </w:r>
          </w:p>
        </w:tc>
        <w:tc>
          <w:tcPr>
            <w:tcW w:w="1400" w:type="dxa"/>
            <w:tcBorders>
              <w:top w:val="single" w:sz="6" w:space="0" w:color="auto"/>
              <w:left w:val="single" w:sz="6" w:space="0" w:color="auto"/>
              <w:bottom w:val="single" w:sz="6" w:space="0" w:color="auto"/>
              <w:right w:val="single" w:sz="6" w:space="0" w:color="auto"/>
            </w:tcBorders>
            <w:vAlign w:val="center"/>
          </w:tcPr>
          <w:p w14:paraId="53E22892" w14:textId="77777777" w:rsidR="00E85AAD" w:rsidRDefault="00E85AAD" w:rsidP="00481CA9">
            <w:pPr>
              <w:jc w:val="right"/>
            </w:pPr>
            <w:r>
              <w:t>53 000,00</w:t>
            </w:r>
          </w:p>
        </w:tc>
        <w:tc>
          <w:tcPr>
            <w:tcW w:w="0" w:type="auto"/>
            <w:tcBorders>
              <w:top w:val="single" w:sz="6" w:space="0" w:color="auto"/>
              <w:left w:val="single" w:sz="6" w:space="0" w:color="auto"/>
              <w:bottom w:val="single" w:sz="6" w:space="0" w:color="auto"/>
              <w:right w:val="single" w:sz="6" w:space="0" w:color="auto"/>
            </w:tcBorders>
            <w:vAlign w:val="center"/>
          </w:tcPr>
          <w:p w14:paraId="263B47D3" w14:textId="77777777" w:rsidR="00E85AAD" w:rsidRDefault="00E85AAD" w:rsidP="00481CA9">
            <w:pPr>
              <w:jc w:val="right"/>
            </w:pPr>
            <w:r>
              <w:t>159 000,00</w:t>
            </w:r>
          </w:p>
        </w:tc>
        <w:tc>
          <w:tcPr>
            <w:tcW w:w="0" w:type="auto"/>
            <w:tcBorders>
              <w:top w:val="single" w:sz="6" w:space="0" w:color="auto"/>
              <w:left w:val="single" w:sz="6" w:space="0" w:color="auto"/>
              <w:bottom w:val="single" w:sz="6" w:space="0" w:color="auto"/>
              <w:right w:val="single" w:sz="6" w:space="0" w:color="auto"/>
            </w:tcBorders>
            <w:vAlign w:val="center"/>
          </w:tcPr>
          <w:p w14:paraId="4B3F3AE0" w14:textId="77777777" w:rsidR="00E85AAD" w:rsidRDefault="00E85AAD" w:rsidP="00481CA9"/>
        </w:tc>
      </w:tr>
      <w:tr w:rsidR="00E85AAD" w14:paraId="47AED18F" w14:textId="77777777" w:rsidTr="00F3359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66B4FF60" w14:textId="77777777" w:rsidR="00E85AAD" w:rsidRDefault="00E85AAD" w:rsidP="00481CA9">
            <w:pPr>
              <w:jc w:val="center"/>
            </w:pPr>
            <w:r>
              <w:t>8</w:t>
            </w:r>
          </w:p>
        </w:tc>
        <w:tc>
          <w:tcPr>
            <w:tcW w:w="0" w:type="auto"/>
            <w:tcBorders>
              <w:top w:val="single" w:sz="6" w:space="0" w:color="auto"/>
              <w:left w:val="single" w:sz="6" w:space="0" w:color="auto"/>
              <w:bottom w:val="single" w:sz="6" w:space="0" w:color="auto"/>
              <w:right w:val="single" w:sz="6" w:space="0" w:color="auto"/>
            </w:tcBorders>
            <w:vAlign w:val="center"/>
          </w:tcPr>
          <w:p w14:paraId="48B5F5BE" w14:textId="77777777" w:rsidR="00E85AAD" w:rsidRDefault="00E85AAD" w:rsidP="00481CA9"/>
        </w:tc>
        <w:tc>
          <w:tcPr>
            <w:tcW w:w="0" w:type="auto"/>
            <w:tcBorders>
              <w:top w:val="single" w:sz="6" w:space="0" w:color="auto"/>
              <w:left w:val="single" w:sz="6" w:space="0" w:color="auto"/>
              <w:bottom w:val="single" w:sz="6" w:space="0" w:color="auto"/>
              <w:right w:val="single" w:sz="6" w:space="0" w:color="auto"/>
            </w:tcBorders>
            <w:vAlign w:val="center"/>
          </w:tcPr>
          <w:p w14:paraId="07A15B22" w14:textId="77777777" w:rsidR="00E85AAD" w:rsidRDefault="00E85AAD" w:rsidP="00481CA9">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14:paraId="5431EA69" w14:textId="77777777" w:rsidR="00E85AAD" w:rsidRDefault="00E85AAD" w:rsidP="00481CA9">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14:paraId="19FAADCA" w14:textId="77777777" w:rsidR="00E85AAD" w:rsidRDefault="00E85AAD" w:rsidP="00481CA9">
            <w:pPr>
              <w:jc w:val="center"/>
            </w:pPr>
            <w:r>
              <w:t>0405</w:t>
            </w:r>
          </w:p>
        </w:tc>
        <w:tc>
          <w:tcPr>
            <w:tcW w:w="0" w:type="auto"/>
            <w:tcBorders>
              <w:top w:val="single" w:sz="6" w:space="0" w:color="auto"/>
              <w:left w:val="single" w:sz="6" w:space="0" w:color="auto"/>
              <w:bottom w:val="single" w:sz="6" w:space="0" w:color="auto"/>
              <w:right w:val="single" w:sz="6" w:space="0" w:color="auto"/>
            </w:tcBorders>
            <w:vAlign w:val="center"/>
          </w:tcPr>
          <w:p w14:paraId="40E9EA96" w14:textId="77777777" w:rsidR="00E85AAD" w:rsidRDefault="00E85AAD" w:rsidP="00481CA9">
            <w:pPr>
              <w:jc w:val="center"/>
            </w:pPr>
            <w:r>
              <w:t>0220075170</w:t>
            </w:r>
          </w:p>
        </w:tc>
        <w:tc>
          <w:tcPr>
            <w:tcW w:w="0" w:type="auto"/>
            <w:tcBorders>
              <w:top w:val="single" w:sz="6" w:space="0" w:color="auto"/>
              <w:left w:val="single" w:sz="6" w:space="0" w:color="auto"/>
              <w:bottom w:val="single" w:sz="6" w:space="0" w:color="auto"/>
              <w:right w:val="single" w:sz="6" w:space="0" w:color="auto"/>
            </w:tcBorders>
            <w:vAlign w:val="center"/>
          </w:tcPr>
          <w:p w14:paraId="68D94BEA" w14:textId="77777777" w:rsidR="00E85AAD" w:rsidRDefault="00E85AAD" w:rsidP="00481CA9">
            <w:pPr>
              <w:jc w:val="center"/>
            </w:pPr>
            <w:r>
              <w:t>129</w:t>
            </w:r>
          </w:p>
        </w:tc>
        <w:tc>
          <w:tcPr>
            <w:tcW w:w="1479" w:type="dxa"/>
            <w:tcBorders>
              <w:top w:val="single" w:sz="6" w:space="0" w:color="auto"/>
              <w:left w:val="single" w:sz="6" w:space="0" w:color="auto"/>
              <w:bottom w:val="single" w:sz="6" w:space="0" w:color="auto"/>
              <w:right w:val="single" w:sz="6" w:space="0" w:color="auto"/>
            </w:tcBorders>
            <w:vAlign w:val="center"/>
          </w:tcPr>
          <w:p w14:paraId="73423E86" w14:textId="77777777" w:rsidR="00E85AAD" w:rsidRDefault="00E85AAD" w:rsidP="00481CA9">
            <w:pPr>
              <w:jc w:val="right"/>
            </w:pPr>
            <w:r>
              <w:t>1 289 902,00</w:t>
            </w:r>
          </w:p>
        </w:tc>
        <w:tc>
          <w:tcPr>
            <w:tcW w:w="1400" w:type="dxa"/>
            <w:tcBorders>
              <w:top w:val="single" w:sz="6" w:space="0" w:color="auto"/>
              <w:left w:val="single" w:sz="6" w:space="0" w:color="auto"/>
              <w:bottom w:val="single" w:sz="6" w:space="0" w:color="auto"/>
              <w:right w:val="single" w:sz="6" w:space="0" w:color="auto"/>
            </w:tcBorders>
            <w:vAlign w:val="center"/>
          </w:tcPr>
          <w:p w14:paraId="4F6597CF" w14:textId="77777777" w:rsidR="00E85AAD" w:rsidRDefault="00E85AAD" w:rsidP="00481CA9">
            <w:pPr>
              <w:jc w:val="right"/>
            </w:pPr>
            <w:r>
              <w:t>1 289 902,00</w:t>
            </w:r>
          </w:p>
        </w:tc>
        <w:tc>
          <w:tcPr>
            <w:tcW w:w="1400" w:type="dxa"/>
            <w:tcBorders>
              <w:top w:val="single" w:sz="6" w:space="0" w:color="auto"/>
              <w:left w:val="single" w:sz="6" w:space="0" w:color="auto"/>
              <w:bottom w:val="single" w:sz="6" w:space="0" w:color="auto"/>
              <w:right w:val="single" w:sz="6" w:space="0" w:color="auto"/>
            </w:tcBorders>
            <w:vAlign w:val="center"/>
          </w:tcPr>
          <w:p w14:paraId="077DC73B" w14:textId="77777777" w:rsidR="00E85AAD" w:rsidRDefault="00E85AAD" w:rsidP="00481CA9">
            <w:pPr>
              <w:jc w:val="right"/>
            </w:pPr>
            <w:r>
              <w:t>1 289 902,00</w:t>
            </w:r>
          </w:p>
        </w:tc>
        <w:tc>
          <w:tcPr>
            <w:tcW w:w="0" w:type="auto"/>
            <w:tcBorders>
              <w:top w:val="single" w:sz="6" w:space="0" w:color="auto"/>
              <w:left w:val="single" w:sz="6" w:space="0" w:color="auto"/>
              <w:bottom w:val="single" w:sz="6" w:space="0" w:color="auto"/>
              <w:right w:val="single" w:sz="6" w:space="0" w:color="auto"/>
            </w:tcBorders>
            <w:vAlign w:val="center"/>
          </w:tcPr>
          <w:p w14:paraId="7F50CC8A" w14:textId="77777777" w:rsidR="00E85AAD" w:rsidRDefault="00E85AAD" w:rsidP="00481CA9">
            <w:pPr>
              <w:jc w:val="right"/>
            </w:pPr>
            <w:r>
              <w:t>3 869 706,00</w:t>
            </w:r>
          </w:p>
        </w:tc>
        <w:tc>
          <w:tcPr>
            <w:tcW w:w="0" w:type="auto"/>
            <w:tcBorders>
              <w:top w:val="single" w:sz="6" w:space="0" w:color="auto"/>
              <w:left w:val="single" w:sz="6" w:space="0" w:color="auto"/>
              <w:bottom w:val="single" w:sz="6" w:space="0" w:color="auto"/>
              <w:right w:val="single" w:sz="6" w:space="0" w:color="auto"/>
            </w:tcBorders>
            <w:vAlign w:val="center"/>
          </w:tcPr>
          <w:p w14:paraId="59C3CD7B" w14:textId="77777777" w:rsidR="00E85AAD" w:rsidRDefault="00E85AAD" w:rsidP="00481CA9"/>
        </w:tc>
      </w:tr>
      <w:tr w:rsidR="00E85AAD" w14:paraId="6492D1DC" w14:textId="77777777" w:rsidTr="00F3359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18AA27AE" w14:textId="77777777" w:rsidR="00E85AAD" w:rsidRDefault="00E85AAD" w:rsidP="00481CA9">
            <w:pPr>
              <w:jc w:val="center"/>
            </w:pPr>
            <w:r>
              <w:t>9</w:t>
            </w:r>
          </w:p>
        </w:tc>
        <w:tc>
          <w:tcPr>
            <w:tcW w:w="0" w:type="auto"/>
            <w:tcBorders>
              <w:top w:val="single" w:sz="6" w:space="0" w:color="auto"/>
              <w:left w:val="single" w:sz="6" w:space="0" w:color="auto"/>
              <w:bottom w:val="single" w:sz="6" w:space="0" w:color="auto"/>
              <w:right w:val="single" w:sz="6" w:space="0" w:color="auto"/>
            </w:tcBorders>
            <w:vAlign w:val="center"/>
          </w:tcPr>
          <w:p w14:paraId="52C0F1B0" w14:textId="77777777" w:rsidR="00E85AAD" w:rsidRDefault="00E85AAD" w:rsidP="00481CA9"/>
        </w:tc>
        <w:tc>
          <w:tcPr>
            <w:tcW w:w="0" w:type="auto"/>
            <w:tcBorders>
              <w:top w:val="single" w:sz="6" w:space="0" w:color="auto"/>
              <w:left w:val="single" w:sz="6" w:space="0" w:color="auto"/>
              <w:bottom w:val="single" w:sz="6" w:space="0" w:color="auto"/>
              <w:right w:val="single" w:sz="6" w:space="0" w:color="auto"/>
            </w:tcBorders>
            <w:vAlign w:val="center"/>
          </w:tcPr>
          <w:p w14:paraId="4F04BE9C" w14:textId="77777777" w:rsidR="00E85AAD" w:rsidRDefault="00E85AAD" w:rsidP="00481CA9">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14:paraId="04114011" w14:textId="77777777" w:rsidR="00E85AAD" w:rsidRDefault="00E85AAD" w:rsidP="00481CA9">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14:paraId="24D3740A" w14:textId="77777777" w:rsidR="00E85AAD" w:rsidRDefault="00E85AAD" w:rsidP="00481CA9">
            <w:pPr>
              <w:jc w:val="center"/>
            </w:pPr>
            <w:r>
              <w:t>0405</w:t>
            </w:r>
          </w:p>
        </w:tc>
        <w:tc>
          <w:tcPr>
            <w:tcW w:w="0" w:type="auto"/>
            <w:tcBorders>
              <w:top w:val="single" w:sz="6" w:space="0" w:color="auto"/>
              <w:left w:val="single" w:sz="6" w:space="0" w:color="auto"/>
              <w:bottom w:val="single" w:sz="6" w:space="0" w:color="auto"/>
              <w:right w:val="single" w:sz="6" w:space="0" w:color="auto"/>
            </w:tcBorders>
            <w:vAlign w:val="center"/>
          </w:tcPr>
          <w:p w14:paraId="5F176F62" w14:textId="77777777" w:rsidR="00E85AAD" w:rsidRDefault="00E85AAD" w:rsidP="00481CA9">
            <w:pPr>
              <w:jc w:val="center"/>
            </w:pPr>
            <w:r>
              <w:t>0220075170</w:t>
            </w:r>
          </w:p>
        </w:tc>
        <w:tc>
          <w:tcPr>
            <w:tcW w:w="0" w:type="auto"/>
            <w:tcBorders>
              <w:top w:val="single" w:sz="6" w:space="0" w:color="auto"/>
              <w:left w:val="single" w:sz="6" w:space="0" w:color="auto"/>
              <w:bottom w:val="single" w:sz="6" w:space="0" w:color="auto"/>
              <w:right w:val="single" w:sz="6" w:space="0" w:color="auto"/>
            </w:tcBorders>
            <w:vAlign w:val="center"/>
          </w:tcPr>
          <w:p w14:paraId="2118F4F2" w14:textId="77777777" w:rsidR="00E85AAD" w:rsidRDefault="00E85AAD" w:rsidP="00481CA9">
            <w:pPr>
              <w:jc w:val="center"/>
            </w:pPr>
            <w:r>
              <w:t>244</w:t>
            </w:r>
          </w:p>
        </w:tc>
        <w:tc>
          <w:tcPr>
            <w:tcW w:w="1479" w:type="dxa"/>
            <w:tcBorders>
              <w:top w:val="single" w:sz="6" w:space="0" w:color="auto"/>
              <w:left w:val="single" w:sz="6" w:space="0" w:color="auto"/>
              <w:bottom w:val="single" w:sz="6" w:space="0" w:color="auto"/>
              <w:right w:val="single" w:sz="6" w:space="0" w:color="auto"/>
            </w:tcBorders>
            <w:vAlign w:val="center"/>
          </w:tcPr>
          <w:p w14:paraId="5579A26F" w14:textId="77777777" w:rsidR="00E85AAD" w:rsidRDefault="00E85AAD" w:rsidP="00481CA9">
            <w:pPr>
              <w:jc w:val="right"/>
            </w:pPr>
            <w:r>
              <w:t>449 090,00</w:t>
            </w:r>
          </w:p>
        </w:tc>
        <w:tc>
          <w:tcPr>
            <w:tcW w:w="1400" w:type="dxa"/>
            <w:tcBorders>
              <w:top w:val="single" w:sz="6" w:space="0" w:color="auto"/>
              <w:left w:val="single" w:sz="6" w:space="0" w:color="auto"/>
              <w:bottom w:val="single" w:sz="6" w:space="0" w:color="auto"/>
              <w:right w:val="single" w:sz="6" w:space="0" w:color="auto"/>
            </w:tcBorders>
            <w:vAlign w:val="center"/>
          </w:tcPr>
          <w:p w14:paraId="365950D8" w14:textId="77777777" w:rsidR="00E85AAD" w:rsidRDefault="00E85AAD" w:rsidP="00481CA9">
            <w:pPr>
              <w:jc w:val="right"/>
            </w:pPr>
            <w:r>
              <w:t>449 090,00</w:t>
            </w:r>
          </w:p>
        </w:tc>
        <w:tc>
          <w:tcPr>
            <w:tcW w:w="1400" w:type="dxa"/>
            <w:tcBorders>
              <w:top w:val="single" w:sz="6" w:space="0" w:color="auto"/>
              <w:left w:val="single" w:sz="6" w:space="0" w:color="auto"/>
              <w:bottom w:val="single" w:sz="6" w:space="0" w:color="auto"/>
              <w:right w:val="single" w:sz="6" w:space="0" w:color="auto"/>
            </w:tcBorders>
            <w:vAlign w:val="center"/>
          </w:tcPr>
          <w:p w14:paraId="1B7F441D" w14:textId="77777777" w:rsidR="00E85AAD" w:rsidRDefault="00E85AAD" w:rsidP="00481CA9">
            <w:pPr>
              <w:jc w:val="right"/>
            </w:pPr>
            <w:r>
              <w:t>449 090,00</w:t>
            </w:r>
          </w:p>
        </w:tc>
        <w:tc>
          <w:tcPr>
            <w:tcW w:w="0" w:type="auto"/>
            <w:tcBorders>
              <w:top w:val="single" w:sz="6" w:space="0" w:color="auto"/>
              <w:left w:val="single" w:sz="6" w:space="0" w:color="auto"/>
              <w:bottom w:val="single" w:sz="6" w:space="0" w:color="auto"/>
              <w:right w:val="single" w:sz="6" w:space="0" w:color="auto"/>
            </w:tcBorders>
            <w:vAlign w:val="center"/>
          </w:tcPr>
          <w:p w14:paraId="7C64D79C" w14:textId="77777777" w:rsidR="00E85AAD" w:rsidRDefault="00E85AAD" w:rsidP="00481CA9">
            <w:pPr>
              <w:jc w:val="right"/>
            </w:pPr>
            <w:r>
              <w:t>1 347 270,00</w:t>
            </w:r>
          </w:p>
        </w:tc>
        <w:tc>
          <w:tcPr>
            <w:tcW w:w="0" w:type="auto"/>
            <w:tcBorders>
              <w:top w:val="single" w:sz="6" w:space="0" w:color="auto"/>
              <w:left w:val="single" w:sz="6" w:space="0" w:color="auto"/>
              <w:bottom w:val="single" w:sz="6" w:space="0" w:color="auto"/>
              <w:right w:val="single" w:sz="6" w:space="0" w:color="auto"/>
            </w:tcBorders>
            <w:vAlign w:val="center"/>
          </w:tcPr>
          <w:p w14:paraId="43B07C06" w14:textId="77777777" w:rsidR="00E85AAD" w:rsidRDefault="00E85AAD" w:rsidP="00481CA9"/>
        </w:tc>
      </w:tr>
      <w:tr w:rsidR="00E85AAD" w14:paraId="38EE3498" w14:textId="77777777" w:rsidTr="00F3359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6F89E366" w14:textId="77777777" w:rsidR="00E85AAD" w:rsidRDefault="00E85AAD" w:rsidP="00481CA9">
            <w:pPr>
              <w:jc w:val="center"/>
            </w:pPr>
            <w:r>
              <w:t>10</w:t>
            </w:r>
          </w:p>
        </w:tc>
        <w:tc>
          <w:tcPr>
            <w:tcW w:w="0" w:type="auto"/>
            <w:tcBorders>
              <w:top w:val="single" w:sz="6" w:space="0" w:color="auto"/>
              <w:left w:val="single" w:sz="6" w:space="0" w:color="auto"/>
              <w:bottom w:val="single" w:sz="6" w:space="0" w:color="auto"/>
              <w:right w:val="single" w:sz="6" w:space="0" w:color="auto"/>
            </w:tcBorders>
            <w:vAlign w:val="center"/>
          </w:tcPr>
          <w:p w14:paraId="17E5B146" w14:textId="77777777" w:rsidR="00E85AAD" w:rsidRDefault="00E85AAD" w:rsidP="00481CA9"/>
        </w:tc>
        <w:tc>
          <w:tcPr>
            <w:tcW w:w="0" w:type="auto"/>
            <w:tcBorders>
              <w:top w:val="single" w:sz="6" w:space="0" w:color="auto"/>
              <w:left w:val="single" w:sz="6" w:space="0" w:color="auto"/>
              <w:bottom w:val="single" w:sz="6" w:space="0" w:color="auto"/>
              <w:right w:val="single" w:sz="6" w:space="0" w:color="auto"/>
            </w:tcBorders>
            <w:vAlign w:val="center"/>
          </w:tcPr>
          <w:p w14:paraId="61CE8F96" w14:textId="77777777" w:rsidR="00E85AAD" w:rsidRDefault="00E85AAD" w:rsidP="00481CA9">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14:paraId="4C67606F" w14:textId="77777777" w:rsidR="00E85AAD" w:rsidRDefault="00E85AAD" w:rsidP="00481CA9">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14:paraId="34EB4E3A" w14:textId="77777777" w:rsidR="00E85AAD" w:rsidRDefault="00E85AAD" w:rsidP="00481CA9">
            <w:pPr>
              <w:jc w:val="center"/>
            </w:pPr>
            <w:r>
              <w:t>0405</w:t>
            </w:r>
          </w:p>
        </w:tc>
        <w:tc>
          <w:tcPr>
            <w:tcW w:w="0" w:type="auto"/>
            <w:tcBorders>
              <w:top w:val="single" w:sz="6" w:space="0" w:color="auto"/>
              <w:left w:val="single" w:sz="6" w:space="0" w:color="auto"/>
              <w:bottom w:val="single" w:sz="6" w:space="0" w:color="auto"/>
              <w:right w:val="single" w:sz="6" w:space="0" w:color="auto"/>
            </w:tcBorders>
            <w:vAlign w:val="center"/>
          </w:tcPr>
          <w:p w14:paraId="4224E0FC" w14:textId="77777777" w:rsidR="00E85AAD" w:rsidRDefault="00E85AAD" w:rsidP="00481CA9">
            <w:pPr>
              <w:jc w:val="center"/>
            </w:pPr>
            <w:r>
              <w:t>0220075170</w:t>
            </w:r>
          </w:p>
        </w:tc>
        <w:tc>
          <w:tcPr>
            <w:tcW w:w="0" w:type="auto"/>
            <w:tcBorders>
              <w:top w:val="single" w:sz="6" w:space="0" w:color="auto"/>
              <w:left w:val="single" w:sz="6" w:space="0" w:color="auto"/>
              <w:bottom w:val="single" w:sz="6" w:space="0" w:color="auto"/>
              <w:right w:val="single" w:sz="6" w:space="0" w:color="auto"/>
            </w:tcBorders>
            <w:vAlign w:val="center"/>
          </w:tcPr>
          <w:p w14:paraId="1BD7FC31" w14:textId="77777777" w:rsidR="00E85AAD" w:rsidRDefault="00E85AAD" w:rsidP="00481CA9">
            <w:pPr>
              <w:jc w:val="center"/>
            </w:pPr>
            <w:r>
              <w:t>247</w:t>
            </w:r>
          </w:p>
        </w:tc>
        <w:tc>
          <w:tcPr>
            <w:tcW w:w="1479" w:type="dxa"/>
            <w:tcBorders>
              <w:top w:val="single" w:sz="6" w:space="0" w:color="auto"/>
              <w:left w:val="single" w:sz="6" w:space="0" w:color="auto"/>
              <w:bottom w:val="single" w:sz="6" w:space="0" w:color="auto"/>
              <w:right w:val="single" w:sz="6" w:space="0" w:color="auto"/>
            </w:tcBorders>
            <w:vAlign w:val="center"/>
          </w:tcPr>
          <w:p w14:paraId="47F292B5" w14:textId="77777777" w:rsidR="00E85AAD" w:rsidRDefault="00E85AAD" w:rsidP="00481CA9">
            <w:pPr>
              <w:jc w:val="right"/>
            </w:pPr>
            <w:r>
              <w:t>21 910,00</w:t>
            </w:r>
          </w:p>
        </w:tc>
        <w:tc>
          <w:tcPr>
            <w:tcW w:w="1400" w:type="dxa"/>
            <w:tcBorders>
              <w:top w:val="single" w:sz="6" w:space="0" w:color="auto"/>
              <w:left w:val="single" w:sz="6" w:space="0" w:color="auto"/>
              <w:bottom w:val="single" w:sz="6" w:space="0" w:color="auto"/>
              <w:right w:val="single" w:sz="6" w:space="0" w:color="auto"/>
            </w:tcBorders>
            <w:vAlign w:val="center"/>
          </w:tcPr>
          <w:p w14:paraId="3FF2F85B" w14:textId="77777777" w:rsidR="00E85AAD" w:rsidRDefault="00E85AAD" w:rsidP="00481CA9">
            <w:pPr>
              <w:jc w:val="right"/>
            </w:pPr>
            <w:r>
              <w:t>21 910,00</w:t>
            </w:r>
          </w:p>
        </w:tc>
        <w:tc>
          <w:tcPr>
            <w:tcW w:w="1400" w:type="dxa"/>
            <w:tcBorders>
              <w:top w:val="single" w:sz="6" w:space="0" w:color="auto"/>
              <w:left w:val="single" w:sz="6" w:space="0" w:color="auto"/>
              <w:bottom w:val="single" w:sz="6" w:space="0" w:color="auto"/>
              <w:right w:val="single" w:sz="6" w:space="0" w:color="auto"/>
            </w:tcBorders>
            <w:vAlign w:val="center"/>
          </w:tcPr>
          <w:p w14:paraId="672E834A" w14:textId="77777777" w:rsidR="00E85AAD" w:rsidRDefault="00E85AAD" w:rsidP="00481CA9">
            <w:pPr>
              <w:jc w:val="right"/>
            </w:pPr>
            <w:r>
              <w:t>21 910,00</w:t>
            </w:r>
          </w:p>
        </w:tc>
        <w:tc>
          <w:tcPr>
            <w:tcW w:w="0" w:type="auto"/>
            <w:tcBorders>
              <w:top w:val="single" w:sz="6" w:space="0" w:color="auto"/>
              <w:left w:val="single" w:sz="6" w:space="0" w:color="auto"/>
              <w:bottom w:val="single" w:sz="6" w:space="0" w:color="auto"/>
              <w:right w:val="single" w:sz="6" w:space="0" w:color="auto"/>
            </w:tcBorders>
            <w:vAlign w:val="center"/>
          </w:tcPr>
          <w:p w14:paraId="7E6F8B9D" w14:textId="77777777" w:rsidR="00E85AAD" w:rsidRDefault="00E85AAD" w:rsidP="00481CA9">
            <w:pPr>
              <w:jc w:val="right"/>
            </w:pPr>
            <w:r>
              <w:t>65 730,00</w:t>
            </w:r>
          </w:p>
        </w:tc>
        <w:tc>
          <w:tcPr>
            <w:tcW w:w="0" w:type="auto"/>
            <w:tcBorders>
              <w:top w:val="single" w:sz="6" w:space="0" w:color="auto"/>
              <w:left w:val="single" w:sz="6" w:space="0" w:color="auto"/>
              <w:bottom w:val="single" w:sz="6" w:space="0" w:color="auto"/>
              <w:right w:val="single" w:sz="6" w:space="0" w:color="auto"/>
            </w:tcBorders>
            <w:vAlign w:val="center"/>
          </w:tcPr>
          <w:p w14:paraId="184C0F28" w14:textId="77777777" w:rsidR="00E85AAD" w:rsidRDefault="00E85AAD" w:rsidP="00481CA9"/>
        </w:tc>
      </w:tr>
    </w:tbl>
    <w:p w14:paraId="25647480" w14:textId="77777777" w:rsidR="00E85AAD" w:rsidRPr="00052031" w:rsidRDefault="00E85AAD" w:rsidP="00E85AAD">
      <w:pPr>
        <w:jc w:val="both"/>
        <w:rPr>
          <w:sz w:val="28"/>
          <w:szCs w:val="28"/>
        </w:rPr>
        <w:sectPr w:rsidR="00E85AAD" w:rsidRPr="00052031" w:rsidSect="00CE6B89">
          <w:pgSz w:w="16838" w:h="11906" w:orient="landscape"/>
          <w:pgMar w:top="720" w:right="720" w:bottom="720" w:left="720" w:header="708" w:footer="708" w:gutter="0"/>
          <w:cols w:space="708"/>
          <w:docGrid w:linePitch="360"/>
        </w:sectPr>
      </w:pPr>
    </w:p>
    <w:p w14:paraId="19D61EB4" w14:textId="77777777" w:rsidR="00E85AAD" w:rsidRPr="00F64E41" w:rsidRDefault="00E85AAD" w:rsidP="00E85AAD">
      <w:pPr>
        <w:pStyle w:val="1"/>
        <w:ind w:left="11057"/>
      </w:pPr>
      <w:r w:rsidRPr="00F64E41">
        <w:lastRenderedPageBreak/>
        <w:t xml:space="preserve">Приложение № </w:t>
      </w:r>
      <w:fldSimple w:instr=" SEQ gp_pril \* MERGEFORMAT ">
        <w:r>
          <w:rPr>
            <w:noProof/>
          </w:rPr>
          <w:t>3</w:t>
        </w:r>
      </w:fldSimple>
      <w:r w:rsidRPr="00F64E41">
        <w:t>к муниципальной программе</w:t>
      </w:r>
    </w:p>
    <w:p w14:paraId="4664AED1" w14:textId="77777777" w:rsidR="00E85AAD" w:rsidRPr="00611E97" w:rsidRDefault="00E85AAD" w:rsidP="00E85AAD">
      <w:pPr>
        <w:widowControl w:val="0"/>
        <w:ind w:left="11057" w:right="99"/>
        <w:jc w:val="center"/>
        <w:rPr>
          <w:sz w:val="22"/>
          <w:szCs w:val="22"/>
        </w:rPr>
      </w:pPr>
    </w:p>
    <w:p w14:paraId="1F935016" w14:textId="77777777" w:rsidR="00E85AAD" w:rsidRPr="00D75F9B" w:rsidRDefault="00E85AAD" w:rsidP="00E85AAD">
      <w:pPr>
        <w:jc w:val="center"/>
        <w:rPr>
          <w:rFonts w:eastAsia="Calibri"/>
          <w:sz w:val="28"/>
          <w:szCs w:val="28"/>
          <w:lang w:eastAsia="en-US"/>
        </w:rPr>
      </w:pPr>
      <w:r w:rsidRPr="00D75F9B">
        <w:rPr>
          <w:rFonts w:eastAsia="Calibri"/>
          <w:sz w:val="28"/>
          <w:szCs w:val="28"/>
          <w:lang w:eastAsia="en-US"/>
        </w:rPr>
        <w:t>Информация о ресурсном обеспечении муниципальной программы «</w:t>
      </w:r>
      <w:r w:rsidRPr="00D75F9B">
        <w:rPr>
          <w:sz w:val="28"/>
          <w:szCs w:val="28"/>
        </w:rPr>
        <w:t>Развитие сельского хозяйства</w:t>
      </w:r>
      <w:r w:rsidRPr="00D75F9B">
        <w:rPr>
          <w:rFonts w:eastAsia="Calibri"/>
          <w:sz w:val="28"/>
          <w:szCs w:val="28"/>
          <w:lang w:eastAsia="en-US"/>
        </w:rPr>
        <w:t xml:space="preserve">» за счет средств </w:t>
      </w:r>
      <w:r>
        <w:rPr>
          <w:rFonts w:eastAsia="Calibri"/>
          <w:sz w:val="28"/>
          <w:szCs w:val="28"/>
          <w:lang w:eastAsia="en-US"/>
        </w:rPr>
        <w:t>бюджета округа</w:t>
      </w:r>
      <w:r w:rsidRPr="00D75F9B">
        <w:rPr>
          <w:rFonts w:eastAsia="Calibri"/>
          <w:sz w:val="28"/>
          <w:szCs w:val="28"/>
          <w:lang w:eastAsia="en-US"/>
        </w:rPr>
        <w:t>, в том числе средств, поступивших из бюджетов других уровней бюджетной системы, а также за счет внебюджетных средств</w:t>
      </w:r>
    </w:p>
    <w:p w14:paraId="71740C65" w14:textId="77777777" w:rsidR="00E85AAD" w:rsidRPr="00611E97" w:rsidRDefault="00E85AAD" w:rsidP="00E85AAD">
      <w:pPr>
        <w:jc w:val="right"/>
        <w:rPr>
          <w:sz w:val="22"/>
          <w:szCs w:val="22"/>
        </w:rPr>
      </w:pPr>
      <w:r w:rsidRPr="009C7003">
        <w:rPr>
          <w:sz w:val="28"/>
          <w:szCs w:val="22"/>
        </w:rPr>
        <w:t>(рублей)</w:t>
      </w:r>
    </w:p>
    <w:tbl>
      <w:tblPr>
        <w:tblW w:w="0" w:type="auto"/>
        <w:jc w:val="center"/>
        <w:tblCellMar>
          <w:left w:w="70" w:type="dxa"/>
          <w:right w:w="70" w:type="dxa"/>
        </w:tblCellMar>
        <w:tblLook w:val="0000" w:firstRow="0" w:lastRow="0" w:firstColumn="0" w:lastColumn="0" w:noHBand="0" w:noVBand="0"/>
      </w:tblPr>
      <w:tblGrid>
        <w:gridCol w:w="471"/>
        <w:gridCol w:w="2092"/>
        <w:gridCol w:w="2348"/>
        <w:gridCol w:w="2408"/>
        <w:gridCol w:w="663"/>
        <w:gridCol w:w="619"/>
        <w:gridCol w:w="568"/>
        <w:gridCol w:w="410"/>
        <w:gridCol w:w="1295"/>
        <w:gridCol w:w="1295"/>
        <w:gridCol w:w="1295"/>
        <w:gridCol w:w="1918"/>
      </w:tblGrid>
      <w:tr w:rsidR="00E85AAD" w14:paraId="09371585" w14:textId="77777777" w:rsidTr="00481CA9">
        <w:trPr>
          <w:trHeight w:val="976"/>
          <w:tblHeader/>
          <w:jc w:val="center"/>
        </w:trPr>
        <w:tc>
          <w:tcPr>
            <w:tcW w:w="0" w:type="auto"/>
            <w:vMerge w:val="restart"/>
            <w:tcBorders>
              <w:top w:val="single" w:sz="6" w:space="0" w:color="auto"/>
              <w:left w:val="single" w:sz="6" w:space="0" w:color="auto"/>
              <w:right w:val="single" w:sz="6" w:space="0" w:color="auto"/>
            </w:tcBorders>
            <w:vAlign w:val="center"/>
          </w:tcPr>
          <w:p w14:paraId="0C0C6592" w14:textId="77777777" w:rsidR="00E85AAD" w:rsidRPr="007E2F9D" w:rsidRDefault="00E85AAD" w:rsidP="00481CA9">
            <w:pPr>
              <w:pStyle w:val="ConsPlusNormal"/>
              <w:widowControl/>
              <w:ind w:firstLine="0"/>
              <w:jc w:val="center"/>
              <w:rPr>
                <w:rFonts w:ascii="Times New Roman" w:hAnsi="Times New Roman" w:cs="Times New Roman"/>
                <w:sz w:val="22"/>
              </w:rPr>
            </w:pPr>
            <w:r>
              <w:rPr>
                <w:rFonts w:ascii="Times New Roman" w:hAnsi="Times New Roman" w:cs="Times New Roman"/>
                <w:sz w:val="22"/>
              </w:rPr>
              <w:t>№ п/п</w:t>
            </w:r>
          </w:p>
        </w:tc>
        <w:tc>
          <w:tcPr>
            <w:tcW w:w="0" w:type="auto"/>
            <w:vMerge w:val="restart"/>
            <w:tcBorders>
              <w:top w:val="single" w:sz="6" w:space="0" w:color="auto"/>
              <w:left w:val="single" w:sz="6" w:space="0" w:color="auto"/>
              <w:right w:val="single" w:sz="6" w:space="0" w:color="auto"/>
            </w:tcBorders>
            <w:vAlign w:val="center"/>
          </w:tcPr>
          <w:p w14:paraId="52A154A6" w14:textId="77777777" w:rsidR="00E85AAD" w:rsidRPr="0098059B" w:rsidRDefault="00E85AAD" w:rsidP="00481CA9">
            <w:pPr>
              <w:pStyle w:val="ConsPlusNormal"/>
              <w:widowControl/>
              <w:ind w:firstLine="0"/>
              <w:jc w:val="center"/>
              <w:rPr>
                <w:rFonts w:ascii="Times New Roman" w:hAnsi="Times New Roman" w:cs="Times New Roman"/>
                <w:sz w:val="22"/>
              </w:rPr>
            </w:pPr>
            <w:r w:rsidRPr="0098059B">
              <w:rPr>
                <w:rFonts w:ascii="Times New Roman" w:hAnsi="Times New Roman" w:cs="Times New Roman"/>
                <w:sz w:val="22"/>
              </w:rPr>
              <w:t>Статус (муниципальная программа, подпрограмма)</w:t>
            </w:r>
          </w:p>
        </w:tc>
        <w:tc>
          <w:tcPr>
            <w:tcW w:w="0" w:type="auto"/>
            <w:vMerge w:val="restart"/>
            <w:tcBorders>
              <w:top w:val="single" w:sz="6" w:space="0" w:color="auto"/>
              <w:left w:val="single" w:sz="6" w:space="0" w:color="auto"/>
              <w:right w:val="single" w:sz="6" w:space="0" w:color="auto"/>
            </w:tcBorders>
            <w:vAlign w:val="center"/>
          </w:tcPr>
          <w:p w14:paraId="12395081" w14:textId="77777777" w:rsidR="00E85AAD" w:rsidRPr="0098059B" w:rsidRDefault="00E85AAD" w:rsidP="00481CA9">
            <w:pPr>
              <w:pStyle w:val="ConsPlusNormal"/>
              <w:widowControl/>
              <w:ind w:firstLine="0"/>
              <w:jc w:val="center"/>
              <w:rPr>
                <w:rFonts w:ascii="Times New Roman" w:hAnsi="Times New Roman" w:cs="Times New Roman"/>
                <w:sz w:val="22"/>
              </w:rPr>
            </w:pPr>
            <w:r w:rsidRPr="0098059B">
              <w:rPr>
                <w:rFonts w:ascii="Times New Roman" w:hAnsi="Times New Roman" w:cs="Times New Roman"/>
                <w:sz w:val="22"/>
              </w:rPr>
              <w:t>Наименование программы, подпрограммы</w:t>
            </w:r>
          </w:p>
        </w:tc>
        <w:tc>
          <w:tcPr>
            <w:tcW w:w="0" w:type="auto"/>
            <w:vMerge w:val="restart"/>
            <w:tcBorders>
              <w:top w:val="single" w:sz="6" w:space="0" w:color="auto"/>
              <w:left w:val="single" w:sz="6" w:space="0" w:color="auto"/>
              <w:right w:val="single" w:sz="6" w:space="0" w:color="auto"/>
            </w:tcBorders>
            <w:vAlign w:val="center"/>
          </w:tcPr>
          <w:p w14:paraId="3BD2236E" w14:textId="77777777" w:rsidR="00E85AAD" w:rsidRPr="0098059B" w:rsidRDefault="00E85AAD" w:rsidP="00481CA9">
            <w:pPr>
              <w:pStyle w:val="ConsPlusNormal"/>
              <w:ind w:firstLine="0"/>
              <w:jc w:val="center"/>
              <w:rPr>
                <w:rFonts w:ascii="Times New Roman" w:hAnsi="Times New Roman" w:cs="Times New Roman"/>
                <w:sz w:val="22"/>
              </w:rPr>
            </w:pPr>
            <w:r w:rsidRPr="0098059B">
              <w:rPr>
                <w:rFonts w:ascii="Times New Roman" w:hAnsi="Times New Roman" w:cs="Times New Roman"/>
                <w:sz w:val="22"/>
              </w:rPr>
              <w:t>Наименование главного распорядителя бюджетных средств (далее – ГРБС)</w:t>
            </w:r>
          </w:p>
        </w:tc>
        <w:tc>
          <w:tcPr>
            <w:tcW w:w="0" w:type="auto"/>
            <w:vMerge w:val="restart"/>
            <w:tcBorders>
              <w:top w:val="single" w:sz="6" w:space="0" w:color="auto"/>
              <w:left w:val="single" w:sz="6" w:space="0" w:color="auto"/>
              <w:right w:val="single" w:sz="6" w:space="0" w:color="auto"/>
            </w:tcBorders>
            <w:vAlign w:val="center"/>
          </w:tcPr>
          <w:p w14:paraId="07A60024" w14:textId="77777777" w:rsidR="00E85AAD" w:rsidRPr="0098059B" w:rsidRDefault="00E85AAD" w:rsidP="00481CA9">
            <w:pPr>
              <w:pStyle w:val="ConsPlusNormal"/>
              <w:ind w:firstLine="0"/>
              <w:jc w:val="center"/>
              <w:rPr>
                <w:rFonts w:ascii="Times New Roman" w:hAnsi="Times New Roman" w:cs="Times New Roman"/>
                <w:sz w:val="22"/>
                <w:lang w:val="en-US"/>
              </w:rPr>
            </w:pPr>
            <w:r w:rsidRPr="0098059B">
              <w:rPr>
                <w:rFonts w:ascii="Times New Roman" w:hAnsi="Times New Roman" w:cs="Times New Roman"/>
                <w:sz w:val="22"/>
                <w:lang w:val="en-US"/>
              </w:rPr>
              <w:t>ГРБС</w:t>
            </w:r>
          </w:p>
        </w:tc>
        <w:tc>
          <w:tcPr>
            <w:tcW w:w="0" w:type="auto"/>
            <w:vMerge w:val="restart"/>
            <w:tcBorders>
              <w:top w:val="single" w:sz="6" w:space="0" w:color="auto"/>
              <w:left w:val="single" w:sz="6" w:space="0" w:color="auto"/>
              <w:right w:val="single" w:sz="6" w:space="0" w:color="auto"/>
            </w:tcBorders>
            <w:vAlign w:val="center"/>
          </w:tcPr>
          <w:p w14:paraId="06601C01" w14:textId="77777777" w:rsidR="00E85AAD" w:rsidRPr="0098059B" w:rsidRDefault="00E85AAD" w:rsidP="00481CA9">
            <w:pPr>
              <w:pStyle w:val="ConsPlusNormal"/>
              <w:ind w:firstLine="0"/>
              <w:jc w:val="center"/>
              <w:rPr>
                <w:rFonts w:ascii="Times New Roman" w:hAnsi="Times New Roman" w:cs="Times New Roman"/>
                <w:sz w:val="22"/>
              </w:rPr>
            </w:pPr>
            <w:r w:rsidRPr="0098059B">
              <w:rPr>
                <w:rFonts w:ascii="Times New Roman" w:hAnsi="Times New Roman" w:cs="Times New Roman"/>
                <w:sz w:val="22"/>
              </w:rPr>
              <w:t>РзПр</w:t>
            </w:r>
          </w:p>
        </w:tc>
        <w:tc>
          <w:tcPr>
            <w:tcW w:w="0" w:type="auto"/>
            <w:vMerge w:val="restart"/>
            <w:tcBorders>
              <w:top w:val="single" w:sz="6" w:space="0" w:color="auto"/>
              <w:left w:val="single" w:sz="6" w:space="0" w:color="auto"/>
              <w:right w:val="single" w:sz="6" w:space="0" w:color="auto"/>
            </w:tcBorders>
            <w:vAlign w:val="center"/>
          </w:tcPr>
          <w:p w14:paraId="301F0B4F" w14:textId="77777777" w:rsidR="00E85AAD" w:rsidRPr="0098059B" w:rsidRDefault="00E85AAD" w:rsidP="00481CA9">
            <w:pPr>
              <w:pStyle w:val="ConsPlusNormal"/>
              <w:ind w:firstLine="0"/>
              <w:jc w:val="center"/>
              <w:rPr>
                <w:rFonts w:ascii="Times New Roman" w:hAnsi="Times New Roman" w:cs="Times New Roman"/>
                <w:sz w:val="22"/>
              </w:rPr>
            </w:pPr>
            <w:r w:rsidRPr="0098059B">
              <w:rPr>
                <w:rFonts w:ascii="Times New Roman" w:hAnsi="Times New Roman" w:cs="Times New Roman"/>
                <w:sz w:val="22"/>
              </w:rPr>
              <w:t>ЦСР</w:t>
            </w:r>
          </w:p>
        </w:tc>
        <w:tc>
          <w:tcPr>
            <w:tcW w:w="0" w:type="auto"/>
            <w:vMerge w:val="restart"/>
            <w:tcBorders>
              <w:top w:val="single" w:sz="6" w:space="0" w:color="auto"/>
              <w:left w:val="single" w:sz="6" w:space="0" w:color="auto"/>
              <w:right w:val="single" w:sz="6" w:space="0" w:color="auto"/>
            </w:tcBorders>
            <w:vAlign w:val="center"/>
          </w:tcPr>
          <w:p w14:paraId="3201B156" w14:textId="77777777" w:rsidR="00E85AAD" w:rsidRPr="0098059B" w:rsidRDefault="00E85AAD" w:rsidP="00481CA9">
            <w:pPr>
              <w:pStyle w:val="ConsPlusNormal"/>
              <w:widowControl/>
              <w:ind w:firstLine="0"/>
              <w:jc w:val="center"/>
              <w:rPr>
                <w:rFonts w:ascii="Times New Roman" w:hAnsi="Times New Roman" w:cs="Times New Roman"/>
                <w:sz w:val="22"/>
                <w:lang w:val="en-US"/>
              </w:rPr>
            </w:pPr>
            <w:r w:rsidRPr="0098059B">
              <w:rPr>
                <w:rFonts w:ascii="Times New Roman" w:hAnsi="Times New Roman" w:cs="Times New Roman"/>
                <w:sz w:val="22"/>
                <w:lang w:val="en-US"/>
              </w:rPr>
              <w:t>ВР</w:t>
            </w:r>
          </w:p>
        </w:tc>
        <w:tc>
          <w:tcPr>
            <w:tcW w:w="0" w:type="auto"/>
            <w:tcBorders>
              <w:top w:val="single" w:sz="6" w:space="0" w:color="auto"/>
              <w:left w:val="single" w:sz="6" w:space="0" w:color="auto"/>
              <w:bottom w:val="single" w:sz="6" w:space="0" w:color="auto"/>
              <w:right w:val="single" w:sz="6" w:space="0" w:color="auto"/>
            </w:tcBorders>
            <w:vAlign w:val="center"/>
          </w:tcPr>
          <w:p w14:paraId="05FD0FB4" w14:textId="77777777" w:rsidR="00E85AAD" w:rsidRPr="0098059B" w:rsidRDefault="00E85AAD" w:rsidP="00481CA9">
            <w:pPr>
              <w:pStyle w:val="ConsPlusNormal"/>
              <w:widowControl/>
              <w:ind w:firstLine="0"/>
              <w:jc w:val="center"/>
              <w:rPr>
                <w:rFonts w:ascii="Times New Roman" w:hAnsi="Times New Roman" w:cs="Times New Roman"/>
                <w:sz w:val="22"/>
                <w:lang w:val="en-US"/>
              </w:rPr>
            </w:pPr>
            <w:r>
              <w:rPr>
                <w:rFonts w:ascii="Times New Roman" w:hAnsi="Times New Roman" w:cs="Times New Roman"/>
                <w:sz w:val="22"/>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14:paraId="58502F9A" w14:textId="77777777" w:rsidR="00E85AAD" w:rsidRPr="0098059B" w:rsidRDefault="00E85AAD" w:rsidP="00481CA9">
            <w:pPr>
              <w:pStyle w:val="ConsPlusNormal"/>
              <w:widowControl/>
              <w:ind w:firstLine="0"/>
              <w:jc w:val="center"/>
              <w:rPr>
                <w:rFonts w:ascii="Times New Roman" w:hAnsi="Times New Roman" w:cs="Times New Roman"/>
                <w:sz w:val="22"/>
                <w:lang w:val="en-US"/>
              </w:rPr>
            </w:pPr>
            <w:r>
              <w:rPr>
                <w:rFonts w:ascii="Times New Roman" w:hAnsi="Times New Roman" w:cs="Times New Roman"/>
                <w:sz w:val="22"/>
                <w:lang w:val="en-US"/>
              </w:rPr>
              <w:t>2026</w:t>
            </w:r>
          </w:p>
        </w:tc>
        <w:tc>
          <w:tcPr>
            <w:tcW w:w="0" w:type="auto"/>
            <w:tcBorders>
              <w:top w:val="single" w:sz="6" w:space="0" w:color="auto"/>
              <w:left w:val="single" w:sz="6" w:space="0" w:color="auto"/>
              <w:bottom w:val="single" w:sz="6" w:space="0" w:color="auto"/>
              <w:right w:val="single" w:sz="6" w:space="0" w:color="auto"/>
            </w:tcBorders>
            <w:vAlign w:val="center"/>
          </w:tcPr>
          <w:p w14:paraId="173EFE2A" w14:textId="77777777" w:rsidR="00E85AAD" w:rsidRPr="0098059B" w:rsidRDefault="00E85AAD" w:rsidP="00481CA9">
            <w:pPr>
              <w:pStyle w:val="ConsPlusNormal"/>
              <w:widowControl/>
              <w:ind w:firstLine="0"/>
              <w:jc w:val="center"/>
              <w:rPr>
                <w:rFonts w:ascii="Times New Roman" w:hAnsi="Times New Roman" w:cs="Times New Roman"/>
                <w:sz w:val="22"/>
                <w:lang w:val="en-US"/>
              </w:rPr>
            </w:pPr>
            <w:r>
              <w:rPr>
                <w:rFonts w:ascii="Times New Roman" w:hAnsi="Times New Roman" w:cs="Times New Roman"/>
                <w:sz w:val="22"/>
                <w:lang w:val="en-US"/>
              </w:rPr>
              <w:t>2027</w:t>
            </w:r>
          </w:p>
        </w:tc>
        <w:tc>
          <w:tcPr>
            <w:tcW w:w="0" w:type="auto"/>
            <w:vMerge w:val="restart"/>
            <w:tcBorders>
              <w:top w:val="single" w:sz="6" w:space="0" w:color="auto"/>
              <w:left w:val="single" w:sz="6" w:space="0" w:color="auto"/>
              <w:right w:val="single" w:sz="6" w:space="0" w:color="auto"/>
            </w:tcBorders>
            <w:vAlign w:val="center"/>
          </w:tcPr>
          <w:p w14:paraId="66A95537" w14:textId="77777777" w:rsidR="00E85AAD" w:rsidRPr="0098059B" w:rsidRDefault="00E85AAD" w:rsidP="00481CA9">
            <w:pPr>
              <w:pStyle w:val="ConsPlusNormal"/>
              <w:ind w:firstLine="0"/>
              <w:jc w:val="center"/>
              <w:rPr>
                <w:rFonts w:ascii="Times New Roman" w:hAnsi="Times New Roman" w:cs="Times New Roman"/>
                <w:sz w:val="22"/>
              </w:rPr>
            </w:pPr>
            <w:r w:rsidRPr="0098059B">
              <w:rPr>
                <w:rFonts w:ascii="Times New Roman" w:hAnsi="Times New Roman" w:cs="Times New Roman"/>
                <w:sz w:val="22"/>
              </w:rPr>
              <w:t>Итого на очередной финансовый год и плановый период</w:t>
            </w:r>
          </w:p>
        </w:tc>
      </w:tr>
      <w:tr w:rsidR="00E85AAD" w14:paraId="6256FC3A" w14:textId="77777777" w:rsidTr="00481CA9">
        <w:trPr>
          <w:trHeight w:hRule="exact" w:val="581"/>
          <w:tblHeader/>
          <w:jc w:val="center"/>
        </w:trPr>
        <w:tc>
          <w:tcPr>
            <w:tcW w:w="0" w:type="auto"/>
            <w:vMerge/>
            <w:tcBorders>
              <w:left w:val="single" w:sz="6" w:space="0" w:color="auto"/>
              <w:bottom w:val="single" w:sz="6" w:space="0" w:color="auto"/>
              <w:right w:val="single" w:sz="6" w:space="0" w:color="auto"/>
            </w:tcBorders>
            <w:vAlign w:val="center"/>
          </w:tcPr>
          <w:p w14:paraId="2141506E" w14:textId="77777777" w:rsidR="00E85AAD" w:rsidRPr="0098059B" w:rsidRDefault="00E85AAD" w:rsidP="00481CA9">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14:paraId="61B75FE1" w14:textId="77777777" w:rsidR="00E85AAD" w:rsidRPr="0098059B" w:rsidRDefault="00E85AAD" w:rsidP="00481CA9">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14:paraId="52E6255C" w14:textId="77777777" w:rsidR="00E85AAD" w:rsidRPr="0098059B" w:rsidRDefault="00E85AAD" w:rsidP="00481CA9">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14:paraId="62342677" w14:textId="77777777" w:rsidR="00E85AAD" w:rsidRPr="0098059B" w:rsidRDefault="00E85AAD" w:rsidP="00481CA9">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14:paraId="05B4A097" w14:textId="77777777" w:rsidR="00E85AAD" w:rsidRPr="0098059B" w:rsidRDefault="00E85AAD" w:rsidP="00481CA9">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14:paraId="7D816FE8" w14:textId="77777777" w:rsidR="00E85AAD" w:rsidRPr="0098059B" w:rsidRDefault="00E85AAD" w:rsidP="00481CA9">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14:paraId="69AF1A2E" w14:textId="77777777" w:rsidR="00E85AAD" w:rsidRPr="0098059B" w:rsidRDefault="00E85AAD" w:rsidP="00481CA9">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14:paraId="7D8C3D22" w14:textId="77777777" w:rsidR="00E85AAD" w:rsidRPr="0098059B" w:rsidRDefault="00E85AAD" w:rsidP="00481CA9">
            <w:pPr>
              <w:pStyle w:val="ConsPlusNormal"/>
              <w:widowControl/>
              <w:ind w:firstLine="0"/>
              <w:jc w:val="center"/>
              <w:rPr>
                <w:rFonts w:ascii="Times New Roman" w:hAnsi="Times New Roman" w:cs="Times New Roman"/>
                <w:sz w:val="22"/>
              </w:rPr>
            </w:pPr>
          </w:p>
        </w:tc>
        <w:tc>
          <w:tcPr>
            <w:tcW w:w="0" w:type="auto"/>
            <w:tcBorders>
              <w:top w:val="single" w:sz="6" w:space="0" w:color="auto"/>
              <w:left w:val="single" w:sz="6" w:space="0" w:color="auto"/>
              <w:bottom w:val="single" w:sz="6" w:space="0" w:color="auto"/>
              <w:right w:val="single" w:sz="6" w:space="0" w:color="auto"/>
            </w:tcBorders>
            <w:vAlign w:val="center"/>
          </w:tcPr>
          <w:p w14:paraId="08124D2C" w14:textId="77777777" w:rsidR="00E85AAD" w:rsidRPr="0098059B" w:rsidRDefault="00E85AAD" w:rsidP="00481CA9">
            <w:pPr>
              <w:pStyle w:val="ConsPlusNormal"/>
              <w:widowControl/>
              <w:ind w:firstLine="0"/>
              <w:jc w:val="center"/>
              <w:rPr>
                <w:rFonts w:ascii="Times New Roman" w:hAnsi="Times New Roman" w:cs="Times New Roman"/>
                <w:sz w:val="22"/>
                <w:lang w:val="en-US"/>
              </w:rPr>
            </w:pPr>
            <w:r w:rsidRPr="0098059B">
              <w:rPr>
                <w:rFonts w:ascii="Times New Roman" w:hAnsi="Times New Roman" w:cs="Times New Roman"/>
                <w:sz w:val="22"/>
              </w:rPr>
              <w:t>План</w:t>
            </w:r>
          </w:p>
        </w:tc>
        <w:tc>
          <w:tcPr>
            <w:tcW w:w="0" w:type="auto"/>
            <w:tcBorders>
              <w:top w:val="single" w:sz="6" w:space="0" w:color="auto"/>
              <w:left w:val="single" w:sz="6" w:space="0" w:color="auto"/>
              <w:bottom w:val="single" w:sz="6" w:space="0" w:color="auto"/>
              <w:right w:val="single" w:sz="6" w:space="0" w:color="auto"/>
            </w:tcBorders>
            <w:vAlign w:val="center"/>
          </w:tcPr>
          <w:p w14:paraId="4127425D" w14:textId="77777777" w:rsidR="00E85AAD" w:rsidRPr="0098059B" w:rsidRDefault="00E85AAD" w:rsidP="00481CA9">
            <w:pPr>
              <w:pStyle w:val="ConsPlusNormal"/>
              <w:widowControl/>
              <w:ind w:firstLine="0"/>
              <w:jc w:val="center"/>
              <w:rPr>
                <w:rFonts w:ascii="Times New Roman" w:hAnsi="Times New Roman" w:cs="Times New Roman"/>
                <w:sz w:val="22"/>
                <w:lang w:val="en-US"/>
              </w:rPr>
            </w:pPr>
            <w:r w:rsidRPr="0098059B">
              <w:rPr>
                <w:rFonts w:ascii="Times New Roman" w:hAnsi="Times New Roman" w:cs="Times New Roman"/>
                <w:sz w:val="22"/>
              </w:rPr>
              <w:t>План</w:t>
            </w:r>
          </w:p>
        </w:tc>
        <w:tc>
          <w:tcPr>
            <w:tcW w:w="0" w:type="auto"/>
            <w:tcBorders>
              <w:top w:val="single" w:sz="6" w:space="0" w:color="auto"/>
              <w:left w:val="single" w:sz="6" w:space="0" w:color="auto"/>
              <w:bottom w:val="single" w:sz="6" w:space="0" w:color="auto"/>
              <w:right w:val="single" w:sz="6" w:space="0" w:color="auto"/>
            </w:tcBorders>
            <w:vAlign w:val="center"/>
          </w:tcPr>
          <w:p w14:paraId="1A29B82A" w14:textId="77777777" w:rsidR="00E85AAD" w:rsidRPr="0098059B" w:rsidRDefault="00E85AAD" w:rsidP="00481CA9">
            <w:pPr>
              <w:pStyle w:val="ConsPlusNormal"/>
              <w:widowControl/>
              <w:ind w:firstLine="0"/>
              <w:jc w:val="center"/>
              <w:rPr>
                <w:rFonts w:ascii="Times New Roman" w:hAnsi="Times New Roman" w:cs="Times New Roman"/>
                <w:sz w:val="22"/>
                <w:lang w:val="en-US"/>
              </w:rPr>
            </w:pPr>
            <w:r w:rsidRPr="0098059B">
              <w:rPr>
                <w:rFonts w:ascii="Times New Roman" w:hAnsi="Times New Roman" w:cs="Times New Roman"/>
                <w:sz w:val="22"/>
              </w:rPr>
              <w:t>План</w:t>
            </w:r>
          </w:p>
        </w:tc>
        <w:tc>
          <w:tcPr>
            <w:tcW w:w="0" w:type="auto"/>
            <w:vMerge/>
            <w:tcBorders>
              <w:left w:val="single" w:sz="6" w:space="0" w:color="auto"/>
              <w:bottom w:val="single" w:sz="4" w:space="0" w:color="auto"/>
              <w:right w:val="single" w:sz="6" w:space="0" w:color="auto"/>
            </w:tcBorders>
            <w:vAlign w:val="center"/>
          </w:tcPr>
          <w:p w14:paraId="4D8AD695" w14:textId="77777777" w:rsidR="00E85AAD" w:rsidRPr="0098059B" w:rsidRDefault="00E85AAD" w:rsidP="00481CA9">
            <w:pPr>
              <w:pStyle w:val="ConsPlusNormal"/>
              <w:widowControl/>
              <w:ind w:firstLine="0"/>
              <w:jc w:val="center"/>
              <w:rPr>
                <w:rFonts w:ascii="Times New Roman" w:hAnsi="Times New Roman" w:cs="Times New Roman"/>
                <w:sz w:val="22"/>
                <w:lang w:val="en-US"/>
              </w:rPr>
            </w:pPr>
          </w:p>
        </w:tc>
      </w:tr>
      <w:tr w:rsidR="00E85AAD" w14:paraId="2DAD63BF" w14:textId="77777777" w:rsidTr="00481CA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3E171EB4" w14:textId="77777777" w:rsidR="00E85AAD" w:rsidRPr="0098059B" w:rsidRDefault="00E85AAD" w:rsidP="00481CA9">
            <w:pPr>
              <w:jc w:val="center"/>
              <w:rPr>
                <w:sz w:val="22"/>
              </w:rPr>
            </w:pPr>
            <w:r>
              <w:rPr>
                <w:sz w:val="22"/>
              </w:rPr>
              <w:t>1</w:t>
            </w:r>
          </w:p>
        </w:tc>
        <w:tc>
          <w:tcPr>
            <w:tcW w:w="0" w:type="auto"/>
            <w:tcBorders>
              <w:top w:val="single" w:sz="6" w:space="0" w:color="auto"/>
              <w:left w:val="single" w:sz="6" w:space="0" w:color="auto"/>
              <w:bottom w:val="single" w:sz="6" w:space="0" w:color="auto"/>
              <w:right w:val="single" w:sz="6" w:space="0" w:color="auto"/>
            </w:tcBorders>
            <w:vAlign w:val="center"/>
          </w:tcPr>
          <w:p w14:paraId="1801ACDF" w14:textId="77777777" w:rsidR="00E85AAD" w:rsidRPr="0098059B" w:rsidRDefault="00E85AAD" w:rsidP="00481CA9">
            <w:pPr>
              <w:jc w:val="center"/>
              <w:rPr>
                <w:sz w:val="22"/>
              </w:rPr>
            </w:pPr>
            <w:r>
              <w:rPr>
                <w:sz w:val="22"/>
              </w:rPr>
              <w:t>2</w:t>
            </w:r>
          </w:p>
        </w:tc>
        <w:tc>
          <w:tcPr>
            <w:tcW w:w="0" w:type="auto"/>
            <w:tcBorders>
              <w:top w:val="single" w:sz="6" w:space="0" w:color="auto"/>
              <w:left w:val="single" w:sz="6" w:space="0" w:color="auto"/>
              <w:bottom w:val="single" w:sz="6" w:space="0" w:color="auto"/>
              <w:right w:val="single" w:sz="6" w:space="0" w:color="auto"/>
            </w:tcBorders>
            <w:vAlign w:val="center"/>
          </w:tcPr>
          <w:p w14:paraId="13519372" w14:textId="77777777" w:rsidR="00E85AAD" w:rsidRPr="0098059B" w:rsidRDefault="00E85AAD" w:rsidP="00481CA9">
            <w:pPr>
              <w:jc w:val="center"/>
              <w:rPr>
                <w:sz w:val="22"/>
                <w:szCs w:val="20"/>
              </w:rPr>
            </w:pPr>
            <w:r>
              <w:rPr>
                <w:sz w:val="22"/>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14:paraId="3B924B3D" w14:textId="77777777" w:rsidR="00E85AAD" w:rsidRPr="0098059B" w:rsidRDefault="00E85AAD" w:rsidP="00481CA9">
            <w:pPr>
              <w:jc w:val="center"/>
              <w:rPr>
                <w:sz w:val="22"/>
                <w:szCs w:val="20"/>
              </w:rPr>
            </w:pPr>
            <w:r>
              <w:rPr>
                <w:sz w:val="22"/>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14:paraId="765D404B" w14:textId="77777777" w:rsidR="00E85AAD" w:rsidRPr="0098059B" w:rsidRDefault="00E85AAD" w:rsidP="00481CA9">
            <w:pPr>
              <w:jc w:val="center"/>
              <w:rPr>
                <w:sz w:val="22"/>
                <w:szCs w:val="20"/>
              </w:rPr>
            </w:pPr>
            <w:r>
              <w:rPr>
                <w:sz w:val="22"/>
                <w:szCs w:val="20"/>
              </w:rPr>
              <w:t>5</w:t>
            </w:r>
          </w:p>
        </w:tc>
        <w:tc>
          <w:tcPr>
            <w:tcW w:w="0" w:type="auto"/>
            <w:tcBorders>
              <w:top w:val="single" w:sz="6" w:space="0" w:color="auto"/>
              <w:left w:val="single" w:sz="6" w:space="0" w:color="auto"/>
              <w:bottom w:val="single" w:sz="6" w:space="0" w:color="auto"/>
              <w:right w:val="single" w:sz="6" w:space="0" w:color="auto"/>
            </w:tcBorders>
            <w:vAlign w:val="center"/>
          </w:tcPr>
          <w:p w14:paraId="727874FB" w14:textId="77777777" w:rsidR="00E85AAD" w:rsidRPr="0098059B" w:rsidRDefault="00E85AAD" w:rsidP="00481CA9">
            <w:pPr>
              <w:jc w:val="center"/>
              <w:rPr>
                <w:sz w:val="22"/>
                <w:szCs w:val="20"/>
              </w:rPr>
            </w:pPr>
            <w:r>
              <w:rPr>
                <w:sz w:val="22"/>
                <w:szCs w:val="20"/>
              </w:rPr>
              <w:t>6</w:t>
            </w:r>
          </w:p>
        </w:tc>
        <w:tc>
          <w:tcPr>
            <w:tcW w:w="0" w:type="auto"/>
            <w:tcBorders>
              <w:top w:val="single" w:sz="6" w:space="0" w:color="auto"/>
              <w:left w:val="single" w:sz="6" w:space="0" w:color="auto"/>
              <w:bottom w:val="single" w:sz="6" w:space="0" w:color="auto"/>
              <w:right w:val="single" w:sz="6" w:space="0" w:color="auto"/>
            </w:tcBorders>
            <w:vAlign w:val="center"/>
          </w:tcPr>
          <w:p w14:paraId="122CA537" w14:textId="77777777" w:rsidR="00E85AAD" w:rsidRPr="0098059B" w:rsidRDefault="00E85AAD" w:rsidP="00481CA9">
            <w:pPr>
              <w:jc w:val="center"/>
              <w:rPr>
                <w:sz w:val="22"/>
                <w:szCs w:val="20"/>
              </w:rPr>
            </w:pPr>
            <w:r>
              <w:rPr>
                <w:sz w:val="22"/>
                <w:szCs w:val="20"/>
              </w:rPr>
              <w:t>7</w:t>
            </w:r>
          </w:p>
        </w:tc>
        <w:tc>
          <w:tcPr>
            <w:tcW w:w="0" w:type="auto"/>
            <w:tcBorders>
              <w:top w:val="single" w:sz="6" w:space="0" w:color="auto"/>
              <w:left w:val="single" w:sz="6" w:space="0" w:color="auto"/>
              <w:bottom w:val="single" w:sz="6" w:space="0" w:color="auto"/>
              <w:right w:val="single" w:sz="6" w:space="0" w:color="auto"/>
            </w:tcBorders>
            <w:vAlign w:val="center"/>
          </w:tcPr>
          <w:p w14:paraId="55CAF556" w14:textId="77777777" w:rsidR="00E85AAD" w:rsidRPr="0098059B" w:rsidRDefault="00E85AAD" w:rsidP="00481CA9">
            <w:pPr>
              <w:jc w:val="center"/>
              <w:rPr>
                <w:sz w:val="22"/>
                <w:szCs w:val="20"/>
              </w:rPr>
            </w:pPr>
            <w:r>
              <w:rPr>
                <w:sz w:val="22"/>
                <w:szCs w:val="20"/>
              </w:rPr>
              <w:t>8</w:t>
            </w:r>
          </w:p>
        </w:tc>
        <w:tc>
          <w:tcPr>
            <w:tcW w:w="0" w:type="auto"/>
            <w:tcBorders>
              <w:top w:val="single" w:sz="6" w:space="0" w:color="auto"/>
              <w:left w:val="single" w:sz="6" w:space="0" w:color="auto"/>
              <w:bottom w:val="single" w:sz="6" w:space="0" w:color="auto"/>
              <w:right w:val="single" w:sz="6" w:space="0" w:color="auto"/>
            </w:tcBorders>
            <w:vAlign w:val="center"/>
          </w:tcPr>
          <w:p w14:paraId="6632D395" w14:textId="77777777" w:rsidR="00E85AAD" w:rsidRPr="0098059B" w:rsidRDefault="00E85AAD" w:rsidP="00481CA9">
            <w:pPr>
              <w:jc w:val="center"/>
              <w:rPr>
                <w:sz w:val="22"/>
                <w:szCs w:val="20"/>
              </w:rPr>
            </w:pPr>
            <w:r>
              <w:rPr>
                <w:sz w:val="22"/>
                <w:szCs w:val="20"/>
              </w:rPr>
              <w:t>9</w:t>
            </w:r>
          </w:p>
        </w:tc>
        <w:tc>
          <w:tcPr>
            <w:tcW w:w="0" w:type="auto"/>
            <w:tcBorders>
              <w:top w:val="single" w:sz="6" w:space="0" w:color="auto"/>
              <w:left w:val="single" w:sz="6" w:space="0" w:color="auto"/>
              <w:bottom w:val="single" w:sz="6" w:space="0" w:color="auto"/>
              <w:right w:val="single" w:sz="6" w:space="0" w:color="auto"/>
            </w:tcBorders>
            <w:vAlign w:val="center"/>
          </w:tcPr>
          <w:p w14:paraId="46EBF82F" w14:textId="77777777" w:rsidR="00E85AAD" w:rsidRPr="0098059B" w:rsidRDefault="00E85AAD" w:rsidP="00481CA9">
            <w:pPr>
              <w:jc w:val="center"/>
              <w:rPr>
                <w:sz w:val="22"/>
                <w:szCs w:val="20"/>
              </w:rPr>
            </w:pPr>
            <w:r>
              <w:rPr>
                <w:sz w:val="22"/>
                <w:szCs w:val="20"/>
              </w:rPr>
              <w:t>10</w:t>
            </w:r>
          </w:p>
        </w:tc>
        <w:tc>
          <w:tcPr>
            <w:tcW w:w="0" w:type="auto"/>
            <w:tcBorders>
              <w:top w:val="single" w:sz="6" w:space="0" w:color="auto"/>
              <w:left w:val="single" w:sz="6" w:space="0" w:color="auto"/>
              <w:bottom w:val="single" w:sz="6" w:space="0" w:color="auto"/>
              <w:right w:val="single" w:sz="6" w:space="0" w:color="auto"/>
            </w:tcBorders>
            <w:vAlign w:val="center"/>
          </w:tcPr>
          <w:p w14:paraId="659D02FB" w14:textId="77777777" w:rsidR="00E85AAD" w:rsidRPr="0098059B" w:rsidRDefault="00E85AAD" w:rsidP="00481CA9">
            <w:pPr>
              <w:jc w:val="center"/>
              <w:rPr>
                <w:sz w:val="22"/>
                <w:szCs w:val="20"/>
              </w:rPr>
            </w:pPr>
            <w:r>
              <w:rPr>
                <w:sz w:val="22"/>
                <w:szCs w:val="20"/>
              </w:rPr>
              <w:t>11</w:t>
            </w:r>
          </w:p>
        </w:tc>
        <w:tc>
          <w:tcPr>
            <w:tcW w:w="0" w:type="auto"/>
            <w:tcBorders>
              <w:top w:val="single" w:sz="4" w:space="0" w:color="auto"/>
              <w:left w:val="single" w:sz="6" w:space="0" w:color="auto"/>
              <w:bottom w:val="single" w:sz="6" w:space="0" w:color="auto"/>
              <w:right w:val="single" w:sz="6" w:space="0" w:color="auto"/>
            </w:tcBorders>
            <w:vAlign w:val="center"/>
          </w:tcPr>
          <w:p w14:paraId="53884434" w14:textId="77777777" w:rsidR="00E85AAD" w:rsidRPr="0098059B" w:rsidRDefault="00E85AAD" w:rsidP="00481CA9">
            <w:pPr>
              <w:jc w:val="center"/>
              <w:rPr>
                <w:sz w:val="22"/>
                <w:szCs w:val="20"/>
              </w:rPr>
            </w:pPr>
            <w:r>
              <w:rPr>
                <w:sz w:val="22"/>
                <w:szCs w:val="20"/>
              </w:rPr>
              <w:t>12</w:t>
            </w:r>
          </w:p>
        </w:tc>
      </w:tr>
      <w:tr w:rsidR="00E85AAD" w14:paraId="6CDEB114" w14:textId="77777777" w:rsidTr="00481CA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6FD85C98" w14:textId="77777777" w:rsidR="00E85AAD" w:rsidRPr="0098059B" w:rsidRDefault="00E85AAD" w:rsidP="00481CA9">
            <w:pPr>
              <w:jc w:val="center"/>
              <w:rPr>
                <w:sz w:val="22"/>
                <w:szCs w:val="20"/>
              </w:rPr>
            </w:pPr>
            <w:r w:rsidRPr="0098059B">
              <w:rPr>
                <w:sz w:val="22"/>
              </w:rPr>
              <w:t>1</w:t>
            </w:r>
          </w:p>
        </w:tc>
        <w:tc>
          <w:tcPr>
            <w:tcW w:w="0" w:type="auto"/>
            <w:tcBorders>
              <w:top w:val="single" w:sz="6" w:space="0" w:color="auto"/>
              <w:left w:val="single" w:sz="6" w:space="0" w:color="auto"/>
              <w:bottom w:val="single" w:sz="6" w:space="0" w:color="auto"/>
              <w:right w:val="single" w:sz="6" w:space="0" w:color="auto"/>
            </w:tcBorders>
            <w:vAlign w:val="center"/>
          </w:tcPr>
          <w:p w14:paraId="5A6514A0" w14:textId="77777777" w:rsidR="00E85AAD" w:rsidRPr="0098059B" w:rsidRDefault="00E85AAD" w:rsidP="00481CA9">
            <w:pPr>
              <w:rPr>
                <w:sz w:val="22"/>
                <w:szCs w:val="20"/>
              </w:rPr>
            </w:pPr>
            <w:r w:rsidRPr="0098059B">
              <w:rPr>
                <w:sz w:val="22"/>
              </w:rPr>
              <w:t>Муниципальная программа</w:t>
            </w:r>
          </w:p>
        </w:tc>
        <w:tc>
          <w:tcPr>
            <w:tcW w:w="0" w:type="auto"/>
            <w:tcBorders>
              <w:top w:val="single" w:sz="6" w:space="0" w:color="auto"/>
              <w:left w:val="single" w:sz="6" w:space="0" w:color="auto"/>
              <w:bottom w:val="single" w:sz="6" w:space="0" w:color="auto"/>
              <w:right w:val="single" w:sz="6" w:space="0" w:color="auto"/>
            </w:tcBorders>
            <w:vAlign w:val="center"/>
          </w:tcPr>
          <w:p w14:paraId="72D51D0E" w14:textId="77777777" w:rsidR="00E85AAD" w:rsidRPr="0098059B" w:rsidRDefault="00E85AAD" w:rsidP="00481CA9">
            <w:pPr>
              <w:rPr>
                <w:sz w:val="22"/>
                <w:szCs w:val="20"/>
              </w:rPr>
            </w:pPr>
            <w:r w:rsidRPr="0098059B">
              <w:rPr>
                <w:sz w:val="22"/>
                <w:szCs w:val="20"/>
              </w:rPr>
              <w:t>Развитие</w:t>
            </w:r>
            <w:r w:rsidRPr="0098059B">
              <w:rPr>
                <w:sz w:val="22"/>
                <w:szCs w:val="20"/>
                <w:lang w:val="en-US"/>
              </w:rPr>
              <w:t xml:space="preserve"> </w:t>
            </w:r>
            <w:r w:rsidRPr="0098059B">
              <w:rPr>
                <w:sz w:val="22"/>
                <w:szCs w:val="20"/>
              </w:rPr>
              <w:t>сельского хозяйства</w:t>
            </w:r>
          </w:p>
        </w:tc>
        <w:tc>
          <w:tcPr>
            <w:tcW w:w="0" w:type="auto"/>
            <w:tcBorders>
              <w:top w:val="single" w:sz="6" w:space="0" w:color="auto"/>
              <w:left w:val="single" w:sz="6" w:space="0" w:color="auto"/>
              <w:bottom w:val="single" w:sz="6" w:space="0" w:color="auto"/>
              <w:right w:val="single" w:sz="6" w:space="0" w:color="auto"/>
            </w:tcBorders>
            <w:vAlign w:val="center"/>
          </w:tcPr>
          <w:p w14:paraId="74C8A79B" w14:textId="77777777" w:rsidR="00E85AAD" w:rsidRPr="0098059B" w:rsidRDefault="00E85AAD" w:rsidP="00481CA9">
            <w:pPr>
              <w:rPr>
                <w:sz w:val="22"/>
                <w:szCs w:val="20"/>
              </w:rPr>
            </w:pPr>
            <w:r w:rsidRPr="0098059B">
              <w:rPr>
                <w:sz w:val="22"/>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14:paraId="50D2D986" w14:textId="77777777" w:rsidR="00E85AAD" w:rsidRPr="0098059B" w:rsidRDefault="00E85AAD" w:rsidP="00481CA9">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14:paraId="43EFB907" w14:textId="77777777" w:rsidR="00E85AAD" w:rsidRPr="0098059B" w:rsidRDefault="00E85AAD" w:rsidP="00481CA9">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14:paraId="5E9A2918" w14:textId="77777777" w:rsidR="00E85AAD" w:rsidRPr="0098059B" w:rsidRDefault="00E85AAD" w:rsidP="00481CA9">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14:paraId="5B27589B" w14:textId="77777777" w:rsidR="00E85AAD" w:rsidRPr="0098059B" w:rsidRDefault="00E85AAD" w:rsidP="00481CA9">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14:paraId="0F7F18D0" w14:textId="77777777" w:rsidR="00E85AAD" w:rsidRPr="007B05D5" w:rsidRDefault="00E85AAD" w:rsidP="00481CA9">
            <w:pPr>
              <w:jc w:val="right"/>
              <w:rPr>
                <w:sz w:val="22"/>
                <w:szCs w:val="22"/>
              </w:rPr>
            </w:pPr>
            <w:r w:rsidRPr="007B05D5">
              <w:rPr>
                <w:sz w:val="22"/>
                <w:szCs w:val="22"/>
              </w:rPr>
              <w:t>6 085 100,00</w:t>
            </w:r>
          </w:p>
        </w:tc>
        <w:tc>
          <w:tcPr>
            <w:tcW w:w="0" w:type="auto"/>
            <w:tcBorders>
              <w:top w:val="single" w:sz="6" w:space="0" w:color="auto"/>
              <w:left w:val="single" w:sz="6" w:space="0" w:color="auto"/>
              <w:bottom w:val="single" w:sz="6" w:space="0" w:color="auto"/>
              <w:right w:val="single" w:sz="6" w:space="0" w:color="auto"/>
            </w:tcBorders>
            <w:vAlign w:val="center"/>
          </w:tcPr>
          <w:p w14:paraId="19E7A9A0" w14:textId="77777777" w:rsidR="00E85AAD" w:rsidRPr="007B05D5" w:rsidRDefault="00E85AAD" w:rsidP="00481CA9">
            <w:pPr>
              <w:jc w:val="right"/>
              <w:rPr>
                <w:sz w:val="22"/>
                <w:szCs w:val="22"/>
              </w:rPr>
            </w:pPr>
            <w:r w:rsidRPr="007B05D5">
              <w:rPr>
                <w:sz w:val="22"/>
                <w:szCs w:val="22"/>
              </w:rPr>
              <w:t>6 085 100,00</w:t>
            </w:r>
          </w:p>
        </w:tc>
        <w:tc>
          <w:tcPr>
            <w:tcW w:w="0" w:type="auto"/>
            <w:tcBorders>
              <w:top w:val="single" w:sz="6" w:space="0" w:color="auto"/>
              <w:left w:val="single" w:sz="6" w:space="0" w:color="auto"/>
              <w:bottom w:val="single" w:sz="6" w:space="0" w:color="auto"/>
              <w:right w:val="single" w:sz="6" w:space="0" w:color="auto"/>
            </w:tcBorders>
            <w:vAlign w:val="center"/>
          </w:tcPr>
          <w:p w14:paraId="67630C3B" w14:textId="77777777" w:rsidR="00E85AAD" w:rsidRPr="007B05D5" w:rsidRDefault="00E85AAD" w:rsidP="00481CA9">
            <w:pPr>
              <w:jc w:val="right"/>
              <w:rPr>
                <w:sz w:val="22"/>
                <w:szCs w:val="22"/>
              </w:rPr>
            </w:pPr>
            <w:r w:rsidRPr="007B05D5">
              <w:rPr>
                <w:sz w:val="22"/>
                <w:szCs w:val="22"/>
              </w:rPr>
              <w:t>6 085 100,00</w:t>
            </w:r>
          </w:p>
        </w:tc>
        <w:tc>
          <w:tcPr>
            <w:tcW w:w="0" w:type="auto"/>
            <w:tcBorders>
              <w:top w:val="single" w:sz="6" w:space="0" w:color="auto"/>
              <w:left w:val="single" w:sz="6" w:space="0" w:color="auto"/>
              <w:bottom w:val="single" w:sz="6" w:space="0" w:color="auto"/>
              <w:right w:val="single" w:sz="6" w:space="0" w:color="auto"/>
            </w:tcBorders>
            <w:vAlign w:val="center"/>
          </w:tcPr>
          <w:p w14:paraId="5DD91A9C" w14:textId="77777777" w:rsidR="00E85AAD" w:rsidRPr="007B05D5" w:rsidRDefault="00E85AAD" w:rsidP="00481CA9">
            <w:pPr>
              <w:jc w:val="right"/>
              <w:rPr>
                <w:sz w:val="22"/>
                <w:szCs w:val="22"/>
              </w:rPr>
            </w:pPr>
            <w:r w:rsidRPr="007B05D5">
              <w:rPr>
                <w:sz w:val="22"/>
                <w:szCs w:val="22"/>
              </w:rPr>
              <w:t>18 255 300,00</w:t>
            </w:r>
          </w:p>
        </w:tc>
      </w:tr>
      <w:tr w:rsidR="00E85AAD" w14:paraId="62B95A94" w14:textId="77777777" w:rsidTr="00481CA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363C4760" w14:textId="77777777" w:rsidR="00E85AAD" w:rsidRPr="0098059B" w:rsidRDefault="00E85AAD" w:rsidP="00481CA9">
            <w:pPr>
              <w:jc w:val="center"/>
              <w:rPr>
                <w:sz w:val="22"/>
                <w:szCs w:val="20"/>
              </w:rPr>
            </w:pPr>
            <w:r w:rsidRPr="0098059B">
              <w:rPr>
                <w:sz w:val="22"/>
              </w:rPr>
              <w:t>2</w:t>
            </w:r>
          </w:p>
        </w:tc>
        <w:tc>
          <w:tcPr>
            <w:tcW w:w="0" w:type="auto"/>
            <w:tcBorders>
              <w:top w:val="single" w:sz="6" w:space="0" w:color="auto"/>
              <w:left w:val="single" w:sz="6" w:space="0" w:color="auto"/>
              <w:bottom w:val="single" w:sz="6" w:space="0" w:color="auto"/>
              <w:right w:val="single" w:sz="6" w:space="0" w:color="auto"/>
            </w:tcBorders>
            <w:vAlign w:val="center"/>
          </w:tcPr>
          <w:p w14:paraId="418AF223" w14:textId="77777777" w:rsidR="00E85AAD" w:rsidRPr="0098059B" w:rsidRDefault="00E85AAD" w:rsidP="00481CA9">
            <w:pPr>
              <w:rPr>
                <w:sz w:val="22"/>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0A77EE67" w14:textId="77777777" w:rsidR="00E85AAD" w:rsidRPr="0098059B" w:rsidRDefault="00E85AAD" w:rsidP="00481CA9">
            <w:pPr>
              <w:rPr>
                <w:sz w:val="22"/>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3601960C" w14:textId="77777777" w:rsidR="00E85AAD" w:rsidRPr="0098059B" w:rsidRDefault="00E85AAD" w:rsidP="00481CA9">
            <w:pPr>
              <w:rPr>
                <w:sz w:val="22"/>
                <w:szCs w:val="20"/>
              </w:rPr>
            </w:pPr>
            <w:r w:rsidRPr="0098059B">
              <w:rPr>
                <w:sz w:val="22"/>
                <w:szCs w:val="20"/>
              </w:rP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14:paraId="75E61FC6" w14:textId="77777777" w:rsidR="00E85AAD" w:rsidRPr="0098059B" w:rsidRDefault="00E85AAD" w:rsidP="00481CA9">
            <w:pPr>
              <w:jc w:val="center"/>
              <w:rPr>
                <w:sz w:val="22"/>
                <w:szCs w:val="20"/>
              </w:rPr>
            </w:pPr>
            <w:r w:rsidRPr="0098059B">
              <w:rPr>
                <w:sz w:val="22"/>
                <w:szCs w:val="20"/>
              </w:rPr>
              <w:t>408</w:t>
            </w:r>
          </w:p>
        </w:tc>
        <w:tc>
          <w:tcPr>
            <w:tcW w:w="0" w:type="auto"/>
            <w:tcBorders>
              <w:top w:val="single" w:sz="6" w:space="0" w:color="auto"/>
              <w:left w:val="single" w:sz="6" w:space="0" w:color="auto"/>
              <w:bottom w:val="single" w:sz="6" w:space="0" w:color="auto"/>
              <w:right w:val="single" w:sz="6" w:space="0" w:color="auto"/>
            </w:tcBorders>
            <w:vAlign w:val="center"/>
          </w:tcPr>
          <w:p w14:paraId="185DF1D5" w14:textId="77777777" w:rsidR="00E85AAD" w:rsidRPr="0098059B" w:rsidRDefault="00E85AAD" w:rsidP="00481CA9">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14:paraId="67133871" w14:textId="77777777" w:rsidR="00E85AAD" w:rsidRPr="0098059B" w:rsidRDefault="00E85AAD" w:rsidP="00481CA9">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14:paraId="67692C80" w14:textId="77777777" w:rsidR="00E85AAD" w:rsidRPr="0098059B" w:rsidRDefault="00E85AAD" w:rsidP="00481CA9">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14:paraId="48DD2874" w14:textId="77777777" w:rsidR="00E85AAD" w:rsidRPr="007B05D5" w:rsidRDefault="00E85AAD" w:rsidP="00481CA9">
            <w:pPr>
              <w:jc w:val="right"/>
              <w:rPr>
                <w:sz w:val="22"/>
                <w:szCs w:val="22"/>
              </w:rPr>
            </w:pPr>
            <w:r w:rsidRPr="007B05D5">
              <w:rPr>
                <w:sz w:val="22"/>
                <w:szCs w:val="22"/>
              </w:rPr>
              <w:t>6 085 100,00</w:t>
            </w:r>
          </w:p>
        </w:tc>
        <w:tc>
          <w:tcPr>
            <w:tcW w:w="0" w:type="auto"/>
            <w:tcBorders>
              <w:top w:val="single" w:sz="6" w:space="0" w:color="auto"/>
              <w:left w:val="single" w:sz="6" w:space="0" w:color="auto"/>
              <w:bottom w:val="single" w:sz="6" w:space="0" w:color="auto"/>
              <w:right w:val="single" w:sz="6" w:space="0" w:color="auto"/>
            </w:tcBorders>
            <w:vAlign w:val="center"/>
          </w:tcPr>
          <w:p w14:paraId="6765D0F1" w14:textId="77777777" w:rsidR="00E85AAD" w:rsidRPr="007B05D5" w:rsidRDefault="00E85AAD" w:rsidP="00481CA9">
            <w:pPr>
              <w:jc w:val="right"/>
              <w:rPr>
                <w:sz w:val="22"/>
                <w:szCs w:val="22"/>
              </w:rPr>
            </w:pPr>
            <w:r w:rsidRPr="007B05D5">
              <w:rPr>
                <w:sz w:val="22"/>
                <w:szCs w:val="22"/>
              </w:rPr>
              <w:t>6 085 100,00</w:t>
            </w:r>
          </w:p>
        </w:tc>
        <w:tc>
          <w:tcPr>
            <w:tcW w:w="0" w:type="auto"/>
            <w:tcBorders>
              <w:top w:val="single" w:sz="6" w:space="0" w:color="auto"/>
              <w:left w:val="single" w:sz="6" w:space="0" w:color="auto"/>
              <w:bottom w:val="single" w:sz="6" w:space="0" w:color="auto"/>
              <w:right w:val="single" w:sz="6" w:space="0" w:color="auto"/>
            </w:tcBorders>
            <w:vAlign w:val="center"/>
          </w:tcPr>
          <w:p w14:paraId="480D8F7B" w14:textId="77777777" w:rsidR="00E85AAD" w:rsidRPr="007B05D5" w:rsidRDefault="00E85AAD" w:rsidP="00481CA9">
            <w:pPr>
              <w:jc w:val="right"/>
              <w:rPr>
                <w:sz w:val="22"/>
                <w:szCs w:val="22"/>
              </w:rPr>
            </w:pPr>
            <w:r w:rsidRPr="007B05D5">
              <w:rPr>
                <w:sz w:val="22"/>
                <w:szCs w:val="22"/>
              </w:rPr>
              <w:t>6 085 100,00</w:t>
            </w:r>
          </w:p>
        </w:tc>
        <w:tc>
          <w:tcPr>
            <w:tcW w:w="0" w:type="auto"/>
            <w:tcBorders>
              <w:top w:val="single" w:sz="6" w:space="0" w:color="auto"/>
              <w:left w:val="single" w:sz="6" w:space="0" w:color="auto"/>
              <w:bottom w:val="single" w:sz="6" w:space="0" w:color="auto"/>
              <w:right w:val="single" w:sz="6" w:space="0" w:color="auto"/>
            </w:tcBorders>
            <w:vAlign w:val="center"/>
          </w:tcPr>
          <w:p w14:paraId="4B464B08" w14:textId="77777777" w:rsidR="00E85AAD" w:rsidRPr="007B05D5" w:rsidRDefault="00E85AAD" w:rsidP="00481CA9">
            <w:pPr>
              <w:jc w:val="right"/>
              <w:rPr>
                <w:sz w:val="22"/>
                <w:szCs w:val="22"/>
              </w:rPr>
            </w:pPr>
            <w:r w:rsidRPr="007B05D5">
              <w:rPr>
                <w:sz w:val="22"/>
                <w:szCs w:val="22"/>
              </w:rPr>
              <w:t>18 255 300,00</w:t>
            </w:r>
          </w:p>
        </w:tc>
      </w:tr>
      <w:tr w:rsidR="00E85AAD" w14:paraId="5F0F5C7C" w14:textId="77777777" w:rsidTr="00481CA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7BD4D673" w14:textId="77777777" w:rsidR="00E85AAD" w:rsidRPr="0098059B" w:rsidRDefault="00E85AAD" w:rsidP="00481CA9">
            <w:pPr>
              <w:jc w:val="center"/>
              <w:rPr>
                <w:sz w:val="22"/>
                <w:szCs w:val="20"/>
              </w:rPr>
            </w:pPr>
            <w:r w:rsidRPr="0098059B">
              <w:rPr>
                <w:sz w:val="22"/>
              </w:rPr>
              <w:t>3</w:t>
            </w:r>
          </w:p>
        </w:tc>
        <w:tc>
          <w:tcPr>
            <w:tcW w:w="0" w:type="auto"/>
            <w:tcBorders>
              <w:top w:val="single" w:sz="6" w:space="0" w:color="auto"/>
              <w:left w:val="single" w:sz="6" w:space="0" w:color="auto"/>
              <w:bottom w:val="single" w:sz="6" w:space="0" w:color="auto"/>
              <w:right w:val="single" w:sz="6" w:space="0" w:color="auto"/>
            </w:tcBorders>
            <w:vAlign w:val="center"/>
          </w:tcPr>
          <w:p w14:paraId="2F33EF31" w14:textId="77777777" w:rsidR="00E85AAD" w:rsidRPr="0098059B" w:rsidRDefault="00E85AAD" w:rsidP="00481CA9">
            <w:pPr>
              <w:rPr>
                <w:sz w:val="22"/>
                <w:szCs w:val="20"/>
              </w:rPr>
            </w:pPr>
            <w:r w:rsidRPr="0098059B">
              <w:rPr>
                <w:sz w:val="22"/>
              </w:rPr>
              <w:t>Подпрограмма 2</w:t>
            </w:r>
          </w:p>
        </w:tc>
        <w:tc>
          <w:tcPr>
            <w:tcW w:w="0" w:type="auto"/>
            <w:tcBorders>
              <w:top w:val="single" w:sz="6" w:space="0" w:color="auto"/>
              <w:left w:val="single" w:sz="6" w:space="0" w:color="auto"/>
              <w:bottom w:val="single" w:sz="6" w:space="0" w:color="auto"/>
              <w:right w:val="single" w:sz="6" w:space="0" w:color="auto"/>
            </w:tcBorders>
            <w:vAlign w:val="center"/>
          </w:tcPr>
          <w:p w14:paraId="766BF68D" w14:textId="77777777" w:rsidR="00E85AAD" w:rsidRPr="0098059B" w:rsidRDefault="00E85AAD" w:rsidP="00481CA9">
            <w:pPr>
              <w:rPr>
                <w:sz w:val="22"/>
                <w:szCs w:val="20"/>
              </w:rPr>
            </w:pPr>
            <w:r w:rsidRPr="0098059B">
              <w:rPr>
                <w:sz w:val="22"/>
                <w:szCs w:val="20"/>
              </w:rPr>
              <w:t>Обеспечение</w:t>
            </w:r>
            <w:r w:rsidRPr="005C60D0">
              <w:rPr>
                <w:sz w:val="22"/>
                <w:szCs w:val="20"/>
              </w:rPr>
              <w:t xml:space="preserve"> </w:t>
            </w:r>
            <w:r w:rsidRPr="0098059B">
              <w:rPr>
                <w:sz w:val="22"/>
                <w:szCs w:val="20"/>
              </w:rPr>
              <w:t>реализации муниципальной программы и прочие мероприятия</w:t>
            </w:r>
          </w:p>
        </w:tc>
        <w:tc>
          <w:tcPr>
            <w:tcW w:w="0" w:type="auto"/>
            <w:tcBorders>
              <w:top w:val="single" w:sz="6" w:space="0" w:color="auto"/>
              <w:left w:val="single" w:sz="6" w:space="0" w:color="auto"/>
              <w:bottom w:val="single" w:sz="6" w:space="0" w:color="auto"/>
              <w:right w:val="single" w:sz="6" w:space="0" w:color="auto"/>
            </w:tcBorders>
            <w:vAlign w:val="center"/>
          </w:tcPr>
          <w:p w14:paraId="26DE7191" w14:textId="77777777" w:rsidR="00E85AAD" w:rsidRPr="0098059B" w:rsidRDefault="00E85AAD" w:rsidP="00481CA9">
            <w:pPr>
              <w:rPr>
                <w:sz w:val="22"/>
                <w:szCs w:val="20"/>
              </w:rPr>
            </w:pPr>
            <w:r w:rsidRPr="0098059B">
              <w:rPr>
                <w:sz w:val="22"/>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14:paraId="3EB78258" w14:textId="77777777" w:rsidR="00E85AAD" w:rsidRPr="0098059B" w:rsidRDefault="00E85AAD" w:rsidP="00481CA9">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14:paraId="21104C6D" w14:textId="77777777" w:rsidR="00E85AAD" w:rsidRPr="0098059B" w:rsidRDefault="00E85AAD" w:rsidP="00481CA9">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14:paraId="0950BF01" w14:textId="77777777" w:rsidR="00E85AAD" w:rsidRPr="0098059B" w:rsidRDefault="00E85AAD" w:rsidP="00481CA9">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14:paraId="79BC2ED3" w14:textId="77777777" w:rsidR="00E85AAD" w:rsidRPr="0098059B" w:rsidRDefault="00E85AAD" w:rsidP="00481CA9">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14:paraId="435D4DF6" w14:textId="77777777" w:rsidR="00E85AAD" w:rsidRPr="007B05D5" w:rsidRDefault="00E85AAD" w:rsidP="00481CA9">
            <w:pPr>
              <w:jc w:val="right"/>
              <w:rPr>
                <w:sz w:val="22"/>
                <w:szCs w:val="22"/>
              </w:rPr>
            </w:pPr>
            <w:r w:rsidRPr="007B05D5">
              <w:rPr>
                <w:sz w:val="22"/>
                <w:szCs w:val="22"/>
              </w:rPr>
              <w:t>6 085 100,00</w:t>
            </w:r>
          </w:p>
        </w:tc>
        <w:tc>
          <w:tcPr>
            <w:tcW w:w="0" w:type="auto"/>
            <w:tcBorders>
              <w:top w:val="single" w:sz="6" w:space="0" w:color="auto"/>
              <w:left w:val="single" w:sz="6" w:space="0" w:color="auto"/>
              <w:bottom w:val="single" w:sz="6" w:space="0" w:color="auto"/>
              <w:right w:val="single" w:sz="6" w:space="0" w:color="auto"/>
            </w:tcBorders>
            <w:vAlign w:val="center"/>
          </w:tcPr>
          <w:p w14:paraId="6D84B333" w14:textId="77777777" w:rsidR="00E85AAD" w:rsidRPr="007B05D5" w:rsidRDefault="00E85AAD" w:rsidP="00481CA9">
            <w:pPr>
              <w:jc w:val="right"/>
              <w:rPr>
                <w:sz w:val="22"/>
                <w:szCs w:val="22"/>
              </w:rPr>
            </w:pPr>
            <w:r w:rsidRPr="007B05D5">
              <w:rPr>
                <w:sz w:val="22"/>
                <w:szCs w:val="22"/>
              </w:rPr>
              <w:t>6 085 100,00</w:t>
            </w:r>
          </w:p>
        </w:tc>
        <w:tc>
          <w:tcPr>
            <w:tcW w:w="0" w:type="auto"/>
            <w:tcBorders>
              <w:top w:val="single" w:sz="6" w:space="0" w:color="auto"/>
              <w:left w:val="single" w:sz="6" w:space="0" w:color="auto"/>
              <w:bottom w:val="single" w:sz="6" w:space="0" w:color="auto"/>
              <w:right w:val="single" w:sz="6" w:space="0" w:color="auto"/>
            </w:tcBorders>
            <w:vAlign w:val="center"/>
          </w:tcPr>
          <w:p w14:paraId="16DBADC1" w14:textId="77777777" w:rsidR="00E85AAD" w:rsidRPr="007B05D5" w:rsidRDefault="00E85AAD" w:rsidP="00481CA9">
            <w:pPr>
              <w:jc w:val="right"/>
              <w:rPr>
                <w:sz w:val="22"/>
                <w:szCs w:val="22"/>
              </w:rPr>
            </w:pPr>
            <w:r w:rsidRPr="007B05D5">
              <w:rPr>
                <w:sz w:val="22"/>
                <w:szCs w:val="22"/>
              </w:rPr>
              <w:t>6 085 100,00</w:t>
            </w:r>
          </w:p>
        </w:tc>
        <w:tc>
          <w:tcPr>
            <w:tcW w:w="0" w:type="auto"/>
            <w:tcBorders>
              <w:top w:val="single" w:sz="6" w:space="0" w:color="auto"/>
              <w:left w:val="single" w:sz="6" w:space="0" w:color="auto"/>
              <w:bottom w:val="single" w:sz="6" w:space="0" w:color="auto"/>
              <w:right w:val="single" w:sz="6" w:space="0" w:color="auto"/>
            </w:tcBorders>
            <w:vAlign w:val="center"/>
          </w:tcPr>
          <w:p w14:paraId="04A59344" w14:textId="77777777" w:rsidR="00E85AAD" w:rsidRPr="007B05D5" w:rsidRDefault="00E85AAD" w:rsidP="00481CA9">
            <w:pPr>
              <w:jc w:val="right"/>
              <w:rPr>
                <w:sz w:val="22"/>
                <w:szCs w:val="22"/>
              </w:rPr>
            </w:pPr>
            <w:r w:rsidRPr="007B05D5">
              <w:rPr>
                <w:sz w:val="22"/>
                <w:szCs w:val="22"/>
              </w:rPr>
              <w:t>18 255 300,00</w:t>
            </w:r>
          </w:p>
        </w:tc>
      </w:tr>
      <w:tr w:rsidR="00E85AAD" w14:paraId="64E5DE0B" w14:textId="77777777" w:rsidTr="00481CA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6B5BF782" w14:textId="77777777" w:rsidR="00E85AAD" w:rsidRPr="0098059B" w:rsidRDefault="00E85AAD" w:rsidP="00481CA9">
            <w:pPr>
              <w:jc w:val="center"/>
              <w:rPr>
                <w:sz w:val="22"/>
                <w:szCs w:val="20"/>
              </w:rPr>
            </w:pPr>
            <w:r w:rsidRPr="0098059B">
              <w:rPr>
                <w:sz w:val="22"/>
              </w:rPr>
              <w:t>4</w:t>
            </w:r>
          </w:p>
        </w:tc>
        <w:tc>
          <w:tcPr>
            <w:tcW w:w="0" w:type="auto"/>
            <w:tcBorders>
              <w:top w:val="single" w:sz="6" w:space="0" w:color="auto"/>
              <w:left w:val="single" w:sz="6" w:space="0" w:color="auto"/>
              <w:bottom w:val="single" w:sz="6" w:space="0" w:color="auto"/>
              <w:right w:val="single" w:sz="6" w:space="0" w:color="auto"/>
            </w:tcBorders>
            <w:vAlign w:val="center"/>
          </w:tcPr>
          <w:p w14:paraId="423316BC" w14:textId="77777777" w:rsidR="00E85AAD" w:rsidRPr="0098059B" w:rsidRDefault="00E85AAD" w:rsidP="00481CA9">
            <w:pPr>
              <w:rPr>
                <w:sz w:val="22"/>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3CFC0257" w14:textId="77777777" w:rsidR="00E85AAD" w:rsidRPr="0098059B" w:rsidRDefault="00E85AAD" w:rsidP="00481CA9">
            <w:pPr>
              <w:rPr>
                <w:sz w:val="22"/>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2AF2877E" w14:textId="77777777" w:rsidR="00E85AAD" w:rsidRPr="0098059B" w:rsidRDefault="00E85AAD" w:rsidP="00481CA9">
            <w:pPr>
              <w:rPr>
                <w:sz w:val="22"/>
                <w:szCs w:val="20"/>
              </w:rPr>
            </w:pPr>
            <w:r w:rsidRPr="0098059B">
              <w:rPr>
                <w:sz w:val="22"/>
                <w:szCs w:val="20"/>
              </w:rP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14:paraId="3544B5FB" w14:textId="77777777" w:rsidR="00E85AAD" w:rsidRPr="0098059B" w:rsidRDefault="00E85AAD" w:rsidP="00481CA9">
            <w:pPr>
              <w:jc w:val="center"/>
              <w:rPr>
                <w:sz w:val="22"/>
                <w:szCs w:val="20"/>
              </w:rPr>
            </w:pPr>
            <w:r w:rsidRPr="0098059B">
              <w:rPr>
                <w:sz w:val="22"/>
                <w:szCs w:val="20"/>
              </w:rPr>
              <w:t>408</w:t>
            </w:r>
          </w:p>
        </w:tc>
        <w:tc>
          <w:tcPr>
            <w:tcW w:w="0" w:type="auto"/>
            <w:tcBorders>
              <w:top w:val="single" w:sz="6" w:space="0" w:color="auto"/>
              <w:left w:val="single" w:sz="6" w:space="0" w:color="auto"/>
              <w:bottom w:val="single" w:sz="6" w:space="0" w:color="auto"/>
              <w:right w:val="single" w:sz="6" w:space="0" w:color="auto"/>
            </w:tcBorders>
            <w:vAlign w:val="center"/>
          </w:tcPr>
          <w:p w14:paraId="2806236B" w14:textId="77777777" w:rsidR="00E85AAD" w:rsidRPr="0098059B" w:rsidRDefault="00E85AAD" w:rsidP="00481CA9">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14:paraId="0E89936B" w14:textId="77777777" w:rsidR="00E85AAD" w:rsidRPr="0098059B" w:rsidRDefault="00E85AAD" w:rsidP="00481CA9">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14:paraId="4EE937A7" w14:textId="77777777" w:rsidR="00E85AAD" w:rsidRPr="0098059B" w:rsidRDefault="00E85AAD" w:rsidP="00481CA9">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14:paraId="6408DBF4" w14:textId="77777777" w:rsidR="00E85AAD" w:rsidRPr="007B05D5" w:rsidRDefault="00E85AAD" w:rsidP="00481CA9">
            <w:pPr>
              <w:jc w:val="right"/>
              <w:rPr>
                <w:sz w:val="22"/>
                <w:szCs w:val="22"/>
              </w:rPr>
            </w:pPr>
            <w:r w:rsidRPr="007B05D5">
              <w:rPr>
                <w:sz w:val="22"/>
                <w:szCs w:val="22"/>
              </w:rPr>
              <w:t>6 085 100,00</w:t>
            </w:r>
          </w:p>
        </w:tc>
        <w:tc>
          <w:tcPr>
            <w:tcW w:w="0" w:type="auto"/>
            <w:tcBorders>
              <w:top w:val="single" w:sz="6" w:space="0" w:color="auto"/>
              <w:left w:val="single" w:sz="6" w:space="0" w:color="auto"/>
              <w:bottom w:val="single" w:sz="6" w:space="0" w:color="auto"/>
              <w:right w:val="single" w:sz="6" w:space="0" w:color="auto"/>
            </w:tcBorders>
            <w:vAlign w:val="center"/>
          </w:tcPr>
          <w:p w14:paraId="42EB1B1F" w14:textId="77777777" w:rsidR="00E85AAD" w:rsidRPr="007B05D5" w:rsidRDefault="00E85AAD" w:rsidP="00481CA9">
            <w:pPr>
              <w:jc w:val="right"/>
              <w:rPr>
                <w:sz w:val="22"/>
                <w:szCs w:val="22"/>
              </w:rPr>
            </w:pPr>
            <w:r w:rsidRPr="007B05D5">
              <w:rPr>
                <w:sz w:val="22"/>
                <w:szCs w:val="22"/>
              </w:rPr>
              <w:t>6 085 100,00</w:t>
            </w:r>
          </w:p>
        </w:tc>
        <w:tc>
          <w:tcPr>
            <w:tcW w:w="0" w:type="auto"/>
            <w:tcBorders>
              <w:top w:val="single" w:sz="6" w:space="0" w:color="auto"/>
              <w:left w:val="single" w:sz="6" w:space="0" w:color="auto"/>
              <w:bottom w:val="single" w:sz="6" w:space="0" w:color="auto"/>
              <w:right w:val="single" w:sz="6" w:space="0" w:color="auto"/>
            </w:tcBorders>
            <w:vAlign w:val="center"/>
          </w:tcPr>
          <w:p w14:paraId="507C5B4A" w14:textId="77777777" w:rsidR="00E85AAD" w:rsidRPr="007B05D5" w:rsidRDefault="00E85AAD" w:rsidP="00481CA9">
            <w:pPr>
              <w:jc w:val="right"/>
              <w:rPr>
                <w:sz w:val="22"/>
                <w:szCs w:val="22"/>
              </w:rPr>
            </w:pPr>
            <w:r w:rsidRPr="007B05D5">
              <w:rPr>
                <w:sz w:val="22"/>
                <w:szCs w:val="22"/>
              </w:rPr>
              <w:t>6 085 100,00</w:t>
            </w:r>
          </w:p>
        </w:tc>
        <w:tc>
          <w:tcPr>
            <w:tcW w:w="0" w:type="auto"/>
            <w:tcBorders>
              <w:top w:val="single" w:sz="6" w:space="0" w:color="auto"/>
              <w:left w:val="single" w:sz="6" w:space="0" w:color="auto"/>
              <w:bottom w:val="single" w:sz="6" w:space="0" w:color="auto"/>
              <w:right w:val="single" w:sz="6" w:space="0" w:color="auto"/>
            </w:tcBorders>
            <w:vAlign w:val="center"/>
          </w:tcPr>
          <w:p w14:paraId="4DC6F65B" w14:textId="77777777" w:rsidR="00E85AAD" w:rsidRPr="007B05D5" w:rsidRDefault="00E85AAD" w:rsidP="00481CA9">
            <w:pPr>
              <w:jc w:val="right"/>
              <w:rPr>
                <w:sz w:val="22"/>
                <w:szCs w:val="22"/>
              </w:rPr>
            </w:pPr>
            <w:r w:rsidRPr="007B05D5">
              <w:rPr>
                <w:sz w:val="22"/>
                <w:szCs w:val="22"/>
              </w:rPr>
              <w:t>18 255 300,00</w:t>
            </w:r>
          </w:p>
        </w:tc>
      </w:tr>
    </w:tbl>
    <w:p w14:paraId="618435CB" w14:textId="77777777" w:rsidR="00E85AAD" w:rsidRPr="00611E97" w:rsidRDefault="00E85AAD" w:rsidP="00E85AAD">
      <w:pPr>
        <w:jc w:val="both"/>
        <w:rPr>
          <w:sz w:val="28"/>
          <w:szCs w:val="28"/>
        </w:rPr>
        <w:sectPr w:rsidR="00E85AAD" w:rsidRPr="00611E97" w:rsidSect="00CE6B89">
          <w:pgSz w:w="16838" w:h="11906" w:orient="landscape"/>
          <w:pgMar w:top="720" w:right="720" w:bottom="720" w:left="720" w:header="708" w:footer="708" w:gutter="0"/>
          <w:cols w:space="708"/>
          <w:docGrid w:linePitch="360"/>
        </w:sectPr>
      </w:pPr>
    </w:p>
    <w:p w14:paraId="281098DF" w14:textId="77777777" w:rsidR="00E85AAD" w:rsidRPr="0061407F" w:rsidRDefault="00E85AAD" w:rsidP="00E85AAD">
      <w:pPr>
        <w:pStyle w:val="1"/>
        <w:ind w:left="11057"/>
      </w:pPr>
      <w:r w:rsidRPr="0061407F">
        <w:lastRenderedPageBreak/>
        <w:t xml:space="preserve">Приложение № </w:t>
      </w:r>
      <w:fldSimple w:instr=" SEQ gp_pril \* MERGEFORMAT ">
        <w:r>
          <w:rPr>
            <w:noProof/>
          </w:rPr>
          <w:t>4</w:t>
        </w:r>
      </w:fldSimple>
      <w:r>
        <w:rPr>
          <w:lang w:val="en-US"/>
        </w:rPr>
        <w:t xml:space="preserve"> </w:t>
      </w:r>
      <w:r w:rsidRPr="0061407F">
        <w:t>к муниципальной программе</w:t>
      </w:r>
    </w:p>
    <w:p w14:paraId="1FC55A9C" w14:textId="77777777" w:rsidR="00E85AAD" w:rsidRPr="00611E97" w:rsidRDefault="00E85AAD" w:rsidP="00E85AAD">
      <w:pPr>
        <w:widowControl w:val="0"/>
        <w:ind w:left="11057" w:right="99"/>
        <w:jc w:val="center"/>
        <w:rPr>
          <w:sz w:val="22"/>
          <w:szCs w:val="22"/>
        </w:rPr>
      </w:pPr>
    </w:p>
    <w:p w14:paraId="7131E3F7" w14:textId="77777777" w:rsidR="00E85AAD" w:rsidRPr="00E0228D" w:rsidRDefault="00E85AAD" w:rsidP="00E85AAD">
      <w:pPr>
        <w:jc w:val="center"/>
        <w:rPr>
          <w:rFonts w:eastAsia="Calibri"/>
          <w:sz w:val="28"/>
          <w:szCs w:val="28"/>
          <w:lang w:eastAsia="en-US"/>
        </w:rPr>
      </w:pPr>
      <w:r w:rsidRPr="00E0228D">
        <w:rPr>
          <w:rFonts w:eastAsia="Calibri"/>
          <w:sz w:val="28"/>
          <w:szCs w:val="28"/>
          <w:lang w:eastAsia="en-US"/>
        </w:rPr>
        <w:t xml:space="preserve">Информация об источниках финансирования подпрограмм, отдельных мероприятий муниципальной программы </w:t>
      </w:r>
      <w:r>
        <w:rPr>
          <w:rFonts w:eastAsia="Calibri"/>
          <w:sz w:val="28"/>
          <w:szCs w:val="28"/>
          <w:lang w:eastAsia="en-US"/>
        </w:rPr>
        <w:t>«</w:t>
      </w:r>
      <w:r w:rsidRPr="00E0228D">
        <w:rPr>
          <w:sz w:val="28"/>
          <w:szCs w:val="28"/>
        </w:rPr>
        <w:t>Развитие сельского хозяйства</w:t>
      </w:r>
      <w:r>
        <w:rPr>
          <w:sz w:val="28"/>
          <w:szCs w:val="28"/>
        </w:rPr>
        <w:t>»</w:t>
      </w:r>
      <w:r w:rsidRPr="00E0228D">
        <w:rPr>
          <w:rFonts w:eastAsia="Calibri"/>
          <w:sz w:val="28"/>
          <w:szCs w:val="28"/>
          <w:lang w:eastAsia="en-US"/>
        </w:rPr>
        <w:t xml:space="preserve"> (средства </w:t>
      </w:r>
      <w:r>
        <w:rPr>
          <w:rFonts w:eastAsia="Calibri"/>
          <w:sz w:val="28"/>
          <w:szCs w:val="28"/>
          <w:lang w:eastAsia="en-US"/>
        </w:rPr>
        <w:t>бюджета округа</w:t>
      </w:r>
      <w:r w:rsidRPr="00E0228D">
        <w:rPr>
          <w:rFonts w:eastAsia="Calibri"/>
          <w:sz w:val="28"/>
          <w:szCs w:val="28"/>
          <w:lang w:eastAsia="en-US"/>
        </w:rPr>
        <w:t>, в том числе средства, поступившие из бюджетов других уровней бюджетной системы и внебюджетных источников)</w:t>
      </w:r>
    </w:p>
    <w:p w14:paraId="22037E02" w14:textId="77777777" w:rsidR="00E85AAD" w:rsidRPr="00611E97" w:rsidRDefault="00E85AAD" w:rsidP="00E85AAD">
      <w:pPr>
        <w:jc w:val="right"/>
        <w:rPr>
          <w:sz w:val="22"/>
          <w:szCs w:val="22"/>
        </w:rPr>
      </w:pPr>
      <w:r w:rsidRPr="009C7003">
        <w:rPr>
          <w:sz w:val="28"/>
          <w:szCs w:val="22"/>
        </w:rPr>
        <w:t>(рублей)</w:t>
      </w:r>
    </w:p>
    <w:tbl>
      <w:tblPr>
        <w:tblW w:w="0" w:type="auto"/>
        <w:jc w:val="center"/>
        <w:tblCellMar>
          <w:left w:w="70" w:type="dxa"/>
          <w:right w:w="70" w:type="dxa"/>
        </w:tblCellMar>
        <w:tblLook w:val="0000" w:firstRow="0" w:lastRow="0" w:firstColumn="0" w:lastColumn="0" w:noHBand="0" w:noVBand="0"/>
      </w:tblPr>
      <w:tblGrid>
        <w:gridCol w:w="515"/>
        <w:gridCol w:w="2637"/>
        <w:gridCol w:w="3098"/>
        <w:gridCol w:w="3038"/>
        <w:gridCol w:w="1190"/>
        <w:gridCol w:w="1190"/>
        <w:gridCol w:w="1190"/>
        <w:gridCol w:w="2524"/>
      </w:tblGrid>
      <w:tr w:rsidR="00E85AAD" w14:paraId="41B1832D" w14:textId="77777777" w:rsidTr="00481CA9">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14:paraId="7B05CF31" w14:textId="77777777" w:rsidR="00E85AAD" w:rsidRPr="000F6A5C" w:rsidRDefault="00E85AAD" w:rsidP="00481CA9">
            <w:pPr>
              <w:pStyle w:val="ConsPlusNormal"/>
              <w:widowControl/>
              <w:ind w:firstLine="0"/>
              <w:jc w:val="center"/>
              <w:rPr>
                <w:rFonts w:ascii="Times New Roman" w:hAnsi="Times New Roman" w:cs="Times New Roman"/>
                <w:sz w:val="22"/>
              </w:rPr>
            </w:pPr>
            <w:r>
              <w:rPr>
                <w:rFonts w:ascii="Times New Roman" w:hAnsi="Times New Roman" w:cs="Times New Roman"/>
                <w:sz w:val="22"/>
              </w:rPr>
              <w:t>№ п/п</w:t>
            </w:r>
          </w:p>
        </w:tc>
        <w:tc>
          <w:tcPr>
            <w:tcW w:w="0" w:type="auto"/>
            <w:vMerge w:val="restart"/>
            <w:tcBorders>
              <w:top w:val="single" w:sz="6" w:space="0" w:color="auto"/>
              <w:left w:val="single" w:sz="6" w:space="0" w:color="auto"/>
              <w:right w:val="single" w:sz="6" w:space="0" w:color="auto"/>
            </w:tcBorders>
            <w:vAlign w:val="center"/>
          </w:tcPr>
          <w:p w14:paraId="28EA7B0C" w14:textId="77777777" w:rsidR="00E85AAD" w:rsidRPr="000F6A5C" w:rsidRDefault="00E85AAD" w:rsidP="00481CA9">
            <w:pPr>
              <w:pStyle w:val="ConsPlusNormal"/>
              <w:widowControl/>
              <w:ind w:firstLine="0"/>
              <w:jc w:val="center"/>
              <w:rPr>
                <w:rFonts w:ascii="Times New Roman" w:hAnsi="Times New Roman" w:cs="Times New Roman"/>
                <w:sz w:val="22"/>
              </w:rPr>
            </w:pPr>
            <w:r w:rsidRPr="000F6A5C">
              <w:rPr>
                <w:rFonts w:ascii="Times New Roman" w:hAnsi="Times New Roman" w:cs="Times New Roman"/>
                <w:sz w:val="22"/>
              </w:rPr>
              <w:t>Статус</w:t>
            </w:r>
            <w:r>
              <w:rPr>
                <w:rFonts w:ascii="Times New Roman" w:hAnsi="Times New Roman" w:cs="Times New Roman"/>
                <w:sz w:val="22"/>
              </w:rPr>
              <w:t xml:space="preserve"> (муниципальная программа, подпрограмма)</w:t>
            </w:r>
          </w:p>
        </w:tc>
        <w:tc>
          <w:tcPr>
            <w:tcW w:w="0" w:type="auto"/>
            <w:vMerge w:val="restart"/>
            <w:tcBorders>
              <w:top w:val="single" w:sz="6" w:space="0" w:color="auto"/>
              <w:left w:val="single" w:sz="6" w:space="0" w:color="auto"/>
              <w:right w:val="single" w:sz="6" w:space="0" w:color="auto"/>
            </w:tcBorders>
            <w:vAlign w:val="center"/>
          </w:tcPr>
          <w:p w14:paraId="467F32BB" w14:textId="77777777" w:rsidR="00E85AAD" w:rsidRPr="000F6A5C" w:rsidRDefault="00E85AAD" w:rsidP="00481CA9">
            <w:pPr>
              <w:pStyle w:val="ConsPlusNormal"/>
              <w:widowControl/>
              <w:ind w:firstLine="0"/>
              <w:jc w:val="center"/>
              <w:rPr>
                <w:rFonts w:ascii="Times New Roman" w:hAnsi="Times New Roman" w:cs="Times New Roman"/>
                <w:sz w:val="22"/>
              </w:rPr>
            </w:pPr>
            <w:r w:rsidRPr="000F6A5C">
              <w:rPr>
                <w:rFonts w:ascii="Times New Roman" w:hAnsi="Times New Roman" w:cs="Times New Roman"/>
                <w:sz w:val="22"/>
              </w:rPr>
              <w:t>Наименование муниципальной программы, подпрограммы</w:t>
            </w:r>
          </w:p>
        </w:tc>
        <w:tc>
          <w:tcPr>
            <w:tcW w:w="0" w:type="auto"/>
            <w:vMerge w:val="restart"/>
            <w:tcBorders>
              <w:top w:val="single" w:sz="6" w:space="0" w:color="auto"/>
              <w:left w:val="single" w:sz="6" w:space="0" w:color="auto"/>
              <w:right w:val="single" w:sz="6" w:space="0" w:color="auto"/>
            </w:tcBorders>
            <w:vAlign w:val="center"/>
          </w:tcPr>
          <w:p w14:paraId="18CA12B1" w14:textId="77777777" w:rsidR="00E85AAD" w:rsidRPr="000F6A5C" w:rsidRDefault="00E85AAD" w:rsidP="00481CA9">
            <w:pPr>
              <w:pStyle w:val="ConsPlusNormal"/>
              <w:ind w:firstLine="0"/>
              <w:jc w:val="center"/>
              <w:rPr>
                <w:rFonts w:ascii="Times New Roman" w:hAnsi="Times New Roman" w:cs="Times New Roman"/>
                <w:sz w:val="22"/>
              </w:rPr>
            </w:pPr>
            <w:r w:rsidRPr="00DE6E3F">
              <w:rPr>
                <w:rFonts w:ascii="Times New Roman" w:hAnsi="Times New Roman" w:cs="Times New Roman"/>
                <w:sz w:val="22"/>
              </w:rPr>
              <w:t>Уровень бюджетной системы/источники финансирования</w:t>
            </w:r>
          </w:p>
        </w:tc>
        <w:tc>
          <w:tcPr>
            <w:tcW w:w="0" w:type="auto"/>
            <w:tcBorders>
              <w:top w:val="single" w:sz="6" w:space="0" w:color="auto"/>
              <w:left w:val="single" w:sz="6" w:space="0" w:color="auto"/>
              <w:bottom w:val="single" w:sz="6" w:space="0" w:color="auto"/>
              <w:right w:val="single" w:sz="6" w:space="0" w:color="auto"/>
            </w:tcBorders>
            <w:vAlign w:val="center"/>
          </w:tcPr>
          <w:p w14:paraId="1B3BD337" w14:textId="77777777" w:rsidR="00E85AAD" w:rsidRPr="000F6A5C" w:rsidRDefault="00E85AAD" w:rsidP="00481CA9">
            <w:pPr>
              <w:pStyle w:val="ConsPlusNormal"/>
              <w:widowControl/>
              <w:ind w:firstLine="0"/>
              <w:jc w:val="center"/>
              <w:rPr>
                <w:rFonts w:ascii="Times New Roman" w:hAnsi="Times New Roman" w:cs="Times New Roman"/>
                <w:sz w:val="22"/>
                <w:lang w:val="en-US"/>
              </w:rPr>
            </w:pPr>
            <w:r>
              <w:rPr>
                <w:rFonts w:ascii="Times New Roman" w:hAnsi="Times New Roman" w:cs="Times New Roman"/>
                <w:sz w:val="22"/>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14:paraId="6122A052" w14:textId="77777777" w:rsidR="00E85AAD" w:rsidRPr="000F6A5C" w:rsidRDefault="00E85AAD" w:rsidP="00481CA9">
            <w:pPr>
              <w:pStyle w:val="ConsPlusNormal"/>
              <w:widowControl/>
              <w:ind w:firstLine="0"/>
              <w:jc w:val="center"/>
              <w:rPr>
                <w:rFonts w:ascii="Times New Roman" w:hAnsi="Times New Roman" w:cs="Times New Roman"/>
                <w:sz w:val="22"/>
                <w:lang w:val="en-US"/>
              </w:rPr>
            </w:pPr>
            <w:r>
              <w:rPr>
                <w:rFonts w:ascii="Times New Roman" w:hAnsi="Times New Roman" w:cs="Times New Roman"/>
                <w:sz w:val="22"/>
                <w:lang w:val="en-US"/>
              </w:rPr>
              <w:t>2026</w:t>
            </w:r>
          </w:p>
        </w:tc>
        <w:tc>
          <w:tcPr>
            <w:tcW w:w="0" w:type="auto"/>
            <w:tcBorders>
              <w:top w:val="single" w:sz="6" w:space="0" w:color="auto"/>
              <w:left w:val="single" w:sz="6" w:space="0" w:color="auto"/>
              <w:bottom w:val="single" w:sz="6" w:space="0" w:color="auto"/>
              <w:right w:val="single" w:sz="6" w:space="0" w:color="auto"/>
            </w:tcBorders>
            <w:vAlign w:val="center"/>
          </w:tcPr>
          <w:p w14:paraId="086D649A" w14:textId="77777777" w:rsidR="00E85AAD" w:rsidRPr="000F6A5C" w:rsidRDefault="00E85AAD" w:rsidP="00481CA9">
            <w:pPr>
              <w:pStyle w:val="ConsPlusNormal"/>
              <w:widowControl/>
              <w:ind w:firstLine="0"/>
              <w:jc w:val="center"/>
              <w:rPr>
                <w:rFonts w:ascii="Times New Roman" w:hAnsi="Times New Roman" w:cs="Times New Roman"/>
                <w:sz w:val="22"/>
                <w:lang w:val="en-US"/>
              </w:rPr>
            </w:pPr>
            <w:r>
              <w:rPr>
                <w:rFonts w:ascii="Times New Roman" w:hAnsi="Times New Roman" w:cs="Times New Roman"/>
                <w:sz w:val="22"/>
                <w:lang w:val="en-US"/>
              </w:rPr>
              <w:t>2027</w:t>
            </w:r>
          </w:p>
        </w:tc>
        <w:tc>
          <w:tcPr>
            <w:tcW w:w="0" w:type="auto"/>
            <w:vMerge w:val="restart"/>
            <w:tcBorders>
              <w:top w:val="single" w:sz="6" w:space="0" w:color="auto"/>
              <w:left w:val="single" w:sz="6" w:space="0" w:color="auto"/>
              <w:right w:val="single" w:sz="6" w:space="0" w:color="auto"/>
            </w:tcBorders>
            <w:vAlign w:val="center"/>
          </w:tcPr>
          <w:p w14:paraId="67B91041" w14:textId="77777777" w:rsidR="00E85AAD" w:rsidRPr="000F6A5C" w:rsidRDefault="00E85AAD" w:rsidP="00481CA9">
            <w:pPr>
              <w:pStyle w:val="ConsPlusNormal"/>
              <w:widowControl/>
              <w:ind w:firstLine="0"/>
              <w:jc w:val="center"/>
              <w:rPr>
                <w:rFonts w:ascii="Times New Roman" w:hAnsi="Times New Roman" w:cs="Times New Roman"/>
                <w:sz w:val="22"/>
              </w:rPr>
            </w:pPr>
            <w:r w:rsidRPr="00110818">
              <w:rPr>
                <w:rFonts w:ascii="Times New Roman" w:hAnsi="Times New Roman" w:cs="Times New Roman"/>
                <w:sz w:val="22"/>
              </w:rPr>
              <w:t>Итого на очередной финансовый год и плановый период</w:t>
            </w:r>
          </w:p>
        </w:tc>
      </w:tr>
      <w:tr w:rsidR="00E85AAD" w14:paraId="47D44038" w14:textId="77777777" w:rsidTr="00481CA9">
        <w:trPr>
          <w:trHeight w:val="454"/>
          <w:tblHeader/>
          <w:jc w:val="center"/>
        </w:trPr>
        <w:tc>
          <w:tcPr>
            <w:tcW w:w="0" w:type="auto"/>
            <w:vMerge/>
            <w:tcBorders>
              <w:left w:val="single" w:sz="6" w:space="0" w:color="auto"/>
              <w:bottom w:val="single" w:sz="6" w:space="0" w:color="auto"/>
              <w:right w:val="single" w:sz="6" w:space="0" w:color="auto"/>
            </w:tcBorders>
            <w:vAlign w:val="center"/>
          </w:tcPr>
          <w:p w14:paraId="52022EF6" w14:textId="77777777" w:rsidR="00E85AAD" w:rsidRPr="000F6A5C" w:rsidRDefault="00E85AAD" w:rsidP="00481CA9">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14:paraId="38D07680" w14:textId="77777777" w:rsidR="00E85AAD" w:rsidRPr="000F6A5C" w:rsidRDefault="00E85AAD" w:rsidP="00481CA9">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14:paraId="305ECBE4" w14:textId="77777777" w:rsidR="00E85AAD" w:rsidRPr="000F6A5C" w:rsidRDefault="00E85AAD" w:rsidP="00481CA9">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14:paraId="3FC0B6EE" w14:textId="77777777" w:rsidR="00E85AAD" w:rsidRPr="000F6A5C" w:rsidRDefault="00E85AAD" w:rsidP="00481CA9">
            <w:pPr>
              <w:pStyle w:val="ConsPlusNormal"/>
              <w:widowControl/>
              <w:ind w:firstLine="0"/>
              <w:jc w:val="center"/>
              <w:rPr>
                <w:rFonts w:ascii="Times New Roman" w:hAnsi="Times New Roman" w:cs="Times New Roman"/>
                <w:sz w:val="22"/>
              </w:rPr>
            </w:pPr>
          </w:p>
        </w:tc>
        <w:tc>
          <w:tcPr>
            <w:tcW w:w="0" w:type="auto"/>
            <w:tcBorders>
              <w:top w:val="single" w:sz="6" w:space="0" w:color="auto"/>
              <w:left w:val="single" w:sz="6" w:space="0" w:color="auto"/>
              <w:bottom w:val="single" w:sz="6" w:space="0" w:color="auto"/>
              <w:right w:val="single" w:sz="6" w:space="0" w:color="auto"/>
            </w:tcBorders>
            <w:vAlign w:val="center"/>
          </w:tcPr>
          <w:p w14:paraId="5F369EC7" w14:textId="77777777" w:rsidR="00E85AAD" w:rsidRPr="000F6A5C" w:rsidRDefault="00E85AAD" w:rsidP="00481CA9">
            <w:pPr>
              <w:pStyle w:val="ConsPlusNormal"/>
              <w:widowControl/>
              <w:ind w:firstLine="0"/>
              <w:jc w:val="center"/>
              <w:rPr>
                <w:rFonts w:ascii="Times New Roman" w:hAnsi="Times New Roman" w:cs="Times New Roman"/>
                <w:sz w:val="22"/>
                <w:lang w:val="en-US"/>
              </w:rPr>
            </w:pPr>
            <w:r w:rsidRPr="000F6A5C">
              <w:rPr>
                <w:rFonts w:ascii="Times New Roman" w:hAnsi="Times New Roman" w:cs="Times New Roman"/>
                <w:sz w:val="22"/>
              </w:rPr>
              <w:t>План</w:t>
            </w:r>
          </w:p>
        </w:tc>
        <w:tc>
          <w:tcPr>
            <w:tcW w:w="0" w:type="auto"/>
            <w:tcBorders>
              <w:top w:val="single" w:sz="6" w:space="0" w:color="auto"/>
              <w:left w:val="single" w:sz="6" w:space="0" w:color="auto"/>
              <w:bottom w:val="single" w:sz="6" w:space="0" w:color="auto"/>
              <w:right w:val="single" w:sz="6" w:space="0" w:color="auto"/>
            </w:tcBorders>
            <w:vAlign w:val="center"/>
          </w:tcPr>
          <w:p w14:paraId="4D761BB9" w14:textId="77777777" w:rsidR="00E85AAD" w:rsidRPr="000F6A5C" w:rsidRDefault="00E85AAD" w:rsidP="00481CA9">
            <w:pPr>
              <w:pStyle w:val="ConsPlusNormal"/>
              <w:widowControl/>
              <w:ind w:firstLine="0"/>
              <w:jc w:val="center"/>
              <w:rPr>
                <w:rFonts w:ascii="Times New Roman" w:hAnsi="Times New Roman" w:cs="Times New Roman"/>
                <w:sz w:val="22"/>
                <w:lang w:val="en-US"/>
              </w:rPr>
            </w:pPr>
            <w:r w:rsidRPr="000F6A5C">
              <w:rPr>
                <w:rFonts w:ascii="Times New Roman" w:hAnsi="Times New Roman" w:cs="Times New Roman"/>
                <w:sz w:val="22"/>
              </w:rPr>
              <w:t>План</w:t>
            </w:r>
          </w:p>
        </w:tc>
        <w:tc>
          <w:tcPr>
            <w:tcW w:w="0" w:type="auto"/>
            <w:tcBorders>
              <w:top w:val="single" w:sz="6" w:space="0" w:color="auto"/>
              <w:left w:val="single" w:sz="6" w:space="0" w:color="auto"/>
              <w:bottom w:val="single" w:sz="6" w:space="0" w:color="auto"/>
              <w:right w:val="single" w:sz="6" w:space="0" w:color="auto"/>
            </w:tcBorders>
            <w:vAlign w:val="center"/>
          </w:tcPr>
          <w:p w14:paraId="47126378" w14:textId="77777777" w:rsidR="00E85AAD" w:rsidRPr="000F6A5C" w:rsidRDefault="00E85AAD" w:rsidP="00481CA9">
            <w:pPr>
              <w:pStyle w:val="ConsPlusNormal"/>
              <w:widowControl/>
              <w:ind w:firstLine="0"/>
              <w:jc w:val="center"/>
              <w:rPr>
                <w:rFonts w:ascii="Times New Roman" w:hAnsi="Times New Roman" w:cs="Times New Roman"/>
                <w:sz w:val="22"/>
                <w:lang w:val="en-US"/>
              </w:rPr>
            </w:pPr>
            <w:r w:rsidRPr="000F6A5C">
              <w:rPr>
                <w:rFonts w:ascii="Times New Roman" w:hAnsi="Times New Roman" w:cs="Times New Roman"/>
                <w:sz w:val="22"/>
              </w:rPr>
              <w:t>План</w:t>
            </w:r>
          </w:p>
        </w:tc>
        <w:tc>
          <w:tcPr>
            <w:tcW w:w="0" w:type="auto"/>
            <w:vMerge/>
            <w:tcBorders>
              <w:left w:val="single" w:sz="6" w:space="0" w:color="auto"/>
              <w:bottom w:val="single" w:sz="6" w:space="0" w:color="auto"/>
              <w:right w:val="single" w:sz="6" w:space="0" w:color="auto"/>
            </w:tcBorders>
            <w:vAlign w:val="center"/>
          </w:tcPr>
          <w:p w14:paraId="277ED593" w14:textId="77777777" w:rsidR="00E85AAD" w:rsidRPr="000F6A5C" w:rsidRDefault="00E85AAD" w:rsidP="00481CA9">
            <w:pPr>
              <w:pStyle w:val="ConsPlusNormal"/>
              <w:widowControl/>
              <w:ind w:firstLine="0"/>
              <w:jc w:val="center"/>
              <w:rPr>
                <w:rFonts w:ascii="Times New Roman" w:hAnsi="Times New Roman" w:cs="Times New Roman"/>
                <w:sz w:val="22"/>
                <w:lang w:val="en-US"/>
              </w:rPr>
            </w:pPr>
          </w:p>
        </w:tc>
      </w:tr>
      <w:tr w:rsidR="00E85AAD" w14:paraId="1D792F06" w14:textId="77777777" w:rsidTr="00481CA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34B079B0" w14:textId="77777777" w:rsidR="00E85AAD" w:rsidRPr="003D05FB" w:rsidRDefault="00E85AAD" w:rsidP="00481CA9">
            <w:pPr>
              <w:jc w:val="center"/>
              <w:rPr>
                <w:sz w:val="20"/>
              </w:rPr>
            </w:pPr>
            <w:r>
              <w:rPr>
                <w:sz w:val="20"/>
              </w:rPr>
              <w:t>1</w:t>
            </w:r>
          </w:p>
        </w:tc>
        <w:tc>
          <w:tcPr>
            <w:tcW w:w="0" w:type="auto"/>
            <w:tcBorders>
              <w:top w:val="single" w:sz="6" w:space="0" w:color="auto"/>
              <w:left w:val="single" w:sz="6" w:space="0" w:color="auto"/>
              <w:bottom w:val="single" w:sz="6" w:space="0" w:color="auto"/>
              <w:right w:val="single" w:sz="6" w:space="0" w:color="auto"/>
            </w:tcBorders>
            <w:vAlign w:val="center"/>
          </w:tcPr>
          <w:p w14:paraId="71392A81" w14:textId="77777777" w:rsidR="00E85AAD" w:rsidRPr="003D05FB" w:rsidRDefault="00E85AAD" w:rsidP="00481CA9">
            <w:pPr>
              <w:jc w:val="center"/>
              <w:rPr>
                <w:sz w:val="20"/>
              </w:rPr>
            </w:pPr>
            <w:r>
              <w:rPr>
                <w:sz w:val="20"/>
              </w:rPr>
              <w:t>2</w:t>
            </w:r>
          </w:p>
        </w:tc>
        <w:tc>
          <w:tcPr>
            <w:tcW w:w="0" w:type="auto"/>
            <w:tcBorders>
              <w:top w:val="single" w:sz="6" w:space="0" w:color="auto"/>
              <w:left w:val="single" w:sz="6" w:space="0" w:color="auto"/>
              <w:bottom w:val="single" w:sz="6" w:space="0" w:color="auto"/>
              <w:right w:val="single" w:sz="6" w:space="0" w:color="auto"/>
            </w:tcBorders>
            <w:vAlign w:val="center"/>
          </w:tcPr>
          <w:p w14:paraId="39208156" w14:textId="77777777" w:rsidR="00E85AAD" w:rsidRPr="00611E97" w:rsidRDefault="00E85AAD" w:rsidP="00481CA9">
            <w:pPr>
              <w:jc w:val="center"/>
              <w:rPr>
                <w:sz w:val="20"/>
                <w:szCs w:val="20"/>
              </w:rPr>
            </w:pPr>
            <w:r>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14:paraId="2F0E9E6E" w14:textId="77777777" w:rsidR="00E85AAD" w:rsidRPr="00611E97" w:rsidRDefault="00E85AAD" w:rsidP="00481CA9">
            <w:pPr>
              <w:jc w:val="center"/>
              <w:rPr>
                <w:sz w:val="20"/>
                <w:szCs w:val="20"/>
              </w:rPr>
            </w:pPr>
            <w:r>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14:paraId="5EE0A1CC" w14:textId="77777777" w:rsidR="00E85AAD" w:rsidRPr="00315734" w:rsidRDefault="00E85AAD" w:rsidP="00481CA9">
            <w:pPr>
              <w:jc w:val="center"/>
              <w:rPr>
                <w:sz w:val="20"/>
                <w:szCs w:val="20"/>
              </w:rPr>
            </w:pPr>
            <w:r>
              <w:rPr>
                <w:sz w:val="20"/>
                <w:szCs w:val="20"/>
              </w:rPr>
              <w:t>5</w:t>
            </w:r>
          </w:p>
        </w:tc>
        <w:tc>
          <w:tcPr>
            <w:tcW w:w="0" w:type="auto"/>
            <w:tcBorders>
              <w:top w:val="single" w:sz="6" w:space="0" w:color="auto"/>
              <w:left w:val="single" w:sz="6" w:space="0" w:color="auto"/>
              <w:bottom w:val="single" w:sz="6" w:space="0" w:color="auto"/>
              <w:right w:val="single" w:sz="6" w:space="0" w:color="auto"/>
            </w:tcBorders>
            <w:vAlign w:val="center"/>
          </w:tcPr>
          <w:p w14:paraId="6AAC0605" w14:textId="77777777" w:rsidR="00E85AAD" w:rsidRPr="00315734" w:rsidRDefault="00E85AAD" w:rsidP="00481CA9">
            <w:pPr>
              <w:jc w:val="center"/>
              <w:rPr>
                <w:sz w:val="20"/>
                <w:szCs w:val="20"/>
              </w:rPr>
            </w:pPr>
            <w:r>
              <w:rPr>
                <w:sz w:val="20"/>
                <w:szCs w:val="20"/>
              </w:rPr>
              <w:t>6</w:t>
            </w:r>
          </w:p>
        </w:tc>
        <w:tc>
          <w:tcPr>
            <w:tcW w:w="0" w:type="auto"/>
            <w:tcBorders>
              <w:top w:val="single" w:sz="6" w:space="0" w:color="auto"/>
              <w:left w:val="single" w:sz="6" w:space="0" w:color="auto"/>
              <w:bottom w:val="single" w:sz="6" w:space="0" w:color="auto"/>
              <w:right w:val="single" w:sz="6" w:space="0" w:color="auto"/>
            </w:tcBorders>
            <w:vAlign w:val="center"/>
          </w:tcPr>
          <w:p w14:paraId="646FD1C5" w14:textId="77777777" w:rsidR="00E85AAD" w:rsidRPr="00315734" w:rsidRDefault="00E85AAD" w:rsidP="00481CA9">
            <w:pPr>
              <w:jc w:val="center"/>
              <w:rPr>
                <w:sz w:val="20"/>
                <w:szCs w:val="20"/>
              </w:rPr>
            </w:pPr>
            <w:r>
              <w:rPr>
                <w:sz w:val="20"/>
                <w:szCs w:val="20"/>
              </w:rPr>
              <w:t>7</w:t>
            </w:r>
          </w:p>
        </w:tc>
        <w:tc>
          <w:tcPr>
            <w:tcW w:w="0" w:type="auto"/>
            <w:tcBorders>
              <w:top w:val="single" w:sz="6" w:space="0" w:color="auto"/>
              <w:left w:val="single" w:sz="6" w:space="0" w:color="auto"/>
              <w:bottom w:val="single" w:sz="6" w:space="0" w:color="auto"/>
              <w:right w:val="single" w:sz="6" w:space="0" w:color="auto"/>
            </w:tcBorders>
            <w:vAlign w:val="center"/>
          </w:tcPr>
          <w:p w14:paraId="30CF583F" w14:textId="77777777" w:rsidR="00E85AAD" w:rsidRPr="00315734" w:rsidRDefault="00E85AAD" w:rsidP="00481CA9">
            <w:pPr>
              <w:jc w:val="center"/>
              <w:rPr>
                <w:sz w:val="20"/>
                <w:szCs w:val="20"/>
              </w:rPr>
            </w:pPr>
            <w:r>
              <w:rPr>
                <w:sz w:val="20"/>
                <w:szCs w:val="20"/>
              </w:rPr>
              <w:t>8</w:t>
            </w:r>
          </w:p>
        </w:tc>
      </w:tr>
      <w:tr w:rsidR="00E85AAD" w14:paraId="0EA15F78" w14:textId="77777777" w:rsidTr="00481CA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4D0DAD41" w14:textId="77777777" w:rsidR="00E85AAD" w:rsidRPr="003D05FB" w:rsidRDefault="00E85AAD" w:rsidP="00481CA9">
            <w:pPr>
              <w:jc w:val="center"/>
              <w:rPr>
                <w:sz w:val="20"/>
                <w:szCs w:val="20"/>
              </w:rPr>
            </w:pPr>
            <w:r w:rsidRPr="003D05FB">
              <w:rPr>
                <w:sz w:val="20"/>
              </w:rPr>
              <w:t>1</w:t>
            </w:r>
          </w:p>
        </w:tc>
        <w:tc>
          <w:tcPr>
            <w:tcW w:w="0" w:type="auto"/>
            <w:tcBorders>
              <w:top w:val="single" w:sz="6" w:space="0" w:color="auto"/>
              <w:left w:val="single" w:sz="6" w:space="0" w:color="auto"/>
              <w:bottom w:val="single" w:sz="6" w:space="0" w:color="auto"/>
              <w:right w:val="single" w:sz="6" w:space="0" w:color="auto"/>
            </w:tcBorders>
            <w:vAlign w:val="center"/>
          </w:tcPr>
          <w:p w14:paraId="20BC79AC" w14:textId="77777777" w:rsidR="00E85AAD" w:rsidRPr="003D05FB" w:rsidRDefault="00E85AAD" w:rsidP="00481CA9">
            <w:pPr>
              <w:rPr>
                <w:sz w:val="20"/>
                <w:szCs w:val="20"/>
              </w:rPr>
            </w:pPr>
            <w:r w:rsidRPr="003D05FB">
              <w:rPr>
                <w:sz w:val="20"/>
              </w:rPr>
              <w:t>Муниципальная программа</w:t>
            </w:r>
          </w:p>
        </w:tc>
        <w:tc>
          <w:tcPr>
            <w:tcW w:w="0" w:type="auto"/>
            <w:tcBorders>
              <w:top w:val="single" w:sz="6" w:space="0" w:color="auto"/>
              <w:left w:val="single" w:sz="6" w:space="0" w:color="auto"/>
              <w:bottom w:val="single" w:sz="6" w:space="0" w:color="auto"/>
              <w:right w:val="single" w:sz="6" w:space="0" w:color="auto"/>
            </w:tcBorders>
            <w:vAlign w:val="center"/>
          </w:tcPr>
          <w:p w14:paraId="799473E7" w14:textId="77777777" w:rsidR="00E85AAD" w:rsidRPr="00611E97" w:rsidRDefault="00E85AAD" w:rsidP="00481CA9">
            <w:pPr>
              <w:rPr>
                <w:sz w:val="20"/>
                <w:szCs w:val="20"/>
              </w:rPr>
            </w:pPr>
            <w:r>
              <w:rPr>
                <w:sz w:val="20"/>
                <w:szCs w:val="20"/>
              </w:rPr>
              <w:t>Развитие</w:t>
            </w:r>
            <w:r>
              <w:rPr>
                <w:sz w:val="20"/>
                <w:szCs w:val="20"/>
                <w:lang w:val="en-US"/>
              </w:rPr>
              <w:t xml:space="preserve"> </w:t>
            </w:r>
            <w:r w:rsidRPr="00611E97">
              <w:rPr>
                <w:sz w:val="20"/>
                <w:szCs w:val="20"/>
              </w:rPr>
              <w:t>сельского хозяйства</w:t>
            </w:r>
          </w:p>
        </w:tc>
        <w:tc>
          <w:tcPr>
            <w:tcW w:w="0" w:type="auto"/>
            <w:tcBorders>
              <w:top w:val="single" w:sz="6" w:space="0" w:color="auto"/>
              <w:left w:val="single" w:sz="6" w:space="0" w:color="auto"/>
              <w:bottom w:val="single" w:sz="6" w:space="0" w:color="auto"/>
              <w:right w:val="single" w:sz="6" w:space="0" w:color="auto"/>
            </w:tcBorders>
            <w:vAlign w:val="center"/>
          </w:tcPr>
          <w:p w14:paraId="4F2F5C81" w14:textId="77777777" w:rsidR="00E85AAD" w:rsidRPr="00611E97" w:rsidRDefault="00E85AAD" w:rsidP="00481CA9">
            <w:pPr>
              <w:rPr>
                <w:sz w:val="20"/>
                <w:szCs w:val="20"/>
              </w:rPr>
            </w:pPr>
            <w:r w:rsidRPr="00611E97">
              <w:rPr>
                <w:sz w:val="20"/>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14:paraId="66FC96CE" w14:textId="77777777" w:rsidR="00E85AAD" w:rsidRPr="007B05D5" w:rsidRDefault="00E85AAD" w:rsidP="00481CA9">
            <w:pPr>
              <w:jc w:val="right"/>
              <w:rPr>
                <w:sz w:val="20"/>
                <w:szCs w:val="20"/>
              </w:rPr>
            </w:pPr>
            <w:r w:rsidRPr="007B05D5">
              <w:rPr>
                <w:sz w:val="20"/>
                <w:szCs w:val="20"/>
              </w:rPr>
              <w:t>6 085 100,00</w:t>
            </w:r>
          </w:p>
        </w:tc>
        <w:tc>
          <w:tcPr>
            <w:tcW w:w="0" w:type="auto"/>
            <w:tcBorders>
              <w:top w:val="single" w:sz="6" w:space="0" w:color="auto"/>
              <w:left w:val="single" w:sz="6" w:space="0" w:color="auto"/>
              <w:bottom w:val="single" w:sz="6" w:space="0" w:color="auto"/>
              <w:right w:val="single" w:sz="6" w:space="0" w:color="auto"/>
            </w:tcBorders>
            <w:vAlign w:val="center"/>
          </w:tcPr>
          <w:p w14:paraId="033243CB" w14:textId="77777777" w:rsidR="00E85AAD" w:rsidRPr="007B05D5" w:rsidRDefault="00E85AAD" w:rsidP="00481CA9">
            <w:pPr>
              <w:jc w:val="right"/>
              <w:rPr>
                <w:sz w:val="20"/>
                <w:szCs w:val="20"/>
              </w:rPr>
            </w:pPr>
            <w:r w:rsidRPr="007B05D5">
              <w:rPr>
                <w:sz w:val="20"/>
                <w:szCs w:val="20"/>
              </w:rPr>
              <w:t>6 085 100,00</w:t>
            </w:r>
          </w:p>
        </w:tc>
        <w:tc>
          <w:tcPr>
            <w:tcW w:w="0" w:type="auto"/>
            <w:tcBorders>
              <w:top w:val="single" w:sz="6" w:space="0" w:color="auto"/>
              <w:left w:val="single" w:sz="6" w:space="0" w:color="auto"/>
              <w:bottom w:val="single" w:sz="6" w:space="0" w:color="auto"/>
              <w:right w:val="single" w:sz="6" w:space="0" w:color="auto"/>
            </w:tcBorders>
            <w:vAlign w:val="center"/>
          </w:tcPr>
          <w:p w14:paraId="3A5F65E3" w14:textId="77777777" w:rsidR="00E85AAD" w:rsidRPr="007B05D5" w:rsidRDefault="00E85AAD" w:rsidP="00481CA9">
            <w:pPr>
              <w:jc w:val="right"/>
              <w:rPr>
                <w:sz w:val="20"/>
                <w:szCs w:val="20"/>
              </w:rPr>
            </w:pPr>
            <w:r w:rsidRPr="007B05D5">
              <w:rPr>
                <w:sz w:val="20"/>
                <w:szCs w:val="20"/>
              </w:rPr>
              <w:t>6 085 100,00</w:t>
            </w:r>
          </w:p>
        </w:tc>
        <w:tc>
          <w:tcPr>
            <w:tcW w:w="0" w:type="auto"/>
            <w:tcBorders>
              <w:top w:val="single" w:sz="6" w:space="0" w:color="auto"/>
              <w:left w:val="single" w:sz="6" w:space="0" w:color="auto"/>
              <w:bottom w:val="single" w:sz="6" w:space="0" w:color="auto"/>
              <w:right w:val="single" w:sz="6" w:space="0" w:color="auto"/>
            </w:tcBorders>
            <w:vAlign w:val="center"/>
          </w:tcPr>
          <w:p w14:paraId="78D49692" w14:textId="77777777" w:rsidR="00E85AAD" w:rsidRPr="007B05D5" w:rsidRDefault="00E85AAD" w:rsidP="00481CA9">
            <w:pPr>
              <w:jc w:val="right"/>
              <w:rPr>
                <w:sz w:val="20"/>
                <w:szCs w:val="20"/>
              </w:rPr>
            </w:pPr>
            <w:r w:rsidRPr="007B05D5">
              <w:rPr>
                <w:sz w:val="20"/>
                <w:szCs w:val="20"/>
              </w:rPr>
              <w:t>18 255 300,00</w:t>
            </w:r>
          </w:p>
        </w:tc>
      </w:tr>
      <w:tr w:rsidR="00E85AAD" w14:paraId="10764E1C" w14:textId="77777777" w:rsidTr="00481CA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5FD83EF5" w14:textId="77777777" w:rsidR="00E85AAD" w:rsidRPr="003D05FB" w:rsidRDefault="00E85AAD" w:rsidP="00481CA9">
            <w:pPr>
              <w:jc w:val="center"/>
              <w:rPr>
                <w:sz w:val="20"/>
                <w:szCs w:val="20"/>
              </w:rPr>
            </w:pPr>
            <w:r w:rsidRPr="003D05FB">
              <w:rPr>
                <w:sz w:val="20"/>
              </w:rPr>
              <w:t>2</w:t>
            </w:r>
          </w:p>
        </w:tc>
        <w:tc>
          <w:tcPr>
            <w:tcW w:w="0" w:type="auto"/>
            <w:tcBorders>
              <w:top w:val="single" w:sz="6" w:space="0" w:color="auto"/>
              <w:left w:val="single" w:sz="6" w:space="0" w:color="auto"/>
              <w:bottom w:val="single" w:sz="6" w:space="0" w:color="auto"/>
              <w:right w:val="single" w:sz="6" w:space="0" w:color="auto"/>
            </w:tcBorders>
            <w:vAlign w:val="center"/>
          </w:tcPr>
          <w:p w14:paraId="05F417F9" w14:textId="77777777" w:rsidR="00E85AAD" w:rsidRPr="003D05FB" w:rsidRDefault="00E85AAD" w:rsidP="00481CA9">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00484C34" w14:textId="77777777" w:rsidR="00E85AAD" w:rsidRPr="00611E97" w:rsidRDefault="00E85AAD" w:rsidP="00481CA9">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70A028D3" w14:textId="77777777" w:rsidR="00E85AAD" w:rsidRPr="00611E97" w:rsidRDefault="00E85AAD" w:rsidP="00481CA9">
            <w:pPr>
              <w:rPr>
                <w:sz w:val="20"/>
                <w:szCs w:val="20"/>
              </w:rPr>
            </w:pPr>
            <w:r w:rsidRPr="00611E97">
              <w:rPr>
                <w:sz w:val="20"/>
                <w:szCs w:val="20"/>
              </w:rPr>
              <w:t>Краевой бюджет</w:t>
            </w:r>
          </w:p>
        </w:tc>
        <w:tc>
          <w:tcPr>
            <w:tcW w:w="0" w:type="auto"/>
            <w:tcBorders>
              <w:top w:val="single" w:sz="6" w:space="0" w:color="auto"/>
              <w:left w:val="single" w:sz="6" w:space="0" w:color="auto"/>
              <w:bottom w:val="single" w:sz="6" w:space="0" w:color="auto"/>
              <w:right w:val="single" w:sz="6" w:space="0" w:color="auto"/>
            </w:tcBorders>
            <w:vAlign w:val="center"/>
          </w:tcPr>
          <w:p w14:paraId="4B4B20DD" w14:textId="77777777" w:rsidR="00E85AAD" w:rsidRPr="007B05D5" w:rsidRDefault="00E85AAD" w:rsidP="00481CA9">
            <w:pPr>
              <w:jc w:val="right"/>
              <w:rPr>
                <w:sz w:val="20"/>
                <w:szCs w:val="20"/>
              </w:rPr>
            </w:pPr>
            <w:r w:rsidRPr="007B05D5">
              <w:rPr>
                <w:sz w:val="20"/>
                <w:szCs w:val="20"/>
              </w:rPr>
              <w:t>6 085 100,00</w:t>
            </w:r>
          </w:p>
        </w:tc>
        <w:tc>
          <w:tcPr>
            <w:tcW w:w="0" w:type="auto"/>
            <w:tcBorders>
              <w:top w:val="single" w:sz="6" w:space="0" w:color="auto"/>
              <w:left w:val="single" w:sz="6" w:space="0" w:color="auto"/>
              <w:bottom w:val="single" w:sz="6" w:space="0" w:color="auto"/>
              <w:right w:val="single" w:sz="6" w:space="0" w:color="auto"/>
            </w:tcBorders>
            <w:vAlign w:val="center"/>
          </w:tcPr>
          <w:p w14:paraId="1C388A0A" w14:textId="77777777" w:rsidR="00E85AAD" w:rsidRPr="007B05D5" w:rsidRDefault="00E85AAD" w:rsidP="00481CA9">
            <w:pPr>
              <w:jc w:val="right"/>
              <w:rPr>
                <w:sz w:val="20"/>
                <w:szCs w:val="20"/>
              </w:rPr>
            </w:pPr>
            <w:r w:rsidRPr="007B05D5">
              <w:rPr>
                <w:sz w:val="20"/>
                <w:szCs w:val="20"/>
              </w:rPr>
              <w:t>6 085 100,00</w:t>
            </w:r>
          </w:p>
        </w:tc>
        <w:tc>
          <w:tcPr>
            <w:tcW w:w="0" w:type="auto"/>
            <w:tcBorders>
              <w:top w:val="single" w:sz="6" w:space="0" w:color="auto"/>
              <w:left w:val="single" w:sz="6" w:space="0" w:color="auto"/>
              <w:bottom w:val="single" w:sz="6" w:space="0" w:color="auto"/>
              <w:right w:val="single" w:sz="6" w:space="0" w:color="auto"/>
            </w:tcBorders>
            <w:vAlign w:val="center"/>
          </w:tcPr>
          <w:p w14:paraId="40146D9C" w14:textId="77777777" w:rsidR="00E85AAD" w:rsidRPr="007B05D5" w:rsidRDefault="00E85AAD" w:rsidP="00481CA9">
            <w:pPr>
              <w:jc w:val="right"/>
              <w:rPr>
                <w:sz w:val="20"/>
                <w:szCs w:val="20"/>
              </w:rPr>
            </w:pPr>
            <w:r w:rsidRPr="007B05D5">
              <w:rPr>
                <w:sz w:val="20"/>
                <w:szCs w:val="20"/>
              </w:rPr>
              <w:t>6 085 100,00</w:t>
            </w:r>
          </w:p>
        </w:tc>
        <w:tc>
          <w:tcPr>
            <w:tcW w:w="0" w:type="auto"/>
            <w:tcBorders>
              <w:top w:val="single" w:sz="6" w:space="0" w:color="auto"/>
              <w:left w:val="single" w:sz="6" w:space="0" w:color="auto"/>
              <w:bottom w:val="single" w:sz="6" w:space="0" w:color="auto"/>
              <w:right w:val="single" w:sz="6" w:space="0" w:color="auto"/>
            </w:tcBorders>
            <w:vAlign w:val="center"/>
          </w:tcPr>
          <w:p w14:paraId="6ABDDA8D" w14:textId="77777777" w:rsidR="00E85AAD" w:rsidRPr="007B05D5" w:rsidRDefault="00E85AAD" w:rsidP="00481CA9">
            <w:pPr>
              <w:jc w:val="right"/>
              <w:rPr>
                <w:sz w:val="20"/>
                <w:szCs w:val="20"/>
              </w:rPr>
            </w:pPr>
            <w:r w:rsidRPr="007B05D5">
              <w:rPr>
                <w:sz w:val="20"/>
                <w:szCs w:val="20"/>
              </w:rPr>
              <w:t>18 255 300,00</w:t>
            </w:r>
          </w:p>
        </w:tc>
      </w:tr>
      <w:tr w:rsidR="00E85AAD" w14:paraId="73E9F303" w14:textId="77777777" w:rsidTr="00481CA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259F3774" w14:textId="77777777" w:rsidR="00E85AAD" w:rsidRPr="003D05FB" w:rsidRDefault="00E85AAD" w:rsidP="00481CA9">
            <w:pPr>
              <w:jc w:val="center"/>
              <w:rPr>
                <w:sz w:val="20"/>
                <w:szCs w:val="20"/>
              </w:rPr>
            </w:pPr>
            <w:r w:rsidRPr="003D05FB">
              <w:rPr>
                <w:sz w:val="20"/>
              </w:rPr>
              <w:t>3</w:t>
            </w:r>
          </w:p>
        </w:tc>
        <w:tc>
          <w:tcPr>
            <w:tcW w:w="0" w:type="auto"/>
            <w:tcBorders>
              <w:top w:val="single" w:sz="6" w:space="0" w:color="auto"/>
              <w:left w:val="single" w:sz="6" w:space="0" w:color="auto"/>
              <w:bottom w:val="single" w:sz="6" w:space="0" w:color="auto"/>
              <w:right w:val="single" w:sz="6" w:space="0" w:color="auto"/>
            </w:tcBorders>
            <w:vAlign w:val="center"/>
          </w:tcPr>
          <w:p w14:paraId="681F2837" w14:textId="77777777" w:rsidR="00E85AAD" w:rsidRPr="003D05FB" w:rsidRDefault="00E85AAD" w:rsidP="00481CA9">
            <w:pPr>
              <w:rPr>
                <w:sz w:val="20"/>
                <w:szCs w:val="20"/>
              </w:rPr>
            </w:pPr>
            <w:r w:rsidRPr="003D05FB">
              <w:rPr>
                <w:sz w:val="20"/>
              </w:rPr>
              <w:t>Подпрограмма 2</w:t>
            </w:r>
          </w:p>
        </w:tc>
        <w:tc>
          <w:tcPr>
            <w:tcW w:w="0" w:type="auto"/>
            <w:tcBorders>
              <w:top w:val="single" w:sz="6" w:space="0" w:color="auto"/>
              <w:left w:val="single" w:sz="6" w:space="0" w:color="auto"/>
              <w:bottom w:val="single" w:sz="6" w:space="0" w:color="auto"/>
              <w:right w:val="single" w:sz="6" w:space="0" w:color="auto"/>
            </w:tcBorders>
            <w:vAlign w:val="center"/>
          </w:tcPr>
          <w:p w14:paraId="0E56C656" w14:textId="77777777" w:rsidR="00E85AAD" w:rsidRPr="00611E97" w:rsidRDefault="00E85AAD" w:rsidP="00481CA9">
            <w:pPr>
              <w:rPr>
                <w:sz w:val="20"/>
                <w:szCs w:val="20"/>
              </w:rPr>
            </w:pPr>
            <w:r>
              <w:rPr>
                <w:sz w:val="20"/>
                <w:szCs w:val="20"/>
              </w:rPr>
              <w:t>Обеспечение</w:t>
            </w:r>
            <w:r w:rsidRPr="005C60D0">
              <w:rPr>
                <w:sz w:val="20"/>
                <w:szCs w:val="20"/>
              </w:rPr>
              <w:t xml:space="preserve"> </w:t>
            </w:r>
            <w:r w:rsidRPr="00611E97">
              <w:rPr>
                <w:sz w:val="20"/>
                <w:szCs w:val="20"/>
              </w:rPr>
              <w:t>реализации муниципальной программы и прочие мероприятия</w:t>
            </w:r>
          </w:p>
        </w:tc>
        <w:tc>
          <w:tcPr>
            <w:tcW w:w="0" w:type="auto"/>
            <w:tcBorders>
              <w:top w:val="single" w:sz="6" w:space="0" w:color="auto"/>
              <w:left w:val="single" w:sz="6" w:space="0" w:color="auto"/>
              <w:bottom w:val="single" w:sz="6" w:space="0" w:color="auto"/>
              <w:right w:val="single" w:sz="6" w:space="0" w:color="auto"/>
            </w:tcBorders>
            <w:vAlign w:val="center"/>
          </w:tcPr>
          <w:p w14:paraId="32038A7D" w14:textId="77777777" w:rsidR="00E85AAD" w:rsidRPr="00611E97" w:rsidRDefault="00E85AAD" w:rsidP="00481CA9">
            <w:pPr>
              <w:rPr>
                <w:sz w:val="20"/>
                <w:szCs w:val="20"/>
              </w:rPr>
            </w:pPr>
            <w:r w:rsidRPr="00611E97">
              <w:rPr>
                <w:sz w:val="20"/>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14:paraId="4CE4AE8F" w14:textId="77777777" w:rsidR="00E85AAD" w:rsidRPr="007B05D5" w:rsidRDefault="00E85AAD" w:rsidP="00481CA9">
            <w:pPr>
              <w:jc w:val="right"/>
              <w:rPr>
                <w:sz w:val="20"/>
                <w:szCs w:val="20"/>
              </w:rPr>
            </w:pPr>
            <w:r w:rsidRPr="007B05D5">
              <w:rPr>
                <w:sz w:val="20"/>
                <w:szCs w:val="20"/>
              </w:rPr>
              <w:t>6 085 100,00</w:t>
            </w:r>
          </w:p>
        </w:tc>
        <w:tc>
          <w:tcPr>
            <w:tcW w:w="0" w:type="auto"/>
            <w:tcBorders>
              <w:top w:val="single" w:sz="6" w:space="0" w:color="auto"/>
              <w:left w:val="single" w:sz="6" w:space="0" w:color="auto"/>
              <w:bottom w:val="single" w:sz="6" w:space="0" w:color="auto"/>
              <w:right w:val="single" w:sz="6" w:space="0" w:color="auto"/>
            </w:tcBorders>
            <w:vAlign w:val="center"/>
          </w:tcPr>
          <w:p w14:paraId="7C0972EC" w14:textId="77777777" w:rsidR="00E85AAD" w:rsidRPr="007B05D5" w:rsidRDefault="00E85AAD" w:rsidP="00481CA9">
            <w:pPr>
              <w:jc w:val="right"/>
              <w:rPr>
                <w:sz w:val="20"/>
                <w:szCs w:val="20"/>
              </w:rPr>
            </w:pPr>
            <w:r w:rsidRPr="007B05D5">
              <w:rPr>
                <w:sz w:val="20"/>
                <w:szCs w:val="20"/>
              </w:rPr>
              <w:t>6 085 100,00</w:t>
            </w:r>
          </w:p>
        </w:tc>
        <w:tc>
          <w:tcPr>
            <w:tcW w:w="0" w:type="auto"/>
            <w:tcBorders>
              <w:top w:val="single" w:sz="6" w:space="0" w:color="auto"/>
              <w:left w:val="single" w:sz="6" w:space="0" w:color="auto"/>
              <w:bottom w:val="single" w:sz="6" w:space="0" w:color="auto"/>
              <w:right w:val="single" w:sz="6" w:space="0" w:color="auto"/>
            </w:tcBorders>
            <w:vAlign w:val="center"/>
          </w:tcPr>
          <w:p w14:paraId="118AB2CF" w14:textId="77777777" w:rsidR="00E85AAD" w:rsidRPr="007B05D5" w:rsidRDefault="00E85AAD" w:rsidP="00481CA9">
            <w:pPr>
              <w:jc w:val="right"/>
              <w:rPr>
                <w:sz w:val="20"/>
                <w:szCs w:val="20"/>
              </w:rPr>
            </w:pPr>
            <w:r w:rsidRPr="007B05D5">
              <w:rPr>
                <w:sz w:val="20"/>
                <w:szCs w:val="20"/>
              </w:rPr>
              <w:t>6 085 100,00</w:t>
            </w:r>
          </w:p>
        </w:tc>
        <w:tc>
          <w:tcPr>
            <w:tcW w:w="0" w:type="auto"/>
            <w:tcBorders>
              <w:top w:val="single" w:sz="6" w:space="0" w:color="auto"/>
              <w:left w:val="single" w:sz="6" w:space="0" w:color="auto"/>
              <w:bottom w:val="single" w:sz="6" w:space="0" w:color="auto"/>
              <w:right w:val="single" w:sz="6" w:space="0" w:color="auto"/>
            </w:tcBorders>
            <w:vAlign w:val="center"/>
          </w:tcPr>
          <w:p w14:paraId="10FA7868" w14:textId="77777777" w:rsidR="00E85AAD" w:rsidRPr="007B05D5" w:rsidRDefault="00E85AAD" w:rsidP="00481CA9">
            <w:pPr>
              <w:jc w:val="right"/>
              <w:rPr>
                <w:sz w:val="20"/>
                <w:szCs w:val="20"/>
              </w:rPr>
            </w:pPr>
            <w:r w:rsidRPr="007B05D5">
              <w:rPr>
                <w:sz w:val="20"/>
                <w:szCs w:val="20"/>
              </w:rPr>
              <w:t>18 255 300,00</w:t>
            </w:r>
          </w:p>
        </w:tc>
      </w:tr>
      <w:tr w:rsidR="00E85AAD" w14:paraId="376D7E8F" w14:textId="77777777" w:rsidTr="00481CA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711CB3FF" w14:textId="77777777" w:rsidR="00E85AAD" w:rsidRPr="003D05FB" w:rsidRDefault="00E85AAD" w:rsidP="00481CA9">
            <w:pPr>
              <w:jc w:val="center"/>
              <w:rPr>
                <w:sz w:val="20"/>
                <w:szCs w:val="20"/>
              </w:rPr>
            </w:pPr>
            <w:r w:rsidRPr="003D05FB">
              <w:rPr>
                <w:sz w:val="20"/>
              </w:rPr>
              <w:t>4</w:t>
            </w:r>
          </w:p>
        </w:tc>
        <w:tc>
          <w:tcPr>
            <w:tcW w:w="0" w:type="auto"/>
            <w:tcBorders>
              <w:top w:val="single" w:sz="6" w:space="0" w:color="auto"/>
              <w:left w:val="single" w:sz="6" w:space="0" w:color="auto"/>
              <w:bottom w:val="single" w:sz="6" w:space="0" w:color="auto"/>
              <w:right w:val="single" w:sz="6" w:space="0" w:color="auto"/>
            </w:tcBorders>
            <w:vAlign w:val="center"/>
          </w:tcPr>
          <w:p w14:paraId="75322BDA" w14:textId="77777777" w:rsidR="00E85AAD" w:rsidRPr="003D05FB" w:rsidRDefault="00E85AAD" w:rsidP="00481CA9">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20C951E5" w14:textId="77777777" w:rsidR="00E85AAD" w:rsidRPr="00611E97" w:rsidRDefault="00E85AAD" w:rsidP="00481CA9">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66576FDE" w14:textId="77777777" w:rsidR="00E85AAD" w:rsidRPr="00611E97" w:rsidRDefault="00E85AAD" w:rsidP="00481CA9">
            <w:pPr>
              <w:rPr>
                <w:sz w:val="20"/>
                <w:szCs w:val="20"/>
              </w:rPr>
            </w:pPr>
            <w:r w:rsidRPr="00611E97">
              <w:rPr>
                <w:sz w:val="20"/>
                <w:szCs w:val="20"/>
              </w:rPr>
              <w:t>Краевой бюджет</w:t>
            </w:r>
          </w:p>
        </w:tc>
        <w:tc>
          <w:tcPr>
            <w:tcW w:w="0" w:type="auto"/>
            <w:tcBorders>
              <w:top w:val="single" w:sz="6" w:space="0" w:color="auto"/>
              <w:left w:val="single" w:sz="6" w:space="0" w:color="auto"/>
              <w:bottom w:val="single" w:sz="6" w:space="0" w:color="auto"/>
              <w:right w:val="single" w:sz="6" w:space="0" w:color="auto"/>
            </w:tcBorders>
            <w:vAlign w:val="center"/>
          </w:tcPr>
          <w:p w14:paraId="436B81E6" w14:textId="77777777" w:rsidR="00E85AAD" w:rsidRPr="007B05D5" w:rsidRDefault="00E85AAD" w:rsidP="00481CA9">
            <w:pPr>
              <w:jc w:val="right"/>
              <w:rPr>
                <w:sz w:val="20"/>
                <w:szCs w:val="20"/>
              </w:rPr>
            </w:pPr>
            <w:r w:rsidRPr="007B05D5">
              <w:rPr>
                <w:sz w:val="20"/>
                <w:szCs w:val="20"/>
              </w:rPr>
              <w:t>6 085 100,00</w:t>
            </w:r>
          </w:p>
        </w:tc>
        <w:tc>
          <w:tcPr>
            <w:tcW w:w="0" w:type="auto"/>
            <w:tcBorders>
              <w:top w:val="single" w:sz="6" w:space="0" w:color="auto"/>
              <w:left w:val="single" w:sz="6" w:space="0" w:color="auto"/>
              <w:bottom w:val="single" w:sz="6" w:space="0" w:color="auto"/>
              <w:right w:val="single" w:sz="6" w:space="0" w:color="auto"/>
            </w:tcBorders>
            <w:vAlign w:val="center"/>
          </w:tcPr>
          <w:p w14:paraId="0E631DC3" w14:textId="77777777" w:rsidR="00E85AAD" w:rsidRPr="007B05D5" w:rsidRDefault="00E85AAD" w:rsidP="00481CA9">
            <w:pPr>
              <w:jc w:val="right"/>
              <w:rPr>
                <w:sz w:val="20"/>
                <w:szCs w:val="20"/>
              </w:rPr>
            </w:pPr>
            <w:r w:rsidRPr="007B05D5">
              <w:rPr>
                <w:sz w:val="20"/>
                <w:szCs w:val="20"/>
              </w:rPr>
              <w:t>6 085 100,00</w:t>
            </w:r>
          </w:p>
        </w:tc>
        <w:tc>
          <w:tcPr>
            <w:tcW w:w="0" w:type="auto"/>
            <w:tcBorders>
              <w:top w:val="single" w:sz="6" w:space="0" w:color="auto"/>
              <w:left w:val="single" w:sz="6" w:space="0" w:color="auto"/>
              <w:bottom w:val="single" w:sz="6" w:space="0" w:color="auto"/>
              <w:right w:val="single" w:sz="6" w:space="0" w:color="auto"/>
            </w:tcBorders>
            <w:vAlign w:val="center"/>
          </w:tcPr>
          <w:p w14:paraId="0B798714" w14:textId="77777777" w:rsidR="00E85AAD" w:rsidRPr="007B05D5" w:rsidRDefault="00E85AAD" w:rsidP="00481CA9">
            <w:pPr>
              <w:jc w:val="right"/>
              <w:rPr>
                <w:sz w:val="20"/>
                <w:szCs w:val="20"/>
              </w:rPr>
            </w:pPr>
            <w:r w:rsidRPr="007B05D5">
              <w:rPr>
                <w:sz w:val="20"/>
                <w:szCs w:val="20"/>
              </w:rPr>
              <w:t>6 085 100,00</w:t>
            </w:r>
          </w:p>
        </w:tc>
        <w:tc>
          <w:tcPr>
            <w:tcW w:w="0" w:type="auto"/>
            <w:tcBorders>
              <w:top w:val="single" w:sz="6" w:space="0" w:color="auto"/>
              <w:left w:val="single" w:sz="6" w:space="0" w:color="auto"/>
              <w:bottom w:val="single" w:sz="6" w:space="0" w:color="auto"/>
              <w:right w:val="single" w:sz="6" w:space="0" w:color="auto"/>
            </w:tcBorders>
            <w:vAlign w:val="center"/>
          </w:tcPr>
          <w:p w14:paraId="503FB772" w14:textId="77777777" w:rsidR="00E85AAD" w:rsidRPr="007B05D5" w:rsidRDefault="00E85AAD" w:rsidP="00481CA9">
            <w:pPr>
              <w:jc w:val="right"/>
              <w:rPr>
                <w:sz w:val="20"/>
                <w:szCs w:val="20"/>
              </w:rPr>
            </w:pPr>
            <w:r w:rsidRPr="007B05D5">
              <w:rPr>
                <w:sz w:val="20"/>
                <w:szCs w:val="20"/>
              </w:rPr>
              <w:t>18 255 300,00</w:t>
            </w:r>
          </w:p>
        </w:tc>
      </w:tr>
    </w:tbl>
    <w:p w14:paraId="7E9D0E3C" w14:textId="77777777" w:rsidR="00E85AAD" w:rsidRPr="00611E97" w:rsidRDefault="00E85AAD" w:rsidP="00E85AAD">
      <w:pPr>
        <w:jc w:val="both"/>
        <w:rPr>
          <w:sz w:val="28"/>
          <w:szCs w:val="28"/>
        </w:rPr>
      </w:pPr>
    </w:p>
    <w:p w14:paraId="1E6645AF" w14:textId="77777777" w:rsidR="0012745F" w:rsidRDefault="0012745F"/>
    <w:sectPr w:rsidR="0012745F" w:rsidSect="00CE6B89">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84EAAC5C"/>
    <w:lvl w:ilvl="0" w:tplc="51D82242">
      <w:start w:val="1"/>
      <w:numFmt w:val="decimal"/>
      <w:lvlText w:val="%1."/>
      <w:lvlJc w:val="left"/>
      <w:pPr>
        <w:ind w:left="1984" w:hanging="1275"/>
      </w:pPr>
      <w:rPr>
        <w:rFonts w:hint="default"/>
      </w:rPr>
    </w:lvl>
    <w:lvl w:ilvl="1" w:tplc="95764324" w:tentative="1">
      <w:start w:val="1"/>
      <w:numFmt w:val="lowerLetter"/>
      <w:lvlText w:val="%2."/>
      <w:lvlJc w:val="left"/>
      <w:pPr>
        <w:ind w:left="1789" w:hanging="360"/>
      </w:pPr>
    </w:lvl>
    <w:lvl w:ilvl="2" w:tplc="4CFCF798" w:tentative="1">
      <w:start w:val="1"/>
      <w:numFmt w:val="lowerRoman"/>
      <w:lvlText w:val="%3."/>
      <w:lvlJc w:val="right"/>
      <w:pPr>
        <w:ind w:left="2509" w:hanging="180"/>
      </w:pPr>
    </w:lvl>
    <w:lvl w:ilvl="3" w:tplc="082C03D2" w:tentative="1">
      <w:start w:val="1"/>
      <w:numFmt w:val="decimal"/>
      <w:lvlText w:val="%4."/>
      <w:lvlJc w:val="left"/>
      <w:pPr>
        <w:ind w:left="3229" w:hanging="360"/>
      </w:pPr>
    </w:lvl>
    <w:lvl w:ilvl="4" w:tplc="CC6A9872" w:tentative="1">
      <w:start w:val="1"/>
      <w:numFmt w:val="lowerLetter"/>
      <w:lvlText w:val="%5."/>
      <w:lvlJc w:val="left"/>
      <w:pPr>
        <w:ind w:left="3949" w:hanging="360"/>
      </w:pPr>
    </w:lvl>
    <w:lvl w:ilvl="5" w:tplc="C2967A5A" w:tentative="1">
      <w:start w:val="1"/>
      <w:numFmt w:val="lowerRoman"/>
      <w:lvlText w:val="%6."/>
      <w:lvlJc w:val="right"/>
      <w:pPr>
        <w:ind w:left="4669" w:hanging="180"/>
      </w:pPr>
    </w:lvl>
    <w:lvl w:ilvl="6" w:tplc="6D025218" w:tentative="1">
      <w:start w:val="1"/>
      <w:numFmt w:val="decimal"/>
      <w:lvlText w:val="%7."/>
      <w:lvlJc w:val="left"/>
      <w:pPr>
        <w:ind w:left="5389" w:hanging="360"/>
      </w:pPr>
    </w:lvl>
    <w:lvl w:ilvl="7" w:tplc="C61E25D4" w:tentative="1">
      <w:start w:val="1"/>
      <w:numFmt w:val="lowerLetter"/>
      <w:lvlText w:val="%8."/>
      <w:lvlJc w:val="left"/>
      <w:pPr>
        <w:ind w:left="6109" w:hanging="360"/>
      </w:pPr>
    </w:lvl>
    <w:lvl w:ilvl="8" w:tplc="86E217FC" w:tentative="1">
      <w:start w:val="1"/>
      <w:numFmt w:val="lowerRoman"/>
      <w:lvlText w:val="%9."/>
      <w:lvlJc w:val="right"/>
      <w:pPr>
        <w:ind w:left="6829" w:hanging="180"/>
      </w:pPr>
    </w:lvl>
  </w:abstractNum>
  <w:abstractNum w:abstractNumId="1" w15:restartNumberingAfterBreak="0">
    <w:nsid w:val="00000002"/>
    <w:multiLevelType w:val="multilevel"/>
    <w:tmpl w:val="8766DB9A"/>
    <w:lvl w:ilvl="0">
      <w:start w:val="5"/>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 w15:restartNumberingAfterBreak="0">
    <w:nsid w:val="00000003"/>
    <w:multiLevelType w:val="hybridMultilevel"/>
    <w:tmpl w:val="B35A19BC"/>
    <w:lvl w:ilvl="0" w:tplc="E962FA94">
      <w:start w:val="1"/>
      <w:numFmt w:val="decimal"/>
      <w:lvlText w:val="%1."/>
      <w:lvlJc w:val="left"/>
      <w:pPr>
        <w:ind w:left="720" w:hanging="360"/>
      </w:pPr>
      <w:rPr>
        <w:rFonts w:hint="default"/>
      </w:rPr>
    </w:lvl>
    <w:lvl w:ilvl="1" w:tplc="AE3E1F82" w:tentative="1">
      <w:start w:val="1"/>
      <w:numFmt w:val="lowerLetter"/>
      <w:lvlText w:val="%2."/>
      <w:lvlJc w:val="left"/>
      <w:pPr>
        <w:ind w:left="1440" w:hanging="360"/>
      </w:pPr>
    </w:lvl>
    <w:lvl w:ilvl="2" w:tplc="108E6028" w:tentative="1">
      <w:start w:val="1"/>
      <w:numFmt w:val="lowerRoman"/>
      <w:lvlText w:val="%3."/>
      <w:lvlJc w:val="right"/>
      <w:pPr>
        <w:ind w:left="2160" w:hanging="180"/>
      </w:pPr>
    </w:lvl>
    <w:lvl w:ilvl="3" w:tplc="3EEC5F88" w:tentative="1">
      <w:start w:val="1"/>
      <w:numFmt w:val="decimal"/>
      <w:lvlText w:val="%4."/>
      <w:lvlJc w:val="left"/>
      <w:pPr>
        <w:ind w:left="2880" w:hanging="360"/>
      </w:pPr>
    </w:lvl>
    <w:lvl w:ilvl="4" w:tplc="82A2FD3C" w:tentative="1">
      <w:start w:val="1"/>
      <w:numFmt w:val="lowerLetter"/>
      <w:lvlText w:val="%5."/>
      <w:lvlJc w:val="left"/>
      <w:pPr>
        <w:ind w:left="3600" w:hanging="360"/>
      </w:pPr>
    </w:lvl>
    <w:lvl w:ilvl="5" w:tplc="AA24C72A" w:tentative="1">
      <w:start w:val="1"/>
      <w:numFmt w:val="lowerRoman"/>
      <w:lvlText w:val="%6."/>
      <w:lvlJc w:val="right"/>
      <w:pPr>
        <w:ind w:left="4320" w:hanging="180"/>
      </w:pPr>
    </w:lvl>
    <w:lvl w:ilvl="6" w:tplc="45F2B34E" w:tentative="1">
      <w:start w:val="1"/>
      <w:numFmt w:val="decimal"/>
      <w:lvlText w:val="%7."/>
      <w:lvlJc w:val="left"/>
      <w:pPr>
        <w:ind w:left="5040" w:hanging="360"/>
      </w:pPr>
    </w:lvl>
    <w:lvl w:ilvl="7" w:tplc="46EAF98C" w:tentative="1">
      <w:start w:val="1"/>
      <w:numFmt w:val="lowerLetter"/>
      <w:lvlText w:val="%8."/>
      <w:lvlJc w:val="left"/>
      <w:pPr>
        <w:ind w:left="5760" w:hanging="360"/>
      </w:pPr>
    </w:lvl>
    <w:lvl w:ilvl="8" w:tplc="FC2CF004" w:tentative="1">
      <w:start w:val="1"/>
      <w:numFmt w:val="lowerRoman"/>
      <w:lvlText w:val="%9."/>
      <w:lvlJc w:val="right"/>
      <w:pPr>
        <w:ind w:left="6480" w:hanging="180"/>
      </w:pPr>
    </w:lvl>
  </w:abstractNum>
  <w:abstractNum w:abstractNumId="3" w15:restartNumberingAfterBreak="0">
    <w:nsid w:val="00000004"/>
    <w:multiLevelType w:val="hybridMultilevel"/>
    <w:tmpl w:val="B35A19BC"/>
    <w:lvl w:ilvl="0" w:tplc="D42885EA">
      <w:start w:val="1"/>
      <w:numFmt w:val="decimal"/>
      <w:lvlText w:val="%1."/>
      <w:lvlJc w:val="left"/>
      <w:pPr>
        <w:ind w:left="720" w:hanging="360"/>
      </w:pPr>
      <w:rPr>
        <w:rFonts w:hint="default"/>
      </w:rPr>
    </w:lvl>
    <w:lvl w:ilvl="1" w:tplc="DBC84772" w:tentative="1">
      <w:start w:val="1"/>
      <w:numFmt w:val="lowerLetter"/>
      <w:lvlText w:val="%2."/>
      <w:lvlJc w:val="left"/>
      <w:pPr>
        <w:ind w:left="1440" w:hanging="360"/>
      </w:pPr>
    </w:lvl>
    <w:lvl w:ilvl="2" w:tplc="5558A798" w:tentative="1">
      <w:start w:val="1"/>
      <w:numFmt w:val="lowerRoman"/>
      <w:lvlText w:val="%3."/>
      <w:lvlJc w:val="right"/>
      <w:pPr>
        <w:ind w:left="2160" w:hanging="180"/>
      </w:pPr>
    </w:lvl>
    <w:lvl w:ilvl="3" w:tplc="1A68642E" w:tentative="1">
      <w:start w:val="1"/>
      <w:numFmt w:val="decimal"/>
      <w:lvlText w:val="%4."/>
      <w:lvlJc w:val="left"/>
      <w:pPr>
        <w:ind w:left="2880" w:hanging="360"/>
      </w:pPr>
    </w:lvl>
    <w:lvl w:ilvl="4" w:tplc="D1E60858" w:tentative="1">
      <w:start w:val="1"/>
      <w:numFmt w:val="lowerLetter"/>
      <w:lvlText w:val="%5."/>
      <w:lvlJc w:val="left"/>
      <w:pPr>
        <w:ind w:left="3600" w:hanging="360"/>
      </w:pPr>
    </w:lvl>
    <w:lvl w:ilvl="5" w:tplc="68ACF79C" w:tentative="1">
      <w:start w:val="1"/>
      <w:numFmt w:val="lowerRoman"/>
      <w:lvlText w:val="%6."/>
      <w:lvlJc w:val="right"/>
      <w:pPr>
        <w:ind w:left="4320" w:hanging="180"/>
      </w:pPr>
    </w:lvl>
    <w:lvl w:ilvl="6" w:tplc="ADE6F51E" w:tentative="1">
      <w:start w:val="1"/>
      <w:numFmt w:val="decimal"/>
      <w:lvlText w:val="%7."/>
      <w:lvlJc w:val="left"/>
      <w:pPr>
        <w:ind w:left="5040" w:hanging="360"/>
      </w:pPr>
    </w:lvl>
    <w:lvl w:ilvl="7" w:tplc="37C2847C" w:tentative="1">
      <w:start w:val="1"/>
      <w:numFmt w:val="lowerLetter"/>
      <w:lvlText w:val="%8."/>
      <w:lvlJc w:val="left"/>
      <w:pPr>
        <w:ind w:left="5760" w:hanging="360"/>
      </w:pPr>
    </w:lvl>
    <w:lvl w:ilvl="8" w:tplc="F68AA5C8" w:tentative="1">
      <w:start w:val="1"/>
      <w:numFmt w:val="lowerRoman"/>
      <w:lvlText w:val="%9."/>
      <w:lvlJc w:val="right"/>
      <w:pPr>
        <w:ind w:left="6480" w:hanging="180"/>
      </w:pPr>
    </w:lvl>
  </w:abstractNum>
  <w:abstractNum w:abstractNumId="4" w15:restartNumberingAfterBreak="0">
    <w:nsid w:val="72BA0A2F"/>
    <w:multiLevelType w:val="hybridMultilevel"/>
    <w:tmpl w:val="F70883AC"/>
    <w:lvl w:ilvl="0" w:tplc="4F840C7A">
      <w:start w:val="1"/>
      <w:numFmt w:val="decimal"/>
      <w:lvlText w:val="%1."/>
      <w:lvlJc w:val="left"/>
      <w:pPr>
        <w:ind w:left="5130" w:hanging="735"/>
      </w:pPr>
      <w:rPr>
        <w:rFonts w:hint="default"/>
      </w:rPr>
    </w:lvl>
    <w:lvl w:ilvl="1" w:tplc="04190019" w:tentative="1">
      <w:start w:val="1"/>
      <w:numFmt w:val="lowerLetter"/>
      <w:lvlText w:val="%2."/>
      <w:lvlJc w:val="left"/>
      <w:pPr>
        <w:ind w:left="5475" w:hanging="360"/>
      </w:pPr>
    </w:lvl>
    <w:lvl w:ilvl="2" w:tplc="0419001B" w:tentative="1">
      <w:start w:val="1"/>
      <w:numFmt w:val="lowerRoman"/>
      <w:lvlText w:val="%3."/>
      <w:lvlJc w:val="right"/>
      <w:pPr>
        <w:ind w:left="6195" w:hanging="180"/>
      </w:pPr>
    </w:lvl>
    <w:lvl w:ilvl="3" w:tplc="0419000F" w:tentative="1">
      <w:start w:val="1"/>
      <w:numFmt w:val="decimal"/>
      <w:lvlText w:val="%4."/>
      <w:lvlJc w:val="left"/>
      <w:pPr>
        <w:ind w:left="6915" w:hanging="360"/>
      </w:pPr>
    </w:lvl>
    <w:lvl w:ilvl="4" w:tplc="04190019" w:tentative="1">
      <w:start w:val="1"/>
      <w:numFmt w:val="lowerLetter"/>
      <w:lvlText w:val="%5."/>
      <w:lvlJc w:val="left"/>
      <w:pPr>
        <w:ind w:left="7635" w:hanging="360"/>
      </w:pPr>
    </w:lvl>
    <w:lvl w:ilvl="5" w:tplc="0419001B" w:tentative="1">
      <w:start w:val="1"/>
      <w:numFmt w:val="lowerRoman"/>
      <w:lvlText w:val="%6."/>
      <w:lvlJc w:val="right"/>
      <w:pPr>
        <w:ind w:left="8355" w:hanging="180"/>
      </w:pPr>
    </w:lvl>
    <w:lvl w:ilvl="6" w:tplc="0419000F" w:tentative="1">
      <w:start w:val="1"/>
      <w:numFmt w:val="decimal"/>
      <w:lvlText w:val="%7."/>
      <w:lvlJc w:val="left"/>
      <w:pPr>
        <w:ind w:left="9075" w:hanging="360"/>
      </w:pPr>
    </w:lvl>
    <w:lvl w:ilvl="7" w:tplc="04190019" w:tentative="1">
      <w:start w:val="1"/>
      <w:numFmt w:val="lowerLetter"/>
      <w:lvlText w:val="%8."/>
      <w:lvlJc w:val="left"/>
      <w:pPr>
        <w:ind w:left="9795" w:hanging="360"/>
      </w:pPr>
    </w:lvl>
    <w:lvl w:ilvl="8" w:tplc="0419001B" w:tentative="1">
      <w:start w:val="1"/>
      <w:numFmt w:val="lowerRoman"/>
      <w:lvlText w:val="%9."/>
      <w:lvlJc w:val="right"/>
      <w:pPr>
        <w:ind w:left="1051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AEB"/>
    <w:rsid w:val="00121686"/>
    <w:rsid w:val="00123C5E"/>
    <w:rsid w:val="0012745F"/>
    <w:rsid w:val="00146D3F"/>
    <w:rsid w:val="001E07D2"/>
    <w:rsid w:val="002D3DA9"/>
    <w:rsid w:val="002D6AB6"/>
    <w:rsid w:val="003F127D"/>
    <w:rsid w:val="004459B1"/>
    <w:rsid w:val="0055294D"/>
    <w:rsid w:val="005B7056"/>
    <w:rsid w:val="005C70FC"/>
    <w:rsid w:val="00620046"/>
    <w:rsid w:val="00761E28"/>
    <w:rsid w:val="0084118B"/>
    <w:rsid w:val="008B1AEB"/>
    <w:rsid w:val="0093192B"/>
    <w:rsid w:val="00932131"/>
    <w:rsid w:val="00976629"/>
    <w:rsid w:val="00A402BF"/>
    <w:rsid w:val="00AD4FBB"/>
    <w:rsid w:val="00BA0A07"/>
    <w:rsid w:val="00C855C8"/>
    <w:rsid w:val="00CF76B9"/>
    <w:rsid w:val="00D57835"/>
    <w:rsid w:val="00D71F14"/>
    <w:rsid w:val="00D743D2"/>
    <w:rsid w:val="00E812FD"/>
    <w:rsid w:val="00E85AAD"/>
    <w:rsid w:val="00F17192"/>
    <w:rsid w:val="00F3359E"/>
    <w:rsid w:val="00F454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B0227"/>
  <w15:chartTrackingRefBased/>
  <w15:docId w15:val="{CF10C2B0-525D-40C7-8823-08F239B6A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5AA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85AAD"/>
    <w:pPr>
      <w:keepNext/>
      <w:keepLines/>
      <w:spacing w:before="240"/>
      <w:jc w:val="center"/>
      <w:outlineLvl w:val="0"/>
    </w:pPr>
    <w:rPr>
      <w:rFonts w:eastAsiaTheme="majorEastAsia" w:cstheme="majorBidi"/>
      <w:sz w:val="28"/>
      <w:szCs w:val="32"/>
    </w:rPr>
  </w:style>
  <w:style w:type="paragraph" w:styleId="2">
    <w:name w:val="heading 2"/>
    <w:basedOn w:val="a"/>
    <w:next w:val="a"/>
    <w:link w:val="20"/>
    <w:unhideWhenUsed/>
    <w:qFormat/>
    <w:rsid w:val="00E85AAD"/>
    <w:pPr>
      <w:keepNext/>
      <w:keepLines/>
      <w:spacing w:before="40"/>
      <w:jc w:val="center"/>
      <w:outlineLvl w:val="1"/>
    </w:pPr>
    <w:rPr>
      <w:rFonts w:eastAsiaTheme="majorEastAsia" w:cstheme="majorBidi"/>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5AAD"/>
    <w:rPr>
      <w:rFonts w:ascii="Times New Roman" w:eastAsiaTheme="majorEastAsia" w:hAnsi="Times New Roman" w:cstheme="majorBidi"/>
      <w:sz w:val="28"/>
      <w:szCs w:val="32"/>
      <w:lang w:eastAsia="ru-RU"/>
    </w:rPr>
  </w:style>
  <w:style w:type="character" w:customStyle="1" w:styleId="20">
    <w:name w:val="Заголовок 2 Знак"/>
    <w:basedOn w:val="a0"/>
    <w:link w:val="2"/>
    <w:rsid w:val="00E85AAD"/>
    <w:rPr>
      <w:rFonts w:ascii="Times New Roman" w:eastAsiaTheme="majorEastAsia" w:hAnsi="Times New Roman" w:cstheme="majorBidi"/>
      <w:sz w:val="28"/>
      <w:szCs w:val="26"/>
      <w:lang w:eastAsia="ru-RU"/>
    </w:rPr>
  </w:style>
  <w:style w:type="paragraph" w:customStyle="1" w:styleId="ConsPlusCell">
    <w:name w:val="ConsPlusCell"/>
    <w:uiPriority w:val="99"/>
    <w:rsid w:val="00E85AA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styleId="a3">
    <w:name w:val="List Paragraph"/>
    <w:basedOn w:val="a"/>
    <w:link w:val="a4"/>
    <w:uiPriority w:val="99"/>
    <w:qFormat/>
    <w:rsid w:val="00E85AAD"/>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99"/>
    <w:locked/>
    <w:rsid w:val="00E85AAD"/>
    <w:rPr>
      <w:rFonts w:ascii="Calibri" w:eastAsia="Calibri" w:hAnsi="Calibri" w:cs="Times New Roman"/>
    </w:rPr>
  </w:style>
  <w:style w:type="paragraph" w:styleId="a5">
    <w:name w:val="Body Text Indent"/>
    <w:basedOn w:val="a"/>
    <w:link w:val="a6"/>
    <w:rsid w:val="00E85AAD"/>
    <w:pPr>
      <w:spacing w:after="120"/>
      <w:ind w:left="283"/>
    </w:pPr>
  </w:style>
  <w:style w:type="character" w:customStyle="1" w:styleId="a6">
    <w:name w:val="Основной текст с отступом Знак"/>
    <w:basedOn w:val="a0"/>
    <w:link w:val="a5"/>
    <w:rsid w:val="00E85AAD"/>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85AA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E85AAD"/>
    <w:rPr>
      <w:rFonts w:ascii="Arial" w:eastAsia="Times New Roman" w:hAnsi="Arial" w:cs="Arial"/>
      <w:sz w:val="20"/>
      <w:szCs w:val="20"/>
      <w:lang w:eastAsia="ru-RU"/>
    </w:rPr>
  </w:style>
  <w:style w:type="character" w:customStyle="1" w:styleId="0pt2">
    <w:name w:val="Основной текст + Интервал 0 pt2"/>
    <w:uiPriority w:val="99"/>
    <w:rsid w:val="00E85AAD"/>
    <w:rPr>
      <w:rFonts w:ascii="Times New Roman" w:hAnsi="Times New Roman" w:cs="Times New Roman"/>
      <w:spacing w:val="3"/>
      <w:u w:val="none"/>
    </w:rPr>
  </w:style>
  <w:style w:type="paragraph" w:styleId="a7">
    <w:name w:val="Body Text"/>
    <w:basedOn w:val="a"/>
    <w:link w:val="a8"/>
    <w:rsid w:val="00E85AAD"/>
    <w:pPr>
      <w:suppressAutoHyphens/>
      <w:spacing w:after="120"/>
    </w:pPr>
    <w:rPr>
      <w:lang w:eastAsia="ar-SA"/>
    </w:rPr>
  </w:style>
  <w:style w:type="character" w:customStyle="1" w:styleId="a8">
    <w:name w:val="Основной текст Знак"/>
    <w:basedOn w:val="a0"/>
    <w:link w:val="a7"/>
    <w:rsid w:val="00E85AAD"/>
    <w:rPr>
      <w:rFonts w:ascii="Times New Roman" w:eastAsia="Times New Roman" w:hAnsi="Times New Roman" w:cs="Times New Roman"/>
      <w:sz w:val="24"/>
      <w:szCs w:val="24"/>
      <w:lang w:eastAsia="ar-SA"/>
    </w:rPr>
  </w:style>
  <w:style w:type="paragraph" w:customStyle="1" w:styleId="formattext">
    <w:name w:val="formattext"/>
    <w:basedOn w:val="a"/>
    <w:rsid w:val="00E85AAD"/>
    <w:pPr>
      <w:spacing w:before="100" w:beforeAutospacing="1" w:after="100" w:afterAutospacing="1"/>
    </w:pPr>
    <w:rPr>
      <w:rFonts w:eastAsia="Calibri"/>
    </w:rPr>
  </w:style>
  <w:style w:type="paragraph" w:customStyle="1" w:styleId="a9">
    <w:name w:val="Таблицы (моноширинный)"/>
    <w:basedOn w:val="a"/>
    <w:next w:val="a"/>
    <w:uiPriority w:val="99"/>
    <w:rsid w:val="00E85AAD"/>
    <w:pPr>
      <w:widowControl w:val="0"/>
      <w:autoSpaceDE w:val="0"/>
      <w:autoSpaceDN w:val="0"/>
      <w:adjustRightInd w:val="0"/>
    </w:pPr>
    <w:rPr>
      <w:rFonts w:ascii="Courier New" w:hAnsi="Courier New" w:cs="Courier New"/>
    </w:rPr>
  </w:style>
  <w:style w:type="paragraph" w:styleId="aa">
    <w:name w:val="No Spacing"/>
    <w:uiPriority w:val="99"/>
    <w:qFormat/>
    <w:rsid w:val="00E85AAD"/>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8581611.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BCF188102B7596F51A8DF446E7C64F7EDADD6AE77D712BA18E2BA113EC6E693F3627FEA7CECBF174CF51A17EE04058F8CBCF50F0B12C3C425049F6F1L1n5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8578966.0" TargetMode="External"/><Relationship Id="rId11" Type="http://schemas.openxmlformats.org/officeDocument/2006/relationships/hyperlink" Target="consultantplus://offline/ref=10661502C0C234EFC350D2B767EB05F7ACDEFE026F5372622BB029F95A148315B3CC335AD2C4DB678693AF08A9B865454DB9E68B41D9A52261E7B208I6c9E" TargetMode="External"/><Relationship Id="rId5" Type="http://schemas.openxmlformats.org/officeDocument/2006/relationships/hyperlink" Target="garantF1://18578697.0" TargetMode="External"/><Relationship Id="rId10" Type="http://schemas.openxmlformats.org/officeDocument/2006/relationships/hyperlink" Target="garantF1://18581612.0" TargetMode="External"/><Relationship Id="rId4" Type="http://schemas.openxmlformats.org/officeDocument/2006/relationships/webSettings" Target="webSettings.xml"/><Relationship Id="rId9" Type="http://schemas.openxmlformats.org/officeDocument/2006/relationships/hyperlink" Target="garantF1://1857824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26</Pages>
  <Words>6388</Words>
  <Characters>36413</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dcterms:created xsi:type="dcterms:W3CDTF">2024-11-02T02:42:00Z</dcterms:created>
  <dcterms:modified xsi:type="dcterms:W3CDTF">2024-11-20T06:25:00Z</dcterms:modified>
</cp:coreProperties>
</file>