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9.xml" ContentType="application/vnd.openxmlformats-officedocument.wordprocessingml.header+xml"/>
  <Override PartName="/word/footer3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68B" w:rsidRDefault="003E568B">
      <w:pPr>
        <w:pStyle w:val="ConsPlusNormal"/>
        <w:jc w:val="both"/>
        <w:outlineLvl w:val="0"/>
      </w:pPr>
    </w:p>
    <w:p w:rsidR="003E568B" w:rsidRDefault="00D444E5">
      <w:pPr>
        <w:pStyle w:val="ConsPlusTitle"/>
        <w:jc w:val="center"/>
      </w:pPr>
      <w:r w:rsidRPr="00D444E5">
        <w:rPr>
          <w:noProof/>
        </w:rPr>
        <w:drawing>
          <wp:inline distT="0" distB="0" distL="0" distR="0">
            <wp:extent cx="5400675" cy="243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43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4E5" w:rsidRDefault="00D444E5">
      <w:pPr>
        <w:pStyle w:val="ConsPlusTitle"/>
        <w:jc w:val="center"/>
      </w:pPr>
    </w:p>
    <w:p w:rsidR="00BC0F43" w:rsidRDefault="00BC0F43" w:rsidP="00152CB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22.11.2023                                                                                                687-п</w:t>
      </w:r>
      <w:bookmarkStart w:id="0" w:name="_GoBack"/>
      <w:bookmarkEnd w:id="0"/>
    </w:p>
    <w:p w:rsidR="00152CB1" w:rsidRPr="00B775A9" w:rsidRDefault="00152CB1" w:rsidP="00152CB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B77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сбора и обмена информацией в области защиты населения и территории от чрезвычайных ситуаций природного и техногенного характера</w:t>
      </w:r>
      <w:r w:rsidRPr="00B77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Шарыповского муниципального округа</w:t>
      </w:r>
    </w:p>
    <w:p w:rsidR="00152CB1" w:rsidRPr="00B775A9" w:rsidRDefault="00152CB1" w:rsidP="00152CB1">
      <w:pPr>
        <w:widowControl w:val="0"/>
        <w:autoSpaceDE w:val="0"/>
        <w:autoSpaceDN w:val="0"/>
        <w:spacing w:after="1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152CB1" w:rsidRPr="00B775A9" w:rsidRDefault="00152CB1" w:rsidP="00152C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33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Федерального закона от 21.12.1994 № 68-ФЗ «О защите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33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и территорий от чрезвычайных ситуаций природного и техногенного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33E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характера», Постановления Правит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ельства Российской Федерации от </w:t>
      </w:r>
      <w:r w:rsidRPr="00A033E0">
        <w:rPr>
          <w:rFonts w:ascii="Times New Roman" w:eastAsia="Times New Roman" w:hAnsi="Times New Roman" w:cs="Times New Roman"/>
          <w:sz w:val="28"/>
          <w:szCs w:val="28"/>
          <w:lang w:eastAsia="ru-RU"/>
        </w:rPr>
        <w:t>24.03.1997 № 334 «О порядке сбора и обм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ена в Российской Федерации </w:t>
      </w:r>
      <w:r w:rsidRPr="00A033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информацией в области защиты населен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и территорий от чрезвычайных </w:t>
      </w:r>
      <w:r w:rsidRPr="00A033E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ситуаций природного и техноге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нного характера», Постановления </w:t>
      </w:r>
      <w:r w:rsidRPr="00A033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Красноярского края от 20.08.1997 № 451-П «О Порядке сбора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33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обмена</w:t>
      </w:r>
      <w:proofErr w:type="gramEnd"/>
      <w:r w:rsidRPr="00A03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Красноярском крае информаци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в области защиты населения и </w:t>
      </w:r>
      <w:r w:rsidRPr="00A033E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 от чрезвычайных ситуац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межмуниципального и краевого </w:t>
      </w:r>
      <w:r w:rsidRPr="00A03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характера», </w:t>
      </w:r>
      <w:r w:rsidRPr="00B77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9">
        <w:r w:rsidRPr="00B775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</w:t>
        </w:r>
      </w:hyperlink>
      <w:r w:rsidRPr="00B775A9">
        <w:rPr>
          <w:rFonts w:ascii="Times New Roman" w:eastAsia="Times New Roman" w:hAnsi="Times New Roman" w:cs="Times New Roman"/>
          <w:sz w:val="28"/>
          <w:szCs w:val="28"/>
          <w:lang w:eastAsia="ru-RU"/>
        </w:rPr>
        <w:t>8 Устава Шарыповского муниципального округа</w:t>
      </w:r>
    </w:p>
    <w:p w:rsidR="00152CB1" w:rsidRPr="00B775A9" w:rsidRDefault="00152CB1" w:rsidP="00152C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5A9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152CB1" w:rsidRDefault="00152CB1" w:rsidP="00152CB1">
      <w:pPr>
        <w:pStyle w:val="1"/>
        <w:numPr>
          <w:ilvl w:val="0"/>
          <w:numId w:val="7"/>
        </w:numPr>
        <w:tabs>
          <w:tab w:val="left" w:pos="1456"/>
        </w:tabs>
        <w:ind w:firstLine="740"/>
        <w:jc w:val="both"/>
      </w:pPr>
      <w:r w:rsidRPr="00B775A9">
        <w:rPr>
          <w:rFonts w:eastAsia="Calibri"/>
        </w:rPr>
        <w:t xml:space="preserve">1. </w:t>
      </w:r>
      <w:r>
        <w:rPr>
          <w:color w:val="000000"/>
          <w:lang w:eastAsia="ru-RU" w:bidi="ru-RU"/>
        </w:rPr>
        <w:t>Утвердить:</w:t>
      </w:r>
    </w:p>
    <w:p w:rsidR="00152CB1" w:rsidRDefault="00152CB1" w:rsidP="00152CB1">
      <w:pPr>
        <w:pStyle w:val="1"/>
        <w:numPr>
          <w:ilvl w:val="1"/>
          <w:numId w:val="7"/>
        </w:numPr>
        <w:tabs>
          <w:tab w:val="left" w:pos="1456"/>
        </w:tabs>
        <w:ind w:firstLine="740"/>
        <w:jc w:val="both"/>
      </w:pPr>
      <w:r>
        <w:rPr>
          <w:color w:val="000000"/>
          <w:lang w:eastAsia="ru-RU" w:bidi="ru-RU"/>
        </w:rPr>
        <w:t xml:space="preserve">Порядок сбора и обмена информацией в области защиты населения и территорий от чрезвычайных ситуаций </w:t>
      </w:r>
      <w:r>
        <w:rPr>
          <w:lang w:eastAsia="ru-RU"/>
        </w:rPr>
        <w:t>природного и техногенного характера</w:t>
      </w:r>
      <w:r w:rsidRPr="00B775A9">
        <w:rPr>
          <w:lang w:eastAsia="ru-RU"/>
        </w:rPr>
        <w:t xml:space="preserve"> на территории Шарыповского муниципального округа</w:t>
      </w:r>
      <w:r>
        <w:rPr>
          <w:color w:val="000000"/>
          <w:lang w:eastAsia="ru-RU" w:bidi="ru-RU"/>
        </w:rPr>
        <w:t xml:space="preserve"> (далее – Порядок), согласно приложению 1 к настоящему постановлению.</w:t>
      </w:r>
    </w:p>
    <w:p w:rsidR="00152CB1" w:rsidRDefault="00152CB1" w:rsidP="00152CB1">
      <w:pPr>
        <w:pStyle w:val="1"/>
        <w:numPr>
          <w:ilvl w:val="1"/>
          <w:numId w:val="7"/>
        </w:numPr>
        <w:tabs>
          <w:tab w:val="left" w:pos="1456"/>
        </w:tabs>
        <w:ind w:firstLine="740"/>
        <w:jc w:val="both"/>
      </w:pPr>
      <w:r>
        <w:rPr>
          <w:color w:val="000000"/>
          <w:lang w:eastAsia="ru-RU" w:bidi="ru-RU"/>
        </w:rPr>
        <w:t xml:space="preserve">Инструкцию о сроках и формах представления информации в области защиты населения и территорий от чрезвычайных ситуаций природного и техногенного характера </w:t>
      </w:r>
      <w:r w:rsidRPr="00B775A9">
        <w:rPr>
          <w:lang w:eastAsia="ru-RU"/>
        </w:rPr>
        <w:t>на территории Шарыповского муниципального округа</w:t>
      </w:r>
      <w:r>
        <w:rPr>
          <w:color w:val="000000"/>
          <w:lang w:eastAsia="ru-RU" w:bidi="ru-RU"/>
        </w:rPr>
        <w:t xml:space="preserve"> (далее - Инструкция) согласно приложению 2 к настоящему постановлению.</w:t>
      </w:r>
      <w:r>
        <w:t xml:space="preserve"> </w:t>
      </w:r>
    </w:p>
    <w:p w:rsidR="008E57C7" w:rsidRDefault="008E57C7" w:rsidP="008E57C7">
      <w:pPr>
        <w:pStyle w:val="1"/>
        <w:numPr>
          <w:ilvl w:val="1"/>
          <w:numId w:val="7"/>
        </w:numPr>
        <w:tabs>
          <w:tab w:val="left" w:pos="1456"/>
        </w:tabs>
        <w:ind w:firstLine="740"/>
        <w:jc w:val="both"/>
      </w:pPr>
      <w:proofErr w:type="gramStart"/>
      <w:r>
        <w:rPr>
          <w:color w:val="000000"/>
          <w:lang w:eastAsia="ru-RU" w:bidi="ru-RU"/>
        </w:rPr>
        <w:t xml:space="preserve">Возложить на МКУ «ЕДДС по г. Шарыпово и Шарыповскому муниципальному округу», </w:t>
      </w:r>
      <w:r>
        <w:rPr>
          <w:color w:val="000000" w:themeColor="text1"/>
          <w:lang w:eastAsia="ru-RU" w:bidi="ru-RU"/>
        </w:rPr>
        <w:t>начальника отдела по контролю и безопасности администрации округа</w:t>
      </w:r>
      <w:r>
        <w:rPr>
          <w:color w:val="000000"/>
          <w:lang w:eastAsia="ru-RU" w:bidi="ru-RU"/>
        </w:rPr>
        <w:t xml:space="preserve"> обязанности по организации сбора и обмена </w:t>
      </w:r>
      <w:r>
        <w:rPr>
          <w:color w:val="000000"/>
          <w:lang w:eastAsia="ru-RU" w:bidi="ru-RU"/>
        </w:rPr>
        <w:lastRenderedPageBreak/>
        <w:t>информацией в области защиты населения и территорий от чрезвычайных ситуаций</w:t>
      </w:r>
      <w:r>
        <w:rPr>
          <w:lang w:eastAsia="ru-RU"/>
        </w:rPr>
        <w:t xml:space="preserve"> природного и техногенного характера на территории Шарыповского муниципального округа</w:t>
      </w:r>
      <w:r>
        <w:rPr>
          <w:color w:val="000000"/>
          <w:lang w:eastAsia="ru-RU" w:bidi="ru-RU"/>
        </w:rPr>
        <w:t>, подготовке и своевременному представлению информации председателю комиссии по предупреждению и ликвидации чрезвычайных ситуаций и обеспечению пожарной</w:t>
      </w:r>
      <w:proofErr w:type="gramEnd"/>
      <w:r>
        <w:rPr>
          <w:color w:val="000000"/>
          <w:lang w:eastAsia="ru-RU" w:bidi="ru-RU"/>
        </w:rPr>
        <w:t xml:space="preserve"> безопасности, а в случае его отсутствия </w:t>
      </w:r>
      <w:r>
        <w:rPr>
          <w:color w:val="000000" w:themeColor="text1"/>
          <w:lang w:eastAsia="ru-RU" w:bidi="ru-RU"/>
        </w:rPr>
        <w:t>заместителю</w:t>
      </w:r>
      <w:r>
        <w:rPr>
          <w:color w:val="000000"/>
          <w:lang w:eastAsia="ru-RU" w:bidi="ru-RU"/>
        </w:rPr>
        <w:t xml:space="preserve"> председателя комиссии в соответствии с утвержденным Порядком.</w:t>
      </w:r>
    </w:p>
    <w:p w:rsidR="00152CB1" w:rsidRPr="00152CB1" w:rsidRDefault="00152CB1" w:rsidP="00152CB1">
      <w:pPr>
        <w:pStyle w:val="1"/>
        <w:numPr>
          <w:ilvl w:val="0"/>
          <w:numId w:val="7"/>
        </w:numPr>
        <w:tabs>
          <w:tab w:val="left" w:pos="1456"/>
        </w:tabs>
        <w:ind w:firstLine="740"/>
        <w:jc w:val="both"/>
      </w:pPr>
      <w:r>
        <w:rPr>
          <w:color w:val="000000"/>
          <w:lang w:eastAsia="ru-RU" w:bidi="ru-RU"/>
        </w:rPr>
        <w:t xml:space="preserve">Рекомендовать руководителям дежурно-диспетчерских служб учреждений и организаций округа, не зависимо от форм собственности, организовать мероприятия по подготовке персонала дежурных смен и выполнению ими задач по сбору и обмену информацией в области защиты населения и территорий от чрезвычайных ситуаций природного и техногенного характера. </w:t>
      </w:r>
    </w:p>
    <w:p w:rsidR="00152CB1" w:rsidRPr="00152CB1" w:rsidRDefault="00152CB1" w:rsidP="00152CB1">
      <w:pPr>
        <w:pStyle w:val="1"/>
        <w:numPr>
          <w:ilvl w:val="0"/>
          <w:numId w:val="7"/>
        </w:numPr>
        <w:tabs>
          <w:tab w:val="left" w:pos="1456"/>
        </w:tabs>
        <w:ind w:firstLine="740"/>
        <w:jc w:val="both"/>
      </w:pPr>
      <w:proofErr w:type="gramStart"/>
      <w:r w:rsidRPr="00152CB1">
        <w:rPr>
          <w:rFonts w:eastAsia="Calibri"/>
        </w:rPr>
        <w:t>Контроль за</w:t>
      </w:r>
      <w:proofErr w:type="gramEnd"/>
      <w:r w:rsidRPr="00152CB1">
        <w:rPr>
          <w:rFonts w:eastAsia="Calibri"/>
        </w:rPr>
        <w:t xml:space="preserve"> исполнением настоящего Постановления возложить на Ю.А. Деменева, заместителя главы округа по территориальному управлению.</w:t>
      </w:r>
      <w:r>
        <w:rPr>
          <w:rFonts w:eastAsia="Calibri"/>
        </w:rPr>
        <w:t xml:space="preserve"> </w:t>
      </w:r>
    </w:p>
    <w:p w:rsidR="00152CB1" w:rsidRPr="00152CB1" w:rsidRDefault="00152CB1" w:rsidP="00152CB1">
      <w:pPr>
        <w:pStyle w:val="1"/>
        <w:numPr>
          <w:ilvl w:val="0"/>
          <w:numId w:val="7"/>
        </w:numPr>
        <w:tabs>
          <w:tab w:val="left" w:pos="1456"/>
        </w:tabs>
        <w:ind w:firstLine="740"/>
        <w:jc w:val="both"/>
      </w:pPr>
      <w:r w:rsidRPr="00152CB1">
        <w:rPr>
          <w:color w:val="000000"/>
          <w:spacing w:val="6"/>
        </w:rPr>
        <w:t>Постановление вступает в силу в день, следующий за днем его официального опубликования</w:t>
      </w:r>
      <w:r w:rsidR="002679F7">
        <w:rPr>
          <w:color w:val="000000"/>
          <w:spacing w:val="6"/>
        </w:rPr>
        <w:t>,</w:t>
      </w:r>
      <w:r w:rsidRPr="00152CB1">
        <w:rPr>
          <w:color w:val="000000"/>
          <w:spacing w:val="6"/>
        </w:rPr>
        <w:t xml:space="preserve"> и подлежит размещению на официальном сайте Шарыповского муниципального округа в сети Интернет.</w:t>
      </w:r>
    </w:p>
    <w:p w:rsidR="00152CB1" w:rsidRDefault="00152CB1" w:rsidP="00152CB1">
      <w:pPr>
        <w:tabs>
          <w:tab w:val="left" w:pos="63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2CB1" w:rsidRDefault="00152CB1" w:rsidP="00152CB1">
      <w:pPr>
        <w:tabs>
          <w:tab w:val="left" w:pos="63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0FB2" w:rsidRDefault="00152CB1" w:rsidP="00152CB1">
      <w:pPr>
        <w:tabs>
          <w:tab w:val="left" w:pos="632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zh-CN"/>
        </w:rPr>
        <w:sectPr w:rsidR="00720FB2" w:rsidSect="00525F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Исполняющий полномочия главы округа                                                 А.В. Бах</w:t>
      </w:r>
      <w:r w:rsidRPr="00B02A03"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zh-CN"/>
        </w:rPr>
        <w:t xml:space="preserve">      </w:t>
      </w:r>
    </w:p>
    <w:p w:rsidR="00720FB2" w:rsidRPr="00B02A03" w:rsidRDefault="00152CB1" w:rsidP="00152CB1">
      <w:pPr>
        <w:tabs>
          <w:tab w:val="left" w:pos="632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 w:rsidRPr="00B02A03"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zh-CN"/>
        </w:rPr>
        <w:lastRenderedPageBreak/>
        <w:t xml:space="preserve">                </w:t>
      </w:r>
    </w:p>
    <w:tbl>
      <w:tblPr>
        <w:tblStyle w:val="a6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4"/>
      </w:tblGrid>
      <w:tr w:rsidR="00720FB2" w:rsidTr="00347641">
        <w:trPr>
          <w:trHeight w:val="1692"/>
        </w:trPr>
        <w:tc>
          <w:tcPr>
            <w:tcW w:w="4360" w:type="dxa"/>
          </w:tcPr>
          <w:p w:rsidR="00720FB2" w:rsidRDefault="00720FB2" w:rsidP="00347641">
            <w:pPr>
              <w:pStyle w:val="40"/>
              <w:shd w:val="clear" w:color="auto" w:fill="auto"/>
              <w:tabs>
                <w:tab w:val="left" w:pos="1316"/>
              </w:tabs>
              <w:spacing w:before="0" w:line="240" w:lineRule="auto"/>
              <w:ind w:right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 w:rsidR="00720FB2" w:rsidRDefault="00720FB2" w:rsidP="00347641">
            <w:pPr>
              <w:pStyle w:val="40"/>
              <w:shd w:val="clear" w:color="auto" w:fill="auto"/>
              <w:tabs>
                <w:tab w:val="left" w:pos="1316"/>
              </w:tabs>
              <w:spacing w:before="0" w:line="240" w:lineRule="auto"/>
              <w:ind w:right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720FB2" w:rsidRDefault="00720FB2" w:rsidP="00347641">
            <w:pPr>
              <w:pStyle w:val="40"/>
              <w:shd w:val="clear" w:color="auto" w:fill="auto"/>
              <w:tabs>
                <w:tab w:val="left" w:pos="1316"/>
              </w:tabs>
              <w:spacing w:before="0" w:line="240" w:lineRule="auto"/>
              <w:ind w:right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 Шарыповского муниципального округа</w:t>
            </w:r>
          </w:p>
          <w:p w:rsidR="00720FB2" w:rsidRDefault="00720FB2" w:rsidP="00347641">
            <w:pPr>
              <w:pStyle w:val="40"/>
              <w:shd w:val="clear" w:color="auto" w:fill="auto"/>
              <w:tabs>
                <w:tab w:val="left" w:pos="1316"/>
              </w:tabs>
              <w:spacing w:before="0" w:line="240" w:lineRule="auto"/>
              <w:ind w:right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_____________№__________</w:t>
            </w:r>
          </w:p>
        </w:tc>
      </w:tr>
    </w:tbl>
    <w:p w:rsidR="00720FB2" w:rsidRPr="00DE6C92" w:rsidRDefault="00720FB2" w:rsidP="00720FB2">
      <w:pPr>
        <w:pStyle w:val="40"/>
        <w:shd w:val="clear" w:color="auto" w:fill="auto"/>
        <w:tabs>
          <w:tab w:val="left" w:pos="1316"/>
        </w:tabs>
        <w:spacing w:before="0" w:line="240" w:lineRule="auto"/>
        <w:ind w:right="20"/>
        <w:jc w:val="both"/>
        <w:rPr>
          <w:sz w:val="28"/>
          <w:szCs w:val="28"/>
        </w:rPr>
      </w:pPr>
    </w:p>
    <w:p w:rsidR="00720FB2" w:rsidRDefault="00720FB2" w:rsidP="00720F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0FB2" w:rsidRDefault="00720FB2" w:rsidP="00720F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0FB2" w:rsidRDefault="00720FB2" w:rsidP="00720FB2">
      <w:pPr>
        <w:pStyle w:val="1"/>
        <w:ind w:firstLine="0"/>
        <w:jc w:val="center"/>
      </w:pPr>
      <w:r>
        <w:rPr>
          <w:color w:val="000000"/>
          <w:lang w:eastAsia="ru-RU" w:bidi="ru-RU"/>
        </w:rPr>
        <w:t>Порядок</w:t>
      </w:r>
    </w:p>
    <w:p w:rsidR="00720FB2" w:rsidRDefault="00720FB2" w:rsidP="00720FB2">
      <w:pPr>
        <w:pStyle w:val="1"/>
        <w:spacing w:after="320"/>
        <w:ind w:firstLine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сбора и обмена информацией в области защиты населения и территорий от</w:t>
      </w:r>
      <w:r>
        <w:rPr>
          <w:color w:val="000000"/>
          <w:lang w:eastAsia="ru-RU" w:bidi="ru-RU"/>
        </w:rPr>
        <w:br/>
        <w:t xml:space="preserve">чрезвычайных ситуаций </w:t>
      </w:r>
      <w:r w:rsidRPr="0095257D">
        <w:rPr>
          <w:color w:val="000000"/>
          <w:lang w:eastAsia="ru-RU" w:bidi="ru-RU"/>
        </w:rPr>
        <w:t>природного и техногенного характера на территории Шарыповского муниципального округа</w:t>
      </w:r>
      <w:r>
        <w:rPr>
          <w:color w:val="000000"/>
          <w:lang w:eastAsia="ru-RU" w:bidi="ru-RU"/>
        </w:rPr>
        <w:t xml:space="preserve"> </w:t>
      </w:r>
    </w:p>
    <w:p w:rsidR="00720FB2" w:rsidRDefault="00720FB2" w:rsidP="00720FB2">
      <w:pPr>
        <w:pStyle w:val="1"/>
        <w:numPr>
          <w:ilvl w:val="0"/>
          <w:numId w:val="9"/>
        </w:numPr>
        <w:ind w:firstLine="709"/>
        <w:jc w:val="both"/>
      </w:pPr>
      <w:r>
        <w:rPr>
          <w:color w:val="000000"/>
          <w:lang w:eastAsia="ru-RU" w:bidi="ru-RU"/>
        </w:rPr>
        <w:t>Настоящий Порядок определяет основные правила сбора и обмена информацией в области защиты населения и территорий от чрезвычайных ситуаций локального и муниципального характера (далее - информация) на территории округа.</w:t>
      </w:r>
    </w:p>
    <w:p w:rsidR="00720FB2" w:rsidRDefault="00720FB2" w:rsidP="00720FB2">
      <w:pPr>
        <w:pStyle w:val="1"/>
        <w:numPr>
          <w:ilvl w:val="0"/>
          <w:numId w:val="9"/>
        </w:numPr>
        <w:tabs>
          <w:tab w:val="left" w:pos="1421"/>
        </w:tabs>
        <w:ind w:firstLine="720"/>
        <w:jc w:val="both"/>
      </w:pPr>
      <w:r>
        <w:rPr>
          <w:color w:val="000000"/>
          <w:lang w:eastAsia="ru-RU" w:bidi="ru-RU"/>
        </w:rPr>
        <w:t xml:space="preserve">В рамках требований настоящего Порядка в зависимости от назначения информация подразделяется на </w:t>
      </w:r>
      <w:proofErr w:type="gramStart"/>
      <w:r>
        <w:rPr>
          <w:color w:val="000000"/>
          <w:lang w:eastAsia="ru-RU" w:bidi="ru-RU"/>
        </w:rPr>
        <w:t>оперативную</w:t>
      </w:r>
      <w:proofErr w:type="gramEnd"/>
      <w:r>
        <w:rPr>
          <w:color w:val="000000"/>
          <w:lang w:eastAsia="ru-RU" w:bidi="ru-RU"/>
        </w:rPr>
        <w:t xml:space="preserve"> и текущую.</w:t>
      </w:r>
    </w:p>
    <w:p w:rsidR="00720FB2" w:rsidRDefault="00720FB2" w:rsidP="00720FB2">
      <w:pPr>
        <w:pStyle w:val="1"/>
        <w:numPr>
          <w:ilvl w:val="0"/>
          <w:numId w:val="9"/>
        </w:numPr>
        <w:tabs>
          <w:tab w:val="left" w:pos="1421"/>
        </w:tabs>
        <w:ind w:firstLine="720"/>
        <w:jc w:val="both"/>
      </w:pPr>
      <w:r>
        <w:rPr>
          <w:color w:val="000000"/>
          <w:lang w:eastAsia="ru-RU" w:bidi="ru-RU"/>
        </w:rPr>
        <w:t>К оперативной информации относится информация, предназначенная:</w:t>
      </w:r>
    </w:p>
    <w:p w:rsidR="00720FB2" w:rsidRDefault="00720FB2" w:rsidP="00720FB2">
      <w:pPr>
        <w:pStyle w:val="1"/>
        <w:ind w:firstLine="720"/>
        <w:jc w:val="both"/>
      </w:pPr>
      <w:r>
        <w:rPr>
          <w:color w:val="000000"/>
          <w:lang w:eastAsia="ru-RU" w:bidi="ru-RU"/>
        </w:rPr>
        <w:t>для оповещения населения об угрозе возникновения или возникновении чрезвычайных ситуаций;</w:t>
      </w:r>
    </w:p>
    <w:p w:rsidR="00720FB2" w:rsidRDefault="00720FB2" w:rsidP="00720FB2">
      <w:pPr>
        <w:pStyle w:val="1"/>
        <w:ind w:firstLine="720"/>
        <w:jc w:val="both"/>
      </w:pPr>
      <w:r>
        <w:rPr>
          <w:color w:val="000000"/>
          <w:lang w:eastAsia="ru-RU" w:bidi="ru-RU"/>
        </w:rPr>
        <w:t>для оценки вероятных последствий чрезвычайных ситуаций и принятия мер по их ликвидации.</w:t>
      </w:r>
    </w:p>
    <w:p w:rsidR="00720FB2" w:rsidRDefault="00720FB2" w:rsidP="00720FB2">
      <w:pPr>
        <w:pStyle w:val="1"/>
        <w:tabs>
          <w:tab w:val="left" w:pos="8702"/>
        </w:tabs>
        <w:ind w:firstLine="720"/>
        <w:jc w:val="both"/>
      </w:pPr>
      <w:r>
        <w:rPr>
          <w:color w:val="000000"/>
          <w:lang w:eastAsia="ru-RU" w:bidi="ru-RU"/>
        </w:rPr>
        <w:t xml:space="preserve">Оперативная информация предоставляется в сроки, установленные Табелем срочных донесений МЧС России Красноярского края, по формам 1/ЧС - 5/ЧС в </w:t>
      </w:r>
      <w:r w:rsidRPr="004A75EE">
        <w:t xml:space="preserve">МКУ «ЕДДС по городу Шарыпово и Шарыповскому муниципальному округу» </w:t>
      </w:r>
      <w:r>
        <w:rPr>
          <w:color w:val="000000"/>
          <w:lang w:eastAsia="ru-RU" w:bidi="ru-RU"/>
        </w:rPr>
        <w:t>(далее - ЕДДС).</w:t>
      </w:r>
    </w:p>
    <w:p w:rsidR="00720FB2" w:rsidRDefault="00720FB2" w:rsidP="00720FB2">
      <w:pPr>
        <w:pStyle w:val="1"/>
        <w:ind w:firstLine="720"/>
        <w:jc w:val="both"/>
      </w:pPr>
      <w:r>
        <w:rPr>
          <w:color w:val="000000"/>
          <w:lang w:eastAsia="ru-RU" w:bidi="ru-RU"/>
        </w:rPr>
        <w:t>Информация должна содержать сведения о возникших и прогнозируемых чрезвычайных ситуациях природного и техногенного характера и их последствиях, о радиационной, химической, медико-биологической, взрывной, пожарной и экологической безопасности на территории округа, а также сведения о деятельности организаций, органов местного самоуправления по защите населения и территорий, ведении аварийно-спасательных и других неотложных работ.</w:t>
      </w:r>
    </w:p>
    <w:p w:rsidR="00720FB2" w:rsidRDefault="00720FB2" w:rsidP="00720FB2">
      <w:pPr>
        <w:pStyle w:val="1"/>
        <w:ind w:firstLine="720"/>
        <w:jc w:val="both"/>
      </w:pPr>
      <w:r>
        <w:rPr>
          <w:color w:val="000000"/>
          <w:lang w:eastAsia="ru-RU" w:bidi="ru-RU"/>
        </w:rPr>
        <w:t>В режимах функционирования «Повышенная готовность» и «Чрезвычайная ситуация» информационное взаимодействие между ДДС экстренных оперативных служб и организаций, службами РСЧС осуществляется непосредственно через ЕДДС.</w:t>
      </w:r>
    </w:p>
    <w:p w:rsidR="00720FB2" w:rsidRDefault="00720FB2" w:rsidP="00720FB2">
      <w:pPr>
        <w:pStyle w:val="1"/>
        <w:ind w:firstLine="720"/>
        <w:jc w:val="both"/>
      </w:pPr>
      <w:r>
        <w:rPr>
          <w:color w:val="000000"/>
          <w:lang w:eastAsia="ru-RU" w:bidi="ru-RU"/>
        </w:rPr>
        <w:t xml:space="preserve">Оперативному дежурному ЕДДС предоставляется право запрашивать и получать информацию об обстановке и по выполняемым мероприятиям от подчиненных и взаимодействующих органов управления в пределах </w:t>
      </w:r>
      <w:r>
        <w:rPr>
          <w:color w:val="000000"/>
          <w:lang w:eastAsia="ru-RU" w:bidi="ru-RU"/>
        </w:rPr>
        <w:lastRenderedPageBreak/>
        <w:t>должностных инструкций.</w:t>
      </w:r>
    </w:p>
    <w:p w:rsidR="00720FB2" w:rsidRPr="009202CA" w:rsidRDefault="00720FB2" w:rsidP="00720FB2">
      <w:pPr>
        <w:pStyle w:val="1"/>
        <w:ind w:firstLine="708"/>
        <w:jc w:val="both"/>
      </w:pPr>
      <w:r>
        <w:rPr>
          <w:color w:val="000000"/>
          <w:lang w:eastAsia="ru-RU" w:bidi="ru-RU"/>
        </w:rPr>
        <w:t>4. К текущей относится информация, предназначенная для обеспечения повседневной деятельности органов местного самоуправления и организаций в области защиты населения и территорий от чрезвычайных ситуаций.</w:t>
      </w:r>
      <w:r>
        <w:rPr>
          <w:color w:val="000000"/>
          <w:lang w:eastAsia="ru-RU" w:bidi="ru-RU"/>
        </w:rPr>
        <w:tab/>
        <w:t>Текущую информацию составляют сведения о радиационной,</w:t>
      </w:r>
      <w:r>
        <w:t xml:space="preserve"> </w:t>
      </w:r>
      <w:r w:rsidRPr="008229B7">
        <w:rPr>
          <w:color w:val="000000"/>
          <w:lang w:eastAsia="ru-RU" w:bidi="ru-RU"/>
        </w:rPr>
        <w:t>химической, медико-биологической, взрывной, пожарной и экологической безопасности на соответствующих те</w:t>
      </w:r>
      <w:r>
        <w:rPr>
          <w:color w:val="000000"/>
          <w:lang w:eastAsia="ru-RU" w:bidi="ru-RU"/>
        </w:rPr>
        <w:t xml:space="preserve">рриториях и потенциально опасных объектах, о проводимых мероприятиях по предупреждению чрезвычайных </w:t>
      </w:r>
      <w:r w:rsidRPr="009202CA">
        <w:rPr>
          <w:color w:val="000000"/>
          <w:lang w:eastAsia="ru-RU" w:bidi="ru-RU"/>
        </w:rPr>
        <w:t>ситуаций и поддержанию в готовности органов управления, сил и средств, предназначенных для их ликвидации.</w:t>
      </w:r>
    </w:p>
    <w:p w:rsidR="00720FB2" w:rsidRDefault="00720FB2" w:rsidP="00720FB2">
      <w:pPr>
        <w:pStyle w:val="1"/>
        <w:ind w:firstLine="720"/>
        <w:jc w:val="both"/>
        <w:rPr>
          <w:color w:val="130B13"/>
        </w:rPr>
      </w:pPr>
      <w:r>
        <w:rPr>
          <w:color w:val="130B13"/>
        </w:rPr>
        <w:t xml:space="preserve">Сроки и формы предоставления текущей информации определяются соглашениями, заключаемыми между ЕДДС и организациями, входящими в состав </w:t>
      </w:r>
      <w:r w:rsidRPr="009202CA">
        <w:rPr>
          <w:color w:val="130B13"/>
        </w:rPr>
        <w:t>муниципального звена Шарыповского муниципального округа территориальной подсистемы единой государственной системы предупреждения и ликвидации чрезвычайных ситуаций Красноярского края</w:t>
      </w:r>
      <w:r>
        <w:rPr>
          <w:color w:val="130B13"/>
        </w:rPr>
        <w:t xml:space="preserve">. </w:t>
      </w:r>
    </w:p>
    <w:p w:rsidR="00720FB2" w:rsidRPr="009202CA" w:rsidRDefault="00720FB2" w:rsidP="00720FB2">
      <w:pPr>
        <w:pStyle w:val="1"/>
        <w:ind w:firstLine="720"/>
        <w:jc w:val="both"/>
        <w:rPr>
          <w:color w:val="130B13"/>
        </w:rPr>
      </w:pPr>
      <w:r>
        <w:rPr>
          <w:color w:val="130B13"/>
        </w:rPr>
        <w:t>5. ЕДДС, осуществляет сбор и обработку информации на территории Шарыповского муниципального округа, предоставляет:</w:t>
      </w:r>
    </w:p>
    <w:p w:rsidR="00720FB2" w:rsidRDefault="00720FB2" w:rsidP="00720FB2">
      <w:pPr>
        <w:pStyle w:val="1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текущую информацию: </w:t>
      </w:r>
    </w:p>
    <w:p w:rsidR="00720FB2" w:rsidRDefault="00720FB2" w:rsidP="00720FB2">
      <w:pPr>
        <w:pStyle w:val="1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Главе округа - председателю комиссии по предупреждению и ликвидации чрезвычайных ситуаций и обеспечению пожарной безопасности округа; </w:t>
      </w:r>
    </w:p>
    <w:p w:rsidR="00720FB2" w:rsidRDefault="00720FB2" w:rsidP="00720FB2">
      <w:pPr>
        <w:pStyle w:val="1"/>
        <w:ind w:firstLine="720"/>
        <w:jc w:val="both"/>
      </w:pPr>
      <w:r>
        <w:rPr>
          <w:color w:val="000000"/>
          <w:lang w:eastAsia="ru-RU" w:bidi="ru-RU"/>
        </w:rPr>
        <w:t>в Главное управление МЧС России по Красноярскому краю, во взаимодействующие органы управления (по запросу и в рамках заключенных соглашений);</w:t>
      </w:r>
    </w:p>
    <w:p w:rsidR="00720FB2" w:rsidRDefault="00720FB2" w:rsidP="00720FB2">
      <w:pPr>
        <w:pStyle w:val="1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оперативную информацию: </w:t>
      </w:r>
    </w:p>
    <w:p w:rsidR="00720FB2" w:rsidRDefault="00720FB2" w:rsidP="00720FB2">
      <w:pPr>
        <w:pStyle w:val="1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Главе округа - председателю комиссии по предупреждению и ликвидации чрезвычайных ситуаций и обеспечению пожарной безопасности округа; </w:t>
      </w:r>
    </w:p>
    <w:p w:rsidR="00720FB2" w:rsidRPr="009202CA" w:rsidRDefault="00720FB2" w:rsidP="00720FB2">
      <w:pPr>
        <w:pStyle w:val="1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во взаимодействующие органы управления, в Главное управление МЧС России по Красноярскому краю.</w:t>
      </w:r>
    </w:p>
    <w:p w:rsidR="00720FB2" w:rsidRDefault="00720FB2" w:rsidP="00720FB2">
      <w:pPr>
        <w:pStyle w:val="1"/>
        <w:numPr>
          <w:ilvl w:val="0"/>
          <w:numId w:val="10"/>
        </w:numPr>
        <w:tabs>
          <w:tab w:val="left" w:pos="1421"/>
          <w:tab w:val="left" w:pos="1978"/>
        </w:tabs>
        <w:ind w:firstLine="720"/>
        <w:jc w:val="both"/>
        <w:sectPr w:rsidR="00720FB2" w:rsidSect="0095257D">
          <w:headerReference w:type="even" r:id="rId10"/>
          <w:headerReference w:type="default" r:id="rId11"/>
          <w:pgSz w:w="11900" w:h="16840"/>
          <w:pgMar w:top="1134" w:right="850" w:bottom="1134" w:left="1701" w:header="0" w:footer="684" w:gutter="0"/>
          <w:pgNumType w:start="1"/>
          <w:cols w:space="720"/>
          <w:noEndnote/>
          <w:docGrid w:linePitch="360"/>
        </w:sectPr>
      </w:pPr>
    </w:p>
    <w:p w:rsidR="00720FB2" w:rsidRDefault="00720FB2" w:rsidP="00720FB2">
      <w:pPr>
        <w:pStyle w:val="1"/>
        <w:spacing w:line="211" w:lineRule="auto"/>
        <w:ind w:firstLine="0"/>
        <w:jc w:val="center"/>
        <w:rPr>
          <w:color w:val="000000"/>
          <w:lang w:eastAsia="ru-RU" w:bidi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54"/>
      </w:tblGrid>
      <w:tr w:rsidR="00720FB2" w:rsidTr="00347641">
        <w:trPr>
          <w:trHeight w:val="2261"/>
        </w:trPr>
        <w:tc>
          <w:tcPr>
            <w:tcW w:w="5211" w:type="dxa"/>
          </w:tcPr>
          <w:p w:rsidR="00720FB2" w:rsidRDefault="00720FB2" w:rsidP="00347641">
            <w:pPr>
              <w:pStyle w:val="1"/>
              <w:spacing w:line="211" w:lineRule="auto"/>
              <w:ind w:firstLine="0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ab/>
            </w:r>
          </w:p>
        </w:tc>
        <w:tc>
          <w:tcPr>
            <w:tcW w:w="4354" w:type="dxa"/>
          </w:tcPr>
          <w:p w:rsidR="00720FB2" w:rsidRDefault="00720FB2" w:rsidP="00347641">
            <w:pPr>
              <w:pStyle w:val="40"/>
              <w:shd w:val="clear" w:color="auto" w:fill="auto"/>
              <w:tabs>
                <w:tab w:val="left" w:pos="1316"/>
              </w:tabs>
              <w:spacing w:before="0" w:line="240" w:lineRule="auto"/>
              <w:ind w:right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  <w:p w:rsidR="00720FB2" w:rsidRDefault="00720FB2" w:rsidP="00347641">
            <w:pPr>
              <w:pStyle w:val="40"/>
              <w:shd w:val="clear" w:color="auto" w:fill="auto"/>
              <w:tabs>
                <w:tab w:val="left" w:pos="1316"/>
              </w:tabs>
              <w:spacing w:before="0" w:line="240" w:lineRule="auto"/>
              <w:ind w:right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720FB2" w:rsidRDefault="00720FB2" w:rsidP="00347641">
            <w:pPr>
              <w:pStyle w:val="40"/>
              <w:shd w:val="clear" w:color="auto" w:fill="auto"/>
              <w:tabs>
                <w:tab w:val="left" w:pos="1316"/>
              </w:tabs>
              <w:spacing w:before="0" w:line="240" w:lineRule="auto"/>
              <w:ind w:right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Шарыповского муниципального округа </w:t>
            </w:r>
          </w:p>
          <w:p w:rsidR="00720FB2" w:rsidRPr="00F47DD3" w:rsidRDefault="00720FB2" w:rsidP="00347641">
            <w:pPr>
              <w:pStyle w:val="40"/>
              <w:shd w:val="clear" w:color="auto" w:fill="auto"/>
              <w:tabs>
                <w:tab w:val="left" w:pos="1316"/>
              </w:tabs>
              <w:spacing w:before="0" w:line="240" w:lineRule="auto"/>
              <w:ind w:right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___________№ ____</w:t>
            </w:r>
            <w:r>
              <w:softHyphen/>
            </w:r>
          </w:p>
        </w:tc>
      </w:tr>
    </w:tbl>
    <w:p w:rsidR="00720FB2" w:rsidRDefault="00720FB2" w:rsidP="00720FB2">
      <w:pPr>
        <w:pStyle w:val="1"/>
        <w:ind w:firstLine="0"/>
        <w:jc w:val="center"/>
        <w:rPr>
          <w:color w:val="000000"/>
          <w:lang w:eastAsia="ru-RU" w:bidi="ru-RU"/>
        </w:rPr>
      </w:pPr>
    </w:p>
    <w:p w:rsidR="00720FB2" w:rsidRDefault="00720FB2" w:rsidP="00720FB2">
      <w:pPr>
        <w:pStyle w:val="1"/>
        <w:ind w:firstLine="0"/>
        <w:jc w:val="center"/>
      </w:pPr>
      <w:r>
        <w:rPr>
          <w:color w:val="000000"/>
          <w:lang w:eastAsia="ru-RU" w:bidi="ru-RU"/>
        </w:rPr>
        <w:t>Инструкция</w:t>
      </w:r>
    </w:p>
    <w:p w:rsidR="00720FB2" w:rsidRDefault="00720FB2" w:rsidP="00720FB2">
      <w:pPr>
        <w:pStyle w:val="1"/>
        <w:spacing w:after="500"/>
        <w:ind w:firstLine="0"/>
        <w:jc w:val="center"/>
      </w:pPr>
      <w:r>
        <w:rPr>
          <w:color w:val="000000"/>
          <w:lang w:eastAsia="ru-RU" w:bidi="ru-RU"/>
        </w:rPr>
        <w:t>о сроках и формах представления информации в области защиты населения и</w:t>
      </w:r>
      <w:r>
        <w:rPr>
          <w:color w:val="000000"/>
          <w:lang w:eastAsia="ru-RU" w:bidi="ru-RU"/>
        </w:rPr>
        <w:br/>
        <w:t>территорий от чрезвычайных ситуаций природного и техногенного характера</w:t>
      </w:r>
      <w:r w:rsidRPr="009C0410">
        <w:rPr>
          <w:lang w:eastAsia="ru-RU"/>
        </w:rPr>
        <w:t xml:space="preserve"> </w:t>
      </w:r>
      <w:r w:rsidRPr="00B775A9">
        <w:rPr>
          <w:lang w:eastAsia="ru-RU"/>
        </w:rPr>
        <w:t>на территории Шарыповского муниципального округа</w:t>
      </w:r>
    </w:p>
    <w:p w:rsidR="00720FB2" w:rsidRDefault="00720FB2" w:rsidP="00720FB2">
      <w:pPr>
        <w:pStyle w:val="1"/>
        <w:numPr>
          <w:ilvl w:val="0"/>
          <w:numId w:val="11"/>
        </w:numPr>
        <w:tabs>
          <w:tab w:val="left" w:pos="686"/>
        </w:tabs>
        <w:ind w:firstLine="0"/>
        <w:jc w:val="center"/>
      </w:pPr>
      <w:r>
        <w:rPr>
          <w:color w:val="000000"/>
          <w:lang w:eastAsia="ru-RU" w:bidi="ru-RU"/>
        </w:rPr>
        <w:t>Общие положения</w:t>
      </w:r>
    </w:p>
    <w:p w:rsidR="00720FB2" w:rsidRDefault="00720FB2" w:rsidP="00720FB2">
      <w:pPr>
        <w:pStyle w:val="1"/>
        <w:numPr>
          <w:ilvl w:val="1"/>
          <w:numId w:val="11"/>
        </w:numPr>
        <w:tabs>
          <w:tab w:val="left" w:pos="1421"/>
          <w:tab w:val="left" w:pos="3350"/>
        </w:tabs>
        <w:ind w:firstLine="760"/>
        <w:jc w:val="both"/>
      </w:pPr>
      <w:proofErr w:type="gramStart"/>
      <w:r>
        <w:rPr>
          <w:color w:val="000000"/>
          <w:lang w:eastAsia="ru-RU" w:bidi="ru-RU"/>
        </w:rPr>
        <w:t>Настоящая Инструкция определяет сроки и формы представления информации в области защиты населения и территорий от чрезвычайных ситуаций природного и техногенного характера в МЧС России органами местного самоуправления (далее - ОМСУ) и организациями (подразделениями), обеспечивающими деятельность федеральных органов исполнительной власти (ФОИВ), органов исполнительной власти (ОИВ) края и органов местного самоуправления (ОМСУ) в области защиты населения и территорий от ЧС, управление силами и</w:t>
      </w:r>
      <w:proofErr w:type="gramEnd"/>
      <w:r>
        <w:rPr>
          <w:color w:val="000000"/>
          <w:lang w:eastAsia="ru-RU" w:bidi="ru-RU"/>
        </w:rPr>
        <w:t xml:space="preserve"> средствами, предназначенными и привлекаемыми для предупреждения и ликвидации ЧС в соответствии с Федеральным законом от 21 декабря 1994 г. 68-ФЗ «О защите населения и территорий от</w:t>
      </w:r>
      <w:r>
        <w:t xml:space="preserve"> </w:t>
      </w:r>
      <w:r w:rsidRPr="00F47DD3">
        <w:rPr>
          <w:color w:val="000000"/>
          <w:lang w:eastAsia="ru-RU" w:bidi="ru-RU"/>
        </w:rPr>
        <w:t>чрезвычайных ситуаций природного и техногенного характера».</w:t>
      </w:r>
    </w:p>
    <w:p w:rsidR="00720FB2" w:rsidRDefault="00720FB2" w:rsidP="00720FB2">
      <w:pPr>
        <w:pStyle w:val="1"/>
        <w:numPr>
          <w:ilvl w:val="1"/>
          <w:numId w:val="11"/>
        </w:numPr>
        <w:tabs>
          <w:tab w:val="left" w:pos="1421"/>
        </w:tabs>
        <w:ind w:firstLine="760"/>
        <w:jc w:val="both"/>
      </w:pPr>
      <w:r>
        <w:rPr>
          <w:color w:val="000000"/>
          <w:lang w:eastAsia="ru-RU" w:bidi="ru-RU"/>
        </w:rPr>
        <w:t>Информация в области защиты населения и территорий от ЧС природного и техногенного характера представляется:</w:t>
      </w:r>
    </w:p>
    <w:p w:rsidR="00720FB2" w:rsidRDefault="00720FB2" w:rsidP="00720FB2">
      <w:pPr>
        <w:pStyle w:val="1"/>
        <w:tabs>
          <w:tab w:val="left" w:pos="1229"/>
          <w:tab w:val="left" w:pos="2251"/>
          <w:tab w:val="left" w:pos="3067"/>
          <w:tab w:val="left" w:pos="4757"/>
          <w:tab w:val="left" w:pos="5266"/>
          <w:tab w:val="left" w:pos="6288"/>
        </w:tabs>
        <w:ind w:firstLine="720"/>
        <w:jc w:val="both"/>
      </w:pPr>
      <w:r>
        <w:rPr>
          <w:color w:val="000000"/>
          <w:lang w:eastAsia="ru-RU" w:bidi="ru-RU"/>
        </w:rPr>
        <w:t>по</w:t>
      </w:r>
      <w:r>
        <w:rPr>
          <w:color w:val="000000"/>
          <w:lang w:eastAsia="ru-RU" w:bidi="ru-RU"/>
        </w:rPr>
        <w:tab/>
        <w:t>форме</w:t>
      </w:r>
      <w:r>
        <w:rPr>
          <w:color w:val="000000"/>
          <w:lang w:eastAsia="ru-RU" w:bidi="ru-RU"/>
        </w:rPr>
        <w:tab/>
        <w:t>1/ЧС</w:t>
      </w:r>
      <w:r>
        <w:rPr>
          <w:color w:val="000000"/>
          <w:lang w:eastAsia="ru-RU" w:bidi="ru-RU"/>
        </w:rPr>
        <w:tab/>
        <w:t>«Донесение</w:t>
      </w:r>
      <w:r>
        <w:rPr>
          <w:color w:val="000000"/>
          <w:lang w:eastAsia="ru-RU" w:bidi="ru-RU"/>
        </w:rPr>
        <w:tab/>
        <w:t>об</w:t>
      </w:r>
      <w:r>
        <w:rPr>
          <w:color w:val="000000"/>
          <w:lang w:eastAsia="ru-RU" w:bidi="ru-RU"/>
        </w:rPr>
        <w:tab/>
        <w:t>угрозе</w:t>
      </w:r>
      <w:r>
        <w:rPr>
          <w:color w:val="000000"/>
          <w:lang w:eastAsia="ru-RU" w:bidi="ru-RU"/>
        </w:rPr>
        <w:tab/>
        <w:t>(прогнозе) чрезвычайной</w:t>
      </w:r>
      <w:r>
        <w:t xml:space="preserve"> </w:t>
      </w:r>
      <w:r>
        <w:rPr>
          <w:color w:val="000000"/>
          <w:lang w:eastAsia="ru-RU" w:bidi="ru-RU"/>
        </w:rPr>
        <w:t>ситуации»;</w:t>
      </w:r>
    </w:p>
    <w:p w:rsidR="00720FB2" w:rsidRDefault="00720FB2" w:rsidP="00720FB2">
      <w:pPr>
        <w:pStyle w:val="1"/>
        <w:tabs>
          <w:tab w:val="left" w:pos="1229"/>
          <w:tab w:val="left" w:pos="2251"/>
          <w:tab w:val="left" w:pos="4802"/>
          <w:tab w:val="left" w:pos="5266"/>
          <w:tab w:val="left" w:pos="6288"/>
        </w:tabs>
        <w:ind w:firstLine="720"/>
        <w:jc w:val="both"/>
      </w:pPr>
      <w:r>
        <w:rPr>
          <w:color w:val="000000"/>
          <w:lang w:eastAsia="ru-RU" w:bidi="ru-RU"/>
        </w:rPr>
        <w:t>по</w:t>
      </w:r>
      <w:r>
        <w:rPr>
          <w:color w:val="000000"/>
          <w:lang w:eastAsia="ru-RU" w:bidi="ru-RU"/>
        </w:rPr>
        <w:tab/>
        <w:t>форме</w:t>
      </w:r>
      <w:r>
        <w:rPr>
          <w:color w:val="000000"/>
          <w:lang w:eastAsia="ru-RU" w:bidi="ru-RU"/>
        </w:rPr>
        <w:tab/>
        <w:t>2/ЧС «Донесение</w:t>
      </w:r>
      <w:r>
        <w:rPr>
          <w:color w:val="000000"/>
          <w:lang w:eastAsia="ru-RU" w:bidi="ru-RU"/>
        </w:rPr>
        <w:tab/>
        <w:t>о</w:t>
      </w:r>
      <w:r>
        <w:rPr>
          <w:color w:val="000000"/>
          <w:lang w:eastAsia="ru-RU" w:bidi="ru-RU"/>
        </w:rPr>
        <w:tab/>
        <w:t>факте</w:t>
      </w:r>
      <w:r>
        <w:rPr>
          <w:color w:val="000000"/>
          <w:lang w:eastAsia="ru-RU" w:bidi="ru-RU"/>
        </w:rPr>
        <w:tab/>
        <w:t>и основных параметрах</w:t>
      </w:r>
      <w:r>
        <w:t xml:space="preserve"> </w:t>
      </w:r>
      <w:r>
        <w:rPr>
          <w:color w:val="000000"/>
          <w:lang w:eastAsia="ru-RU" w:bidi="ru-RU"/>
        </w:rPr>
        <w:t>чрезвычайной ситуации»;</w:t>
      </w:r>
    </w:p>
    <w:p w:rsidR="00720FB2" w:rsidRDefault="00720FB2" w:rsidP="00720FB2">
      <w:pPr>
        <w:pStyle w:val="1"/>
        <w:ind w:firstLine="760"/>
        <w:jc w:val="both"/>
      </w:pPr>
      <w:r>
        <w:rPr>
          <w:color w:val="000000"/>
          <w:lang w:eastAsia="ru-RU" w:bidi="ru-RU"/>
        </w:rPr>
        <w:t>по форме 3/ЧС «Донесение о мерах по защите населения и территорий, ведении аварийно-спасательных и других неотложных работ»;</w:t>
      </w:r>
    </w:p>
    <w:p w:rsidR="00720FB2" w:rsidRDefault="00720FB2" w:rsidP="00720FB2">
      <w:pPr>
        <w:pStyle w:val="1"/>
        <w:ind w:firstLine="760"/>
        <w:jc w:val="both"/>
      </w:pPr>
      <w:r>
        <w:rPr>
          <w:color w:val="000000"/>
          <w:lang w:eastAsia="ru-RU" w:bidi="ru-RU"/>
        </w:rPr>
        <w:t>по форме 4/ЧС «Донесение о силах и средствах, задействованных для ликвидации чрезвычайной ситуации»;</w:t>
      </w:r>
    </w:p>
    <w:p w:rsidR="00720FB2" w:rsidRDefault="00720FB2" w:rsidP="00720FB2">
      <w:pPr>
        <w:pStyle w:val="1"/>
        <w:spacing w:after="320"/>
        <w:ind w:firstLine="720"/>
      </w:pPr>
      <w:r>
        <w:rPr>
          <w:color w:val="000000"/>
          <w:lang w:eastAsia="ru-RU" w:bidi="ru-RU"/>
        </w:rPr>
        <w:t>по форме 5/ЧС «Итоговое донесение о чрезвычайной ситуации».</w:t>
      </w:r>
    </w:p>
    <w:p w:rsidR="00720FB2" w:rsidRDefault="00720FB2" w:rsidP="00720FB2">
      <w:pPr>
        <w:pStyle w:val="1"/>
        <w:numPr>
          <w:ilvl w:val="0"/>
          <w:numId w:val="11"/>
        </w:numPr>
        <w:tabs>
          <w:tab w:val="left" w:pos="686"/>
        </w:tabs>
        <w:spacing w:line="211" w:lineRule="auto"/>
        <w:ind w:firstLine="0"/>
        <w:jc w:val="center"/>
      </w:pPr>
      <w:r>
        <w:rPr>
          <w:color w:val="000000"/>
          <w:lang w:eastAsia="ru-RU" w:bidi="ru-RU"/>
        </w:rPr>
        <w:t>Информация по форме 1/ЧС «Донесение об угрозе (прогнозе)</w:t>
      </w:r>
      <w:r>
        <w:rPr>
          <w:color w:val="000000"/>
          <w:lang w:eastAsia="ru-RU" w:bidi="ru-RU"/>
        </w:rPr>
        <w:br/>
        <w:t>чрезвычайной ситуации»</w:t>
      </w:r>
    </w:p>
    <w:p w:rsidR="00720FB2" w:rsidRDefault="00720FB2" w:rsidP="00720FB2">
      <w:pPr>
        <w:pStyle w:val="1"/>
        <w:tabs>
          <w:tab w:val="left" w:pos="686"/>
        </w:tabs>
        <w:spacing w:line="211" w:lineRule="auto"/>
        <w:ind w:firstLine="0"/>
      </w:pPr>
    </w:p>
    <w:p w:rsidR="00720FB2" w:rsidRDefault="00720FB2" w:rsidP="00720FB2">
      <w:pPr>
        <w:pStyle w:val="1"/>
        <w:numPr>
          <w:ilvl w:val="1"/>
          <w:numId w:val="11"/>
        </w:numPr>
        <w:tabs>
          <w:tab w:val="left" w:pos="1421"/>
        </w:tabs>
        <w:ind w:firstLine="760"/>
        <w:jc w:val="both"/>
      </w:pPr>
      <w:r>
        <w:rPr>
          <w:color w:val="000000"/>
          <w:lang w:eastAsia="ru-RU" w:bidi="ru-RU"/>
        </w:rPr>
        <w:t>Донесение об угрозе (прогнозе) чрезвычайной ситуации представляется незамедлительно, по любым из имеющихся сре</w:t>
      </w:r>
      <w:proofErr w:type="gramStart"/>
      <w:r>
        <w:rPr>
          <w:color w:val="000000"/>
          <w:lang w:eastAsia="ru-RU" w:bidi="ru-RU"/>
        </w:rPr>
        <w:t>дств св</w:t>
      </w:r>
      <w:proofErr w:type="gramEnd"/>
      <w:r>
        <w:rPr>
          <w:color w:val="000000"/>
          <w:lang w:eastAsia="ru-RU" w:bidi="ru-RU"/>
        </w:rPr>
        <w:t xml:space="preserve">язи, с последующим подтверждением путем представления формы 1/ЧС в течение </w:t>
      </w:r>
      <w:r>
        <w:rPr>
          <w:color w:val="000000"/>
          <w:lang w:eastAsia="ru-RU" w:bidi="ru-RU"/>
        </w:rPr>
        <w:lastRenderedPageBreak/>
        <w:t>одного часа с момента получения данной информации. В дальнейшем, при резком изменении обстановки - незамедлительно.</w:t>
      </w:r>
    </w:p>
    <w:p w:rsidR="00720FB2" w:rsidRPr="00F47DD3" w:rsidRDefault="00720FB2" w:rsidP="00720FB2">
      <w:pPr>
        <w:pStyle w:val="1"/>
        <w:numPr>
          <w:ilvl w:val="1"/>
          <w:numId w:val="11"/>
        </w:numPr>
        <w:tabs>
          <w:tab w:val="left" w:pos="1417"/>
          <w:tab w:val="left" w:pos="3557"/>
          <w:tab w:val="left" w:pos="4075"/>
        </w:tabs>
        <w:ind w:firstLine="720"/>
        <w:jc w:val="both"/>
      </w:pPr>
      <w:r>
        <w:rPr>
          <w:color w:val="000000"/>
          <w:lang w:eastAsia="ru-RU" w:bidi="ru-RU"/>
        </w:rPr>
        <w:t xml:space="preserve">Организации, дежурно-диспетчерские службы (далее - ДДС) представляют донесение об угрозе (прогнозе) чрезвычайной ситуации Главе округа через ЕДДС, а также в подведомственные и территориальные подразделения ФОИВ по подчиненности. </w:t>
      </w:r>
      <w:proofErr w:type="gramStart"/>
      <w:r>
        <w:rPr>
          <w:color w:val="000000"/>
          <w:lang w:eastAsia="ru-RU" w:bidi="ru-RU"/>
        </w:rPr>
        <w:t>ЕДДС представляет донесение об угрозе (прогнозе) ЧС в ДДС экстренных оперативных служб в соответствии с пунктом 11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</w:t>
      </w:r>
      <w:r>
        <w:rPr>
          <w:color w:val="000000"/>
          <w:lang w:eastAsia="ru-RU" w:bidi="ru-RU"/>
        </w:rPr>
        <w:tab/>
        <w:t>№</w:t>
      </w:r>
      <w:r>
        <w:rPr>
          <w:color w:val="000000"/>
          <w:lang w:eastAsia="ru-RU" w:bidi="ru-RU"/>
        </w:rPr>
        <w:tab/>
        <w:t>794 «О единой государственной системе</w:t>
      </w:r>
      <w:r>
        <w:t xml:space="preserve"> </w:t>
      </w:r>
      <w:r w:rsidRPr="00F47DD3">
        <w:rPr>
          <w:color w:val="000000"/>
          <w:lang w:eastAsia="ru-RU" w:bidi="ru-RU"/>
        </w:rPr>
        <w:t>предупреждения и ликвидации чрезвычайных ситуаций», ЦУКС ГУ МЧС России по Красноярскому краю, ДДС организаций, которые могут попасть в зону ЧС, а</w:t>
      </w:r>
      <w:proofErr w:type="gramEnd"/>
      <w:r w:rsidRPr="00F47DD3">
        <w:rPr>
          <w:color w:val="000000"/>
          <w:lang w:eastAsia="ru-RU" w:bidi="ru-RU"/>
        </w:rPr>
        <w:t xml:space="preserve"> также Главе </w:t>
      </w:r>
      <w:r>
        <w:rPr>
          <w:color w:val="000000"/>
          <w:lang w:eastAsia="ru-RU" w:bidi="ru-RU"/>
        </w:rPr>
        <w:t>округа</w:t>
      </w:r>
      <w:r w:rsidRPr="00F47DD3">
        <w:rPr>
          <w:color w:val="000000"/>
          <w:lang w:eastAsia="ru-RU" w:bidi="ru-RU"/>
        </w:rPr>
        <w:t>.</w:t>
      </w:r>
    </w:p>
    <w:p w:rsidR="00720FB2" w:rsidRDefault="00720FB2" w:rsidP="00720FB2">
      <w:pPr>
        <w:pStyle w:val="1"/>
        <w:tabs>
          <w:tab w:val="left" w:pos="1417"/>
          <w:tab w:val="left" w:pos="3557"/>
          <w:tab w:val="left" w:pos="4075"/>
        </w:tabs>
        <w:ind w:left="720" w:firstLine="0"/>
        <w:jc w:val="both"/>
      </w:pPr>
    </w:p>
    <w:p w:rsidR="00720FB2" w:rsidRPr="00F47DD3" w:rsidRDefault="00720FB2" w:rsidP="00720FB2">
      <w:pPr>
        <w:pStyle w:val="1"/>
        <w:numPr>
          <w:ilvl w:val="0"/>
          <w:numId w:val="11"/>
        </w:numPr>
        <w:tabs>
          <w:tab w:val="left" w:pos="686"/>
        </w:tabs>
        <w:spacing w:line="209" w:lineRule="auto"/>
        <w:ind w:firstLine="0"/>
        <w:jc w:val="center"/>
      </w:pPr>
      <w:r>
        <w:rPr>
          <w:color w:val="000000"/>
          <w:lang w:eastAsia="ru-RU" w:bidi="ru-RU"/>
        </w:rPr>
        <w:t>Информация по форме 2/ЧС «Донесение о факте и основных параметрах</w:t>
      </w:r>
      <w:r>
        <w:t xml:space="preserve"> </w:t>
      </w:r>
      <w:r w:rsidRPr="00F47DD3">
        <w:rPr>
          <w:color w:val="000000"/>
          <w:lang w:eastAsia="ru-RU" w:bidi="ru-RU"/>
        </w:rPr>
        <w:t>чрезвычайной ситуации»</w:t>
      </w:r>
    </w:p>
    <w:p w:rsidR="00720FB2" w:rsidRDefault="00720FB2" w:rsidP="00720FB2">
      <w:pPr>
        <w:pStyle w:val="1"/>
        <w:tabs>
          <w:tab w:val="left" w:pos="686"/>
        </w:tabs>
        <w:spacing w:line="209" w:lineRule="auto"/>
        <w:ind w:firstLine="0"/>
      </w:pPr>
    </w:p>
    <w:p w:rsidR="00720FB2" w:rsidRDefault="00720FB2" w:rsidP="00720FB2">
      <w:pPr>
        <w:pStyle w:val="1"/>
        <w:numPr>
          <w:ilvl w:val="1"/>
          <w:numId w:val="11"/>
        </w:numPr>
        <w:tabs>
          <w:tab w:val="left" w:pos="1417"/>
        </w:tabs>
        <w:ind w:firstLine="720"/>
        <w:jc w:val="both"/>
      </w:pPr>
      <w:r>
        <w:rPr>
          <w:color w:val="000000"/>
          <w:lang w:eastAsia="ru-RU" w:bidi="ru-RU"/>
        </w:rPr>
        <w:t>Донесение о факте и основных параметрах чрезвычайной ситуации представляется незамедлительно, по любым из имеющихся сре</w:t>
      </w:r>
      <w:proofErr w:type="gramStart"/>
      <w:r>
        <w:rPr>
          <w:color w:val="000000"/>
          <w:lang w:eastAsia="ru-RU" w:bidi="ru-RU"/>
        </w:rPr>
        <w:t>дств св</w:t>
      </w:r>
      <w:proofErr w:type="gramEnd"/>
      <w:r>
        <w:rPr>
          <w:color w:val="000000"/>
          <w:lang w:eastAsia="ru-RU" w:bidi="ru-RU"/>
        </w:rPr>
        <w:t xml:space="preserve">язи, с последующим подтверждением путем представления формы 2/ЧС в течение двух часов с момента возникновения ЧС. Уточнение обстановки осуществляется ежесуточно к 7.00 по московскому времени (далее - </w:t>
      </w:r>
      <w:proofErr w:type="spellStart"/>
      <w:proofErr w:type="gramStart"/>
      <w:r>
        <w:rPr>
          <w:color w:val="000000"/>
          <w:lang w:eastAsia="ru-RU" w:bidi="ru-RU"/>
        </w:rPr>
        <w:t>мск</w:t>
      </w:r>
      <w:proofErr w:type="spellEnd"/>
      <w:proofErr w:type="gramEnd"/>
      <w:r>
        <w:rPr>
          <w:color w:val="000000"/>
          <w:lang w:eastAsia="ru-RU" w:bidi="ru-RU"/>
        </w:rPr>
        <w:t xml:space="preserve">) и 19.00 </w:t>
      </w:r>
      <w:proofErr w:type="spellStart"/>
      <w:r>
        <w:rPr>
          <w:color w:val="000000"/>
          <w:lang w:eastAsia="ru-RU" w:bidi="ru-RU"/>
        </w:rPr>
        <w:t>мск</w:t>
      </w:r>
      <w:proofErr w:type="spellEnd"/>
      <w:r>
        <w:rPr>
          <w:color w:val="000000"/>
          <w:lang w:eastAsia="ru-RU" w:bidi="ru-RU"/>
        </w:rPr>
        <w:t xml:space="preserve"> по состоянию на 6.00 </w:t>
      </w:r>
      <w:proofErr w:type="spellStart"/>
      <w:r>
        <w:rPr>
          <w:color w:val="000000"/>
          <w:lang w:eastAsia="ru-RU" w:bidi="ru-RU"/>
        </w:rPr>
        <w:t>мск</w:t>
      </w:r>
      <w:proofErr w:type="spellEnd"/>
      <w:r>
        <w:rPr>
          <w:color w:val="000000"/>
          <w:lang w:eastAsia="ru-RU" w:bidi="ru-RU"/>
        </w:rPr>
        <w:t xml:space="preserve"> и 18.00 </w:t>
      </w:r>
      <w:proofErr w:type="spellStart"/>
      <w:r>
        <w:rPr>
          <w:color w:val="000000"/>
          <w:lang w:eastAsia="ru-RU" w:bidi="ru-RU"/>
        </w:rPr>
        <w:t>мск</w:t>
      </w:r>
      <w:proofErr w:type="spellEnd"/>
      <w:r>
        <w:rPr>
          <w:color w:val="000000"/>
          <w:lang w:eastAsia="ru-RU" w:bidi="ru-RU"/>
        </w:rPr>
        <w:t xml:space="preserve"> соответственно.</w:t>
      </w:r>
    </w:p>
    <w:p w:rsidR="00720FB2" w:rsidRDefault="00720FB2" w:rsidP="00720FB2">
      <w:pPr>
        <w:pStyle w:val="1"/>
        <w:numPr>
          <w:ilvl w:val="1"/>
          <w:numId w:val="11"/>
        </w:numPr>
        <w:tabs>
          <w:tab w:val="left" w:pos="1417"/>
        </w:tabs>
        <w:ind w:firstLine="720"/>
        <w:jc w:val="both"/>
      </w:pPr>
      <w:r>
        <w:rPr>
          <w:color w:val="000000"/>
          <w:lang w:eastAsia="ru-RU" w:bidi="ru-RU"/>
        </w:rPr>
        <w:t>Организации, ДДС объекта представляют донесение о факте и основных параметрах чрезвычайной ситуации Главе округа через ЕДДС, а также в подведомственные и территориальные подразделения ФОИВ по подчиненности.</w:t>
      </w:r>
    </w:p>
    <w:p w:rsidR="00720FB2" w:rsidRDefault="00720FB2" w:rsidP="00720FB2">
      <w:pPr>
        <w:pStyle w:val="1"/>
        <w:numPr>
          <w:ilvl w:val="1"/>
          <w:numId w:val="11"/>
        </w:numPr>
        <w:tabs>
          <w:tab w:val="left" w:pos="1417"/>
        </w:tabs>
        <w:spacing w:after="320"/>
        <w:ind w:firstLine="720"/>
        <w:jc w:val="both"/>
      </w:pPr>
      <w:r>
        <w:rPr>
          <w:color w:val="000000"/>
          <w:lang w:eastAsia="ru-RU" w:bidi="ru-RU"/>
        </w:rPr>
        <w:t>ЕДДС представляет донесение о факте и основных параметрах чрезвычайной ситуации в ДДС экстренных оперативных служб, ЦУКС ГУ МЧС России по Красноярскому краю, ДДС организаций, которые могут попасть в зону ЧС, а также Главе округа.</w:t>
      </w:r>
      <w:r>
        <w:t xml:space="preserve"> </w:t>
      </w:r>
    </w:p>
    <w:p w:rsidR="00720FB2" w:rsidRDefault="00720FB2" w:rsidP="00720FB2">
      <w:pPr>
        <w:pStyle w:val="1"/>
        <w:numPr>
          <w:ilvl w:val="0"/>
          <w:numId w:val="11"/>
        </w:numPr>
        <w:tabs>
          <w:tab w:val="left" w:pos="1417"/>
        </w:tabs>
        <w:spacing w:after="320"/>
        <w:ind w:left="720" w:hanging="360"/>
        <w:jc w:val="center"/>
      </w:pPr>
      <w:r w:rsidRPr="00F47DD3">
        <w:rPr>
          <w:color w:val="000000"/>
          <w:lang w:eastAsia="ru-RU" w:bidi="ru-RU"/>
        </w:rPr>
        <w:t>Информация по форме 3/ЧС «Донесени</w:t>
      </w:r>
      <w:r>
        <w:rPr>
          <w:color w:val="000000"/>
          <w:lang w:eastAsia="ru-RU" w:bidi="ru-RU"/>
        </w:rPr>
        <w:t xml:space="preserve">е о мерах по защите населения и </w:t>
      </w:r>
      <w:r w:rsidRPr="00F47DD3">
        <w:rPr>
          <w:color w:val="000000"/>
          <w:lang w:eastAsia="ru-RU" w:bidi="ru-RU"/>
        </w:rPr>
        <w:t>территорий, ведении аварийно-спасательных и других неотложных работ»</w:t>
      </w:r>
    </w:p>
    <w:p w:rsidR="00720FB2" w:rsidRDefault="00720FB2" w:rsidP="00720FB2">
      <w:pPr>
        <w:pStyle w:val="1"/>
        <w:numPr>
          <w:ilvl w:val="1"/>
          <w:numId w:val="11"/>
        </w:numPr>
        <w:tabs>
          <w:tab w:val="left" w:pos="1417"/>
        </w:tabs>
        <w:ind w:firstLine="720"/>
        <w:jc w:val="both"/>
      </w:pPr>
      <w:r>
        <w:rPr>
          <w:color w:val="000000"/>
          <w:lang w:eastAsia="ru-RU" w:bidi="ru-RU"/>
        </w:rPr>
        <w:t>Донесение о мерах по защите населения и территорий, ведении аварийно-спасательных и других неотложных работ представляется в течение двух часов с момента возникновения ЧС по любым из имеющихся сре</w:t>
      </w:r>
      <w:proofErr w:type="gramStart"/>
      <w:r>
        <w:rPr>
          <w:color w:val="000000"/>
          <w:lang w:eastAsia="ru-RU" w:bidi="ru-RU"/>
        </w:rPr>
        <w:t>дств св</w:t>
      </w:r>
      <w:proofErr w:type="gramEnd"/>
      <w:r>
        <w:rPr>
          <w:color w:val="000000"/>
          <w:lang w:eastAsia="ru-RU" w:bidi="ru-RU"/>
        </w:rPr>
        <w:t xml:space="preserve">язи, с последующим подтверждением путем представления формы 3/ЧС. Уточнение обстановки осуществляется ежесуточно к 7.00 </w:t>
      </w:r>
      <w:proofErr w:type="spellStart"/>
      <w:proofErr w:type="gramStart"/>
      <w:r>
        <w:rPr>
          <w:color w:val="000000"/>
          <w:lang w:eastAsia="ru-RU" w:bidi="ru-RU"/>
        </w:rPr>
        <w:t>мск</w:t>
      </w:r>
      <w:proofErr w:type="spellEnd"/>
      <w:proofErr w:type="gramEnd"/>
      <w:r>
        <w:rPr>
          <w:color w:val="000000"/>
          <w:lang w:eastAsia="ru-RU" w:bidi="ru-RU"/>
        </w:rPr>
        <w:t xml:space="preserve"> и 19.00 </w:t>
      </w:r>
      <w:proofErr w:type="spellStart"/>
      <w:r>
        <w:rPr>
          <w:color w:val="000000"/>
          <w:lang w:eastAsia="ru-RU" w:bidi="ru-RU"/>
        </w:rPr>
        <w:t>мск</w:t>
      </w:r>
      <w:proofErr w:type="spellEnd"/>
      <w:r>
        <w:rPr>
          <w:color w:val="000000"/>
          <w:lang w:eastAsia="ru-RU" w:bidi="ru-RU"/>
        </w:rPr>
        <w:t xml:space="preserve"> по состоянию на 6.00 </w:t>
      </w:r>
      <w:proofErr w:type="spellStart"/>
      <w:r>
        <w:rPr>
          <w:color w:val="000000"/>
          <w:lang w:eastAsia="ru-RU" w:bidi="ru-RU"/>
        </w:rPr>
        <w:t>мск</w:t>
      </w:r>
      <w:proofErr w:type="spellEnd"/>
      <w:r>
        <w:rPr>
          <w:color w:val="000000"/>
          <w:lang w:eastAsia="ru-RU" w:bidi="ru-RU"/>
        </w:rPr>
        <w:t xml:space="preserve"> и 18.00 </w:t>
      </w:r>
      <w:proofErr w:type="spellStart"/>
      <w:r>
        <w:rPr>
          <w:color w:val="000000"/>
          <w:lang w:eastAsia="ru-RU" w:bidi="ru-RU"/>
        </w:rPr>
        <w:t>мск</w:t>
      </w:r>
      <w:proofErr w:type="spellEnd"/>
      <w:r>
        <w:rPr>
          <w:color w:val="000000"/>
          <w:lang w:eastAsia="ru-RU" w:bidi="ru-RU"/>
        </w:rPr>
        <w:t xml:space="preserve"> соответственно.</w:t>
      </w:r>
    </w:p>
    <w:p w:rsidR="00720FB2" w:rsidRDefault="00720FB2" w:rsidP="00720FB2">
      <w:pPr>
        <w:pStyle w:val="1"/>
        <w:numPr>
          <w:ilvl w:val="1"/>
          <w:numId w:val="11"/>
        </w:numPr>
        <w:tabs>
          <w:tab w:val="left" w:pos="1417"/>
        </w:tabs>
        <w:ind w:firstLine="720"/>
        <w:jc w:val="both"/>
      </w:pPr>
      <w:r>
        <w:rPr>
          <w:color w:val="000000"/>
          <w:lang w:eastAsia="ru-RU" w:bidi="ru-RU"/>
        </w:rPr>
        <w:t xml:space="preserve">Организации, ДДС объекта представляют донесение о мерах по защите населения и территорий, ведении аварийно-спасательных и других неотложных работ Главе округа через ЕДДС, а также в подведомственные и </w:t>
      </w:r>
      <w:r>
        <w:rPr>
          <w:color w:val="000000"/>
          <w:lang w:eastAsia="ru-RU" w:bidi="ru-RU"/>
        </w:rPr>
        <w:lastRenderedPageBreak/>
        <w:t>территориальные подразделения ФОИВ по подчиненности.</w:t>
      </w:r>
    </w:p>
    <w:p w:rsidR="00720FB2" w:rsidRPr="00F47DD3" w:rsidRDefault="00720FB2" w:rsidP="00720FB2">
      <w:pPr>
        <w:pStyle w:val="1"/>
        <w:numPr>
          <w:ilvl w:val="1"/>
          <w:numId w:val="11"/>
        </w:numPr>
        <w:tabs>
          <w:tab w:val="left" w:pos="1417"/>
        </w:tabs>
        <w:ind w:firstLine="720"/>
        <w:jc w:val="both"/>
      </w:pPr>
      <w:r>
        <w:rPr>
          <w:color w:val="000000"/>
          <w:lang w:eastAsia="ru-RU" w:bidi="ru-RU"/>
        </w:rPr>
        <w:t>ЕДДС представляет донесение о мерах по защите населения и территорий, ведении аварийно-спасательных и других неотложных работ в ДДС экстренных оперативных служб, ЦУКС ГУ МЧС России по Красноярскому краю, ДДС организаций, которые могут попасть в зону ЧС, а также Главе округа.</w:t>
      </w:r>
    </w:p>
    <w:p w:rsidR="00720FB2" w:rsidRDefault="00720FB2" w:rsidP="00720FB2">
      <w:pPr>
        <w:pStyle w:val="1"/>
        <w:tabs>
          <w:tab w:val="left" w:pos="1417"/>
        </w:tabs>
        <w:jc w:val="both"/>
      </w:pPr>
    </w:p>
    <w:p w:rsidR="00720FB2" w:rsidRPr="00F47DD3" w:rsidRDefault="00720FB2" w:rsidP="00720FB2">
      <w:pPr>
        <w:pStyle w:val="1"/>
        <w:numPr>
          <w:ilvl w:val="0"/>
          <w:numId w:val="11"/>
        </w:numPr>
        <w:tabs>
          <w:tab w:val="left" w:pos="686"/>
        </w:tabs>
        <w:spacing w:line="209" w:lineRule="auto"/>
        <w:ind w:firstLine="0"/>
        <w:jc w:val="center"/>
      </w:pPr>
      <w:r>
        <w:rPr>
          <w:color w:val="000000"/>
          <w:lang w:eastAsia="ru-RU" w:bidi="ru-RU"/>
        </w:rPr>
        <w:t>Информация по форме 4/ЧС «Донесение о силах и средствах</w:t>
      </w:r>
      <w:r w:rsidRPr="00F47DD3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задействованных для ликвидации чрезвычайной ситуации»</w:t>
      </w:r>
    </w:p>
    <w:p w:rsidR="00720FB2" w:rsidRDefault="00720FB2" w:rsidP="00720FB2">
      <w:pPr>
        <w:pStyle w:val="1"/>
        <w:tabs>
          <w:tab w:val="left" w:pos="686"/>
        </w:tabs>
        <w:spacing w:line="209" w:lineRule="auto"/>
        <w:ind w:firstLine="0"/>
      </w:pPr>
    </w:p>
    <w:p w:rsidR="00720FB2" w:rsidRDefault="00720FB2" w:rsidP="00720FB2">
      <w:pPr>
        <w:pStyle w:val="1"/>
        <w:numPr>
          <w:ilvl w:val="1"/>
          <w:numId w:val="11"/>
        </w:numPr>
        <w:tabs>
          <w:tab w:val="left" w:pos="1433"/>
        </w:tabs>
        <w:ind w:firstLine="720"/>
        <w:jc w:val="both"/>
      </w:pPr>
      <w:r>
        <w:rPr>
          <w:color w:val="000000"/>
          <w:lang w:eastAsia="ru-RU" w:bidi="ru-RU"/>
        </w:rPr>
        <w:t>Донесение о силах и средствах, задействованных для ликвидации чрезвычайной ситуации, представляется в течение двух часов с момента возникновения ЧС по любым из имеющихся сре</w:t>
      </w:r>
      <w:proofErr w:type="gramStart"/>
      <w:r>
        <w:rPr>
          <w:color w:val="000000"/>
          <w:lang w:eastAsia="ru-RU" w:bidi="ru-RU"/>
        </w:rPr>
        <w:t>дств св</w:t>
      </w:r>
      <w:proofErr w:type="gramEnd"/>
      <w:r>
        <w:rPr>
          <w:color w:val="000000"/>
          <w:lang w:eastAsia="ru-RU" w:bidi="ru-RU"/>
        </w:rPr>
        <w:t xml:space="preserve">язи, с последующим подтверждением путем представления формы 4/ЧС. Уточнение обстановки осуществляется ежесуточно к 7.00 </w:t>
      </w:r>
      <w:proofErr w:type="spellStart"/>
      <w:proofErr w:type="gramStart"/>
      <w:r>
        <w:rPr>
          <w:color w:val="000000"/>
          <w:lang w:eastAsia="ru-RU" w:bidi="ru-RU"/>
        </w:rPr>
        <w:t>мск</w:t>
      </w:r>
      <w:proofErr w:type="spellEnd"/>
      <w:proofErr w:type="gramEnd"/>
      <w:r>
        <w:rPr>
          <w:color w:val="000000"/>
          <w:lang w:eastAsia="ru-RU" w:bidi="ru-RU"/>
        </w:rPr>
        <w:t xml:space="preserve"> и 19.00 </w:t>
      </w:r>
      <w:proofErr w:type="spellStart"/>
      <w:r>
        <w:rPr>
          <w:color w:val="000000"/>
          <w:lang w:eastAsia="ru-RU" w:bidi="ru-RU"/>
        </w:rPr>
        <w:t>мск</w:t>
      </w:r>
      <w:proofErr w:type="spellEnd"/>
      <w:r>
        <w:rPr>
          <w:color w:val="000000"/>
          <w:lang w:eastAsia="ru-RU" w:bidi="ru-RU"/>
        </w:rPr>
        <w:t xml:space="preserve"> по состоянию на 6.00 </w:t>
      </w:r>
      <w:proofErr w:type="spellStart"/>
      <w:r>
        <w:rPr>
          <w:color w:val="000000"/>
          <w:lang w:eastAsia="ru-RU" w:bidi="ru-RU"/>
        </w:rPr>
        <w:t>мск</w:t>
      </w:r>
      <w:proofErr w:type="spellEnd"/>
      <w:r>
        <w:rPr>
          <w:color w:val="000000"/>
          <w:lang w:eastAsia="ru-RU" w:bidi="ru-RU"/>
        </w:rPr>
        <w:t xml:space="preserve"> и 18.00 </w:t>
      </w:r>
      <w:proofErr w:type="spellStart"/>
      <w:r>
        <w:rPr>
          <w:color w:val="000000"/>
          <w:lang w:eastAsia="ru-RU" w:bidi="ru-RU"/>
        </w:rPr>
        <w:t>мск</w:t>
      </w:r>
      <w:proofErr w:type="spellEnd"/>
      <w:r>
        <w:rPr>
          <w:color w:val="000000"/>
          <w:lang w:eastAsia="ru-RU" w:bidi="ru-RU"/>
        </w:rPr>
        <w:t xml:space="preserve"> соответственно.</w:t>
      </w:r>
    </w:p>
    <w:p w:rsidR="00720FB2" w:rsidRDefault="00720FB2" w:rsidP="00720FB2">
      <w:pPr>
        <w:pStyle w:val="1"/>
        <w:numPr>
          <w:ilvl w:val="1"/>
          <w:numId w:val="11"/>
        </w:numPr>
        <w:tabs>
          <w:tab w:val="left" w:pos="1433"/>
        </w:tabs>
        <w:ind w:firstLine="720"/>
        <w:jc w:val="both"/>
      </w:pPr>
      <w:r>
        <w:rPr>
          <w:color w:val="000000"/>
          <w:lang w:eastAsia="ru-RU" w:bidi="ru-RU"/>
        </w:rPr>
        <w:t>Организации, ДДС объекта представляют донесение о силах и средствах, задействованных для ликвидации чрезвычайной ситуации, Главе округа через ЕДДС, а также в подведомственные и территориальные подразделения ФОИВ по подчиненности.</w:t>
      </w:r>
    </w:p>
    <w:p w:rsidR="00720FB2" w:rsidRDefault="00720FB2" w:rsidP="00720FB2">
      <w:pPr>
        <w:pStyle w:val="1"/>
        <w:numPr>
          <w:ilvl w:val="1"/>
          <w:numId w:val="11"/>
        </w:numPr>
        <w:tabs>
          <w:tab w:val="left" w:pos="1433"/>
        </w:tabs>
        <w:spacing w:after="320"/>
        <w:ind w:firstLine="720"/>
        <w:jc w:val="both"/>
      </w:pPr>
      <w:r>
        <w:rPr>
          <w:color w:val="000000"/>
          <w:lang w:eastAsia="ru-RU" w:bidi="ru-RU"/>
        </w:rPr>
        <w:t>ЕДДС представляет донесение о силах и средствах, задействованных для ликвидации чрезвычайной ситуации, в ДДС экстренных оперативных служб, ЦУКС ГУ МЧС России по Красноярскому краю, ДДС организаций, которые могут попасть в зону ЧС, а также Главе округа.</w:t>
      </w:r>
    </w:p>
    <w:p w:rsidR="00720FB2" w:rsidRPr="00311C31" w:rsidRDefault="00720FB2" w:rsidP="00720FB2">
      <w:pPr>
        <w:pStyle w:val="1"/>
        <w:numPr>
          <w:ilvl w:val="0"/>
          <w:numId w:val="11"/>
        </w:numPr>
        <w:tabs>
          <w:tab w:val="left" w:pos="1433"/>
        </w:tabs>
        <w:ind w:left="4200" w:hanging="3380"/>
        <w:jc w:val="both"/>
      </w:pPr>
      <w:r>
        <w:rPr>
          <w:color w:val="000000"/>
          <w:lang w:eastAsia="ru-RU" w:bidi="ru-RU"/>
        </w:rPr>
        <w:t>Информация по форме 5/ЧС «Итоговое донесение о чрезвычайной ситуации»</w:t>
      </w:r>
    </w:p>
    <w:p w:rsidR="00720FB2" w:rsidRDefault="00720FB2" w:rsidP="00720FB2">
      <w:pPr>
        <w:pStyle w:val="1"/>
        <w:tabs>
          <w:tab w:val="left" w:pos="1433"/>
        </w:tabs>
        <w:ind w:left="4200" w:firstLine="0"/>
        <w:jc w:val="both"/>
        <w:rPr>
          <w:color w:val="000000"/>
          <w:lang w:eastAsia="ru-RU" w:bidi="ru-RU"/>
        </w:rPr>
      </w:pPr>
    </w:p>
    <w:p w:rsidR="00720FB2" w:rsidRDefault="00720FB2" w:rsidP="00720FB2">
      <w:pPr>
        <w:pStyle w:val="1"/>
        <w:numPr>
          <w:ilvl w:val="1"/>
          <w:numId w:val="11"/>
        </w:numPr>
        <w:tabs>
          <w:tab w:val="left" w:pos="1433"/>
        </w:tabs>
        <w:ind w:firstLine="720"/>
        <w:jc w:val="both"/>
      </w:pPr>
      <w:r w:rsidRPr="00311C31">
        <w:rPr>
          <w:color w:val="000000"/>
          <w:lang w:eastAsia="ru-RU" w:bidi="ru-RU"/>
        </w:rPr>
        <w:t>Итоговое донесение о чрезвычайной ситуации представляется по форме 5/ЧС не позднее 25 суток после завершения ликвидации последствий ЧС.</w:t>
      </w:r>
    </w:p>
    <w:p w:rsidR="00720FB2" w:rsidRDefault="00720FB2" w:rsidP="00720FB2">
      <w:pPr>
        <w:pStyle w:val="1"/>
        <w:numPr>
          <w:ilvl w:val="1"/>
          <w:numId w:val="11"/>
        </w:numPr>
        <w:tabs>
          <w:tab w:val="left" w:pos="1433"/>
        </w:tabs>
        <w:ind w:firstLine="720"/>
        <w:jc w:val="both"/>
      </w:pPr>
      <w:r>
        <w:rPr>
          <w:color w:val="000000"/>
          <w:lang w:eastAsia="ru-RU" w:bidi="ru-RU"/>
        </w:rPr>
        <w:t>Организации, ДДС объекта представляют итоговую информацию о чрезвычайной ситуации в ЕДДС.</w:t>
      </w:r>
    </w:p>
    <w:p w:rsidR="00720FB2" w:rsidRPr="00EE4E57" w:rsidRDefault="00720FB2" w:rsidP="00720FB2">
      <w:pPr>
        <w:pStyle w:val="1"/>
        <w:numPr>
          <w:ilvl w:val="1"/>
          <w:numId w:val="11"/>
        </w:numPr>
        <w:tabs>
          <w:tab w:val="left" w:pos="1433"/>
        </w:tabs>
        <w:spacing w:after="160"/>
        <w:ind w:firstLine="720"/>
        <w:jc w:val="both"/>
      </w:pPr>
      <w:r>
        <w:rPr>
          <w:color w:val="000000"/>
          <w:lang w:eastAsia="ru-RU" w:bidi="ru-RU"/>
        </w:rPr>
        <w:t>ЕДДС представляет итоговое донесение о чрезвычайной ситуации в ЦУКС ГУ МЧС России по Красноярскому краю.</w:t>
      </w:r>
    </w:p>
    <w:p w:rsidR="00720FB2" w:rsidRPr="00311C31" w:rsidRDefault="00720FB2" w:rsidP="00720FB2">
      <w:pPr>
        <w:pStyle w:val="1"/>
        <w:tabs>
          <w:tab w:val="left" w:pos="1433"/>
        </w:tabs>
        <w:spacing w:after="160"/>
        <w:ind w:left="720" w:firstLine="0"/>
        <w:jc w:val="both"/>
      </w:pPr>
    </w:p>
    <w:p w:rsidR="00720FB2" w:rsidRDefault="00720FB2" w:rsidP="00720FB2">
      <w:pPr>
        <w:pStyle w:val="1"/>
        <w:tabs>
          <w:tab w:val="left" w:pos="1433"/>
        </w:tabs>
        <w:spacing w:after="160"/>
        <w:ind w:left="720" w:firstLine="0"/>
        <w:jc w:val="both"/>
        <w:sectPr w:rsidR="00720FB2">
          <w:headerReference w:type="even" r:id="rId12"/>
          <w:headerReference w:type="default" r:id="rId13"/>
          <w:pgSz w:w="11900" w:h="16840"/>
          <w:pgMar w:top="570" w:right="839" w:bottom="1796" w:left="1390" w:header="142" w:footer="1368" w:gutter="0"/>
          <w:pgNumType w:start="6"/>
          <w:cols w:space="720"/>
          <w:noEndnote/>
          <w:docGrid w:linePitch="360"/>
        </w:sectPr>
      </w:pPr>
    </w:p>
    <w:p w:rsidR="00720FB2" w:rsidRDefault="00720FB2" w:rsidP="00720FB2">
      <w:pPr>
        <w:pStyle w:val="1"/>
        <w:spacing w:after="220"/>
        <w:ind w:firstLine="0"/>
        <w:jc w:val="center"/>
      </w:pPr>
      <w:r>
        <w:rPr>
          <w:color w:val="000000"/>
          <w:lang w:eastAsia="ru-RU" w:bidi="ru-RU"/>
        </w:rPr>
        <w:lastRenderedPageBreak/>
        <w:t>Сроки и формы представления информации в области защиты населения и территорий от чрезвычайных ситуаций</w:t>
      </w:r>
      <w:r>
        <w:rPr>
          <w:color w:val="000000"/>
          <w:lang w:eastAsia="ru-RU" w:bidi="ru-RU"/>
        </w:rPr>
        <w:br/>
        <w:t>природного и техногенного характера</w:t>
      </w:r>
    </w:p>
    <w:tbl>
      <w:tblPr>
        <w:tblOverlap w:val="never"/>
        <w:tblW w:w="15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2275"/>
        <w:gridCol w:w="4128"/>
        <w:gridCol w:w="4128"/>
        <w:gridCol w:w="4051"/>
      </w:tblGrid>
      <w:tr w:rsidR="00720FB2" w:rsidRPr="00EE4E57" w:rsidTr="00347641">
        <w:trPr>
          <w:trHeight w:hRule="exact" w:val="1949"/>
          <w:jc w:val="center"/>
        </w:trPr>
        <w:tc>
          <w:tcPr>
            <w:tcW w:w="600" w:type="dxa"/>
            <w:shd w:val="clear" w:color="auto" w:fill="auto"/>
            <w:vAlign w:val="center"/>
          </w:tcPr>
          <w:p w:rsidR="00720FB2" w:rsidRPr="00EE4E57" w:rsidRDefault="00720FB2" w:rsidP="00347641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EE4E57">
              <w:rPr>
                <w:color w:val="000000"/>
                <w:sz w:val="24"/>
                <w:szCs w:val="24"/>
                <w:lang w:eastAsia="ru-RU" w:bidi="ru-RU"/>
              </w:rPr>
              <w:t xml:space="preserve">№ </w:t>
            </w:r>
            <w:proofErr w:type="gramStart"/>
            <w:r w:rsidRPr="00EE4E57">
              <w:rPr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EE4E57">
              <w:rPr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720FB2" w:rsidRPr="00EE4E57" w:rsidRDefault="00720FB2" w:rsidP="00347641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EE4E57">
              <w:rPr>
                <w:color w:val="000000"/>
                <w:sz w:val="24"/>
                <w:szCs w:val="24"/>
                <w:lang w:eastAsia="ru-RU" w:bidi="ru-RU"/>
              </w:rPr>
              <w:t>Наименование информации (донесений), № формы донесения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720FB2" w:rsidRPr="00EE4E57" w:rsidRDefault="00720FB2" w:rsidP="00347641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EE4E57">
              <w:rPr>
                <w:color w:val="000000"/>
                <w:sz w:val="24"/>
                <w:szCs w:val="24"/>
                <w:lang w:eastAsia="ru-RU" w:bidi="ru-RU"/>
              </w:rPr>
              <w:t>Наименование организаций, структурных подразделений организаций, представляющих информацию о ЧС</w:t>
            </w:r>
          </w:p>
        </w:tc>
        <w:tc>
          <w:tcPr>
            <w:tcW w:w="4128" w:type="dxa"/>
            <w:shd w:val="clear" w:color="auto" w:fill="auto"/>
            <w:vAlign w:val="bottom"/>
          </w:tcPr>
          <w:p w:rsidR="00720FB2" w:rsidRPr="00EE4E57" w:rsidRDefault="00720FB2" w:rsidP="00347641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EE4E57">
              <w:rPr>
                <w:color w:val="000000"/>
                <w:sz w:val="24"/>
                <w:szCs w:val="24"/>
                <w:lang w:eastAsia="ru-RU" w:bidi="ru-RU"/>
              </w:rPr>
              <w:t>Наименование органов, организаций, структурных подразделений органов (организаций), которым предоставляют информацию о ЧС</w:t>
            </w:r>
          </w:p>
        </w:tc>
        <w:tc>
          <w:tcPr>
            <w:tcW w:w="4051" w:type="dxa"/>
            <w:shd w:val="clear" w:color="auto" w:fill="auto"/>
            <w:vAlign w:val="center"/>
          </w:tcPr>
          <w:p w:rsidR="00720FB2" w:rsidRPr="00EE4E57" w:rsidRDefault="00720FB2" w:rsidP="00347641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EE4E57">
              <w:rPr>
                <w:color w:val="000000"/>
                <w:sz w:val="24"/>
                <w:szCs w:val="24"/>
                <w:lang w:eastAsia="ru-RU" w:bidi="ru-RU"/>
              </w:rPr>
              <w:t>Периодичность и сроки представления</w:t>
            </w:r>
          </w:p>
        </w:tc>
      </w:tr>
      <w:tr w:rsidR="00720FB2" w:rsidRPr="00EE4E57" w:rsidTr="00347641">
        <w:trPr>
          <w:trHeight w:hRule="exact" w:val="3230"/>
          <w:jc w:val="center"/>
        </w:trPr>
        <w:tc>
          <w:tcPr>
            <w:tcW w:w="600" w:type="dxa"/>
            <w:vMerge w:val="restart"/>
            <w:shd w:val="clear" w:color="auto" w:fill="auto"/>
          </w:tcPr>
          <w:p w:rsidR="00720FB2" w:rsidRPr="00EE4E57" w:rsidRDefault="00720FB2" w:rsidP="00347641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  <w:vMerge w:val="restart"/>
            <w:shd w:val="clear" w:color="auto" w:fill="auto"/>
            <w:vAlign w:val="center"/>
          </w:tcPr>
          <w:p w:rsidR="00720FB2" w:rsidRPr="00EE4E57" w:rsidRDefault="00720FB2" w:rsidP="00347641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EE4E57">
              <w:rPr>
                <w:color w:val="000000"/>
                <w:sz w:val="24"/>
                <w:szCs w:val="24"/>
                <w:lang w:eastAsia="ru-RU" w:bidi="ru-RU"/>
              </w:rPr>
              <w:t>Донесение об угрозе (прогнозе) чрезвычайной ситуации, форма 1/ЧС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720FB2" w:rsidRPr="00EE4E57" w:rsidRDefault="00720FB2" w:rsidP="00347641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EE4E57">
              <w:rPr>
                <w:color w:val="000000"/>
                <w:sz w:val="24"/>
                <w:szCs w:val="24"/>
                <w:lang w:eastAsia="ru-RU" w:bidi="ru-RU"/>
              </w:rPr>
              <w:t xml:space="preserve">Организации (подразделения), обеспечивающие деятельность ФОИВ, </w:t>
            </w:r>
            <w:proofErr w:type="spellStart"/>
            <w:r w:rsidRPr="00EE4E57">
              <w:rPr>
                <w:color w:val="000000"/>
                <w:sz w:val="24"/>
                <w:szCs w:val="24"/>
                <w:lang w:eastAsia="ru-RU" w:bidi="ru-RU"/>
              </w:rPr>
              <w:t>госкорпораций</w:t>
            </w:r>
            <w:proofErr w:type="spellEnd"/>
            <w:r w:rsidRPr="00EE4E57">
              <w:rPr>
                <w:color w:val="000000"/>
                <w:sz w:val="24"/>
                <w:szCs w:val="24"/>
                <w:lang w:eastAsia="ru-RU" w:bidi="ru-RU"/>
              </w:rPr>
              <w:t>, ОИВ края и ОМСУ в области защиты населения и территорий от ЧС (ДДС объекта).</w:t>
            </w:r>
          </w:p>
        </w:tc>
        <w:tc>
          <w:tcPr>
            <w:tcW w:w="4128" w:type="dxa"/>
            <w:shd w:val="clear" w:color="auto" w:fill="auto"/>
          </w:tcPr>
          <w:p w:rsidR="00720FB2" w:rsidRPr="00EE4E57" w:rsidRDefault="00720FB2" w:rsidP="00347641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EE4E57">
              <w:rPr>
                <w:color w:val="000000"/>
                <w:sz w:val="24"/>
                <w:szCs w:val="24"/>
                <w:lang w:eastAsia="ru-RU" w:bidi="ru-RU"/>
              </w:rPr>
              <w:t xml:space="preserve">ОМСУ через ЕДДС. Главе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округ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а</w:t>
            </w:r>
            <w:r w:rsidRPr="00EE4E57">
              <w:rPr>
                <w:color w:val="000000"/>
                <w:sz w:val="24"/>
                <w:szCs w:val="24"/>
                <w:lang w:eastAsia="ru-RU" w:bidi="ru-RU"/>
              </w:rPr>
              <w:t>-</w:t>
            </w:r>
            <w:proofErr w:type="gramEnd"/>
            <w:r w:rsidRPr="00EE4E57">
              <w:rPr>
                <w:color w:val="000000"/>
                <w:sz w:val="24"/>
                <w:szCs w:val="24"/>
                <w:lang w:eastAsia="ru-RU" w:bidi="ru-RU"/>
              </w:rPr>
              <w:t xml:space="preserve"> Председателю КЧС и ПБ Подведомственным и территориальным подразделениям ФОИВ по подчиненности, </w:t>
            </w:r>
            <w:proofErr w:type="spellStart"/>
            <w:r w:rsidRPr="00EE4E57">
              <w:rPr>
                <w:color w:val="000000"/>
                <w:sz w:val="24"/>
                <w:szCs w:val="24"/>
                <w:lang w:eastAsia="ru-RU" w:bidi="ru-RU"/>
              </w:rPr>
              <w:t>госкорпорациям</w:t>
            </w:r>
            <w:proofErr w:type="spellEnd"/>
            <w:r w:rsidRPr="00EE4E57">
              <w:rPr>
                <w:color w:val="000000"/>
                <w:sz w:val="24"/>
                <w:szCs w:val="24"/>
                <w:lang w:eastAsia="ru-RU" w:bidi="ru-RU"/>
              </w:rPr>
              <w:t xml:space="preserve"> по принадлежности.</w:t>
            </w:r>
          </w:p>
        </w:tc>
        <w:tc>
          <w:tcPr>
            <w:tcW w:w="4051" w:type="dxa"/>
            <w:vMerge w:val="restart"/>
            <w:shd w:val="clear" w:color="auto" w:fill="auto"/>
            <w:vAlign w:val="center"/>
          </w:tcPr>
          <w:p w:rsidR="00720FB2" w:rsidRPr="00EE4E57" w:rsidRDefault="00720FB2" w:rsidP="00347641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EE4E57">
              <w:rPr>
                <w:color w:val="000000"/>
                <w:sz w:val="24"/>
                <w:szCs w:val="24"/>
                <w:lang w:eastAsia="ru-RU" w:bidi="ru-RU"/>
              </w:rPr>
              <w:t>Незамедлительно, по любым из имеющихся сре</w:t>
            </w:r>
            <w:proofErr w:type="gramStart"/>
            <w:r w:rsidRPr="00EE4E57">
              <w:rPr>
                <w:color w:val="000000"/>
                <w:sz w:val="24"/>
                <w:szCs w:val="24"/>
                <w:lang w:eastAsia="ru-RU" w:bidi="ru-RU"/>
              </w:rPr>
              <w:t>дств св</w:t>
            </w:r>
            <w:proofErr w:type="gramEnd"/>
            <w:r w:rsidRPr="00EE4E57">
              <w:rPr>
                <w:color w:val="000000"/>
                <w:sz w:val="24"/>
                <w:szCs w:val="24"/>
                <w:lang w:eastAsia="ru-RU" w:bidi="ru-RU"/>
              </w:rPr>
              <w:t>язи, с последующим подтверждением путем представления формы 1/ЧС в течение одного часа с момента получения данной информации. В дальнейшем, при резком изменении обстановки - незамедлительно.</w:t>
            </w:r>
          </w:p>
        </w:tc>
      </w:tr>
      <w:tr w:rsidR="00720FB2" w:rsidRPr="00EE4E57" w:rsidTr="00347641">
        <w:trPr>
          <w:trHeight w:hRule="exact" w:val="2261"/>
          <w:jc w:val="center"/>
        </w:trPr>
        <w:tc>
          <w:tcPr>
            <w:tcW w:w="600" w:type="dxa"/>
            <w:vMerge/>
            <w:shd w:val="clear" w:color="auto" w:fill="auto"/>
          </w:tcPr>
          <w:p w:rsidR="00720FB2" w:rsidRPr="00EE4E57" w:rsidRDefault="00720FB2" w:rsidP="00347641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  <w:vMerge/>
            <w:shd w:val="clear" w:color="auto" w:fill="auto"/>
            <w:vAlign w:val="center"/>
          </w:tcPr>
          <w:p w:rsidR="00720FB2" w:rsidRPr="00EE4E57" w:rsidRDefault="00720FB2" w:rsidP="00347641">
            <w:pPr>
              <w:rPr>
                <w:sz w:val="24"/>
                <w:szCs w:val="24"/>
              </w:rPr>
            </w:pPr>
          </w:p>
        </w:tc>
        <w:tc>
          <w:tcPr>
            <w:tcW w:w="4128" w:type="dxa"/>
            <w:shd w:val="clear" w:color="auto" w:fill="auto"/>
            <w:vAlign w:val="center"/>
          </w:tcPr>
          <w:p w:rsidR="00720FB2" w:rsidRPr="00EE4E57" w:rsidRDefault="00720FB2" w:rsidP="00347641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EE4E57">
              <w:rPr>
                <w:color w:val="000000"/>
                <w:sz w:val="24"/>
                <w:szCs w:val="24"/>
                <w:lang w:eastAsia="ru-RU" w:bidi="ru-RU"/>
              </w:rPr>
              <w:t>ЕДДС</w:t>
            </w:r>
          </w:p>
        </w:tc>
        <w:tc>
          <w:tcPr>
            <w:tcW w:w="4128" w:type="dxa"/>
            <w:shd w:val="clear" w:color="auto" w:fill="auto"/>
            <w:vAlign w:val="bottom"/>
          </w:tcPr>
          <w:p w:rsidR="00720FB2" w:rsidRPr="00EE4E57" w:rsidRDefault="00720FB2" w:rsidP="00347641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EE4E57">
              <w:rPr>
                <w:color w:val="000000"/>
                <w:sz w:val="24"/>
                <w:szCs w:val="24"/>
                <w:lang w:eastAsia="ru-RU" w:bidi="ru-RU"/>
              </w:rPr>
              <w:t xml:space="preserve">ЦУКС ГУ МЧС России по Красноярскому краю, Главе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округа</w:t>
            </w:r>
            <w:r w:rsidRPr="00EE4E57">
              <w:rPr>
                <w:color w:val="000000"/>
                <w:sz w:val="24"/>
                <w:szCs w:val="24"/>
                <w:lang w:eastAsia="ru-RU" w:bidi="ru-RU"/>
              </w:rPr>
              <w:t xml:space="preserve"> - Председателю КЧС и ПБ, ДДС экстренных оперативных служб, ДДС организаций, которые могут попасть в зону ЧС.</w:t>
            </w:r>
          </w:p>
        </w:tc>
        <w:tc>
          <w:tcPr>
            <w:tcW w:w="4051" w:type="dxa"/>
            <w:vMerge/>
            <w:shd w:val="clear" w:color="auto" w:fill="auto"/>
            <w:vAlign w:val="center"/>
          </w:tcPr>
          <w:p w:rsidR="00720FB2" w:rsidRPr="00EE4E57" w:rsidRDefault="00720FB2" w:rsidP="00347641">
            <w:pPr>
              <w:rPr>
                <w:sz w:val="24"/>
                <w:szCs w:val="24"/>
              </w:rPr>
            </w:pPr>
          </w:p>
        </w:tc>
      </w:tr>
      <w:tr w:rsidR="00720FB2" w:rsidRPr="00EE4E57" w:rsidTr="00347641">
        <w:trPr>
          <w:trHeight w:hRule="exact" w:val="1310"/>
          <w:jc w:val="center"/>
        </w:trPr>
        <w:tc>
          <w:tcPr>
            <w:tcW w:w="600" w:type="dxa"/>
            <w:shd w:val="clear" w:color="auto" w:fill="auto"/>
          </w:tcPr>
          <w:p w:rsidR="00720FB2" w:rsidRPr="00EE4E57" w:rsidRDefault="00720FB2" w:rsidP="00347641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  <w:shd w:val="clear" w:color="auto" w:fill="auto"/>
            <w:vAlign w:val="bottom"/>
          </w:tcPr>
          <w:p w:rsidR="00720FB2" w:rsidRPr="00EE4E57" w:rsidRDefault="00720FB2" w:rsidP="00347641">
            <w:pPr>
              <w:pStyle w:val="aa"/>
              <w:ind w:firstLine="0"/>
              <w:rPr>
                <w:sz w:val="24"/>
                <w:szCs w:val="24"/>
              </w:rPr>
            </w:pPr>
            <w:r w:rsidRPr="00EE4E57">
              <w:rPr>
                <w:color w:val="000000"/>
                <w:sz w:val="24"/>
                <w:szCs w:val="24"/>
                <w:lang w:eastAsia="ru-RU" w:bidi="ru-RU"/>
              </w:rPr>
              <w:t>Донесение о факте и основных параметрах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4128" w:type="dxa"/>
            <w:shd w:val="clear" w:color="auto" w:fill="auto"/>
            <w:vAlign w:val="bottom"/>
          </w:tcPr>
          <w:p w:rsidR="00720FB2" w:rsidRPr="00EE4E57" w:rsidRDefault="00720FB2" w:rsidP="00347641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EE4E57">
              <w:rPr>
                <w:color w:val="000000"/>
                <w:sz w:val="24"/>
                <w:szCs w:val="24"/>
                <w:lang w:eastAsia="ru-RU" w:bidi="ru-RU"/>
              </w:rPr>
              <w:t xml:space="preserve">Организации (подразделения), обеспечивающие деятельность ФОИВ, </w:t>
            </w:r>
            <w:proofErr w:type="spellStart"/>
            <w:r w:rsidRPr="00EE4E57">
              <w:rPr>
                <w:color w:val="000000"/>
                <w:sz w:val="24"/>
                <w:szCs w:val="24"/>
                <w:lang w:eastAsia="ru-RU" w:bidi="ru-RU"/>
              </w:rPr>
              <w:t>госкорпораций</w:t>
            </w:r>
            <w:proofErr w:type="spellEnd"/>
            <w:r w:rsidRPr="00EE4E57">
              <w:rPr>
                <w:color w:val="000000"/>
                <w:sz w:val="24"/>
                <w:szCs w:val="24"/>
                <w:lang w:eastAsia="ru-RU" w:bidi="ru-RU"/>
              </w:rPr>
              <w:t>, ОИВ края и ОМСУ в области защиты</w:t>
            </w:r>
          </w:p>
        </w:tc>
        <w:tc>
          <w:tcPr>
            <w:tcW w:w="4128" w:type="dxa"/>
            <w:shd w:val="clear" w:color="auto" w:fill="auto"/>
            <w:vAlign w:val="bottom"/>
          </w:tcPr>
          <w:p w:rsidR="00720FB2" w:rsidRPr="00EE4E57" w:rsidRDefault="00720FB2" w:rsidP="00347641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EE4E57">
              <w:rPr>
                <w:color w:val="000000"/>
                <w:sz w:val="24"/>
                <w:szCs w:val="24"/>
                <w:lang w:eastAsia="ru-RU" w:bidi="ru-RU"/>
              </w:rPr>
              <w:t xml:space="preserve">ОМСУ через ЕДДС. Главе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округа </w:t>
            </w:r>
            <w:r w:rsidRPr="00EE4E57">
              <w:rPr>
                <w:color w:val="000000"/>
                <w:sz w:val="24"/>
                <w:szCs w:val="24"/>
                <w:lang w:eastAsia="ru-RU" w:bidi="ru-RU"/>
              </w:rPr>
              <w:t>- Председателю КЧС и ПБ.</w:t>
            </w:r>
          </w:p>
          <w:p w:rsidR="00720FB2" w:rsidRPr="00EE4E57" w:rsidRDefault="00720FB2" w:rsidP="00347641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EE4E57">
              <w:rPr>
                <w:color w:val="000000"/>
                <w:sz w:val="24"/>
                <w:szCs w:val="24"/>
                <w:lang w:eastAsia="ru-RU" w:bidi="ru-RU"/>
              </w:rPr>
              <w:t>Подведомственным и</w:t>
            </w:r>
          </w:p>
        </w:tc>
        <w:tc>
          <w:tcPr>
            <w:tcW w:w="4051" w:type="dxa"/>
            <w:shd w:val="clear" w:color="auto" w:fill="auto"/>
            <w:vAlign w:val="bottom"/>
          </w:tcPr>
          <w:p w:rsidR="00720FB2" w:rsidRPr="00EE4E57" w:rsidRDefault="00720FB2" w:rsidP="00347641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EE4E57">
              <w:rPr>
                <w:color w:val="000000"/>
                <w:sz w:val="24"/>
                <w:szCs w:val="24"/>
                <w:lang w:eastAsia="ru-RU" w:bidi="ru-RU"/>
              </w:rPr>
              <w:t>Незамедлительно, по любым из имеющихся сре</w:t>
            </w:r>
            <w:proofErr w:type="gramStart"/>
            <w:r w:rsidRPr="00EE4E57">
              <w:rPr>
                <w:color w:val="000000"/>
                <w:sz w:val="24"/>
                <w:szCs w:val="24"/>
                <w:lang w:eastAsia="ru-RU" w:bidi="ru-RU"/>
              </w:rPr>
              <w:t>дств св</w:t>
            </w:r>
            <w:proofErr w:type="gramEnd"/>
            <w:r w:rsidRPr="00EE4E57">
              <w:rPr>
                <w:color w:val="000000"/>
                <w:sz w:val="24"/>
                <w:szCs w:val="24"/>
                <w:lang w:eastAsia="ru-RU" w:bidi="ru-RU"/>
              </w:rPr>
              <w:t>язи, с последующим подтверждением путем представления формы</w:t>
            </w:r>
          </w:p>
        </w:tc>
      </w:tr>
      <w:tr w:rsidR="00720FB2" w:rsidTr="00347641">
        <w:trPr>
          <w:trHeight w:hRule="exact" w:val="157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Pr="00AB5548" w:rsidRDefault="00720FB2" w:rsidP="00347641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FB2" w:rsidRPr="00AB5548" w:rsidRDefault="00720FB2" w:rsidP="00347641">
            <w:pPr>
              <w:pStyle w:val="aa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AB5548">
              <w:rPr>
                <w:color w:val="000000"/>
                <w:sz w:val="24"/>
                <w:szCs w:val="24"/>
                <w:lang w:eastAsia="ru-RU" w:bidi="ru-RU"/>
              </w:rPr>
              <w:t>чрезвычайной ситуации, форма 2/ЧС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FB2" w:rsidRPr="00AB5548" w:rsidRDefault="00720FB2" w:rsidP="00347641">
            <w:pPr>
              <w:pStyle w:val="aa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AB5548">
              <w:rPr>
                <w:color w:val="000000"/>
                <w:sz w:val="24"/>
                <w:szCs w:val="24"/>
                <w:lang w:eastAsia="ru-RU" w:bidi="ru-RU"/>
              </w:rPr>
              <w:t>населения и территорий от ЧС (ДДС объекта).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FB2" w:rsidRPr="00AB5548" w:rsidRDefault="00720FB2" w:rsidP="00347641">
            <w:pPr>
              <w:pStyle w:val="aa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AB5548">
              <w:rPr>
                <w:color w:val="000000"/>
                <w:sz w:val="24"/>
                <w:szCs w:val="24"/>
                <w:lang w:eastAsia="ru-RU" w:bidi="ru-RU"/>
              </w:rPr>
              <w:t xml:space="preserve">территориальным подразделениям ФОИВ по подчиненности, </w:t>
            </w:r>
            <w:proofErr w:type="spellStart"/>
            <w:r w:rsidRPr="00AB5548">
              <w:rPr>
                <w:color w:val="000000"/>
                <w:sz w:val="24"/>
                <w:szCs w:val="24"/>
                <w:lang w:eastAsia="ru-RU" w:bidi="ru-RU"/>
              </w:rPr>
              <w:t>госкорпорациям</w:t>
            </w:r>
            <w:proofErr w:type="spellEnd"/>
            <w:r w:rsidRPr="00AB5548">
              <w:rPr>
                <w:color w:val="000000"/>
                <w:sz w:val="24"/>
                <w:szCs w:val="24"/>
                <w:lang w:eastAsia="ru-RU" w:bidi="ru-RU"/>
              </w:rPr>
              <w:t xml:space="preserve"> по принадлежности.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FB2" w:rsidRPr="00AB5548" w:rsidRDefault="00720FB2" w:rsidP="00347641">
            <w:pPr>
              <w:pStyle w:val="aa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AB5548">
              <w:rPr>
                <w:color w:val="000000"/>
                <w:sz w:val="24"/>
                <w:szCs w:val="24"/>
                <w:lang w:eastAsia="ru-RU" w:bidi="ru-RU"/>
              </w:rPr>
              <w:t xml:space="preserve">2/ЧС в течение двух часов с момента возникновения ЧС. Уточнение обстановки ежесуточно к 7.00 </w:t>
            </w:r>
            <w:proofErr w:type="gramStart"/>
            <w:r w:rsidRPr="00AB5548">
              <w:rPr>
                <w:color w:val="000000"/>
                <w:sz w:val="24"/>
                <w:szCs w:val="24"/>
                <w:lang w:eastAsia="ru-RU" w:bidi="ru-RU"/>
              </w:rPr>
              <w:t>МСК</w:t>
            </w:r>
            <w:proofErr w:type="gramEnd"/>
            <w:r w:rsidRPr="00AB5548">
              <w:rPr>
                <w:color w:val="000000"/>
                <w:sz w:val="24"/>
                <w:szCs w:val="24"/>
                <w:lang w:eastAsia="ru-RU" w:bidi="ru-RU"/>
              </w:rPr>
              <w:t xml:space="preserve"> и 19.00 МСК по состоянию на 6.00 МСК и 18.00 МСК соответственно.</w:t>
            </w:r>
          </w:p>
        </w:tc>
      </w:tr>
      <w:tr w:rsidR="00720FB2" w:rsidTr="00347641">
        <w:trPr>
          <w:trHeight w:hRule="exact" w:val="185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Pr="00AB5548" w:rsidRDefault="00720FB2" w:rsidP="00347641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FB2" w:rsidRPr="00AB5548" w:rsidRDefault="00720FB2" w:rsidP="00347641">
            <w:pPr>
              <w:pStyle w:val="aa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FB2" w:rsidRPr="00AB5548" w:rsidRDefault="00720FB2" w:rsidP="00347641">
            <w:pPr>
              <w:pStyle w:val="aa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AB5548">
              <w:rPr>
                <w:color w:val="000000"/>
                <w:sz w:val="24"/>
                <w:szCs w:val="24"/>
                <w:lang w:eastAsia="ru-RU" w:bidi="ru-RU"/>
              </w:rPr>
              <w:t>ЕДДС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FB2" w:rsidRPr="00AB5548" w:rsidRDefault="00720FB2" w:rsidP="00347641">
            <w:pPr>
              <w:pStyle w:val="aa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AB5548">
              <w:rPr>
                <w:color w:val="000000"/>
                <w:sz w:val="24"/>
                <w:szCs w:val="24"/>
                <w:lang w:eastAsia="ru-RU" w:bidi="ru-RU"/>
              </w:rPr>
              <w:t xml:space="preserve">ЦУКС ГУ МЧС России по Красноярскому краю, Главе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округа</w:t>
            </w:r>
            <w:r w:rsidRPr="00AB5548">
              <w:rPr>
                <w:color w:val="000000"/>
                <w:sz w:val="24"/>
                <w:szCs w:val="24"/>
                <w:lang w:eastAsia="ru-RU" w:bidi="ru-RU"/>
              </w:rPr>
              <w:t xml:space="preserve"> - Председателю КЧС и ПБ, ДДС экстренных оперативных служб, ДДС организаций, которые могут попасть в зону ЧС.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FB2" w:rsidRPr="00AB5548" w:rsidRDefault="00720FB2" w:rsidP="00347641">
            <w:pPr>
              <w:pStyle w:val="aa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20FB2" w:rsidTr="00347641">
        <w:trPr>
          <w:trHeight w:hRule="exact" w:val="197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Pr="00AB5548" w:rsidRDefault="00720FB2" w:rsidP="00347641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FB2" w:rsidRPr="00AB5548" w:rsidRDefault="00720FB2" w:rsidP="00347641">
            <w:pPr>
              <w:pStyle w:val="aa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AB5548">
              <w:rPr>
                <w:color w:val="000000"/>
                <w:sz w:val="24"/>
                <w:szCs w:val="24"/>
                <w:lang w:eastAsia="ru-RU" w:bidi="ru-RU"/>
              </w:rPr>
              <w:t xml:space="preserve">Донесение о мерах по защите населения и территорий, ведении </w:t>
            </w:r>
            <w:proofErr w:type="spellStart"/>
            <w:r w:rsidRPr="00AB5548">
              <w:rPr>
                <w:color w:val="000000"/>
                <w:sz w:val="24"/>
                <w:szCs w:val="24"/>
                <w:lang w:eastAsia="ru-RU" w:bidi="ru-RU"/>
              </w:rPr>
              <w:t>аварийно</w:t>
            </w:r>
            <w:r w:rsidRPr="00AB5548">
              <w:rPr>
                <w:color w:val="000000"/>
                <w:sz w:val="24"/>
                <w:szCs w:val="24"/>
                <w:lang w:eastAsia="ru-RU" w:bidi="ru-RU"/>
              </w:rPr>
              <w:softHyphen/>
              <w:t>спасательных</w:t>
            </w:r>
            <w:proofErr w:type="spellEnd"/>
            <w:r w:rsidRPr="00AB5548">
              <w:rPr>
                <w:color w:val="000000"/>
                <w:sz w:val="24"/>
                <w:szCs w:val="24"/>
                <w:lang w:eastAsia="ru-RU" w:bidi="ru-RU"/>
              </w:rPr>
              <w:t xml:space="preserve"> и других неотложных работ, форма 3/ЧС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FB2" w:rsidRPr="00AB5548" w:rsidRDefault="00720FB2" w:rsidP="00347641">
            <w:pPr>
              <w:pStyle w:val="aa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AB5548">
              <w:rPr>
                <w:color w:val="000000"/>
                <w:sz w:val="24"/>
                <w:szCs w:val="24"/>
                <w:lang w:eastAsia="ru-RU" w:bidi="ru-RU"/>
              </w:rPr>
              <w:t xml:space="preserve">Организации (подразделения), обеспечивающие деятельность ФОИВ, </w:t>
            </w:r>
            <w:proofErr w:type="spellStart"/>
            <w:r w:rsidRPr="00AB5548">
              <w:rPr>
                <w:color w:val="000000"/>
                <w:sz w:val="24"/>
                <w:szCs w:val="24"/>
                <w:lang w:eastAsia="ru-RU" w:bidi="ru-RU"/>
              </w:rPr>
              <w:t>госкорпораций</w:t>
            </w:r>
            <w:proofErr w:type="spellEnd"/>
            <w:r w:rsidRPr="00AB5548">
              <w:rPr>
                <w:color w:val="000000"/>
                <w:sz w:val="24"/>
                <w:szCs w:val="24"/>
                <w:lang w:eastAsia="ru-RU" w:bidi="ru-RU"/>
              </w:rPr>
              <w:t>, ОИВ края и ОМСУ в области защиты населения и территорий от ЧС (ДДС объекта).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FB2" w:rsidRPr="00AB5548" w:rsidRDefault="00720FB2" w:rsidP="00347641">
            <w:pPr>
              <w:pStyle w:val="aa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AB5548">
              <w:rPr>
                <w:color w:val="000000"/>
                <w:sz w:val="24"/>
                <w:szCs w:val="24"/>
                <w:lang w:eastAsia="ru-RU" w:bidi="ru-RU"/>
              </w:rPr>
              <w:t>ОМСУ через ЕДДС.</w:t>
            </w:r>
          </w:p>
          <w:p w:rsidR="00720FB2" w:rsidRPr="00AB5548" w:rsidRDefault="00720FB2" w:rsidP="00347641">
            <w:pPr>
              <w:pStyle w:val="aa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AB5548">
              <w:rPr>
                <w:color w:val="000000"/>
                <w:sz w:val="24"/>
                <w:szCs w:val="24"/>
                <w:lang w:eastAsia="ru-RU" w:bidi="ru-RU"/>
              </w:rPr>
              <w:t xml:space="preserve">Главе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округа</w:t>
            </w:r>
            <w:r w:rsidRPr="00AB5548">
              <w:rPr>
                <w:color w:val="000000"/>
                <w:sz w:val="24"/>
                <w:szCs w:val="24"/>
                <w:lang w:eastAsia="ru-RU" w:bidi="ru-RU"/>
              </w:rPr>
              <w:t xml:space="preserve"> - Председателю КЧС и ПБ.</w:t>
            </w:r>
          </w:p>
          <w:p w:rsidR="00720FB2" w:rsidRPr="00AB5548" w:rsidRDefault="00720FB2" w:rsidP="00347641">
            <w:pPr>
              <w:pStyle w:val="aa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AB5548">
              <w:rPr>
                <w:color w:val="000000"/>
                <w:sz w:val="24"/>
                <w:szCs w:val="24"/>
                <w:lang w:eastAsia="ru-RU" w:bidi="ru-RU"/>
              </w:rPr>
              <w:t xml:space="preserve">Подведомственным и территориальным подразделениям ФОИВ по подчиненности, </w:t>
            </w:r>
            <w:proofErr w:type="spellStart"/>
            <w:r w:rsidRPr="00AB5548">
              <w:rPr>
                <w:color w:val="000000"/>
                <w:sz w:val="24"/>
                <w:szCs w:val="24"/>
                <w:lang w:eastAsia="ru-RU" w:bidi="ru-RU"/>
              </w:rPr>
              <w:t>госкорпорациям</w:t>
            </w:r>
            <w:proofErr w:type="spellEnd"/>
            <w:r w:rsidRPr="00AB5548">
              <w:rPr>
                <w:color w:val="000000"/>
                <w:sz w:val="24"/>
                <w:szCs w:val="24"/>
                <w:lang w:eastAsia="ru-RU" w:bidi="ru-RU"/>
              </w:rPr>
              <w:t xml:space="preserve"> по принадлежности.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FB2" w:rsidRPr="00AB5548" w:rsidRDefault="00720FB2" w:rsidP="00347641">
            <w:pPr>
              <w:pStyle w:val="aa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AB5548">
              <w:rPr>
                <w:color w:val="000000"/>
                <w:sz w:val="24"/>
                <w:szCs w:val="24"/>
                <w:lang w:eastAsia="ru-RU" w:bidi="ru-RU"/>
              </w:rPr>
              <w:t>В течение двух часов с момента возникновения ЧС по любым из имеющихся сре</w:t>
            </w:r>
            <w:proofErr w:type="gramStart"/>
            <w:r w:rsidRPr="00AB5548">
              <w:rPr>
                <w:color w:val="000000"/>
                <w:sz w:val="24"/>
                <w:szCs w:val="24"/>
                <w:lang w:eastAsia="ru-RU" w:bidi="ru-RU"/>
              </w:rPr>
              <w:t>дств св</w:t>
            </w:r>
            <w:proofErr w:type="gramEnd"/>
            <w:r w:rsidRPr="00AB5548">
              <w:rPr>
                <w:color w:val="000000"/>
                <w:sz w:val="24"/>
                <w:szCs w:val="24"/>
                <w:lang w:eastAsia="ru-RU" w:bidi="ru-RU"/>
              </w:rPr>
              <w:t>язи, с последующим подтверждением путем представления формы 3/ЧС.</w:t>
            </w:r>
          </w:p>
          <w:p w:rsidR="00720FB2" w:rsidRPr="00AB5548" w:rsidRDefault="00720FB2" w:rsidP="00347641">
            <w:pPr>
              <w:pStyle w:val="aa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AB5548">
              <w:rPr>
                <w:color w:val="000000"/>
                <w:sz w:val="24"/>
                <w:szCs w:val="24"/>
                <w:lang w:eastAsia="ru-RU" w:bidi="ru-RU"/>
              </w:rPr>
              <w:t xml:space="preserve">Уточнение обстановки ежесуточно к 7.00 </w:t>
            </w:r>
            <w:proofErr w:type="gramStart"/>
            <w:r w:rsidRPr="00AB5548">
              <w:rPr>
                <w:color w:val="000000"/>
                <w:sz w:val="24"/>
                <w:szCs w:val="24"/>
                <w:lang w:eastAsia="ru-RU" w:bidi="ru-RU"/>
              </w:rPr>
              <w:t>МСК</w:t>
            </w:r>
            <w:proofErr w:type="gramEnd"/>
            <w:r w:rsidRPr="00AB5548">
              <w:rPr>
                <w:color w:val="000000"/>
                <w:sz w:val="24"/>
                <w:szCs w:val="24"/>
                <w:lang w:eastAsia="ru-RU" w:bidi="ru-RU"/>
              </w:rPr>
              <w:t xml:space="preserve"> и 19.00 МСК по состоянию на 6.00</w:t>
            </w:r>
          </w:p>
          <w:p w:rsidR="00720FB2" w:rsidRPr="00AB5548" w:rsidRDefault="00720FB2" w:rsidP="00347641">
            <w:pPr>
              <w:pStyle w:val="aa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B5548">
              <w:rPr>
                <w:color w:val="000000"/>
                <w:sz w:val="24"/>
                <w:szCs w:val="24"/>
                <w:lang w:eastAsia="ru-RU" w:bidi="ru-RU"/>
              </w:rPr>
              <w:t>МСК</w:t>
            </w:r>
            <w:proofErr w:type="gramEnd"/>
            <w:r w:rsidRPr="00AB5548">
              <w:rPr>
                <w:color w:val="000000"/>
                <w:sz w:val="24"/>
                <w:szCs w:val="24"/>
                <w:lang w:eastAsia="ru-RU" w:bidi="ru-RU"/>
              </w:rPr>
              <w:t xml:space="preserve"> и 18.00 МСК соответственно.</w:t>
            </w:r>
          </w:p>
        </w:tc>
      </w:tr>
      <w:tr w:rsidR="00720FB2" w:rsidTr="00347641">
        <w:trPr>
          <w:trHeight w:hRule="exact" w:val="169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Pr="00AB5548" w:rsidRDefault="00720FB2" w:rsidP="00347641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FB2" w:rsidRPr="00AB5548" w:rsidRDefault="00720FB2" w:rsidP="00347641">
            <w:pPr>
              <w:pStyle w:val="aa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FB2" w:rsidRPr="00AB5548" w:rsidRDefault="00720FB2" w:rsidP="00347641">
            <w:pPr>
              <w:pStyle w:val="aa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AB5548">
              <w:rPr>
                <w:color w:val="000000"/>
                <w:sz w:val="24"/>
                <w:szCs w:val="24"/>
                <w:lang w:eastAsia="ru-RU" w:bidi="ru-RU"/>
              </w:rPr>
              <w:t>ЕДДС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FB2" w:rsidRPr="00AB5548" w:rsidRDefault="00720FB2" w:rsidP="00347641">
            <w:pPr>
              <w:pStyle w:val="aa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AB5548">
              <w:rPr>
                <w:color w:val="000000"/>
                <w:sz w:val="24"/>
                <w:szCs w:val="24"/>
                <w:lang w:eastAsia="ru-RU" w:bidi="ru-RU"/>
              </w:rPr>
              <w:t xml:space="preserve">ЦУКС ГУ МЧС России по Красноярскому краю, Главе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округа </w:t>
            </w:r>
            <w:r w:rsidRPr="00AB5548">
              <w:rPr>
                <w:color w:val="000000"/>
                <w:sz w:val="24"/>
                <w:szCs w:val="24"/>
                <w:lang w:eastAsia="ru-RU" w:bidi="ru-RU"/>
              </w:rPr>
              <w:t>- Председателю КЧС и ПБ, ДДС экстренных оперативных служб, ДДС организаций, которые могут попасть в зону ЧС.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FB2" w:rsidRPr="00AB5548" w:rsidRDefault="00720FB2" w:rsidP="00347641">
            <w:pPr>
              <w:pStyle w:val="aa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20FB2" w:rsidTr="00347641">
        <w:trPr>
          <w:trHeight w:hRule="exact" w:val="13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Pr="00AB5548" w:rsidRDefault="00720FB2" w:rsidP="00347641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FB2" w:rsidRPr="00AB5548" w:rsidRDefault="00720FB2" w:rsidP="00347641">
            <w:pPr>
              <w:pStyle w:val="aa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AB5548">
              <w:rPr>
                <w:color w:val="000000"/>
                <w:sz w:val="24"/>
                <w:szCs w:val="24"/>
                <w:lang w:eastAsia="ru-RU" w:bidi="ru-RU"/>
              </w:rPr>
              <w:t>Донесение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FB2" w:rsidRPr="00AB5548" w:rsidRDefault="00720FB2" w:rsidP="00347641">
            <w:pPr>
              <w:pStyle w:val="aa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AB5548">
              <w:rPr>
                <w:color w:val="000000"/>
                <w:sz w:val="24"/>
                <w:szCs w:val="24"/>
                <w:lang w:eastAsia="ru-RU" w:bidi="ru-RU"/>
              </w:rPr>
              <w:t>Организации (подразделения),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FB2" w:rsidRPr="00AB5548" w:rsidRDefault="00720FB2" w:rsidP="00347641">
            <w:pPr>
              <w:pStyle w:val="aa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AB5548">
              <w:rPr>
                <w:color w:val="000000"/>
                <w:sz w:val="24"/>
                <w:szCs w:val="24"/>
                <w:lang w:eastAsia="ru-RU" w:bidi="ru-RU"/>
              </w:rPr>
              <w:t>ОМСУ через ЕДДС.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FB2" w:rsidRPr="00AB5548" w:rsidRDefault="00720FB2" w:rsidP="00347641">
            <w:pPr>
              <w:pStyle w:val="aa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AB5548">
              <w:rPr>
                <w:color w:val="000000"/>
                <w:sz w:val="24"/>
                <w:szCs w:val="24"/>
                <w:lang w:eastAsia="ru-RU" w:bidi="ru-RU"/>
              </w:rPr>
              <w:t xml:space="preserve">В течение двух часов </w:t>
            </w:r>
            <w:proofErr w:type="gramStart"/>
            <w:r w:rsidRPr="00AB5548">
              <w:rPr>
                <w:color w:val="000000"/>
                <w:sz w:val="24"/>
                <w:szCs w:val="24"/>
                <w:lang w:eastAsia="ru-RU" w:bidi="ru-RU"/>
              </w:rPr>
              <w:t>с</w:t>
            </w:r>
            <w:proofErr w:type="gramEnd"/>
          </w:p>
        </w:tc>
      </w:tr>
      <w:tr w:rsidR="00720FB2" w:rsidTr="00347641">
        <w:trPr>
          <w:trHeight w:hRule="exact" w:val="165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Pr="00AB5548" w:rsidRDefault="00720FB2" w:rsidP="00347641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FB2" w:rsidRPr="00AB5548" w:rsidRDefault="00720FB2" w:rsidP="00347641">
            <w:pPr>
              <w:pStyle w:val="aa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AB5548">
              <w:rPr>
                <w:color w:val="000000"/>
                <w:sz w:val="24"/>
                <w:szCs w:val="24"/>
                <w:lang w:eastAsia="ru-RU" w:bidi="ru-RU"/>
              </w:rPr>
              <w:t>о силах и средствах, задействованных для ликвидации чрезвычайной ситуации, форма 4/ЧС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FB2" w:rsidRPr="00AB5548" w:rsidRDefault="00720FB2" w:rsidP="00347641">
            <w:pPr>
              <w:pStyle w:val="aa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AB5548">
              <w:rPr>
                <w:color w:val="000000"/>
                <w:sz w:val="24"/>
                <w:szCs w:val="24"/>
                <w:lang w:eastAsia="ru-RU" w:bidi="ru-RU"/>
              </w:rPr>
              <w:t xml:space="preserve">обеспечивающие деятельность ФОИВ, </w:t>
            </w:r>
            <w:proofErr w:type="spellStart"/>
            <w:r w:rsidRPr="00AB5548">
              <w:rPr>
                <w:color w:val="000000"/>
                <w:sz w:val="24"/>
                <w:szCs w:val="24"/>
                <w:lang w:eastAsia="ru-RU" w:bidi="ru-RU"/>
              </w:rPr>
              <w:t>госкорпораций</w:t>
            </w:r>
            <w:proofErr w:type="spellEnd"/>
            <w:r w:rsidRPr="00AB5548">
              <w:rPr>
                <w:color w:val="000000"/>
                <w:sz w:val="24"/>
                <w:szCs w:val="24"/>
                <w:lang w:eastAsia="ru-RU" w:bidi="ru-RU"/>
              </w:rPr>
              <w:t>, ОИВ края и ОМСУ в области защиты населения и территорий от ЧС (ДДС объекта).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FB2" w:rsidRPr="00AB5548" w:rsidRDefault="00720FB2" w:rsidP="00347641">
            <w:pPr>
              <w:pStyle w:val="aa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AB5548">
              <w:rPr>
                <w:color w:val="000000"/>
                <w:sz w:val="24"/>
                <w:szCs w:val="24"/>
                <w:lang w:eastAsia="ru-RU" w:bidi="ru-RU"/>
              </w:rPr>
              <w:t xml:space="preserve">Главе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округа</w:t>
            </w:r>
            <w:r w:rsidRPr="00AB5548">
              <w:rPr>
                <w:color w:val="000000"/>
                <w:sz w:val="24"/>
                <w:szCs w:val="24"/>
                <w:lang w:eastAsia="ru-RU" w:bidi="ru-RU"/>
              </w:rPr>
              <w:t xml:space="preserve"> - Председателю КЧС и ПБ Подведомственным и территориальным подразделениям ФОИВ по подчиненности, </w:t>
            </w:r>
            <w:proofErr w:type="spellStart"/>
            <w:r w:rsidRPr="00AB5548">
              <w:rPr>
                <w:color w:val="000000"/>
                <w:sz w:val="24"/>
                <w:szCs w:val="24"/>
                <w:lang w:eastAsia="ru-RU" w:bidi="ru-RU"/>
              </w:rPr>
              <w:t>госкорпорациям</w:t>
            </w:r>
            <w:proofErr w:type="spellEnd"/>
            <w:r w:rsidRPr="00AB5548">
              <w:rPr>
                <w:color w:val="000000"/>
                <w:sz w:val="24"/>
                <w:szCs w:val="24"/>
                <w:lang w:eastAsia="ru-RU" w:bidi="ru-RU"/>
              </w:rPr>
              <w:t xml:space="preserve"> по принадлежности.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FB2" w:rsidRPr="00AB5548" w:rsidRDefault="00720FB2" w:rsidP="00347641">
            <w:pPr>
              <w:pStyle w:val="aa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AB5548">
              <w:rPr>
                <w:color w:val="000000"/>
                <w:sz w:val="24"/>
                <w:szCs w:val="24"/>
                <w:lang w:eastAsia="ru-RU" w:bidi="ru-RU"/>
              </w:rPr>
              <w:t>момента возникновения ЧС по любым из имеющихся сре</w:t>
            </w:r>
            <w:proofErr w:type="gramStart"/>
            <w:r w:rsidRPr="00AB5548">
              <w:rPr>
                <w:color w:val="000000"/>
                <w:sz w:val="24"/>
                <w:szCs w:val="24"/>
                <w:lang w:eastAsia="ru-RU" w:bidi="ru-RU"/>
              </w:rPr>
              <w:t>дств св</w:t>
            </w:r>
            <w:proofErr w:type="gramEnd"/>
            <w:r w:rsidRPr="00AB5548">
              <w:rPr>
                <w:color w:val="000000"/>
                <w:sz w:val="24"/>
                <w:szCs w:val="24"/>
                <w:lang w:eastAsia="ru-RU" w:bidi="ru-RU"/>
              </w:rPr>
              <w:t>язи, с последующим подтверждением путем представления формы 4/ЧС.</w:t>
            </w:r>
          </w:p>
          <w:p w:rsidR="00720FB2" w:rsidRPr="00AB5548" w:rsidRDefault="00720FB2" w:rsidP="00347641">
            <w:pPr>
              <w:pStyle w:val="aa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AB5548">
              <w:rPr>
                <w:color w:val="000000"/>
                <w:sz w:val="24"/>
                <w:szCs w:val="24"/>
                <w:lang w:eastAsia="ru-RU" w:bidi="ru-RU"/>
              </w:rPr>
              <w:t xml:space="preserve">Уточнение обстановки ежесуточно к 7.00 </w:t>
            </w:r>
            <w:proofErr w:type="gramStart"/>
            <w:r w:rsidRPr="00AB5548">
              <w:rPr>
                <w:color w:val="000000"/>
                <w:sz w:val="24"/>
                <w:szCs w:val="24"/>
                <w:lang w:eastAsia="ru-RU" w:bidi="ru-RU"/>
              </w:rPr>
              <w:t>МСК</w:t>
            </w:r>
            <w:proofErr w:type="gramEnd"/>
            <w:r w:rsidRPr="00AB5548">
              <w:rPr>
                <w:color w:val="000000"/>
                <w:sz w:val="24"/>
                <w:szCs w:val="24"/>
                <w:lang w:eastAsia="ru-RU" w:bidi="ru-RU"/>
              </w:rPr>
              <w:t xml:space="preserve"> и 19.00 МСК по состоянию на 6.00 МСК и 18.00 МСК соответственно</w:t>
            </w:r>
          </w:p>
        </w:tc>
      </w:tr>
      <w:tr w:rsidR="00720FB2" w:rsidTr="00347641">
        <w:trPr>
          <w:trHeight w:hRule="exact" w:val="189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Pr="00AB5548" w:rsidRDefault="00720FB2" w:rsidP="00347641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FB2" w:rsidRPr="00AB5548" w:rsidRDefault="00720FB2" w:rsidP="00347641">
            <w:pPr>
              <w:pStyle w:val="aa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FB2" w:rsidRPr="00AB5548" w:rsidRDefault="00720FB2" w:rsidP="00347641">
            <w:pPr>
              <w:pStyle w:val="aa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AB5548">
              <w:rPr>
                <w:color w:val="000000"/>
                <w:sz w:val="24"/>
                <w:szCs w:val="24"/>
                <w:lang w:eastAsia="ru-RU" w:bidi="ru-RU"/>
              </w:rPr>
              <w:t>ЕДДС</w:t>
            </w:r>
          </w:p>
          <w:p w:rsidR="00720FB2" w:rsidRPr="00AB5548" w:rsidRDefault="00720FB2" w:rsidP="00347641">
            <w:pPr>
              <w:pStyle w:val="aa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AB5548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FB2" w:rsidRPr="00AB5548" w:rsidRDefault="00720FB2" w:rsidP="00347641">
            <w:pPr>
              <w:pStyle w:val="aa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AB5548">
              <w:rPr>
                <w:color w:val="000000"/>
                <w:sz w:val="24"/>
                <w:szCs w:val="24"/>
                <w:lang w:eastAsia="ru-RU" w:bidi="ru-RU"/>
              </w:rPr>
              <w:t xml:space="preserve">ЦУКС ГУ МЧС России по Красноярскому краю, Главе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округа</w:t>
            </w:r>
            <w:r w:rsidRPr="00AB5548">
              <w:rPr>
                <w:color w:val="000000"/>
                <w:sz w:val="24"/>
                <w:szCs w:val="24"/>
                <w:lang w:eastAsia="ru-RU" w:bidi="ru-RU"/>
              </w:rPr>
              <w:t xml:space="preserve"> - Председателю КЧС и ПБ, ДДС экстренных оперативных служб, ДДС организаций, которые могут попасть в зону ЧС.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FB2" w:rsidRPr="00AB5548" w:rsidRDefault="00720FB2" w:rsidP="00347641">
            <w:pPr>
              <w:pStyle w:val="aa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20FB2" w:rsidTr="00347641">
        <w:trPr>
          <w:trHeight w:hRule="exact" w:val="171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Pr="00AB5548" w:rsidRDefault="00720FB2" w:rsidP="00347641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FB2" w:rsidRPr="00AB5548" w:rsidRDefault="00720FB2" w:rsidP="00347641">
            <w:pPr>
              <w:pStyle w:val="aa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AB5548">
              <w:rPr>
                <w:color w:val="000000"/>
                <w:sz w:val="24"/>
                <w:szCs w:val="24"/>
                <w:lang w:eastAsia="ru-RU" w:bidi="ru-RU"/>
              </w:rPr>
              <w:t>Итоговое донесение о чрезвычайной ситуации, форма 5/ЧС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FB2" w:rsidRPr="00AB5548" w:rsidRDefault="00720FB2" w:rsidP="00347641">
            <w:pPr>
              <w:pStyle w:val="aa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AB5548">
              <w:rPr>
                <w:color w:val="000000"/>
                <w:sz w:val="24"/>
                <w:szCs w:val="24"/>
                <w:lang w:eastAsia="ru-RU" w:bidi="ru-RU"/>
              </w:rPr>
              <w:t xml:space="preserve">Организации (подразделения), обеспечивающие деятельность ФОИВ, </w:t>
            </w:r>
            <w:proofErr w:type="spellStart"/>
            <w:r w:rsidRPr="00AB5548">
              <w:rPr>
                <w:color w:val="000000"/>
                <w:sz w:val="24"/>
                <w:szCs w:val="24"/>
                <w:lang w:eastAsia="ru-RU" w:bidi="ru-RU"/>
              </w:rPr>
              <w:t>госкорпораций</w:t>
            </w:r>
            <w:proofErr w:type="spellEnd"/>
            <w:r w:rsidRPr="00AB5548">
              <w:rPr>
                <w:color w:val="000000"/>
                <w:sz w:val="24"/>
                <w:szCs w:val="24"/>
                <w:lang w:eastAsia="ru-RU" w:bidi="ru-RU"/>
              </w:rPr>
              <w:t>, ОИВ края и ОМСУ в области защиты населения и территорий от ЧС (ДДС объекта).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FB2" w:rsidRPr="00AB5548" w:rsidRDefault="00720FB2" w:rsidP="00347641">
            <w:pPr>
              <w:pStyle w:val="aa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AB5548">
              <w:rPr>
                <w:color w:val="000000"/>
                <w:sz w:val="24"/>
                <w:szCs w:val="24"/>
                <w:lang w:eastAsia="ru-RU" w:bidi="ru-RU"/>
              </w:rPr>
              <w:t xml:space="preserve">ОМСУ через ЕДДС. Главе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округа</w:t>
            </w:r>
            <w:r w:rsidRPr="00AB5548">
              <w:rPr>
                <w:color w:val="000000"/>
                <w:sz w:val="24"/>
                <w:szCs w:val="24"/>
                <w:lang w:eastAsia="ru-RU" w:bidi="ru-RU"/>
              </w:rPr>
              <w:t xml:space="preserve"> - Председателю КЧС и ПБ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FB2" w:rsidRPr="00AB5548" w:rsidRDefault="00720FB2" w:rsidP="00347641">
            <w:pPr>
              <w:pStyle w:val="aa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AB5548">
              <w:rPr>
                <w:color w:val="000000"/>
                <w:sz w:val="24"/>
                <w:szCs w:val="24"/>
                <w:lang w:eastAsia="ru-RU" w:bidi="ru-RU"/>
              </w:rPr>
              <w:t>Путем представления информация по форме 5/ЧС не позднее 25 суток после завершения ликвидации последствий ЧС.</w:t>
            </w:r>
          </w:p>
        </w:tc>
      </w:tr>
      <w:tr w:rsidR="00720FB2" w:rsidTr="00347641">
        <w:trPr>
          <w:trHeight w:hRule="exact" w:val="84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Pr="00AB5548" w:rsidRDefault="00720FB2" w:rsidP="00347641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FB2" w:rsidRPr="00AB5548" w:rsidRDefault="00720FB2" w:rsidP="00347641">
            <w:pPr>
              <w:pStyle w:val="aa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FB2" w:rsidRPr="00AB5548" w:rsidRDefault="00720FB2" w:rsidP="00347641">
            <w:pPr>
              <w:pStyle w:val="aa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AB5548">
              <w:rPr>
                <w:color w:val="000000"/>
                <w:sz w:val="24"/>
                <w:szCs w:val="24"/>
                <w:lang w:eastAsia="ru-RU" w:bidi="ru-RU"/>
              </w:rPr>
              <w:t>ЕДДС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FB2" w:rsidRPr="00AB5548" w:rsidRDefault="00720FB2" w:rsidP="00347641">
            <w:pPr>
              <w:pStyle w:val="aa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AB5548">
              <w:rPr>
                <w:color w:val="000000"/>
                <w:sz w:val="24"/>
                <w:szCs w:val="24"/>
                <w:lang w:eastAsia="ru-RU" w:bidi="ru-RU"/>
              </w:rPr>
              <w:t>ЦУКС ГУ МЧС России по Красноярскому краю.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FB2" w:rsidRPr="00AB5548" w:rsidRDefault="00720FB2" w:rsidP="00347641">
            <w:pPr>
              <w:pStyle w:val="aa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720FB2" w:rsidRDefault="00720FB2" w:rsidP="00720FB2">
      <w:pPr>
        <w:sectPr w:rsidR="00720FB2" w:rsidSect="008002B3">
          <w:headerReference w:type="even" r:id="rId14"/>
          <w:headerReference w:type="default" r:id="rId15"/>
          <w:pgSz w:w="16840" w:h="11900" w:orient="landscape"/>
          <w:pgMar w:top="1126" w:right="810" w:bottom="709" w:left="848" w:header="698" w:footer="522" w:gutter="0"/>
          <w:cols w:space="720"/>
          <w:noEndnote/>
          <w:docGrid w:linePitch="360"/>
        </w:sectPr>
      </w:pPr>
    </w:p>
    <w:tbl>
      <w:tblPr>
        <w:tblpPr w:leftFromText="180" w:rightFromText="180" w:vertAnchor="page" w:horzAnchor="margin" w:tblpY="225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6518"/>
        <w:gridCol w:w="2501"/>
      </w:tblGrid>
      <w:tr w:rsidR="00720FB2" w:rsidTr="00347641">
        <w:trPr>
          <w:trHeight w:hRule="exact" w:val="68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pStyle w:val="aa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Показатели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Содержание донесения</w:t>
            </w:r>
          </w:p>
        </w:tc>
      </w:tr>
      <w:tr w:rsidR="00720FB2" w:rsidTr="00347641">
        <w:trPr>
          <w:trHeight w:hRule="exact" w:val="331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140"/>
            </w:pPr>
            <w:r>
              <w:rPr>
                <w:color w:val="000000"/>
                <w:lang w:eastAsia="ru-RU" w:bidi="ru-RU"/>
              </w:rPr>
              <w:t>1.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Наименование прогнозируемой ЧС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1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140"/>
            </w:pPr>
            <w:r>
              <w:rPr>
                <w:color w:val="000000"/>
                <w:lang w:eastAsia="ru-RU" w:bidi="ru-RU"/>
              </w:rPr>
              <w:t>2.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Прогнозируемая зона (объект) ЧС: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1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2.1.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Федеральный округ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1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2.2.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Субъект Российской Федерации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2.3.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Муниципальное (</w:t>
            </w:r>
            <w:proofErr w:type="spellStart"/>
            <w:r>
              <w:rPr>
                <w:color w:val="000000"/>
                <w:lang w:eastAsia="ru-RU" w:bidi="ru-RU"/>
              </w:rPr>
              <w:t>ые</w:t>
            </w:r>
            <w:proofErr w:type="spellEnd"/>
            <w:r>
              <w:rPr>
                <w:color w:val="000000"/>
                <w:lang w:eastAsia="ru-RU" w:bidi="ru-RU"/>
              </w:rPr>
              <w:t>) образовани</w:t>
            </w:r>
            <w:proofErr w:type="gramStart"/>
            <w:r>
              <w:rPr>
                <w:color w:val="000000"/>
                <w:lang w:eastAsia="ru-RU" w:bidi="ru-RU"/>
              </w:rPr>
              <w:t>е(</w:t>
            </w:r>
            <w:proofErr w:type="gramEnd"/>
            <w:r>
              <w:rPr>
                <w:color w:val="000000"/>
                <w:lang w:eastAsia="ru-RU" w:bidi="ru-RU"/>
              </w:rPr>
              <w:t>я)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1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2.4.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Населенный (е) пунк</w:t>
            </w:r>
            <w:proofErr w:type="gramStart"/>
            <w:r>
              <w:rPr>
                <w:color w:val="000000"/>
                <w:lang w:eastAsia="ru-RU" w:bidi="ru-RU"/>
              </w:rPr>
              <w:t>т(</w:t>
            </w:r>
            <w:proofErr w:type="gramEnd"/>
            <w:r>
              <w:rPr>
                <w:color w:val="000000"/>
                <w:lang w:eastAsia="ru-RU" w:bidi="ru-RU"/>
              </w:rPr>
              <w:t>ы)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1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2.5.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Объект (ы) (наименование)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1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2.6.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Форма собственности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129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pStyle w:val="aa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2.7.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 xml:space="preserve">Принадлежность (федеральному органу исполнительной власти, </w:t>
            </w:r>
            <w:proofErr w:type="spellStart"/>
            <w:r>
              <w:rPr>
                <w:color w:val="000000"/>
                <w:lang w:eastAsia="ru-RU" w:bidi="ru-RU"/>
              </w:rPr>
              <w:t>госкорпорации</w:t>
            </w:r>
            <w:proofErr w:type="spellEnd"/>
            <w:r>
              <w:rPr>
                <w:color w:val="000000"/>
                <w:lang w:eastAsia="ru-RU" w:bidi="ru-RU"/>
              </w:rPr>
              <w:t>, субъекту Российской Федерации, муниципальному образованию, организации)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140"/>
            </w:pPr>
            <w:r>
              <w:rPr>
                <w:color w:val="000000"/>
                <w:lang w:eastAsia="ru-RU" w:bidi="ru-RU"/>
              </w:rPr>
              <w:t>3.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Метеоусловия: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1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3.1.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Температура (воздуха, почвы, воды) (°С)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1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3.2.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 xml:space="preserve">Направление и скорость среднего ветра (град., </w:t>
            </w:r>
            <w:proofErr w:type="gramStart"/>
            <w:r>
              <w:rPr>
                <w:color w:val="000000"/>
                <w:lang w:eastAsia="ru-RU" w:bidi="ru-RU"/>
              </w:rPr>
              <w:t>м</w:t>
            </w:r>
            <w:proofErr w:type="gramEnd"/>
            <w:r>
              <w:rPr>
                <w:color w:val="000000"/>
                <w:lang w:eastAsia="ru-RU" w:bidi="ru-RU"/>
              </w:rPr>
              <w:t>/с)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1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3.3.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Осадки: вид, количество (</w:t>
            </w:r>
            <w:proofErr w:type="gramStart"/>
            <w:r>
              <w:rPr>
                <w:color w:val="000000"/>
                <w:lang w:eastAsia="ru-RU" w:bidi="ru-RU"/>
              </w:rPr>
              <w:t>мм</w:t>
            </w:r>
            <w:proofErr w:type="gramEnd"/>
            <w:r>
              <w:rPr>
                <w:color w:val="000000"/>
                <w:lang w:eastAsia="ru-RU" w:bidi="ru-RU"/>
              </w:rPr>
              <w:t>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1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3.4.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Видимость (м)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1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140"/>
            </w:pPr>
            <w:r>
              <w:rPr>
                <w:color w:val="000000"/>
                <w:lang w:eastAsia="ru-RU" w:bidi="ru-RU"/>
              </w:rPr>
              <w:t>4.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Прогноз масштабов ЧС: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65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pStyle w:val="aa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4.1.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Количество населения, которое может попасть в зону ЧС (чел.)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65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pStyle w:val="aa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4.2.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Количество населенных пунктов, которые могут попасть в зону ЧС (ед.)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65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pStyle w:val="aa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4.3.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Количество жилых домов, которые могут попасть в зону ЧС (ед.)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974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pStyle w:val="aa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4.4.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spacing w:line="262" w:lineRule="auto"/>
              <w:ind w:firstLine="0"/>
            </w:pPr>
            <w:r>
              <w:rPr>
                <w:color w:val="000000"/>
                <w:lang w:eastAsia="ru-RU" w:bidi="ru-RU"/>
              </w:rPr>
              <w:t>Количество административных и социально значимых объектов, которые могут попасть в зону ЧС (ед.)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140"/>
            </w:pPr>
            <w:r>
              <w:rPr>
                <w:color w:val="000000"/>
                <w:lang w:eastAsia="ru-RU" w:bidi="ru-RU"/>
              </w:rPr>
              <w:t>5.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Другие данные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65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pStyle w:val="aa"/>
              <w:ind w:firstLine="140"/>
            </w:pPr>
            <w:r>
              <w:rPr>
                <w:color w:val="000000"/>
                <w:lang w:eastAsia="ru-RU" w:bidi="ru-RU"/>
              </w:rPr>
              <w:t>6.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Организация, подготовившая прогноз, или другие источники прогноза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974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pStyle w:val="aa"/>
              <w:ind w:firstLine="140"/>
            </w:pPr>
            <w:r>
              <w:rPr>
                <w:color w:val="000000"/>
                <w:lang w:eastAsia="ru-RU" w:bidi="ru-RU"/>
              </w:rPr>
              <w:t>7.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Предпринимаемые меры по недопущению развития ЧС (по уменьшению возможных последствий и ущерба)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41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140"/>
            </w:pPr>
            <w:r>
              <w:rPr>
                <w:color w:val="000000"/>
                <w:lang w:eastAsia="ru-RU" w:bidi="ru-RU"/>
              </w:rPr>
              <w:t>8.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Дополнительная текстовая информация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</w:tbl>
    <w:p w:rsidR="00720FB2" w:rsidRPr="007D43D7" w:rsidRDefault="00720FB2" w:rsidP="00720FB2">
      <w:pPr>
        <w:pStyle w:val="ac"/>
        <w:framePr w:w="5453" w:h="610" w:hSpace="69" w:wrap="notBeside" w:vAnchor="text" w:hAnchor="text" w:x="2216" w:y="1"/>
        <w:tabs>
          <w:tab w:val="left" w:pos="0"/>
        </w:tabs>
        <w:jc w:val="center"/>
        <w:rPr>
          <w:sz w:val="28"/>
          <w:szCs w:val="28"/>
        </w:rPr>
      </w:pPr>
      <w:r w:rsidRPr="007D43D7">
        <w:rPr>
          <w:color w:val="000000"/>
          <w:sz w:val="28"/>
          <w:szCs w:val="28"/>
          <w:lang w:eastAsia="ru-RU" w:bidi="ru-RU"/>
        </w:rPr>
        <w:t>Донесение</w:t>
      </w:r>
    </w:p>
    <w:p w:rsidR="00720FB2" w:rsidRPr="007D43D7" w:rsidRDefault="00720FB2" w:rsidP="00720FB2">
      <w:pPr>
        <w:pStyle w:val="ac"/>
        <w:framePr w:w="5453" w:h="610" w:hSpace="69" w:wrap="notBeside" w:vAnchor="text" w:hAnchor="text" w:x="2216" w:y="1"/>
        <w:spacing w:line="199" w:lineRule="auto"/>
        <w:jc w:val="center"/>
        <w:rPr>
          <w:sz w:val="28"/>
          <w:szCs w:val="28"/>
        </w:rPr>
      </w:pPr>
      <w:r w:rsidRPr="007D43D7">
        <w:rPr>
          <w:color w:val="000000"/>
          <w:sz w:val="28"/>
          <w:szCs w:val="28"/>
          <w:lang w:eastAsia="ru-RU" w:bidi="ru-RU"/>
        </w:rPr>
        <w:t>об угрозе (прогнозе) чрезвычайной ситуации</w:t>
      </w:r>
    </w:p>
    <w:p w:rsidR="00720FB2" w:rsidRDefault="00720FB2" w:rsidP="00720FB2">
      <w:pPr>
        <w:pStyle w:val="ac"/>
        <w:framePr w:w="989" w:h="254" w:hSpace="69" w:wrap="notBeside" w:vAnchor="text" w:hAnchor="text" w:x="2043" w:y="12755"/>
        <w:rPr>
          <w:color w:val="000000"/>
          <w:lang w:eastAsia="ru-RU" w:bidi="ru-RU"/>
        </w:rPr>
      </w:pPr>
    </w:p>
    <w:p w:rsidR="00720FB2" w:rsidRDefault="00720FB2" w:rsidP="00720FB2">
      <w:pPr>
        <w:pStyle w:val="ac"/>
        <w:framePr w:w="989" w:h="254" w:hSpace="69" w:wrap="notBeside" w:vAnchor="text" w:hAnchor="text" w:x="2043" w:y="12755"/>
        <w:rPr>
          <w:color w:val="000000"/>
          <w:lang w:eastAsia="ru-RU" w:bidi="ru-RU"/>
        </w:rPr>
      </w:pPr>
    </w:p>
    <w:p w:rsidR="00720FB2" w:rsidRDefault="00720FB2" w:rsidP="00720FB2">
      <w:pPr>
        <w:pStyle w:val="ac"/>
        <w:framePr w:w="989" w:h="254" w:hSpace="69" w:wrap="notBeside" w:vAnchor="text" w:hAnchor="text" w:x="2043" w:y="12755"/>
      </w:pPr>
      <w:r>
        <w:rPr>
          <w:color w:val="000000"/>
          <w:lang w:eastAsia="ru-RU" w:bidi="ru-RU"/>
        </w:rPr>
        <w:t>Должность</w:t>
      </w:r>
    </w:p>
    <w:p w:rsidR="00720FB2" w:rsidRDefault="00720FB2" w:rsidP="00720FB2">
      <w:pPr>
        <w:pStyle w:val="ac"/>
        <w:framePr w:w="874" w:h="254" w:hSpace="69" w:wrap="notBeside" w:vAnchor="text" w:hAnchor="text" w:x="3896" w:y="12755"/>
        <w:rPr>
          <w:color w:val="000000"/>
          <w:lang w:eastAsia="ru-RU" w:bidi="ru-RU"/>
        </w:rPr>
      </w:pPr>
    </w:p>
    <w:p w:rsidR="00720FB2" w:rsidRDefault="00720FB2" w:rsidP="00720FB2">
      <w:pPr>
        <w:pStyle w:val="ac"/>
        <w:framePr w:w="874" w:h="254" w:hSpace="69" w:wrap="notBeside" w:vAnchor="text" w:hAnchor="text" w:x="3896" w:y="12755"/>
        <w:rPr>
          <w:color w:val="000000"/>
          <w:lang w:eastAsia="ru-RU" w:bidi="ru-RU"/>
        </w:rPr>
      </w:pPr>
    </w:p>
    <w:p w:rsidR="00720FB2" w:rsidRDefault="00720FB2" w:rsidP="00720FB2">
      <w:pPr>
        <w:pStyle w:val="ac"/>
        <w:framePr w:w="874" w:h="254" w:hSpace="69" w:wrap="notBeside" w:vAnchor="text" w:hAnchor="text" w:x="3896" w:y="12755"/>
      </w:pPr>
      <w:r>
        <w:rPr>
          <w:color w:val="000000"/>
          <w:lang w:eastAsia="ru-RU" w:bidi="ru-RU"/>
        </w:rPr>
        <w:t>(подпись)</w:t>
      </w:r>
    </w:p>
    <w:p w:rsidR="00720FB2" w:rsidRDefault="00720FB2" w:rsidP="00720FB2">
      <w:pPr>
        <w:pStyle w:val="ac"/>
        <w:framePr w:w="2074" w:h="250" w:hSpace="69" w:wrap="notBeside" w:vAnchor="text" w:hAnchor="text" w:x="5974" w:y="12755"/>
        <w:rPr>
          <w:color w:val="000000"/>
          <w:lang w:eastAsia="ru-RU" w:bidi="ru-RU"/>
        </w:rPr>
      </w:pPr>
    </w:p>
    <w:p w:rsidR="00720FB2" w:rsidRDefault="00720FB2" w:rsidP="00720FB2">
      <w:pPr>
        <w:pStyle w:val="ac"/>
        <w:framePr w:w="2074" w:h="250" w:hSpace="69" w:wrap="notBeside" w:vAnchor="text" w:hAnchor="text" w:x="5974" w:y="12755"/>
        <w:rPr>
          <w:color w:val="000000"/>
          <w:lang w:eastAsia="ru-RU" w:bidi="ru-RU"/>
        </w:rPr>
      </w:pPr>
    </w:p>
    <w:p w:rsidR="00720FB2" w:rsidRDefault="00720FB2" w:rsidP="00720FB2">
      <w:pPr>
        <w:pStyle w:val="ac"/>
        <w:framePr w:w="2074" w:h="250" w:hSpace="69" w:wrap="notBeside" w:vAnchor="text" w:hAnchor="text" w:x="5974" w:y="12755"/>
      </w:pPr>
      <w:r>
        <w:rPr>
          <w:color w:val="000000"/>
          <w:lang w:eastAsia="ru-RU" w:bidi="ru-RU"/>
        </w:rPr>
        <w:t>Фамилия Имя Отчество</w:t>
      </w:r>
    </w:p>
    <w:p w:rsidR="00720FB2" w:rsidRDefault="00720FB2" w:rsidP="00720FB2">
      <w:pPr>
        <w:spacing w:line="1" w:lineRule="exact"/>
      </w:pPr>
      <w:r>
        <w:br w:type="page"/>
      </w:r>
    </w:p>
    <w:tbl>
      <w:tblPr>
        <w:tblpPr w:leftFromText="180" w:rightFromText="180" w:vertAnchor="page" w:tblpY="266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6504"/>
        <w:gridCol w:w="2510"/>
      </w:tblGrid>
      <w:tr w:rsidR="00720FB2" w:rsidTr="00347641">
        <w:trPr>
          <w:trHeight w:hRule="exact" w:val="67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Показатели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Содержание донесения</w:t>
            </w:r>
          </w:p>
        </w:tc>
      </w:tr>
      <w:tr w:rsidR="00720FB2" w:rsidTr="00347641">
        <w:trPr>
          <w:trHeight w:hRule="exact" w:val="331"/>
        </w:trPr>
        <w:tc>
          <w:tcPr>
            <w:tcW w:w="9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1. Общие данные</w:t>
            </w:r>
          </w:p>
        </w:tc>
      </w:tr>
      <w:tr w:rsidR="00720FB2" w:rsidTr="00347641">
        <w:trPr>
          <w:trHeight w:hRule="exact" w:val="33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1.1.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Наименование ЧС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1.2.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Классификация ЧС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pStyle w:val="aa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1.3.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Источник ЧС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1.4.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 xml:space="preserve">Дата и время возникновения ЧС </w:t>
            </w:r>
            <w:proofErr w:type="gramStart"/>
            <w:r>
              <w:rPr>
                <w:color w:val="000000"/>
                <w:lang w:eastAsia="ru-RU" w:bidi="ru-RU"/>
              </w:rPr>
              <w:t>МСК</w:t>
            </w:r>
            <w:proofErr w:type="gramEnd"/>
            <w:r>
              <w:rPr>
                <w:color w:val="000000"/>
                <w:lang w:eastAsia="ru-RU" w:bidi="ru-RU"/>
              </w:rPr>
              <w:t xml:space="preserve"> (час, мин.)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1.5.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Дата и время возникновения ЧС МСТ (час, мин.)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1.6.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Наименование федерального округа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1.7.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Субъект РФ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1.8.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Муниципально</w:t>
            </w:r>
            <w:proofErr w:type="gramStart"/>
            <w:r>
              <w:rPr>
                <w:color w:val="000000"/>
                <w:lang w:eastAsia="ru-RU" w:bidi="ru-RU"/>
              </w:rPr>
              <w:t>е(</w:t>
            </w:r>
            <w:proofErr w:type="spellStart"/>
            <w:proofErr w:type="gramEnd"/>
            <w:r>
              <w:rPr>
                <w:color w:val="000000"/>
                <w:lang w:eastAsia="ru-RU" w:bidi="ru-RU"/>
              </w:rPr>
              <w:t>ые</w:t>
            </w:r>
            <w:proofErr w:type="spellEnd"/>
            <w:r>
              <w:rPr>
                <w:color w:val="000000"/>
                <w:lang w:eastAsia="ru-RU" w:bidi="ru-RU"/>
              </w:rPr>
              <w:t>) образование(я)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1.9.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Населенны</w:t>
            </w:r>
            <w:proofErr w:type="gramStart"/>
            <w:r>
              <w:rPr>
                <w:color w:val="000000"/>
                <w:lang w:eastAsia="ru-RU" w:bidi="ru-RU"/>
              </w:rPr>
              <w:t>й(</w:t>
            </w:r>
            <w:proofErr w:type="gramEnd"/>
            <w:r>
              <w:rPr>
                <w:color w:val="000000"/>
                <w:lang w:eastAsia="ru-RU" w:bidi="ru-RU"/>
              </w:rPr>
              <w:t>е) пункт(ы)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1.10.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Площадь зоны ЧС (га)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1.11.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Объек</w:t>
            </w:r>
            <w:proofErr w:type="gramStart"/>
            <w:r>
              <w:rPr>
                <w:color w:val="000000"/>
                <w:lang w:eastAsia="ru-RU" w:bidi="ru-RU"/>
              </w:rPr>
              <w:t>т(</w:t>
            </w:r>
            <w:proofErr w:type="gramEnd"/>
            <w:r>
              <w:rPr>
                <w:color w:val="000000"/>
                <w:lang w:eastAsia="ru-RU" w:bidi="ru-RU"/>
              </w:rPr>
              <w:t>ы) (наименование)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1.12.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Форма собственности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97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pStyle w:val="aa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1.13.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 xml:space="preserve">Принадлежность (федеральному органу исполнительной власти, </w:t>
            </w:r>
            <w:proofErr w:type="spellStart"/>
            <w:r>
              <w:rPr>
                <w:color w:val="000000"/>
                <w:lang w:eastAsia="ru-RU" w:bidi="ru-RU"/>
              </w:rPr>
              <w:t>госкорпорации</w:t>
            </w:r>
            <w:proofErr w:type="spellEnd"/>
            <w:r>
              <w:rPr>
                <w:color w:val="000000"/>
                <w:lang w:eastAsia="ru-RU" w:bidi="ru-RU"/>
              </w:rPr>
              <w:t>, субъекту РФ, муниципальному образованию, организации)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1.14.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Дополнительная информация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1"/>
        </w:trPr>
        <w:tc>
          <w:tcPr>
            <w:tcW w:w="9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2. Метеоданные</w:t>
            </w:r>
          </w:p>
        </w:tc>
      </w:tr>
      <w:tr w:rsidR="00720FB2" w:rsidTr="00347641">
        <w:trPr>
          <w:trHeight w:hRule="exact" w:val="33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2.1.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Температура воздуха (°С)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2.2.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 xml:space="preserve">Направление и скорость среднего ветра (град., </w:t>
            </w:r>
            <w:proofErr w:type="gramStart"/>
            <w:r>
              <w:rPr>
                <w:color w:val="000000"/>
                <w:lang w:eastAsia="ru-RU" w:bidi="ru-RU"/>
              </w:rPr>
              <w:t>м</w:t>
            </w:r>
            <w:proofErr w:type="gramEnd"/>
            <w:r>
              <w:rPr>
                <w:color w:val="000000"/>
                <w:lang w:eastAsia="ru-RU" w:bidi="ru-RU"/>
              </w:rPr>
              <w:t>/с)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2.3.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Осадки: вид, количество (</w:t>
            </w:r>
            <w:proofErr w:type="gramStart"/>
            <w:r>
              <w:rPr>
                <w:color w:val="000000"/>
                <w:lang w:eastAsia="ru-RU" w:bidi="ru-RU"/>
              </w:rPr>
              <w:t>мм</w:t>
            </w:r>
            <w:proofErr w:type="gramEnd"/>
            <w:r>
              <w:rPr>
                <w:color w:val="000000"/>
                <w:lang w:eastAsia="ru-RU" w:bidi="ru-RU"/>
              </w:rPr>
              <w:t>)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2.4.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Видимость (м)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1"/>
        </w:trPr>
        <w:tc>
          <w:tcPr>
            <w:tcW w:w="9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3. Пострадало</w:t>
            </w:r>
          </w:p>
        </w:tc>
      </w:tr>
      <w:tr w:rsidR="00720FB2" w:rsidTr="00347641">
        <w:trPr>
          <w:trHeight w:hRule="exact" w:val="33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3.1.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Всего (чел.)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3.1.1.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В том числе дети (чел.)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3.2.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Погибло (чел.)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3.2.1.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В том числе дети (чел.)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3.3.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Госпитализировано (чел.)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3.3.1.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В том числе дети (чел.)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65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pStyle w:val="aa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3.4.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Медицинская помощь оказана в амбулаторных условиях (чел.)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3.4.1.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В том числе дети (чел.)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3.5.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Дополнительная информация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658"/>
        </w:trPr>
        <w:tc>
          <w:tcPr>
            <w:tcW w:w="9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4. Основные характеристики чрезвычайной ситуации (в зависимости от источника чрезвычайной ситуации)</w:t>
            </w:r>
          </w:p>
        </w:tc>
      </w:tr>
      <w:tr w:rsidR="00720FB2" w:rsidTr="00347641">
        <w:trPr>
          <w:trHeight w:hRule="exact" w:val="33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1"/>
        </w:trPr>
        <w:tc>
          <w:tcPr>
            <w:tcW w:w="9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5. Дополнительные данные</w:t>
            </w:r>
          </w:p>
        </w:tc>
      </w:tr>
      <w:tr w:rsidR="00720FB2" w:rsidTr="00347641">
        <w:trPr>
          <w:trHeight w:hRule="exact" w:val="34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</w:tbl>
    <w:p w:rsidR="00720FB2" w:rsidRDefault="00720FB2" w:rsidP="00720FB2">
      <w:pPr>
        <w:pStyle w:val="ac"/>
        <w:framePr w:w="1291" w:h="312" w:hSpace="8381" w:wrap="notBeside" w:vAnchor="text" w:hAnchor="text" w:x="7609" w:y="1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Форма 2/ЧС</w:t>
      </w:r>
    </w:p>
    <w:p w:rsidR="00720FB2" w:rsidRPr="00313A35" w:rsidRDefault="00720FB2" w:rsidP="00720FB2">
      <w:pPr>
        <w:pStyle w:val="ac"/>
        <w:framePr w:w="6768" w:h="571" w:hSpace="2904" w:wrap="notBeside" w:vAnchor="text" w:hAnchor="text" w:x="1451" w:y="289"/>
        <w:spacing w:line="204" w:lineRule="auto"/>
        <w:jc w:val="center"/>
        <w:rPr>
          <w:sz w:val="28"/>
          <w:szCs w:val="28"/>
        </w:rPr>
      </w:pPr>
      <w:r w:rsidRPr="00313A35">
        <w:rPr>
          <w:color w:val="000000"/>
          <w:sz w:val="28"/>
          <w:szCs w:val="28"/>
          <w:lang w:eastAsia="ru-RU" w:bidi="ru-RU"/>
        </w:rPr>
        <w:t>Донесение о факте и основных параметрах чрезвычайной ситуации</w:t>
      </w:r>
    </w:p>
    <w:p w:rsidR="00720FB2" w:rsidRDefault="00720FB2" w:rsidP="00720FB2">
      <w:pPr>
        <w:spacing w:line="1" w:lineRule="exact"/>
        <w:sectPr w:rsidR="00720FB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0" w:h="16840"/>
          <w:pgMar w:top="1138" w:right="863" w:bottom="1076" w:left="1365" w:header="0" w:footer="3" w:gutter="0"/>
          <w:cols w:space="720"/>
          <w:noEndnote/>
          <w:titlePg/>
          <w:docGrid w:linePitch="360"/>
        </w:sectPr>
      </w:pPr>
    </w:p>
    <w:p w:rsidR="00720FB2" w:rsidRDefault="00720FB2" w:rsidP="00720FB2">
      <w:pPr>
        <w:pStyle w:val="20"/>
        <w:spacing w:line="283" w:lineRule="auto"/>
        <w:ind w:left="692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lastRenderedPageBreak/>
        <w:t>Форма 3/ЧС</w:t>
      </w:r>
    </w:p>
    <w:p w:rsidR="00720FB2" w:rsidRPr="00313A35" w:rsidRDefault="00720FB2" w:rsidP="00720FB2">
      <w:pPr>
        <w:pStyle w:val="1"/>
        <w:spacing w:after="320"/>
        <w:ind w:firstLine="0"/>
        <w:jc w:val="center"/>
      </w:pPr>
      <w:r>
        <w:rPr>
          <w:color w:val="000000"/>
          <w:lang w:eastAsia="ru-RU" w:bidi="ru-RU"/>
        </w:rPr>
        <w:t>Донесение о мерах по защите населения и территорий, ведении аварийно-</w:t>
      </w:r>
      <w:r>
        <w:rPr>
          <w:color w:val="000000"/>
          <w:lang w:eastAsia="ru-RU" w:bidi="ru-RU"/>
        </w:rPr>
        <w:br/>
      </w:r>
      <w:r w:rsidRPr="00313A35">
        <w:rPr>
          <w:color w:val="000000"/>
          <w:lang w:eastAsia="ru-RU" w:bidi="ru-RU"/>
        </w:rPr>
        <w:t>спасательных и других неотложных работ</w:t>
      </w:r>
    </w:p>
    <w:tbl>
      <w:tblPr>
        <w:tblpPr w:leftFromText="180" w:rightFromText="180" w:horzAnchor="margin" w:tblpY="132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5520"/>
        <w:gridCol w:w="3442"/>
      </w:tblGrid>
      <w:tr w:rsidR="00720FB2" w:rsidTr="00347641">
        <w:trPr>
          <w:trHeight w:hRule="exact" w:val="3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left="2060" w:firstLine="0"/>
            </w:pPr>
            <w:r>
              <w:rPr>
                <w:color w:val="000000"/>
                <w:lang w:eastAsia="ru-RU" w:bidi="ru-RU"/>
              </w:rPr>
              <w:t>Показатели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Содержание донесения</w:t>
            </w:r>
          </w:p>
        </w:tc>
      </w:tr>
      <w:tr w:rsidR="00720FB2" w:rsidTr="00347641">
        <w:trPr>
          <w:trHeight w:hRule="exact" w:val="336"/>
        </w:trPr>
        <w:tc>
          <w:tcPr>
            <w:tcW w:w="9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1. Общие данные</w:t>
            </w:r>
          </w:p>
        </w:tc>
      </w:tr>
      <w:tr w:rsidR="00720FB2" w:rsidTr="00347641">
        <w:trPr>
          <w:trHeight w:hRule="exact" w:val="3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pStyle w:val="aa"/>
              <w:ind w:firstLine="140"/>
            </w:pPr>
            <w:r>
              <w:rPr>
                <w:color w:val="000000"/>
                <w:lang w:eastAsia="ru-RU" w:bidi="ru-RU"/>
              </w:rPr>
              <w:t>1.1.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Наименование ЧС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1"/>
        </w:trPr>
        <w:tc>
          <w:tcPr>
            <w:tcW w:w="9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2. Население</w:t>
            </w:r>
          </w:p>
        </w:tc>
      </w:tr>
      <w:tr w:rsidR="00720FB2" w:rsidTr="00347641">
        <w:trPr>
          <w:trHeight w:hRule="exact" w:val="3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140"/>
            </w:pPr>
            <w:r>
              <w:rPr>
                <w:color w:val="000000"/>
                <w:lang w:eastAsia="ru-RU" w:bidi="ru-RU"/>
              </w:rPr>
              <w:t>2.1.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Всего в зоне ЧС (чел.)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2.2.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в том числе дети (чел.)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1"/>
        </w:trPr>
        <w:tc>
          <w:tcPr>
            <w:tcW w:w="9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3. Пострадало</w:t>
            </w:r>
          </w:p>
        </w:tc>
      </w:tr>
      <w:tr w:rsidR="00720FB2" w:rsidTr="00347641">
        <w:trPr>
          <w:trHeight w:hRule="exact" w:val="3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3.1.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Всего (чел.)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3.1.1.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в том числе дети (чел.)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140"/>
            </w:pPr>
            <w:r>
              <w:rPr>
                <w:color w:val="000000"/>
                <w:lang w:eastAsia="ru-RU" w:bidi="ru-RU"/>
              </w:rPr>
              <w:t>3.2.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Из них погибло, всего (чел.)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3.2.1.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в том числе дети (чел.)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3.3.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Получили ущерб здоровью (чел.)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3.3.1.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в том числе дети (чел.)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6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FB2" w:rsidRDefault="00720FB2" w:rsidP="00347641">
            <w:pPr>
              <w:pStyle w:val="aa"/>
              <w:ind w:firstLine="140"/>
            </w:pPr>
            <w:r>
              <w:rPr>
                <w:color w:val="000000"/>
                <w:lang w:eastAsia="ru-RU" w:bidi="ru-RU"/>
              </w:rPr>
              <w:t>3.4.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Количество людей с нарушением условий жизнедеятельности (чел.)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3.4.1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в том числе дети (чел.)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140"/>
            </w:pPr>
            <w:r>
              <w:rPr>
                <w:color w:val="000000"/>
                <w:lang w:eastAsia="ru-RU" w:bidi="ru-RU"/>
              </w:rPr>
              <w:t>3.5.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Дополнительная текстовая информация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653"/>
        </w:trPr>
        <w:tc>
          <w:tcPr>
            <w:tcW w:w="9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 xml:space="preserve">4. Наименование и объем мер по защите населения и территорий, </w:t>
            </w:r>
            <w:proofErr w:type="gramStart"/>
            <w:r>
              <w:rPr>
                <w:color w:val="000000"/>
                <w:lang w:eastAsia="ru-RU" w:bidi="ru-RU"/>
              </w:rPr>
              <w:t>ведении</w:t>
            </w:r>
            <w:proofErr w:type="gramEnd"/>
            <w:r>
              <w:rPr>
                <w:color w:val="000000"/>
                <w:lang w:eastAsia="ru-RU" w:bidi="ru-RU"/>
              </w:rPr>
              <w:t xml:space="preserve"> аварийно-спасательных и других неотложных работ</w:t>
            </w:r>
          </w:p>
        </w:tc>
      </w:tr>
      <w:tr w:rsidR="00720FB2" w:rsidTr="00347641">
        <w:trPr>
          <w:trHeight w:hRule="exact" w:val="6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FB2" w:rsidRDefault="00720FB2" w:rsidP="00347641">
            <w:pPr>
              <w:pStyle w:val="aa"/>
              <w:ind w:firstLine="140"/>
            </w:pPr>
            <w:r>
              <w:rPr>
                <w:color w:val="000000"/>
                <w:lang w:eastAsia="ru-RU" w:bidi="ru-RU"/>
              </w:rPr>
              <w:t>4.1.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Наименование меры по защите населения и территорий от ЧС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6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FB2" w:rsidRDefault="00720FB2" w:rsidP="00347641">
            <w:pPr>
              <w:pStyle w:val="aa"/>
              <w:ind w:firstLine="140"/>
            </w:pPr>
            <w:r>
              <w:rPr>
                <w:color w:val="000000"/>
                <w:lang w:eastAsia="ru-RU" w:bidi="ru-RU"/>
              </w:rPr>
              <w:t>4.2.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Наименование аварийно-спасательных и других неотложных работ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1"/>
        </w:trPr>
        <w:tc>
          <w:tcPr>
            <w:tcW w:w="9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5. Дополнительные меры</w:t>
            </w:r>
          </w:p>
        </w:tc>
      </w:tr>
      <w:tr w:rsidR="00720FB2" w:rsidTr="00347641">
        <w:trPr>
          <w:trHeight w:hRule="exact" w:val="3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</w:tbl>
    <w:p w:rsidR="00720FB2" w:rsidRDefault="00720FB2" w:rsidP="00720FB2">
      <w:pPr>
        <w:pStyle w:val="ac"/>
        <w:framePr w:w="989" w:h="254" w:hSpace="8683" w:wrap="notBeside" w:vAnchor="text" w:hAnchor="page" w:x="3527" w:y="9144"/>
      </w:pPr>
      <w:r>
        <w:rPr>
          <w:color w:val="000000"/>
          <w:lang w:eastAsia="ru-RU" w:bidi="ru-RU"/>
        </w:rPr>
        <w:t>Должность</w:t>
      </w:r>
    </w:p>
    <w:p w:rsidR="00720FB2" w:rsidRDefault="00720FB2" w:rsidP="00720FB2">
      <w:pPr>
        <w:pStyle w:val="ac"/>
        <w:framePr w:w="880" w:h="254" w:hSpace="8798" w:wrap="notBeside" w:vAnchor="text" w:hAnchor="page" w:x="6016" w:y="9157"/>
      </w:pPr>
      <w:r>
        <w:rPr>
          <w:color w:val="000000"/>
          <w:lang w:eastAsia="ru-RU" w:bidi="ru-RU"/>
        </w:rPr>
        <w:t>(подпись)</w:t>
      </w:r>
    </w:p>
    <w:p w:rsidR="00720FB2" w:rsidRDefault="00720FB2" w:rsidP="00720FB2">
      <w:pPr>
        <w:pStyle w:val="ac"/>
        <w:framePr w:w="3361" w:h="377" w:hSpace="7603" w:wrap="notBeside" w:vAnchor="text" w:hAnchor="page" w:x="7687" w:y="9144"/>
        <w:jc w:val="center"/>
      </w:pPr>
      <w:r>
        <w:rPr>
          <w:color w:val="000000"/>
          <w:lang w:eastAsia="ru-RU" w:bidi="ru-RU"/>
        </w:rPr>
        <w:t xml:space="preserve">  Фамилия Имя Отчество</w:t>
      </w:r>
    </w:p>
    <w:p w:rsidR="00720FB2" w:rsidRDefault="00720FB2" w:rsidP="00720FB2">
      <w:pPr>
        <w:spacing w:line="1" w:lineRule="exact"/>
      </w:pPr>
      <w:r>
        <w:t xml:space="preserve">                                          </w:t>
      </w:r>
      <w:r>
        <w:br w:type="page"/>
      </w:r>
    </w:p>
    <w:p w:rsidR="00720FB2" w:rsidRDefault="00720FB2" w:rsidP="00720FB2">
      <w:pPr>
        <w:pStyle w:val="20"/>
        <w:spacing w:after="320"/>
        <w:ind w:left="582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lastRenderedPageBreak/>
        <w:t>Форма 4/ЧС</w:t>
      </w:r>
    </w:p>
    <w:p w:rsidR="00720FB2" w:rsidRDefault="00720FB2" w:rsidP="00720FB2">
      <w:pPr>
        <w:pStyle w:val="1"/>
        <w:spacing w:after="320"/>
        <w:ind w:firstLine="0"/>
        <w:jc w:val="center"/>
      </w:pPr>
      <w:r>
        <w:rPr>
          <w:color w:val="000000"/>
          <w:lang w:eastAsia="ru-RU" w:bidi="ru-RU"/>
        </w:rPr>
        <w:t>Донесение</w:t>
      </w:r>
      <w:r>
        <w:rPr>
          <w:color w:val="000000"/>
          <w:lang w:eastAsia="ru-RU" w:bidi="ru-RU"/>
        </w:rPr>
        <w:br/>
        <w:t xml:space="preserve">о силах и средствах, задействованных для ликвидации чрезвычайной </w:t>
      </w:r>
      <w:r>
        <w:rPr>
          <w:color w:val="000000"/>
          <w:u w:val="single"/>
          <w:lang w:eastAsia="ru-RU" w:bidi="ru-RU"/>
        </w:rPr>
        <w:t>ситуации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35"/>
        <w:gridCol w:w="1430"/>
        <w:gridCol w:w="1171"/>
        <w:gridCol w:w="2635"/>
      </w:tblGrid>
      <w:tr w:rsidR="00720FB2" w:rsidTr="00347641">
        <w:trPr>
          <w:trHeight w:hRule="exact" w:val="1306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FB2" w:rsidRDefault="00720FB2" w:rsidP="00347641">
            <w:pPr>
              <w:pStyle w:val="aa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Подразделения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FB2" w:rsidRDefault="00720FB2" w:rsidP="00347641">
            <w:pPr>
              <w:pStyle w:val="aa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Личный состав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FB2" w:rsidRDefault="00720FB2" w:rsidP="00347641">
            <w:pPr>
              <w:pStyle w:val="aa"/>
              <w:ind w:firstLine="0"/>
              <w:jc w:val="right"/>
            </w:pPr>
            <w:r>
              <w:rPr>
                <w:color w:val="000000"/>
                <w:lang w:eastAsia="ru-RU" w:bidi="ru-RU"/>
              </w:rPr>
              <w:t>Техника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Должность, фамилия, имя, отчество (при наличии) и телефон ответственного лица</w:t>
            </w:r>
          </w:p>
        </w:tc>
      </w:tr>
      <w:tr w:rsidR="00720FB2" w:rsidTr="00347641">
        <w:trPr>
          <w:trHeight w:hRule="exact" w:val="331"/>
          <w:jc w:val="center"/>
        </w:trPr>
        <w:tc>
          <w:tcPr>
            <w:tcW w:w="96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1. Силы и средства первого эшелона</w:t>
            </w:r>
          </w:p>
        </w:tc>
      </w:tr>
      <w:tr w:rsidR="00720FB2" w:rsidTr="00347641">
        <w:trPr>
          <w:trHeight w:hRule="exact" w:val="331"/>
          <w:jc w:val="center"/>
        </w:trPr>
        <w:tc>
          <w:tcPr>
            <w:tcW w:w="96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1.1. от МЧС России</w:t>
            </w:r>
          </w:p>
        </w:tc>
      </w:tr>
      <w:tr w:rsidR="00720FB2" w:rsidTr="00347641">
        <w:trPr>
          <w:trHeight w:hRule="exact" w:val="331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1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Итого от МЧС России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1"/>
          <w:jc w:val="center"/>
        </w:trPr>
        <w:tc>
          <w:tcPr>
            <w:tcW w:w="96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 xml:space="preserve">1.2. Другие ФОИВ, </w:t>
            </w:r>
            <w:proofErr w:type="spellStart"/>
            <w:r>
              <w:rPr>
                <w:color w:val="000000"/>
                <w:lang w:eastAsia="ru-RU" w:bidi="ru-RU"/>
              </w:rPr>
              <w:t>госкорпорации</w:t>
            </w:r>
            <w:proofErr w:type="spellEnd"/>
            <w:r>
              <w:rPr>
                <w:color w:val="000000"/>
                <w:lang w:eastAsia="ru-RU" w:bidi="ru-RU"/>
              </w:rPr>
              <w:t>, ОИВ, ОМСУ и организации</w:t>
            </w:r>
          </w:p>
        </w:tc>
      </w:tr>
      <w:tr w:rsidR="00720FB2" w:rsidTr="00347641">
        <w:trPr>
          <w:trHeight w:hRule="exact" w:val="336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974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 xml:space="preserve">Итого от других ФОИВ, </w:t>
            </w:r>
            <w:proofErr w:type="spellStart"/>
            <w:r>
              <w:rPr>
                <w:color w:val="000000"/>
                <w:lang w:eastAsia="ru-RU" w:bidi="ru-RU"/>
              </w:rPr>
              <w:t>госкорпораций</w:t>
            </w:r>
            <w:proofErr w:type="spellEnd"/>
            <w:r>
              <w:rPr>
                <w:color w:val="000000"/>
                <w:lang w:eastAsia="ru-RU" w:bidi="ru-RU"/>
              </w:rPr>
              <w:t>, ОИВ, ОМСУ и организаций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1"/>
          <w:jc w:val="center"/>
        </w:trPr>
        <w:tc>
          <w:tcPr>
            <w:tcW w:w="96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2. Силы и средства второго эшелона</w:t>
            </w:r>
          </w:p>
        </w:tc>
      </w:tr>
      <w:tr w:rsidR="00720FB2" w:rsidTr="00347641">
        <w:trPr>
          <w:trHeight w:hRule="exact" w:val="331"/>
          <w:jc w:val="center"/>
        </w:trPr>
        <w:tc>
          <w:tcPr>
            <w:tcW w:w="96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2.1. от МЧС России</w:t>
            </w:r>
          </w:p>
        </w:tc>
      </w:tr>
      <w:tr w:rsidR="00720FB2" w:rsidTr="00347641">
        <w:trPr>
          <w:trHeight w:hRule="exact" w:val="331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6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Итого от МЧС России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1"/>
          <w:jc w:val="center"/>
        </w:trPr>
        <w:tc>
          <w:tcPr>
            <w:tcW w:w="96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 xml:space="preserve">2.2. Другие ФОИВ, </w:t>
            </w:r>
            <w:proofErr w:type="spellStart"/>
            <w:r>
              <w:rPr>
                <w:color w:val="000000"/>
                <w:lang w:eastAsia="ru-RU" w:bidi="ru-RU"/>
              </w:rPr>
              <w:t>госкорпорации</w:t>
            </w:r>
            <w:proofErr w:type="spellEnd"/>
            <w:r>
              <w:rPr>
                <w:color w:val="000000"/>
                <w:lang w:eastAsia="ru-RU" w:bidi="ru-RU"/>
              </w:rPr>
              <w:t>, ОИВ, ОМСУ и организации</w:t>
            </w:r>
          </w:p>
        </w:tc>
      </w:tr>
      <w:tr w:rsidR="00720FB2" w:rsidTr="00347641">
        <w:trPr>
          <w:trHeight w:hRule="exact" w:val="331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974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 xml:space="preserve">Итого от других ФОИВ, </w:t>
            </w:r>
            <w:proofErr w:type="spellStart"/>
            <w:r>
              <w:rPr>
                <w:color w:val="000000"/>
                <w:lang w:eastAsia="ru-RU" w:bidi="ru-RU"/>
              </w:rPr>
              <w:t>госкорпораций</w:t>
            </w:r>
            <w:proofErr w:type="spellEnd"/>
            <w:r>
              <w:rPr>
                <w:color w:val="000000"/>
                <w:lang w:eastAsia="ru-RU" w:bidi="ru-RU"/>
              </w:rPr>
              <w:t>, ОИВ, ОМСУ и организаций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1"/>
          <w:jc w:val="center"/>
        </w:trPr>
        <w:tc>
          <w:tcPr>
            <w:tcW w:w="96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3. Итого силы и средства первого и второго эшелонов</w:t>
            </w:r>
          </w:p>
        </w:tc>
      </w:tr>
      <w:tr w:rsidR="00720FB2" w:rsidTr="00347641">
        <w:trPr>
          <w:trHeight w:hRule="exact" w:val="331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Итого от МЧС России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6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Итого от РСЧС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1"/>
          <w:jc w:val="center"/>
        </w:trPr>
        <w:tc>
          <w:tcPr>
            <w:tcW w:w="96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4. Силы и средства резерва</w:t>
            </w:r>
          </w:p>
        </w:tc>
      </w:tr>
      <w:tr w:rsidR="00720FB2" w:rsidTr="00347641">
        <w:trPr>
          <w:trHeight w:hRule="exact" w:val="331"/>
          <w:jc w:val="center"/>
        </w:trPr>
        <w:tc>
          <w:tcPr>
            <w:tcW w:w="96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4.1. от МЧС России</w:t>
            </w:r>
          </w:p>
        </w:tc>
      </w:tr>
      <w:tr w:rsidR="00720FB2" w:rsidTr="00347641">
        <w:trPr>
          <w:trHeight w:hRule="exact" w:val="331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1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Итого от МЧС России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1"/>
          <w:jc w:val="center"/>
        </w:trPr>
        <w:tc>
          <w:tcPr>
            <w:tcW w:w="96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 xml:space="preserve">4.2. Другие ФОИВ, </w:t>
            </w:r>
            <w:proofErr w:type="spellStart"/>
            <w:r>
              <w:rPr>
                <w:color w:val="000000"/>
                <w:lang w:eastAsia="ru-RU" w:bidi="ru-RU"/>
              </w:rPr>
              <w:t>госкорпорации</w:t>
            </w:r>
            <w:proofErr w:type="spellEnd"/>
            <w:r>
              <w:rPr>
                <w:color w:val="000000"/>
                <w:lang w:eastAsia="ru-RU" w:bidi="ru-RU"/>
              </w:rPr>
              <w:t>, ОИВ, ОМСУ и организации</w:t>
            </w:r>
          </w:p>
        </w:tc>
      </w:tr>
      <w:tr w:rsidR="00720FB2" w:rsidTr="00347641">
        <w:trPr>
          <w:trHeight w:hRule="exact" w:val="336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974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 xml:space="preserve">Итого от других ФОИВ, </w:t>
            </w:r>
            <w:proofErr w:type="spellStart"/>
            <w:r>
              <w:rPr>
                <w:color w:val="000000"/>
                <w:lang w:eastAsia="ru-RU" w:bidi="ru-RU"/>
              </w:rPr>
              <w:t>госкорпораций</w:t>
            </w:r>
            <w:proofErr w:type="spellEnd"/>
            <w:r>
              <w:rPr>
                <w:color w:val="000000"/>
                <w:lang w:eastAsia="ru-RU" w:bidi="ru-RU"/>
              </w:rPr>
              <w:t>, ОИВ, ОМСУ и организаций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1"/>
          <w:jc w:val="center"/>
        </w:trPr>
        <w:tc>
          <w:tcPr>
            <w:tcW w:w="96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 xml:space="preserve">5. Итого силы и </w:t>
            </w:r>
            <w:proofErr w:type="gramStart"/>
            <w:r>
              <w:rPr>
                <w:color w:val="000000"/>
                <w:lang w:eastAsia="ru-RU" w:bidi="ru-RU"/>
              </w:rPr>
              <w:t>средства</w:t>
            </w:r>
            <w:proofErr w:type="gramEnd"/>
            <w:r>
              <w:rPr>
                <w:color w:val="000000"/>
                <w:lang w:eastAsia="ru-RU" w:bidi="ru-RU"/>
              </w:rPr>
              <w:t xml:space="preserve"> задействованные для ликвидации ЧС</w:t>
            </w:r>
          </w:p>
        </w:tc>
      </w:tr>
      <w:tr w:rsidR="00720FB2" w:rsidTr="00347641">
        <w:trPr>
          <w:trHeight w:hRule="exact" w:val="331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Всего от МЧС России (с резервом)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41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Всего от РСЧС (с резервом)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</w:tbl>
    <w:p w:rsidR="00720FB2" w:rsidRDefault="00720FB2" w:rsidP="00720FB2">
      <w:pPr>
        <w:spacing w:line="1" w:lineRule="exact"/>
        <w:rPr>
          <w:sz w:val="2"/>
          <w:szCs w:val="2"/>
        </w:rPr>
      </w:pPr>
      <w:r>
        <w:br w:type="page"/>
      </w:r>
    </w:p>
    <w:p w:rsidR="00720FB2" w:rsidRDefault="00720FB2" w:rsidP="00720FB2">
      <w:pPr>
        <w:pStyle w:val="20"/>
        <w:ind w:left="684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lastRenderedPageBreak/>
        <w:t>Форма 5/ЧС</w:t>
      </w:r>
    </w:p>
    <w:p w:rsidR="00720FB2" w:rsidRDefault="00720FB2" w:rsidP="00720FB2">
      <w:pPr>
        <w:pStyle w:val="20"/>
        <w:spacing w:after="260"/>
        <w:jc w:val="center"/>
        <w:rPr>
          <w:sz w:val="26"/>
          <w:szCs w:val="26"/>
        </w:rPr>
      </w:pPr>
      <w:r>
        <w:rPr>
          <w:color w:val="000000"/>
          <w:sz w:val="26"/>
          <w:szCs w:val="26"/>
          <w:u w:val="single"/>
          <w:lang w:eastAsia="ru-RU" w:bidi="ru-RU"/>
        </w:rPr>
        <w:t>Итоговое донесение о чрезвычайной ситуации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5923"/>
        <w:gridCol w:w="2558"/>
      </w:tblGrid>
      <w:tr w:rsidR="00720FB2" w:rsidTr="00347641">
        <w:trPr>
          <w:trHeight w:hRule="exact" w:val="65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FB2" w:rsidRDefault="00720FB2" w:rsidP="00347641">
            <w:pPr>
              <w:pStyle w:val="aa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Показатели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Содержание донесения</w:t>
            </w:r>
          </w:p>
        </w:tc>
      </w:tr>
      <w:tr w:rsidR="00720FB2" w:rsidTr="00347641">
        <w:trPr>
          <w:trHeight w:hRule="exact" w:val="33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360"/>
            </w:pPr>
            <w:r>
              <w:rPr>
                <w:color w:val="000000"/>
                <w:lang w:eastAsia="ru-RU" w:bidi="ru-RU"/>
              </w:rPr>
              <w:t>1.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Наименование ЧС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360"/>
            </w:pPr>
            <w:r>
              <w:rPr>
                <w:color w:val="000000"/>
                <w:lang w:eastAsia="ru-RU" w:bidi="ru-RU"/>
              </w:rPr>
              <w:t>2.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Вид ЧС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360"/>
            </w:pPr>
            <w:r>
              <w:rPr>
                <w:color w:val="000000"/>
                <w:lang w:eastAsia="ru-RU" w:bidi="ru-RU"/>
              </w:rPr>
              <w:t>3.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Классификация ЧС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pStyle w:val="aa"/>
              <w:ind w:firstLine="360"/>
            </w:pPr>
            <w:r>
              <w:rPr>
                <w:color w:val="000000"/>
                <w:lang w:eastAsia="ru-RU" w:bidi="ru-RU"/>
              </w:rPr>
              <w:t>4.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Источник ЧС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360"/>
            </w:pPr>
            <w:r>
              <w:rPr>
                <w:color w:val="000000"/>
                <w:lang w:eastAsia="ru-RU" w:bidi="ru-RU"/>
              </w:rPr>
              <w:t>5.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Дата возникновения ЧС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260"/>
              <w:jc w:val="both"/>
            </w:pPr>
            <w:r>
              <w:rPr>
                <w:color w:val="000000"/>
                <w:lang w:eastAsia="ru-RU" w:bidi="ru-RU"/>
              </w:rPr>
              <w:t>5.1.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proofErr w:type="gramStart"/>
            <w:r>
              <w:rPr>
                <w:color w:val="000000"/>
                <w:lang w:eastAsia="ru-RU" w:bidi="ru-RU"/>
              </w:rPr>
              <w:t>МСК</w:t>
            </w:r>
            <w:proofErr w:type="gramEnd"/>
            <w:r>
              <w:rPr>
                <w:color w:val="000000"/>
                <w:lang w:eastAsia="ru-RU" w:bidi="ru-RU"/>
              </w:rPr>
              <w:t xml:space="preserve"> возникновения ЧС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260"/>
              <w:jc w:val="both"/>
            </w:pPr>
            <w:r>
              <w:rPr>
                <w:color w:val="000000"/>
                <w:lang w:eastAsia="ru-RU" w:bidi="ru-RU"/>
              </w:rPr>
              <w:t>5.2.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МСТ возникновения ЧС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360"/>
            </w:pPr>
            <w:r>
              <w:rPr>
                <w:color w:val="000000"/>
                <w:lang w:eastAsia="ru-RU" w:bidi="ru-RU"/>
              </w:rPr>
              <w:t>6.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Дата ликвидации ЧС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260"/>
              <w:jc w:val="both"/>
            </w:pPr>
            <w:r>
              <w:rPr>
                <w:color w:val="000000"/>
                <w:lang w:eastAsia="ru-RU" w:bidi="ru-RU"/>
              </w:rPr>
              <w:t>6.1.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proofErr w:type="gramStart"/>
            <w:r>
              <w:rPr>
                <w:color w:val="000000"/>
                <w:lang w:eastAsia="ru-RU" w:bidi="ru-RU"/>
              </w:rPr>
              <w:t>МСК</w:t>
            </w:r>
            <w:proofErr w:type="gramEnd"/>
            <w:r>
              <w:rPr>
                <w:color w:val="000000"/>
                <w:lang w:eastAsia="ru-RU" w:bidi="ru-RU"/>
              </w:rPr>
              <w:t xml:space="preserve"> ликвидации ЧС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260"/>
              <w:jc w:val="both"/>
            </w:pPr>
            <w:r>
              <w:rPr>
                <w:color w:val="000000"/>
                <w:lang w:eastAsia="ru-RU" w:bidi="ru-RU"/>
              </w:rPr>
              <w:t>6.2.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МСТ ликвидации ЧС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65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FB2" w:rsidRDefault="00720FB2" w:rsidP="00347641">
            <w:pPr>
              <w:pStyle w:val="aa"/>
              <w:ind w:firstLine="360"/>
            </w:pPr>
            <w:r>
              <w:rPr>
                <w:color w:val="000000"/>
                <w:lang w:eastAsia="ru-RU" w:bidi="ru-RU"/>
              </w:rPr>
              <w:t>7.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Место возникновения источника ЧС (координаты)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260"/>
              <w:jc w:val="both"/>
            </w:pPr>
            <w:r>
              <w:rPr>
                <w:color w:val="000000"/>
                <w:lang w:eastAsia="ru-RU" w:bidi="ru-RU"/>
              </w:rPr>
              <w:t>7.1.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Страна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260"/>
              <w:jc w:val="both"/>
            </w:pPr>
            <w:r>
              <w:rPr>
                <w:color w:val="000000"/>
                <w:lang w:eastAsia="ru-RU" w:bidi="ru-RU"/>
              </w:rPr>
              <w:t>7.2.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Субъект Российской Федерации (акватория)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260"/>
              <w:jc w:val="both"/>
            </w:pPr>
            <w:r>
              <w:rPr>
                <w:color w:val="000000"/>
                <w:lang w:eastAsia="ru-RU" w:bidi="ru-RU"/>
              </w:rPr>
              <w:t>7.3.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Муниципальное образование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260"/>
              <w:jc w:val="both"/>
            </w:pPr>
            <w:r>
              <w:rPr>
                <w:color w:val="000000"/>
                <w:lang w:eastAsia="ru-RU" w:bidi="ru-RU"/>
              </w:rPr>
              <w:t>7.4.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Населенный пункт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360"/>
            </w:pPr>
            <w:r>
              <w:rPr>
                <w:color w:val="000000"/>
                <w:lang w:eastAsia="ru-RU" w:bidi="ru-RU"/>
              </w:rPr>
              <w:t>8.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Местонахождение зоны ЧС (координаты)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260"/>
              <w:jc w:val="both"/>
            </w:pPr>
            <w:r>
              <w:rPr>
                <w:color w:val="000000"/>
                <w:lang w:eastAsia="ru-RU" w:bidi="ru-RU"/>
              </w:rPr>
              <w:t>8.1.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Субъект Российской Федерации (акватория)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260"/>
              <w:jc w:val="both"/>
            </w:pPr>
            <w:r>
              <w:rPr>
                <w:color w:val="000000"/>
                <w:lang w:eastAsia="ru-RU" w:bidi="ru-RU"/>
              </w:rPr>
              <w:t>8.2.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Муниципальное образование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260"/>
              <w:jc w:val="both"/>
            </w:pPr>
            <w:r>
              <w:rPr>
                <w:color w:val="000000"/>
                <w:lang w:eastAsia="ru-RU" w:bidi="ru-RU"/>
              </w:rPr>
              <w:t>8.3.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Населенный пункт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360"/>
            </w:pPr>
            <w:r>
              <w:rPr>
                <w:color w:val="000000"/>
                <w:lang w:eastAsia="ru-RU" w:bidi="ru-RU"/>
              </w:rPr>
              <w:t>9.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Общая характеристика зоны ЧС: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260"/>
              <w:jc w:val="both"/>
            </w:pPr>
            <w:r>
              <w:rPr>
                <w:color w:val="000000"/>
                <w:lang w:eastAsia="ru-RU" w:bidi="ru-RU"/>
              </w:rPr>
              <w:t>9.1.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Площадь зоны ЧС (га)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65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FB2" w:rsidRDefault="00720FB2" w:rsidP="00347641">
            <w:pPr>
              <w:pStyle w:val="aa"/>
              <w:ind w:firstLine="260"/>
              <w:jc w:val="both"/>
            </w:pPr>
            <w:r>
              <w:rPr>
                <w:color w:val="000000"/>
                <w:lang w:eastAsia="ru-RU" w:bidi="ru-RU"/>
              </w:rPr>
              <w:t>9.2.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Количество других населенных пунктов в зоне ЧС (ед.)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65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FB2" w:rsidRDefault="00720FB2" w:rsidP="00347641">
            <w:pPr>
              <w:pStyle w:val="aa"/>
              <w:ind w:firstLine="260"/>
              <w:jc w:val="both"/>
            </w:pPr>
            <w:r>
              <w:rPr>
                <w:color w:val="000000"/>
                <w:lang w:eastAsia="ru-RU" w:bidi="ru-RU"/>
              </w:rPr>
              <w:t>9.3.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Численность населения, попавшего в зону ЧС (чел.)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160"/>
            </w:pPr>
            <w:r>
              <w:rPr>
                <w:color w:val="000000"/>
                <w:lang w:eastAsia="ru-RU" w:bidi="ru-RU"/>
              </w:rPr>
              <w:t>9.3.1.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В том числе: детей (чел.)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160"/>
            </w:pPr>
            <w:r>
              <w:rPr>
                <w:color w:val="000000"/>
                <w:lang w:eastAsia="ru-RU" w:bidi="ru-RU"/>
              </w:rPr>
              <w:t>9.3.2.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Персонал организаций (чел.)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160"/>
            </w:pPr>
            <w:r>
              <w:rPr>
                <w:color w:val="000000"/>
                <w:lang w:eastAsia="ru-RU" w:bidi="ru-RU"/>
              </w:rPr>
              <w:t>9.3.3.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Количество эвакуируемых (чел.)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65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FB2" w:rsidRDefault="00720FB2" w:rsidP="00347641">
            <w:pPr>
              <w:pStyle w:val="aa"/>
              <w:ind w:firstLine="260"/>
            </w:pPr>
            <w:r>
              <w:rPr>
                <w:color w:val="000000"/>
                <w:lang w:eastAsia="ru-RU" w:bidi="ru-RU"/>
              </w:rPr>
              <w:t>9.4.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 xml:space="preserve">Количество </w:t>
            </w:r>
            <w:proofErr w:type="spellStart"/>
            <w:r>
              <w:rPr>
                <w:color w:val="000000"/>
                <w:lang w:eastAsia="ru-RU" w:bidi="ru-RU"/>
              </w:rPr>
              <w:t>сельскохозяйств</w:t>
            </w:r>
            <w:proofErr w:type="spellEnd"/>
            <w:r>
              <w:rPr>
                <w:color w:val="000000"/>
                <w:lang w:eastAsia="ru-RU" w:bidi="ru-RU"/>
              </w:rPr>
              <w:t>-х животных в зоне ЧС (ед.)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65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FB2" w:rsidRDefault="00720FB2" w:rsidP="00347641">
            <w:pPr>
              <w:pStyle w:val="aa"/>
              <w:ind w:firstLine="260"/>
            </w:pPr>
            <w:r>
              <w:rPr>
                <w:color w:val="000000"/>
                <w:lang w:eastAsia="ru-RU" w:bidi="ru-RU"/>
              </w:rPr>
              <w:t>9.5.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Площадь сельскохозяйственных угодий в зоне ЧС (га)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65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FB2" w:rsidRDefault="00720FB2" w:rsidP="00347641">
            <w:pPr>
              <w:pStyle w:val="aa"/>
              <w:ind w:firstLine="260"/>
            </w:pPr>
            <w:r>
              <w:rPr>
                <w:color w:val="000000"/>
                <w:lang w:eastAsia="ru-RU" w:bidi="ru-RU"/>
              </w:rPr>
              <w:t>9.6.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 xml:space="preserve">Площадь посевов </w:t>
            </w:r>
            <w:proofErr w:type="spellStart"/>
            <w:r>
              <w:rPr>
                <w:color w:val="000000"/>
                <w:lang w:eastAsia="ru-RU" w:bidi="ru-RU"/>
              </w:rPr>
              <w:t>сельскохозяйств</w:t>
            </w:r>
            <w:proofErr w:type="spellEnd"/>
            <w:r>
              <w:rPr>
                <w:color w:val="000000"/>
                <w:lang w:eastAsia="ru-RU" w:bidi="ru-RU"/>
              </w:rPr>
              <w:t>-х культур в зоне ЧС (га)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260"/>
            </w:pPr>
            <w:r>
              <w:rPr>
                <w:color w:val="000000"/>
                <w:lang w:eastAsia="ru-RU" w:bidi="ru-RU"/>
              </w:rPr>
              <w:t>9.7.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Площадь лесного фонда в зоне ЧС (га)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989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0FB2" w:rsidRDefault="00720FB2" w:rsidP="00347641">
            <w:pPr>
              <w:pStyle w:val="aa"/>
              <w:ind w:firstLine="260"/>
            </w:pPr>
            <w:r>
              <w:rPr>
                <w:color w:val="000000"/>
                <w:lang w:eastAsia="ru-RU" w:bidi="ru-RU"/>
              </w:rPr>
              <w:t>10.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Характеристика объекта недвижимого имущества, в том числе здания, сооружения, на котором возник источник ЧС: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</w:tbl>
    <w:p w:rsidR="00720FB2" w:rsidRDefault="00720FB2" w:rsidP="00720FB2">
      <w:pPr>
        <w:spacing w:line="1" w:lineRule="exact"/>
        <w:sectPr w:rsidR="00720FB2">
          <w:headerReference w:type="even" r:id="rId22"/>
          <w:headerReference w:type="default" r:id="rId23"/>
          <w:footerReference w:type="even" r:id="rId24"/>
          <w:footerReference w:type="default" r:id="rId25"/>
          <w:pgSz w:w="11900" w:h="16840"/>
          <w:pgMar w:top="1138" w:right="863" w:bottom="1076" w:left="136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5923"/>
        <w:gridCol w:w="2558"/>
      </w:tblGrid>
      <w:tr w:rsidR="00720FB2" w:rsidTr="00347641">
        <w:trPr>
          <w:trHeight w:hRule="exact" w:val="33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200"/>
            </w:pPr>
            <w:r>
              <w:rPr>
                <w:color w:val="000000"/>
                <w:lang w:eastAsia="ru-RU" w:bidi="ru-RU"/>
              </w:rPr>
              <w:lastRenderedPageBreak/>
              <w:t>10.1.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Наименование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200"/>
            </w:pPr>
            <w:r>
              <w:rPr>
                <w:color w:val="000000"/>
                <w:lang w:eastAsia="ru-RU" w:bidi="ru-RU"/>
              </w:rPr>
              <w:t>10.2.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Тип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200"/>
            </w:pPr>
            <w:r>
              <w:rPr>
                <w:color w:val="000000"/>
                <w:lang w:eastAsia="ru-RU" w:bidi="ru-RU"/>
              </w:rPr>
              <w:t>10.3.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Отрасль (вид экономической деятельности)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200"/>
            </w:pPr>
            <w:r>
              <w:rPr>
                <w:color w:val="000000"/>
                <w:lang w:eastAsia="ru-RU" w:bidi="ru-RU"/>
              </w:rPr>
              <w:t>10.4.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ФОИВ (</w:t>
            </w:r>
            <w:proofErr w:type="spellStart"/>
            <w:r>
              <w:rPr>
                <w:color w:val="000000"/>
                <w:lang w:eastAsia="ru-RU" w:bidi="ru-RU"/>
              </w:rPr>
              <w:t>госкорпорации</w:t>
            </w:r>
            <w:proofErr w:type="spellEnd"/>
            <w:r>
              <w:rPr>
                <w:color w:val="000000"/>
                <w:lang w:eastAsia="ru-RU" w:bidi="ru-RU"/>
              </w:rPr>
              <w:t>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200"/>
            </w:pPr>
            <w:r>
              <w:rPr>
                <w:color w:val="000000"/>
                <w:lang w:eastAsia="ru-RU" w:bidi="ru-RU"/>
              </w:rPr>
              <w:t>10.5.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Форма собственности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979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FB2" w:rsidRDefault="00720FB2" w:rsidP="00347641">
            <w:pPr>
              <w:pStyle w:val="aa"/>
              <w:ind w:firstLine="200"/>
            </w:pPr>
            <w:r>
              <w:rPr>
                <w:color w:val="000000"/>
                <w:lang w:eastAsia="ru-RU" w:bidi="ru-RU"/>
              </w:rPr>
              <w:t>10.6.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Номер лицензии в отношении вида осуществляемой деятельности (дата и орган, выдавший лицензию)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97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FB2" w:rsidRDefault="00720FB2" w:rsidP="00347641">
            <w:pPr>
              <w:pStyle w:val="aa"/>
              <w:ind w:firstLine="200"/>
            </w:pPr>
            <w:r>
              <w:rPr>
                <w:color w:val="000000"/>
                <w:lang w:eastAsia="ru-RU" w:bidi="ru-RU"/>
              </w:rPr>
              <w:t>10.7.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proofErr w:type="gramStart"/>
            <w:r>
              <w:rPr>
                <w:color w:val="000000"/>
                <w:lang w:eastAsia="ru-RU" w:bidi="ru-RU"/>
              </w:rPr>
              <w:t>Документ, характеризующий безопасность объекта (декларация, паспорт, орган утвердивший), реквизиты договора страхования)</w:t>
            </w:r>
            <w:proofErr w:type="gramEnd"/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300"/>
            </w:pPr>
            <w:r>
              <w:rPr>
                <w:color w:val="000000"/>
                <w:lang w:eastAsia="ru-RU" w:bidi="ru-RU"/>
              </w:rPr>
              <w:t>11.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Метеоданные на момент возникновения ЧС: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200"/>
            </w:pPr>
            <w:r>
              <w:rPr>
                <w:color w:val="000000"/>
                <w:lang w:eastAsia="ru-RU" w:bidi="ru-RU"/>
              </w:rPr>
              <w:t>11.1.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Температура (воздуха, почвы, воды) (°С)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65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FB2" w:rsidRDefault="00720FB2" w:rsidP="00347641">
            <w:pPr>
              <w:pStyle w:val="aa"/>
              <w:ind w:firstLine="200"/>
            </w:pPr>
            <w:r>
              <w:rPr>
                <w:color w:val="000000"/>
                <w:lang w:eastAsia="ru-RU" w:bidi="ru-RU"/>
              </w:rPr>
              <w:t>11.2.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 xml:space="preserve">Направление и скорость среднего ветра (град., </w:t>
            </w:r>
            <w:proofErr w:type="gramStart"/>
            <w:r>
              <w:rPr>
                <w:color w:val="000000"/>
                <w:lang w:eastAsia="ru-RU" w:bidi="ru-RU"/>
              </w:rPr>
              <w:t>м</w:t>
            </w:r>
            <w:proofErr w:type="gramEnd"/>
            <w:r>
              <w:rPr>
                <w:color w:val="000000"/>
                <w:lang w:eastAsia="ru-RU" w:bidi="ru-RU"/>
              </w:rPr>
              <w:t>/с)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200"/>
            </w:pPr>
            <w:r>
              <w:rPr>
                <w:color w:val="000000"/>
                <w:lang w:eastAsia="ru-RU" w:bidi="ru-RU"/>
              </w:rPr>
              <w:t>11.3.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Осадки: вид, количество (</w:t>
            </w:r>
            <w:proofErr w:type="gramStart"/>
            <w:r>
              <w:rPr>
                <w:color w:val="000000"/>
                <w:lang w:eastAsia="ru-RU" w:bidi="ru-RU"/>
              </w:rPr>
              <w:t>мм</w:t>
            </w:r>
            <w:proofErr w:type="gramEnd"/>
            <w:r>
              <w:rPr>
                <w:color w:val="000000"/>
                <w:lang w:eastAsia="ru-RU" w:bidi="ru-RU"/>
              </w:rPr>
              <w:t>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300"/>
            </w:pPr>
            <w:r>
              <w:rPr>
                <w:color w:val="000000"/>
                <w:lang w:eastAsia="ru-RU" w:bidi="ru-RU"/>
              </w:rPr>
              <w:t>12.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Причины возникновения ЧС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1939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FB2" w:rsidRDefault="00720FB2" w:rsidP="00347641">
            <w:pPr>
              <w:pStyle w:val="aa"/>
              <w:ind w:firstLine="300"/>
            </w:pPr>
            <w:r>
              <w:rPr>
                <w:color w:val="000000"/>
                <w:lang w:eastAsia="ru-RU" w:bidi="ru-RU"/>
              </w:rPr>
              <w:t>13.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Поражающие факторы источника ЧС (основные факторы, оказывающие негативное влияние на жизнь, здоровье людей, сельскохозяйственных животных, растения, объекты недвижимого имущества, в том числе здания, сооружения и окружающую природную среду)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300"/>
            </w:pPr>
            <w:r>
              <w:rPr>
                <w:color w:val="000000"/>
                <w:lang w:eastAsia="ru-RU" w:bidi="ru-RU"/>
              </w:rPr>
              <w:t>14.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Пострадало населения всего (чел.)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200"/>
            </w:pPr>
            <w:r>
              <w:rPr>
                <w:color w:val="000000"/>
                <w:lang w:eastAsia="ru-RU" w:bidi="ru-RU"/>
              </w:rPr>
              <w:t>14.1.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В том числе дети (чел.)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300"/>
            </w:pPr>
            <w:r>
              <w:rPr>
                <w:color w:val="000000"/>
                <w:lang w:eastAsia="ru-RU" w:bidi="ru-RU"/>
              </w:rPr>
              <w:t>15.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Погибло населения всего (чел.)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200"/>
            </w:pPr>
            <w:r>
              <w:rPr>
                <w:color w:val="000000"/>
                <w:lang w:eastAsia="ru-RU" w:bidi="ru-RU"/>
              </w:rPr>
              <w:t>15.1.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В том числе дети (чел.)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300"/>
            </w:pPr>
            <w:r>
              <w:rPr>
                <w:color w:val="000000"/>
                <w:lang w:eastAsia="ru-RU" w:bidi="ru-RU"/>
              </w:rPr>
              <w:t>16.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Получили ущерб здоровью (чел.)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200"/>
            </w:pPr>
            <w:r>
              <w:rPr>
                <w:color w:val="000000"/>
                <w:lang w:eastAsia="ru-RU" w:bidi="ru-RU"/>
              </w:rPr>
              <w:t>16.1.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В том числе дети (чел.)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200"/>
            </w:pPr>
            <w:r>
              <w:rPr>
                <w:color w:val="000000"/>
                <w:lang w:eastAsia="ru-RU" w:bidi="ru-RU"/>
              </w:rPr>
              <w:t>16.2.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Из них госпитализировано (чел.)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16.2.1.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В том числе дети (чел.)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300"/>
            </w:pPr>
            <w:r>
              <w:rPr>
                <w:color w:val="000000"/>
                <w:lang w:eastAsia="ru-RU" w:bidi="ru-RU"/>
              </w:rPr>
              <w:t>17.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Пропало без вести (чел.)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200"/>
            </w:pPr>
            <w:r>
              <w:rPr>
                <w:color w:val="000000"/>
                <w:lang w:eastAsia="ru-RU" w:bidi="ru-RU"/>
              </w:rPr>
              <w:t>17.1.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В том числе дети (чел.)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65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FB2" w:rsidRDefault="00720FB2" w:rsidP="00347641">
            <w:pPr>
              <w:pStyle w:val="aa"/>
              <w:ind w:firstLine="300"/>
            </w:pPr>
            <w:r>
              <w:rPr>
                <w:color w:val="000000"/>
                <w:lang w:eastAsia="ru-RU" w:bidi="ru-RU"/>
              </w:rPr>
              <w:t>18.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Количество людей с нарушением условий жизнедеятельности (чел.)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200"/>
            </w:pPr>
            <w:r>
              <w:rPr>
                <w:color w:val="000000"/>
                <w:lang w:eastAsia="ru-RU" w:bidi="ru-RU"/>
              </w:rPr>
              <w:t>18.1.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В том числе дети (чел.)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300"/>
            </w:pPr>
            <w:r>
              <w:rPr>
                <w:color w:val="000000"/>
                <w:lang w:eastAsia="ru-RU" w:bidi="ru-RU"/>
              </w:rPr>
              <w:t>19.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Спасено (чел.)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200"/>
            </w:pPr>
            <w:r>
              <w:rPr>
                <w:color w:val="000000"/>
                <w:lang w:eastAsia="ru-RU" w:bidi="ru-RU"/>
              </w:rPr>
              <w:t>19.1.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В том числе дети (чел.)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300"/>
            </w:pPr>
            <w:r>
              <w:rPr>
                <w:color w:val="000000"/>
                <w:lang w:eastAsia="ru-RU" w:bidi="ru-RU"/>
              </w:rPr>
              <w:t>20.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Ущерб от ЧС, всего (тыс. руб.)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97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FB2" w:rsidRDefault="00720FB2" w:rsidP="00347641">
            <w:pPr>
              <w:pStyle w:val="aa"/>
              <w:ind w:firstLine="200"/>
            </w:pPr>
            <w:r>
              <w:rPr>
                <w:color w:val="000000"/>
                <w:lang w:eastAsia="ru-RU" w:bidi="ru-RU"/>
              </w:rPr>
              <w:t>20.1.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Размер ущерба жизни и здоровью людей, имуществу физических лиц в части имущества первой необходимости (тыс. руб.)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667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0FB2" w:rsidRDefault="00720FB2" w:rsidP="00347641">
            <w:pPr>
              <w:pStyle w:val="aa"/>
              <w:ind w:firstLine="200"/>
            </w:pPr>
            <w:r>
              <w:rPr>
                <w:color w:val="000000"/>
                <w:lang w:eastAsia="ru-RU" w:bidi="ru-RU"/>
              </w:rPr>
              <w:t>20.2.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ind w:firstLine="0"/>
            </w:pPr>
            <w:r>
              <w:rPr>
                <w:color w:val="000000"/>
                <w:lang w:eastAsia="ru-RU" w:bidi="ru-RU"/>
              </w:rPr>
              <w:t>Размер ущерба имуществу физических лиц в части недвижимого имущества (тыс. руб.)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rPr>
                <w:sz w:val="10"/>
                <w:szCs w:val="10"/>
              </w:rPr>
            </w:pPr>
          </w:p>
        </w:tc>
      </w:tr>
    </w:tbl>
    <w:p w:rsidR="00720FB2" w:rsidRDefault="00720FB2" w:rsidP="00720FB2">
      <w:pPr>
        <w:spacing w:line="1" w:lineRule="exact"/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3"/>
        <w:gridCol w:w="5915"/>
        <w:gridCol w:w="2565"/>
      </w:tblGrid>
      <w:tr w:rsidR="00720FB2" w:rsidTr="00347641">
        <w:trPr>
          <w:trHeight w:hRule="exact" w:val="982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FB2" w:rsidRDefault="00720FB2" w:rsidP="00347641">
            <w:pPr>
              <w:pStyle w:val="aa"/>
              <w:framePr w:w="9524" w:h="10530" w:vSpace="745" w:wrap="notBeside" w:vAnchor="text" w:hAnchor="page" w:x="1453" w:y="-31"/>
              <w:ind w:firstLine="240"/>
            </w:pPr>
            <w:r>
              <w:rPr>
                <w:color w:val="000000"/>
                <w:lang w:eastAsia="ru-RU" w:bidi="ru-RU"/>
              </w:rPr>
              <w:lastRenderedPageBreak/>
              <w:t>20.3.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framePr w:w="9524" w:h="10530" w:vSpace="745" w:wrap="notBeside" w:vAnchor="text" w:hAnchor="page" w:x="1453" w:y="-31"/>
              <w:ind w:firstLine="0"/>
            </w:pPr>
            <w:r>
              <w:rPr>
                <w:color w:val="000000"/>
                <w:lang w:eastAsia="ru-RU" w:bidi="ru-RU"/>
              </w:rPr>
              <w:t>Размер ущерба имуществу юридических лиц, государственному или муниципальному имуществу (тыс. руб.)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framePr w:w="9524" w:h="10530" w:vSpace="745" w:wrap="notBeside" w:vAnchor="text" w:hAnchor="page" w:x="1453" w:y="-31"/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65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FB2" w:rsidRDefault="00720FB2" w:rsidP="00347641">
            <w:pPr>
              <w:pStyle w:val="aa"/>
              <w:framePr w:w="9524" w:h="10530" w:vSpace="745" w:wrap="notBeside" w:vAnchor="text" w:hAnchor="page" w:x="1453" w:y="-31"/>
              <w:ind w:firstLine="240"/>
            </w:pPr>
            <w:r>
              <w:rPr>
                <w:color w:val="000000"/>
                <w:lang w:eastAsia="ru-RU" w:bidi="ru-RU"/>
              </w:rPr>
              <w:t>20.4.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framePr w:w="9524" w:h="10530" w:vSpace="745" w:wrap="notBeside" w:vAnchor="text" w:hAnchor="page" w:x="1453" w:y="-31"/>
              <w:ind w:firstLine="0"/>
            </w:pPr>
            <w:r>
              <w:rPr>
                <w:color w:val="000000"/>
                <w:lang w:eastAsia="ru-RU" w:bidi="ru-RU"/>
              </w:rPr>
              <w:t>Размер ущерба окружающей среде, жизни или здоровью животных и растений (тыс. руб.)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framePr w:w="9524" w:h="10530" w:vSpace="745" w:wrap="notBeside" w:vAnchor="text" w:hAnchor="page" w:x="1453" w:y="-31"/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1"/>
        </w:trPr>
        <w:tc>
          <w:tcPr>
            <w:tcW w:w="95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framePr w:w="9524" w:h="10530" w:vSpace="745" w:wrap="notBeside" w:vAnchor="text" w:hAnchor="page" w:x="1453" w:y="-31"/>
              <w:ind w:firstLine="0"/>
            </w:pPr>
            <w:r>
              <w:rPr>
                <w:color w:val="000000"/>
                <w:lang w:eastAsia="ru-RU" w:bidi="ru-RU"/>
              </w:rPr>
              <w:t>Мероприятия по ликвидации ЧС</w:t>
            </w:r>
          </w:p>
        </w:tc>
      </w:tr>
      <w:tr w:rsidR="00720FB2" w:rsidTr="00347641">
        <w:trPr>
          <w:trHeight w:hRule="exact" w:val="331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framePr w:w="9524" w:h="10530" w:vSpace="745" w:wrap="notBeside" w:vAnchor="text" w:hAnchor="page" w:x="1453" w:y="-31"/>
              <w:ind w:firstLine="280"/>
            </w:pPr>
            <w:r>
              <w:rPr>
                <w:color w:val="000000"/>
                <w:lang w:eastAsia="ru-RU" w:bidi="ru-RU"/>
              </w:rPr>
              <w:t>21.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framePr w:w="9524" w:h="10530" w:vSpace="745" w:wrap="notBeside" w:vAnchor="text" w:hAnchor="page" w:x="1453" w:y="-31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Мероприятия по защите населения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framePr w:w="9524" w:h="10530" w:vSpace="745" w:wrap="notBeside" w:vAnchor="text" w:hAnchor="page" w:x="1453" w:y="-31"/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5"/>
        </w:trPr>
        <w:tc>
          <w:tcPr>
            <w:tcW w:w="95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framePr w:w="9524" w:h="10530" w:vSpace="745" w:wrap="notBeside" w:vAnchor="text" w:hAnchor="page" w:x="1453" w:y="-31"/>
              <w:ind w:firstLine="0"/>
            </w:pPr>
            <w:r>
              <w:rPr>
                <w:color w:val="000000"/>
                <w:lang w:eastAsia="ru-RU" w:bidi="ru-RU"/>
              </w:rPr>
              <w:t>Привлекаемые силы и средства</w:t>
            </w:r>
          </w:p>
        </w:tc>
      </w:tr>
      <w:tr w:rsidR="00720FB2" w:rsidTr="00347641">
        <w:trPr>
          <w:trHeight w:hRule="exact" w:val="65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FB2" w:rsidRDefault="00720FB2" w:rsidP="00347641">
            <w:pPr>
              <w:pStyle w:val="aa"/>
              <w:framePr w:w="9524" w:h="10530" w:vSpace="745" w:wrap="notBeside" w:vAnchor="text" w:hAnchor="page" w:x="1453" w:y="-31"/>
              <w:ind w:firstLine="280"/>
            </w:pPr>
            <w:r>
              <w:rPr>
                <w:color w:val="000000"/>
                <w:lang w:eastAsia="ru-RU" w:bidi="ru-RU"/>
              </w:rPr>
              <w:t>22.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framePr w:w="9524" w:h="10530" w:vSpace="745" w:wrap="notBeside" w:vAnchor="text" w:hAnchor="page" w:x="1453" w:y="-31"/>
              <w:ind w:firstLine="0"/>
            </w:pPr>
            <w:r>
              <w:rPr>
                <w:color w:val="000000"/>
                <w:lang w:eastAsia="ru-RU" w:bidi="ru-RU"/>
              </w:rPr>
              <w:t xml:space="preserve">Наименование ФОИВ, </w:t>
            </w:r>
            <w:proofErr w:type="spellStart"/>
            <w:r>
              <w:rPr>
                <w:color w:val="000000"/>
                <w:lang w:eastAsia="ru-RU" w:bidi="ru-RU"/>
              </w:rPr>
              <w:t>госкорпорации</w:t>
            </w:r>
            <w:proofErr w:type="spellEnd"/>
            <w:r>
              <w:rPr>
                <w:color w:val="000000"/>
                <w:lang w:eastAsia="ru-RU" w:bidi="ru-RU"/>
              </w:rPr>
              <w:t>, ОИВ, ОМСУ и организаций, входящих в РСЧС: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framePr w:w="9524" w:h="10530" w:vSpace="745" w:wrap="notBeside" w:vAnchor="text" w:hAnchor="page" w:x="1453" w:y="-31"/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framePr w:w="9524" w:h="10530" w:vSpace="745" w:wrap="notBeside" w:vAnchor="text" w:hAnchor="page" w:x="1453" w:y="-31"/>
              <w:ind w:firstLine="240"/>
            </w:pPr>
            <w:r>
              <w:rPr>
                <w:color w:val="000000"/>
                <w:lang w:eastAsia="ru-RU" w:bidi="ru-RU"/>
              </w:rPr>
              <w:t>22.1.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framePr w:w="9524" w:h="10530" w:vSpace="745" w:wrap="notBeside" w:vAnchor="text" w:hAnchor="page" w:x="1453" w:y="-31"/>
              <w:ind w:firstLine="0"/>
            </w:pPr>
            <w:r>
              <w:rPr>
                <w:color w:val="000000"/>
                <w:lang w:eastAsia="ru-RU" w:bidi="ru-RU"/>
              </w:rPr>
              <w:t>Функциональных подсистем: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framePr w:w="9524" w:h="10530" w:vSpace="745" w:wrap="notBeside" w:vAnchor="text" w:hAnchor="page" w:x="1453" w:y="-31"/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1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framePr w:w="9524" w:h="10530" w:vSpace="745" w:wrap="notBeside" w:vAnchor="text" w:hAnchor="page" w:x="1453" w:y="-31"/>
              <w:ind w:firstLine="0"/>
            </w:pPr>
            <w:r>
              <w:rPr>
                <w:color w:val="000000"/>
                <w:lang w:eastAsia="ru-RU" w:bidi="ru-RU"/>
              </w:rPr>
              <w:t>22.1.1.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framePr w:w="9524" w:h="10530" w:vSpace="745" w:wrap="notBeside" w:vAnchor="text" w:hAnchor="page" w:x="1453" w:y="-31"/>
              <w:ind w:firstLine="0"/>
            </w:pPr>
            <w:r>
              <w:rPr>
                <w:color w:val="000000"/>
                <w:lang w:eastAsia="ru-RU" w:bidi="ru-RU"/>
              </w:rPr>
              <w:t>Личный состав сил, всего (чел.)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framePr w:w="9524" w:h="10530" w:vSpace="745" w:wrap="notBeside" w:vAnchor="text" w:hAnchor="page" w:x="1453" w:y="-31"/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65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FB2" w:rsidRDefault="00720FB2" w:rsidP="00347641">
            <w:pPr>
              <w:pStyle w:val="aa"/>
              <w:framePr w:w="9524" w:h="10530" w:vSpace="745" w:wrap="notBeside" w:vAnchor="text" w:hAnchor="page" w:x="1453" w:y="-31"/>
              <w:ind w:firstLine="0"/>
            </w:pPr>
            <w:r>
              <w:rPr>
                <w:color w:val="000000"/>
                <w:lang w:eastAsia="ru-RU" w:bidi="ru-RU"/>
              </w:rPr>
              <w:t>22.1.2.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framePr w:w="9524" w:h="10530" w:vSpace="745" w:wrap="notBeside" w:vAnchor="text" w:hAnchor="page" w:x="1453" w:y="-31"/>
              <w:spacing w:line="276" w:lineRule="auto"/>
              <w:ind w:firstLine="0"/>
            </w:pPr>
            <w:r>
              <w:rPr>
                <w:color w:val="000000"/>
                <w:lang w:eastAsia="ru-RU" w:bidi="ru-RU"/>
              </w:rPr>
              <w:t>Количество задействованной техники, всего (ед.)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framePr w:w="9524" w:h="10530" w:vSpace="745" w:wrap="notBeside" w:vAnchor="text" w:hAnchor="page" w:x="1453" w:y="-31"/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framePr w:w="9524" w:h="10530" w:vSpace="745" w:wrap="notBeside" w:vAnchor="text" w:hAnchor="page" w:x="1453" w:y="-31"/>
              <w:ind w:firstLine="240"/>
            </w:pPr>
            <w:r>
              <w:rPr>
                <w:color w:val="000000"/>
                <w:lang w:eastAsia="ru-RU" w:bidi="ru-RU"/>
              </w:rPr>
              <w:t>22.2.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framePr w:w="9524" w:h="10530" w:vSpace="745" w:wrap="notBeside" w:vAnchor="text" w:hAnchor="page" w:x="1453" w:y="-31"/>
              <w:ind w:firstLine="0"/>
            </w:pPr>
            <w:r>
              <w:rPr>
                <w:color w:val="000000"/>
                <w:lang w:eastAsia="ru-RU" w:bidi="ru-RU"/>
              </w:rPr>
              <w:t>Территориальной подсистемы: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framePr w:w="9524" w:h="10530" w:vSpace="745" w:wrap="notBeside" w:vAnchor="text" w:hAnchor="page" w:x="1453" w:y="-31"/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1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framePr w:w="9524" w:h="10530" w:vSpace="745" w:wrap="notBeside" w:vAnchor="text" w:hAnchor="page" w:x="1453" w:y="-31"/>
              <w:ind w:firstLine="0"/>
            </w:pPr>
            <w:r>
              <w:rPr>
                <w:color w:val="000000"/>
                <w:lang w:eastAsia="ru-RU" w:bidi="ru-RU"/>
              </w:rPr>
              <w:t>22.2.1.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framePr w:w="9524" w:h="10530" w:vSpace="745" w:wrap="notBeside" w:vAnchor="text" w:hAnchor="page" w:x="1453" w:y="-31"/>
              <w:ind w:firstLine="0"/>
            </w:pPr>
            <w:r>
              <w:rPr>
                <w:color w:val="000000"/>
                <w:lang w:eastAsia="ru-RU" w:bidi="ru-RU"/>
              </w:rPr>
              <w:t>Личный состав сил, всего (чел.)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framePr w:w="9524" w:h="10530" w:vSpace="745" w:wrap="notBeside" w:vAnchor="text" w:hAnchor="page" w:x="1453" w:y="-31"/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65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FB2" w:rsidRDefault="00720FB2" w:rsidP="00347641">
            <w:pPr>
              <w:pStyle w:val="aa"/>
              <w:framePr w:w="9524" w:h="10530" w:vSpace="745" w:wrap="notBeside" w:vAnchor="text" w:hAnchor="page" w:x="1453" w:y="-31"/>
              <w:ind w:firstLine="0"/>
            </w:pPr>
            <w:r>
              <w:rPr>
                <w:color w:val="000000"/>
                <w:lang w:eastAsia="ru-RU" w:bidi="ru-RU"/>
              </w:rPr>
              <w:t>22.2.2.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framePr w:w="9524" w:h="10530" w:vSpace="745" w:wrap="notBeside" w:vAnchor="text" w:hAnchor="page" w:x="1453" w:y="-31"/>
              <w:spacing w:line="276" w:lineRule="auto"/>
              <w:ind w:firstLine="0"/>
            </w:pPr>
            <w:r>
              <w:rPr>
                <w:color w:val="000000"/>
                <w:lang w:eastAsia="ru-RU" w:bidi="ru-RU"/>
              </w:rPr>
              <w:t>Количество задействованной техники, всего (ед.)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framePr w:w="9524" w:h="10530" w:vSpace="745" w:wrap="notBeside" w:vAnchor="text" w:hAnchor="page" w:x="1453" w:y="-31"/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1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framePr w:w="9524" w:h="10530" w:vSpace="745" w:wrap="notBeside" w:vAnchor="text" w:hAnchor="page" w:x="1453" w:y="-31"/>
              <w:ind w:firstLine="240"/>
            </w:pPr>
            <w:r>
              <w:rPr>
                <w:color w:val="000000"/>
                <w:lang w:eastAsia="ru-RU" w:bidi="ru-RU"/>
              </w:rPr>
              <w:t>22.3.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framePr w:w="9524" w:h="10530" w:vSpace="745" w:wrap="notBeside" w:vAnchor="text" w:hAnchor="page" w:x="1453" w:y="-31"/>
              <w:ind w:firstLine="0"/>
            </w:pPr>
            <w:r>
              <w:rPr>
                <w:color w:val="000000"/>
                <w:lang w:eastAsia="ru-RU" w:bidi="ru-RU"/>
              </w:rPr>
              <w:t>Итого за РСЧС: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framePr w:w="9524" w:h="10530" w:vSpace="745" w:wrap="notBeside" w:vAnchor="text" w:hAnchor="page" w:x="1453" w:y="-31"/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1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framePr w:w="9524" w:h="10530" w:vSpace="745" w:wrap="notBeside" w:vAnchor="text" w:hAnchor="page" w:x="1453" w:y="-31"/>
              <w:ind w:firstLine="0"/>
            </w:pPr>
            <w:r>
              <w:rPr>
                <w:color w:val="000000"/>
                <w:lang w:eastAsia="ru-RU" w:bidi="ru-RU"/>
              </w:rPr>
              <w:t>22.3.1.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framePr w:w="9524" w:h="10530" w:vSpace="745" w:wrap="notBeside" w:vAnchor="text" w:hAnchor="page" w:x="1453" w:y="-31"/>
              <w:ind w:firstLine="0"/>
            </w:pPr>
            <w:r>
              <w:rPr>
                <w:color w:val="000000"/>
                <w:lang w:eastAsia="ru-RU" w:bidi="ru-RU"/>
              </w:rPr>
              <w:t>Личный состав сил, всего (чел.)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framePr w:w="9524" w:h="10530" w:vSpace="745" w:wrap="notBeside" w:vAnchor="text" w:hAnchor="page" w:x="1453" w:y="-31"/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65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FB2" w:rsidRDefault="00720FB2" w:rsidP="00347641">
            <w:pPr>
              <w:pStyle w:val="aa"/>
              <w:framePr w:w="9524" w:h="10530" w:vSpace="745" w:wrap="notBeside" w:vAnchor="text" w:hAnchor="page" w:x="1453" w:y="-31"/>
              <w:ind w:firstLine="0"/>
            </w:pPr>
            <w:r>
              <w:rPr>
                <w:color w:val="000000"/>
                <w:lang w:eastAsia="ru-RU" w:bidi="ru-RU"/>
              </w:rPr>
              <w:t>22.3.2.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framePr w:w="9524" w:h="10530" w:vSpace="745" w:wrap="notBeside" w:vAnchor="text" w:hAnchor="page" w:x="1453" w:y="-31"/>
              <w:spacing w:line="269" w:lineRule="auto"/>
              <w:ind w:firstLine="0"/>
            </w:pPr>
            <w:r>
              <w:rPr>
                <w:color w:val="000000"/>
                <w:lang w:eastAsia="ru-RU" w:bidi="ru-RU"/>
              </w:rPr>
              <w:t>Количество задействованной техники, всего (ед.)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framePr w:w="9524" w:h="10530" w:vSpace="745" w:wrap="notBeside" w:vAnchor="text" w:hAnchor="page" w:x="1453" w:y="-31"/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974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FB2" w:rsidRDefault="00720FB2" w:rsidP="00347641">
            <w:pPr>
              <w:pStyle w:val="aa"/>
              <w:framePr w:w="9524" w:h="10530" w:vSpace="745" w:wrap="notBeside" w:vAnchor="text" w:hAnchor="page" w:x="1453" w:y="-31"/>
              <w:ind w:firstLine="280"/>
            </w:pPr>
            <w:r>
              <w:rPr>
                <w:color w:val="000000"/>
                <w:lang w:eastAsia="ru-RU" w:bidi="ru-RU"/>
              </w:rPr>
              <w:t>23.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framePr w:w="9524" w:h="10530" w:vSpace="745" w:wrap="notBeside" w:vAnchor="text" w:hAnchor="page" w:x="1453" w:y="-31"/>
              <w:ind w:firstLine="0"/>
            </w:pPr>
            <w:r>
              <w:rPr>
                <w:color w:val="000000"/>
                <w:lang w:eastAsia="ru-RU" w:bidi="ru-RU"/>
              </w:rPr>
              <w:t xml:space="preserve">Наименование ФОИВ, </w:t>
            </w:r>
            <w:proofErr w:type="spellStart"/>
            <w:r>
              <w:rPr>
                <w:color w:val="000000"/>
                <w:lang w:eastAsia="ru-RU" w:bidi="ru-RU"/>
              </w:rPr>
              <w:t>госкорпорации</w:t>
            </w:r>
            <w:proofErr w:type="spellEnd"/>
            <w:r>
              <w:rPr>
                <w:color w:val="000000"/>
                <w:lang w:eastAsia="ru-RU" w:bidi="ru-RU"/>
              </w:rPr>
              <w:t>, организаций и общественных объединений, не входящих в РСЧС: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framePr w:w="9524" w:h="10530" w:vSpace="745" w:wrap="notBeside" w:vAnchor="text" w:hAnchor="page" w:x="1453" w:y="-31"/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framePr w:w="9524" w:h="10530" w:vSpace="745" w:wrap="notBeside" w:vAnchor="text" w:hAnchor="page" w:x="1453" w:y="-31"/>
              <w:ind w:firstLine="280"/>
            </w:pPr>
            <w:r>
              <w:rPr>
                <w:color w:val="000000"/>
                <w:lang w:eastAsia="ru-RU" w:bidi="ru-RU"/>
              </w:rPr>
              <w:t>23.1.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framePr w:w="9524" w:h="10530" w:vSpace="745" w:wrap="notBeside" w:vAnchor="text" w:hAnchor="page" w:x="1453" w:y="-31"/>
              <w:ind w:firstLine="0"/>
            </w:pPr>
            <w:r>
              <w:rPr>
                <w:color w:val="000000"/>
                <w:lang w:eastAsia="ru-RU" w:bidi="ru-RU"/>
              </w:rPr>
              <w:t>Личный состав сил, всего (чел.)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framePr w:w="9524" w:h="10530" w:vSpace="745" w:wrap="notBeside" w:vAnchor="text" w:hAnchor="page" w:x="1453" w:y="-31"/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65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FB2" w:rsidRDefault="00720FB2" w:rsidP="00347641">
            <w:pPr>
              <w:pStyle w:val="aa"/>
              <w:framePr w:w="9524" w:h="10530" w:vSpace="745" w:wrap="notBeside" w:vAnchor="text" w:hAnchor="page" w:x="1453" w:y="-31"/>
              <w:ind w:firstLine="280"/>
            </w:pPr>
            <w:r>
              <w:rPr>
                <w:color w:val="000000"/>
                <w:lang w:eastAsia="ru-RU" w:bidi="ru-RU"/>
              </w:rPr>
              <w:t>23.2.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framePr w:w="9524" w:h="10530" w:vSpace="745" w:wrap="notBeside" w:vAnchor="text" w:hAnchor="page" w:x="1453" w:y="-31"/>
              <w:spacing w:line="269" w:lineRule="auto"/>
              <w:ind w:firstLine="0"/>
            </w:pPr>
            <w:r>
              <w:rPr>
                <w:color w:val="000000"/>
                <w:lang w:eastAsia="ru-RU" w:bidi="ru-RU"/>
              </w:rPr>
              <w:t>Количество задействованной техники, всего (ед.)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framePr w:w="9524" w:h="10530" w:vSpace="745" w:wrap="notBeside" w:vAnchor="text" w:hAnchor="page" w:x="1453" w:y="-31"/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1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framePr w:w="9524" w:h="10530" w:vSpace="745" w:wrap="notBeside" w:vAnchor="text" w:hAnchor="page" w:x="1453" w:y="-31"/>
              <w:ind w:firstLine="280"/>
            </w:pPr>
            <w:r>
              <w:rPr>
                <w:color w:val="000000"/>
                <w:lang w:eastAsia="ru-RU" w:bidi="ru-RU"/>
              </w:rPr>
              <w:t>24.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framePr w:w="9524" w:h="10530" w:vSpace="745" w:wrap="notBeside" w:vAnchor="text" w:hAnchor="page" w:x="1453" w:y="-31"/>
              <w:ind w:firstLine="0"/>
            </w:pPr>
            <w:r>
              <w:rPr>
                <w:color w:val="000000"/>
                <w:lang w:eastAsia="ru-RU" w:bidi="ru-RU"/>
              </w:rPr>
              <w:t>Итого привлекалось к ликвидации ЧС: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framePr w:w="9524" w:h="10530" w:vSpace="745" w:wrap="notBeside" w:vAnchor="text" w:hAnchor="page" w:x="1453" w:y="-31"/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331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framePr w:w="9524" w:h="10530" w:vSpace="745" w:wrap="notBeside" w:vAnchor="text" w:hAnchor="page" w:x="1453" w:y="-31"/>
              <w:ind w:firstLine="240"/>
            </w:pPr>
            <w:r>
              <w:rPr>
                <w:color w:val="000000"/>
                <w:lang w:eastAsia="ru-RU" w:bidi="ru-RU"/>
              </w:rPr>
              <w:t>24.1.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framePr w:w="9524" w:h="10530" w:vSpace="745" w:wrap="notBeside" w:vAnchor="text" w:hAnchor="page" w:x="1453" w:y="-31"/>
              <w:ind w:firstLine="0"/>
            </w:pPr>
            <w:r>
              <w:rPr>
                <w:color w:val="000000"/>
                <w:lang w:eastAsia="ru-RU" w:bidi="ru-RU"/>
              </w:rPr>
              <w:t>Личный состав сил, всего (чел.)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framePr w:w="9524" w:h="10530" w:vSpace="745" w:wrap="notBeside" w:vAnchor="text" w:hAnchor="page" w:x="1453" w:y="-31"/>
              <w:rPr>
                <w:sz w:val="10"/>
                <w:szCs w:val="10"/>
              </w:rPr>
            </w:pPr>
          </w:p>
        </w:tc>
      </w:tr>
      <w:tr w:rsidR="00720FB2" w:rsidTr="00347641">
        <w:trPr>
          <w:trHeight w:hRule="exact" w:val="66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0FB2" w:rsidRDefault="00720FB2" w:rsidP="00347641">
            <w:pPr>
              <w:pStyle w:val="aa"/>
              <w:framePr w:w="9524" w:h="10530" w:vSpace="745" w:wrap="notBeside" w:vAnchor="text" w:hAnchor="page" w:x="1453" w:y="-31"/>
              <w:ind w:firstLine="240"/>
            </w:pPr>
            <w:r>
              <w:rPr>
                <w:color w:val="000000"/>
                <w:lang w:eastAsia="ru-RU" w:bidi="ru-RU"/>
              </w:rPr>
              <w:t>24.2.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0FB2" w:rsidRDefault="00720FB2" w:rsidP="00347641">
            <w:pPr>
              <w:pStyle w:val="aa"/>
              <w:framePr w:w="9524" w:h="10530" w:vSpace="745" w:wrap="notBeside" w:vAnchor="text" w:hAnchor="page" w:x="1453" w:y="-31"/>
              <w:spacing w:line="269" w:lineRule="auto"/>
              <w:ind w:firstLine="0"/>
            </w:pPr>
            <w:r>
              <w:rPr>
                <w:color w:val="000000"/>
                <w:lang w:eastAsia="ru-RU" w:bidi="ru-RU"/>
              </w:rPr>
              <w:t>Количество задействованной техники, всего (ед.)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FB2" w:rsidRDefault="00720FB2" w:rsidP="00347641">
            <w:pPr>
              <w:framePr w:w="9524" w:h="10530" w:vSpace="745" w:wrap="notBeside" w:vAnchor="text" w:hAnchor="page" w:x="1453" w:y="-31"/>
              <w:rPr>
                <w:sz w:val="10"/>
                <w:szCs w:val="10"/>
              </w:rPr>
            </w:pPr>
          </w:p>
        </w:tc>
      </w:tr>
    </w:tbl>
    <w:p w:rsidR="00720FB2" w:rsidRDefault="00720FB2" w:rsidP="00720FB2">
      <w:pPr>
        <w:pStyle w:val="1"/>
        <w:tabs>
          <w:tab w:val="left" w:pos="1240"/>
        </w:tabs>
        <w:spacing w:after="160"/>
        <w:ind w:firstLine="0"/>
        <w:jc w:val="both"/>
      </w:pPr>
    </w:p>
    <w:p w:rsidR="003E568B" w:rsidRDefault="003E568B">
      <w:pPr>
        <w:pStyle w:val="ConsPlusNormal"/>
        <w:jc w:val="both"/>
      </w:pPr>
    </w:p>
    <w:p w:rsidR="003E568B" w:rsidRDefault="003E568B">
      <w:pPr>
        <w:pStyle w:val="ConsPlusNormal"/>
        <w:jc w:val="both"/>
      </w:pPr>
    </w:p>
    <w:p w:rsidR="003E568B" w:rsidRDefault="003E568B">
      <w:pPr>
        <w:pStyle w:val="ConsPlusNormal"/>
        <w:jc w:val="both"/>
      </w:pPr>
    </w:p>
    <w:p w:rsidR="008F6A94" w:rsidRDefault="008F6A94">
      <w:pPr>
        <w:pStyle w:val="ConsPlusNormal"/>
        <w:jc w:val="both"/>
      </w:pPr>
    </w:p>
    <w:p w:rsidR="00152CB1" w:rsidRDefault="00152CB1">
      <w:pPr>
        <w:pStyle w:val="ConsPlusNormal"/>
        <w:jc w:val="both"/>
        <w:sectPr w:rsidR="00152CB1" w:rsidSect="00525F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3198" w:rsidRDefault="00613198" w:rsidP="00720FB2">
      <w:pPr>
        <w:pStyle w:val="ConsPlusNormal"/>
        <w:jc w:val="both"/>
      </w:pPr>
    </w:p>
    <w:sectPr w:rsidR="00613198" w:rsidSect="00525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4D3" w:rsidRDefault="003E04D3">
      <w:pPr>
        <w:spacing w:after="0" w:line="240" w:lineRule="auto"/>
      </w:pPr>
      <w:r>
        <w:separator/>
      </w:r>
    </w:p>
  </w:endnote>
  <w:endnote w:type="continuationSeparator" w:id="0">
    <w:p w:rsidR="003E04D3" w:rsidRDefault="003E0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2CA" w:rsidRDefault="003E04D3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4" o:spid="_x0000_s2054" type="#_x0000_t202" style="position:absolute;margin-left:83.4pt;margin-top:792.85pt;width:297.85pt;height:8.9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" filled="f" stroked="f">
          <v:textbox style="mso-fit-shape-to-text:t" inset="0,0,0,0">
            <w:txbxContent>
              <w:p w:rsidR="009202CA" w:rsidRDefault="00720FB2">
                <w:pPr>
                  <w:pStyle w:val="22"/>
                  <w:tabs>
                    <w:tab w:val="right" w:pos="2674"/>
                    <w:tab w:val="right" w:pos="5957"/>
                  </w:tabs>
                </w:pPr>
                <w:r>
                  <w:rPr>
                    <w:color w:val="000000"/>
                    <w:lang w:eastAsia="ru-RU" w:bidi="ru-RU"/>
                  </w:rPr>
                  <w:t>Должность</w:t>
                </w:r>
                <w:r>
                  <w:rPr>
                    <w:color w:val="000000"/>
                    <w:lang w:eastAsia="ru-RU" w:bidi="ru-RU"/>
                  </w:rPr>
                  <w:tab/>
                  <w:t>(подпись)</w:t>
                </w:r>
                <w:r>
                  <w:rPr>
                    <w:color w:val="000000"/>
                    <w:lang w:eastAsia="ru-RU" w:bidi="ru-RU"/>
                  </w:rPr>
                  <w:tab/>
                  <w:t>Фамилия Имя Отчество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2CA" w:rsidRDefault="003E04D3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0" o:spid="_x0000_s2053" type="#_x0000_t202" style="position:absolute;margin-left:83.25pt;margin-top:792.65pt;width:413.85pt;height:8.9pt;z-index:-25165414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" filled="f" stroked="f">
          <v:textbox style="mso-fit-shape-to-text:t" inset="0,0,0,0">
            <w:txbxContent>
              <w:p w:rsidR="00B7265A" w:rsidRDefault="003E04D3">
                <w:pPr>
                  <w:pStyle w:val="22"/>
                  <w:tabs>
                    <w:tab w:val="right" w:pos="2674"/>
                    <w:tab w:val="right" w:pos="5957"/>
                  </w:tabs>
                  <w:rPr>
                    <w:color w:val="000000"/>
                    <w:lang w:eastAsia="ru-RU" w:bidi="ru-RU"/>
                  </w:rPr>
                </w:pPr>
              </w:p>
              <w:p w:rsidR="009202CA" w:rsidRDefault="00720FB2">
                <w:pPr>
                  <w:pStyle w:val="22"/>
                  <w:tabs>
                    <w:tab w:val="right" w:pos="2674"/>
                    <w:tab w:val="right" w:pos="5957"/>
                  </w:tabs>
                </w:pPr>
                <w:r>
                  <w:rPr>
                    <w:color w:val="000000"/>
                    <w:lang w:eastAsia="ru-RU" w:bidi="ru-RU"/>
                  </w:rPr>
                  <w:t xml:space="preserve">                   Должность</w:t>
                </w:r>
                <w:r>
                  <w:rPr>
                    <w:color w:val="000000"/>
                    <w:lang w:eastAsia="ru-RU" w:bidi="ru-RU"/>
                  </w:rPr>
                  <w:tab/>
                  <w:t xml:space="preserve">                                 (подпись)</w:t>
                </w:r>
                <w:r>
                  <w:rPr>
                    <w:color w:val="000000"/>
                    <w:lang w:eastAsia="ru-RU" w:bidi="ru-RU"/>
                  </w:rPr>
                  <w:tab/>
                  <w:t xml:space="preserve">                              Фамилия Имя Отчество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2CA" w:rsidRDefault="003E04D3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2CA" w:rsidRDefault="003E04D3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2" o:spid="_x0000_s2049" type="#_x0000_t202" style="position:absolute;margin-left:83.4pt;margin-top:788.2pt;width:297.85pt;height:9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" filled="f" stroked="f">
          <v:textbox style="mso-fit-shape-to-text:t" inset="0,0,0,0">
            <w:txbxContent>
              <w:p w:rsidR="009202CA" w:rsidRDefault="00720FB2">
                <w:pPr>
                  <w:pStyle w:val="22"/>
                  <w:tabs>
                    <w:tab w:val="right" w:pos="2674"/>
                    <w:tab w:val="right" w:pos="5957"/>
                  </w:tabs>
                </w:pPr>
                <w:r>
                  <w:rPr>
                    <w:color w:val="000000"/>
                    <w:lang w:eastAsia="ru-RU" w:bidi="ru-RU"/>
                  </w:rPr>
                  <w:t>Должность</w:t>
                </w:r>
                <w:r>
                  <w:rPr>
                    <w:color w:val="000000"/>
                    <w:lang w:eastAsia="ru-RU" w:bidi="ru-RU"/>
                  </w:rPr>
                  <w:tab/>
                  <w:t>(подпись)</w:t>
                </w:r>
                <w:r>
                  <w:rPr>
                    <w:color w:val="000000"/>
                    <w:lang w:eastAsia="ru-RU" w:bidi="ru-RU"/>
                  </w:rPr>
                  <w:tab/>
                  <w:t>Фамилия Имя Отчество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2CA" w:rsidRDefault="003E04D3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4D3" w:rsidRDefault="003E04D3">
      <w:pPr>
        <w:spacing w:after="0" w:line="240" w:lineRule="auto"/>
      </w:pPr>
      <w:r>
        <w:separator/>
      </w:r>
    </w:p>
  </w:footnote>
  <w:footnote w:type="continuationSeparator" w:id="0">
    <w:p w:rsidR="003E04D3" w:rsidRDefault="003E0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2CA" w:rsidRDefault="00720FB2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4FA012A" wp14:editId="160B852C">
              <wp:simplePos x="0" y="0"/>
              <wp:positionH relativeFrom="page">
                <wp:posOffset>3491230</wp:posOffset>
              </wp:positionH>
              <wp:positionV relativeFrom="page">
                <wp:posOffset>401320</wp:posOffset>
              </wp:positionV>
              <wp:extent cx="3270250" cy="36576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70250" cy="3657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202CA" w:rsidRDefault="00720FB2">
                          <w:pPr>
                            <w:pStyle w:val="2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  <w:lang w:eastAsia="ru-RU" w:bidi="ru-RU"/>
                            </w:rP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4A0B9F">
                            <w:rPr>
                              <w:noProof/>
                              <w:color w:val="000000"/>
                              <w:sz w:val="28"/>
                              <w:szCs w:val="28"/>
                              <w:lang w:eastAsia="ru-RU" w:bidi="ru-RU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:rsidR="009202CA" w:rsidRDefault="00720FB2">
                          <w:pPr>
                            <w:pStyle w:val="2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  <w:lang w:eastAsia="ru-RU" w:bidi="ru-RU"/>
                            </w:rPr>
                            <w:t>к постановлению администрации г. Канска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0" o:spid="_x0000_s1026" type="#_x0000_t202" style="position:absolute;margin-left:274.9pt;margin-top:31.6pt;width:257.5pt;height:28.8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" filled="f" stroked="f">
              <v:textbox style="mso-fit-shape-to-text:t" inset="0,0,0,0">
                <w:txbxContent>
                  <w:p w:rsidR="009202CA" w:rsidRDefault="00720FB2">
                    <w:pPr>
                      <w:pStyle w:val="22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  <w:lang w:eastAsia="ru-RU" w:bidi="ru-RU"/>
                      </w:rP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4A0B9F">
                      <w:rPr>
                        <w:noProof/>
                        <w:color w:val="000000"/>
                        <w:sz w:val="28"/>
                        <w:szCs w:val="28"/>
                        <w:lang w:eastAsia="ru-RU" w:bidi="ru-RU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  <w:p w:rsidR="009202CA" w:rsidRDefault="00720FB2">
                    <w:pPr>
                      <w:pStyle w:val="22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  <w:lang w:eastAsia="ru-RU" w:bidi="ru-RU"/>
                      </w:rPr>
                      <w:t>к постановлению администрации г. Канска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2CA" w:rsidRDefault="003E04D3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0" o:spid="_x0000_s2051" type="#_x0000_t202" style="position:absolute;margin-left:304.65pt;margin-top:47.3pt;width:12pt;height:9.6pt;z-index:-25164902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" filled="f" stroked="f">
          <v:textbox style="mso-fit-shape-to-text:t" inset="0,0,0,0">
            <w:txbxContent>
              <w:p w:rsidR="009202CA" w:rsidRDefault="00720FB2">
                <w:pPr>
                  <w:pStyle w:val="22"/>
                  <w:rPr>
                    <w:sz w:val="28"/>
                    <w:szCs w:val="28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8F3AA4">
                  <w:rPr>
                    <w:noProof/>
                    <w:sz w:val="28"/>
                    <w:szCs w:val="28"/>
                  </w:rPr>
                  <w:t>14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2CA" w:rsidRDefault="003E04D3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8" o:spid="_x0000_s2050" type="#_x0000_t202" style="position:absolute;margin-left:304.65pt;margin-top:35.05pt;width:11.3pt;height:9.6pt;z-index:-2516500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" filled="f" stroked="f">
          <v:textbox style="mso-fit-shape-to-text:t" inset="0,0,0,0">
            <w:txbxContent>
              <w:p w:rsidR="009202CA" w:rsidRDefault="003E04D3">
                <w:pPr>
                  <w:pStyle w:val="22"/>
                  <w:rPr>
                    <w:sz w:val="28"/>
                    <w:szCs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2CA" w:rsidRDefault="00720FB2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7EC7951" wp14:editId="65F6D318">
              <wp:simplePos x="0" y="0"/>
              <wp:positionH relativeFrom="page">
                <wp:posOffset>3491230</wp:posOffset>
              </wp:positionH>
              <wp:positionV relativeFrom="page">
                <wp:posOffset>401320</wp:posOffset>
              </wp:positionV>
              <wp:extent cx="84455" cy="18034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455" cy="1803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202CA" w:rsidRDefault="003E04D3">
                          <w:pPr>
                            <w:pStyle w:val="22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" o:spid="_x0000_s1027" type="#_x0000_t202" style="position:absolute;margin-left:274.9pt;margin-top:31.6pt;width:6.65pt;height:14.2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" filled="f" stroked="f">
              <v:textbox style="mso-fit-shape-to-text:t" inset="0,0,0,0">
                <w:txbxContent>
                  <w:p w:rsidR="009202CA" w:rsidRDefault="00720FB2">
                    <w:pPr>
                      <w:pStyle w:val="22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2CA" w:rsidRDefault="003E04D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2CA" w:rsidRDefault="003E04D3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2CA" w:rsidRDefault="003E04D3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2CA" w:rsidRPr="00EE4E57" w:rsidRDefault="003E04D3" w:rsidP="00EE4E57">
    <w:pPr>
      <w:pStyle w:val="a7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2CA" w:rsidRDefault="003E04D3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2" o:spid="_x0000_s2056" type="#_x0000_t202" style="position:absolute;margin-left:304.65pt;margin-top:42.65pt;width:12pt;height:9.6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" filled="f" stroked="f">
          <v:textbox style="mso-fit-shape-to-text:t" inset="0,0,0,0">
            <w:txbxContent>
              <w:p w:rsidR="009202CA" w:rsidRDefault="00720FB2">
                <w:pPr>
                  <w:pStyle w:val="22"/>
                  <w:rPr>
                    <w:sz w:val="28"/>
                    <w:szCs w:val="28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8F3AA4">
                  <w:rPr>
                    <w:noProof/>
                    <w:sz w:val="28"/>
                    <w:szCs w:val="28"/>
                  </w:rPr>
                  <w:t>12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2CA" w:rsidRDefault="003E04D3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8" o:spid="_x0000_s2055" type="#_x0000_t202" style="position:absolute;margin-left:304.65pt;margin-top:42.65pt;width:12pt;height:9.6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" filled="f" stroked="f">
          <v:textbox style="mso-fit-shape-to-text:t" inset="0,0,0,0">
            <w:txbxContent>
              <w:p w:rsidR="009202CA" w:rsidRDefault="003E04D3">
                <w:pPr>
                  <w:pStyle w:val="22"/>
                  <w:rPr>
                    <w:sz w:val="28"/>
                    <w:szCs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2CA" w:rsidRDefault="003E04D3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6" o:spid="_x0000_s2052" type="#_x0000_t202" style="position:absolute;margin-left:467pt;margin-top:33.85pt;width:61.7pt;height:10.8pt;z-index:-2516510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" filled="f" stroked="f">
          <v:textbox style="mso-fit-shape-to-text:t" inset="0,0,0,0">
            <w:txbxContent>
              <w:p w:rsidR="009202CA" w:rsidRDefault="00720FB2">
                <w:pPr>
                  <w:pStyle w:val="22"/>
                  <w:rPr>
                    <w:sz w:val="24"/>
                    <w:szCs w:val="24"/>
                  </w:rPr>
                </w:pPr>
                <w:r>
                  <w:rPr>
                    <w:color w:val="000000"/>
                    <w:sz w:val="24"/>
                    <w:szCs w:val="24"/>
                    <w:lang w:eastAsia="ru-RU" w:bidi="ru-RU"/>
                  </w:rPr>
                  <w:t>Форма 1/ЧС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72D9D"/>
    <w:multiLevelType w:val="multilevel"/>
    <w:tmpl w:val="2668A9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8C300B3"/>
    <w:multiLevelType w:val="multilevel"/>
    <w:tmpl w:val="E9D070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9951E8"/>
    <w:multiLevelType w:val="hybridMultilevel"/>
    <w:tmpl w:val="C554DF72"/>
    <w:lvl w:ilvl="0" w:tplc="6C4285F0">
      <w:start w:val="1"/>
      <w:numFmt w:val="decimal"/>
      <w:lvlText w:val="%1."/>
      <w:lvlJc w:val="left"/>
      <w:pPr>
        <w:ind w:left="1635" w:hanging="97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4DB54D84"/>
    <w:multiLevelType w:val="multilevel"/>
    <w:tmpl w:val="E9D070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101005"/>
    <w:multiLevelType w:val="multilevel"/>
    <w:tmpl w:val="768C4AE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33647ED"/>
    <w:multiLevelType w:val="multilevel"/>
    <w:tmpl w:val="2668A9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5CD353C"/>
    <w:multiLevelType w:val="multilevel"/>
    <w:tmpl w:val="A3E4F5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69470B61"/>
    <w:multiLevelType w:val="multilevel"/>
    <w:tmpl w:val="6A3886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FF55DD3"/>
    <w:multiLevelType w:val="multilevel"/>
    <w:tmpl w:val="2668A9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7E8056EE"/>
    <w:multiLevelType w:val="multilevel"/>
    <w:tmpl w:val="87148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2"/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568B"/>
    <w:rsid w:val="00006017"/>
    <w:rsid w:val="0004228C"/>
    <w:rsid w:val="00105801"/>
    <w:rsid w:val="00152CB1"/>
    <w:rsid w:val="001E784F"/>
    <w:rsid w:val="002306EC"/>
    <w:rsid w:val="00237A42"/>
    <w:rsid w:val="002679F7"/>
    <w:rsid w:val="003E04D3"/>
    <w:rsid w:val="003E568B"/>
    <w:rsid w:val="0047751C"/>
    <w:rsid w:val="00483BF0"/>
    <w:rsid w:val="004C5BA2"/>
    <w:rsid w:val="00524913"/>
    <w:rsid w:val="005724F5"/>
    <w:rsid w:val="005A4540"/>
    <w:rsid w:val="00613198"/>
    <w:rsid w:val="00654B04"/>
    <w:rsid w:val="006C3BDB"/>
    <w:rsid w:val="00720FB2"/>
    <w:rsid w:val="007C0A75"/>
    <w:rsid w:val="0087497D"/>
    <w:rsid w:val="008B5F83"/>
    <w:rsid w:val="008C303F"/>
    <w:rsid w:val="008C654A"/>
    <w:rsid w:val="008E57C7"/>
    <w:rsid w:val="008F5AFF"/>
    <w:rsid w:val="008F6A94"/>
    <w:rsid w:val="009203F9"/>
    <w:rsid w:val="0093213E"/>
    <w:rsid w:val="00BB2860"/>
    <w:rsid w:val="00BB4C0E"/>
    <w:rsid w:val="00BC0F43"/>
    <w:rsid w:val="00BC1613"/>
    <w:rsid w:val="00BE1281"/>
    <w:rsid w:val="00C12EB8"/>
    <w:rsid w:val="00C274DF"/>
    <w:rsid w:val="00D444E5"/>
    <w:rsid w:val="00D72AB5"/>
    <w:rsid w:val="00D94E97"/>
    <w:rsid w:val="00E02C04"/>
    <w:rsid w:val="00E40F2E"/>
    <w:rsid w:val="00F124DC"/>
    <w:rsid w:val="00F37C4D"/>
    <w:rsid w:val="00F93058"/>
    <w:rsid w:val="00FB73CD"/>
    <w:rsid w:val="00FD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568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E568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E568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4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4E5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152CB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152CB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720FB2"/>
    <w:rPr>
      <w:rFonts w:ascii="Times New Roman" w:eastAsia="Times New Roman" w:hAnsi="Times New Roman" w:cs="Times New Roman"/>
      <w:spacing w:val="6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20FB2"/>
    <w:pPr>
      <w:widowControl w:val="0"/>
      <w:shd w:val="clear" w:color="auto" w:fill="FFFFFF"/>
      <w:spacing w:before="360" w:after="0" w:line="263" w:lineRule="exact"/>
      <w:jc w:val="center"/>
    </w:pPr>
    <w:rPr>
      <w:rFonts w:ascii="Times New Roman" w:eastAsia="Times New Roman" w:hAnsi="Times New Roman" w:cs="Times New Roman"/>
      <w:spacing w:val="6"/>
      <w:sz w:val="20"/>
      <w:szCs w:val="20"/>
    </w:rPr>
  </w:style>
  <w:style w:type="table" w:styleId="a6">
    <w:name w:val="Table Grid"/>
    <w:basedOn w:val="a1"/>
    <w:uiPriority w:val="59"/>
    <w:rsid w:val="00720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720FB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20FB2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Колонтитул (2)_"/>
    <w:basedOn w:val="a0"/>
    <w:link w:val="22"/>
    <w:rsid w:val="00720FB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720F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720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0FB2"/>
  </w:style>
  <w:style w:type="character" w:customStyle="1" w:styleId="a9">
    <w:name w:val="Другое_"/>
    <w:basedOn w:val="a0"/>
    <w:link w:val="aa"/>
    <w:rsid w:val="00720FB2"/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Другое"/>
    <w:basedOn w:val="a"/>
    <w:link w:val="a9"/>
    <w:rsid w:val="00720FB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Подпись к таблице_"/>
    <w:basedOn w:val="a0"/>
    <w:link w:val="ac"/>
    <w:rsid w:val="00720FB2"/>
    <w:rPr>
      <w:rFonts w:ascii="Times New Roman" w:eastAsia="Times New Roman" w:hAnsi="Times New Roman" w:cs="Times New Roman"/>
      <w:sz w:val="20"/>
      <w:szCs w:val="20"/>
    </w:rPr>
  </w:style>
  <w:style w:type="paragraph" w:customStyle="1" w:styleId="ac">
    <w:name w:val="Подпись к таблице"/>
    <w:basedOn w:val="a"/>
    <w:link w:val="ab"/>
    <w:rsid w:val="00720F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6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footer" Target="footer1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header" Target="header11.xml"/><Relationship Id="rId10" Type="http://schemas.openxmlformats.org/officeDocument/2006/relationships/header" Target="header1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9EF923349CE1F0650A1244B914AB9E174A0FBE735086AC761F6283F51FB68127B96C59DEEEBB8818ED237E4611F4E4CFAFA6136761845A99ACF1F51v6FDI" TargetMode="External"/><Relationship Id="rId14" Type="http://schemas.openxmlformats.org/officeDocument/2006/relationships/header" Target="header5.xml"/><Relationship Id="rId22" Type="http://schemas.openxmlformats.org/officeDocument/2006/relationships/header" Target="header10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18</Pages>
  <Words>3821</Words>
  <Characters>21785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АШР17</dc:creator>
  <cp:lastModifiedBy>Skidanova</cp:lastModifiedBy>
  <cp:revision>41</cp:revision>
  <cp:lastPrinted>2023-11-22T08:44:00Z</cp:lastPrinted>
  <dcterms:created xsi:type="dcterms:W3CDTF">2022-12-06T08:05:00Z</dcterms:created>
  <dcterms:modified xsi:type="dcterms:W3CDTF">2025-05-29T02:11:00Z</dcterms:modified>
</cp:coreProperties>
</file>