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7AD" w:rsidRDefault="00D107AD" w:rsidP="00646114">
      <w:pPr>
        <w:tabs>
          <w:tab w:val="left" w:pos="3731"/>
        </w:tabs>
        <w:rPr>
          <w:rFonts w:ascii="Times New Roman" w:hAnsi="Times New Roman" w:cs="Times New Roman"/>
          <w:color w:val="EEECE1" w:themeColor="background2"/>
          <w:sz w:val="24"/>
          <w:szCs w:val="24"/>
        </w:rPr>
      </w:pPr>
    </w:p>
    <w:p w:rsidR="00646114" w:rsidRPr="00C06566" w:rsidRDefault="00C06566" w:rsidP="00646114">
      <w:pPr>
        <w:tabs>
          <w:tab w:val="left" w:pos="373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22.04.2024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№255-п</w:t>
      </w:r>
    </w:p>
    <w:p w:rsidR="00C16203" w:rsidRPr="00C16203" w:rsidRDefault="00C16203" w:rsidP="00C1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двухмесячника по благоустройству </w:t>
      </w:r>
    </w:p>
    <w:p w:rsidR="00C16203" w:rsidRPr="00C16203" w:rsidRDefault="00C16203" w:rsidP="00C1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озеленению территории Шарыповского </w:t>
      </w:r>
    </w:p>
    <w:p w:rsidR="00C16203" w:rsidRPr="00C16203" w:rsidRDefault="00C16203" w:rsidP="00C1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20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 в 202</w:t>
      </w:r>
      <w:r w:rsidR="000E701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16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</w:p>
    <w:p w:rsidR="00C16203" w:rsidRPr="00C16203" w:rsidRDefault="00C16203" w:rsidP="00C1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203" w:rsidRPr="00C16203" w:rsidRDefault="00C16203" w:rsidP="00C1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203" w:rsidRPr="00C16203" w:rsidRDefault="00C16203" w:rsidP="00C1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203" w:rsidRPr="00C16203" w:rsidRDefault="00C16203" w:rsidP="00A91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203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 создания комфортной и благоприятной  среды жизнедеятельности на территории Шарыповского муниципального округа, в соответствии с решением Шарыповского окружного Совета депутатов от 29.07.2021 №16-130 «Об утверждении   Правил благоустройства на территории  Шарыповского муниципального округа»,   руководствуясь ст.38 Устава Шарыповского муниципального округа,</w:t>
      </w:r>
    </w:p>
    <w:p w:rsidR="00C16203" w:rsidRPr="00C16203" w:rsidRDefault="00C16203" w:rsidP="00A91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ПОСТАНОВЛЯЮ: </w:t>
      </w:r>
    </w:p>
    <w:p w:rsidR="00C16203" w:rsidRPr="00C16203" w:rsidRDefault="00C16203" w:rsidP="00A91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203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Провести  на территории Шарыповского муниципального округа двухмесячник по благоустройству и озеленению с 2</w:t>
      </w:r>
      <w:r w:rsidR="000E701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16203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.04.202</w:t>
      </w:r>
      <w:r w:rsidR="000E701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16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по 2</w:t>
      </w:r>
      <w:r w:rsidR="000E701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16203">
        <w:rPr>
          <w:rFonts w:ascii="Times New Roman" w:eastAsia="Times New Roman" w:hAnsi="Times New Roman" w:cs="Times New Roman"/>
          <w:sz w:val="24"/>
          <w:szCs w:val="24"/>
          <w:lang w:eastAsia="ru-RU"/>
        </w:rPr>
        <w:t>.06.202</w:t>
      </w:r>
      <w:r w:rsidR="000E701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16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C16203" w:rsidRPr="00C16203" w:rsidRDefault="00C16203" w:rsidP="00A91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203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Утвердить план мероприятий по подготовке и проведению двухмесячника по благоустройству и озеленению территории округа на 202</w:t>
      </w:r>
      <w:r w:rsidR="000E701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16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согласно приложению.</w:t>
      </w:r>
    </w:p>
    <w:p w:rsidR="00C16203" w:rsidRPr="00C16203" w:rsidRDefault="00C16203" w:rsidP="00A91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203">
        <w:rPr>
          <w:rFonts w:ascii="Times New Roman" w:eastAsia="Times New Roman" w:hAnsi="Times New Roman" w:cs="Times New Roman"/>
          <w:sz w:val="24"/>
          <w:szCs w:val="24"/>
          <w:lang w:eastAsia="ru-RU"/>
        </w:rPr>
        <w:t>3. Руководителям территориальных подразделений администрации округа в срок до 2</w:t>
      </w:r>
      <w:r w:rsidR="00C821D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16203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.04.202</w:t>
      </w:r>
      <w:r w:rsidR="00D107A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16203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сформировать перспективные планы благоустройства, озеленения и обустройства объектов соцкультбыта на территории  подразделений на 202</w:t>
      </w:r>
      <w:r w:rsidR="00C821D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16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представить Тезиковой М.Н.,  начальнику отдела градостроительства администрации округа.</w:t>
      </w:r>
    </w:p>
    <w:p w:rsidR="00C16203" w:rsidRPr="00C16203" w:rsidRDefault="00C16203" w:rsidP="00A91F9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203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Рекомендовать руководителям предприятий, организаций и учреждений независимо от форм собственности, расположенных на территории округа в срок до 2</w:t>
      </w:r>
      <w:r w:rsidR="00C821D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16203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.04.202</w:t>
      </w:r>
      <w:r w:rsidR="00D107A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16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подготовить и направить в адрес администрации округа планы мероприятий по благоустройству, озеленению прилегающих территорий.</w:t>
      </w:r>
    </w:p>
    <w:p w:rsidR="00C16203" w:rsidRPr="00C16203" w:rsidRDefault="00C16203" w:rsidP="00A91F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Контроль за исполнением постановления возложить на </w:t>
      </w:r>
      <w:r w:rsidR="00C821D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Третьякова А.В</w:t>
      </w:r>
      <w:r w:rsidRPr="00C16203">
        <w:rPr>
          <w:rFonts w:ascii="Times New Roman" w:eastAsia="Times New Roman" w:hAnsi="Times New Roman" w:cs="Times New Roman"/>
          <w:sz w:val="24"/>
          <w:szCs w:val="24"/>
          <w:lang w:eastAsia="ru-RU"/>
        </w:rPr>
        <w:t>., заместителя главы округа по жизнеобеспечению и строительству.</w:t>
      </w:r>
    </w:p>
    <w:p w:rsidR="00C16203" w:rsidRPr="00C16203" w:rsidRDefault="00C16203" w:rsidP="00A91F9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203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Постановление вступает в силу в день подписания и подлежит размещению на официальном сайте Шарыповского муниципального округа в сети Интернет.</w:t>
      </w:r>
    </w:p>
    <w:p w:rsidR="00C16203" w:rsidRPr="00C16203" w:rsidRDefault="00C16203" w:rsidP="00C1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203" w:rsidRPr="00C16203" w:rsidRDefault="00C16203" w:rsidP="00C1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6203" w:rsidRPr="00C16203" w:rsidRDefault="00C16203" w:rsidP="00C1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Исполняющий полномочия </w:t>
      </w:r>
    </w:p>
    <w:p w:rsidR="00C16203" w:rsidRPr="00C16203" w:rsidRDefault="00C16203" w:rsidP="00C16203">
      <w:pPr>
        <w:tabs>
          <w:tab w:val="left" w:pos="318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20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округа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C16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C16203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А.В.Бах</w:t>
      </w:r>
    </w:p>
    <w:p w:rsidR="00C16203" w:rsidRPr="00C16203" w:rsidRDefault="00C16203" w:rsidP="00C1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151" w:rsidRDefault="00B74151" w:rsidP="00646114">
      <w:pPr>
        <w:tabs>
          <w:tab w:val="left" w:pos="3731"/>
        </w:tabs>
        <w:rPr>
          <w:rFonts w:ascii="Times New Roman" w:hAnsi="Times New Roman" w:cs="Times New Roman"/>
          <w:color w:val="EEECE1" w:themeColor="background2"/>
          <w:sz w:val="24"/>
          <w:szCs w:val="24"/>
        </w:rPr>
      </w:pPr>
      <w:r>
        <w:rPr>
          <w:rFonts w:ascii="Times New Roman" w:hAnsi="Times New Roman" w:cs="Times New Roman"/>
          <w:color w:val="EEECE1" w:themeColor="background2"/>
          <w:lang w:eastAsia="ru-RU"/>
        </w:rPr>
        <w:tab/>
      </w:r>
    </w:p>
    <w:sectPr w:rsidR="00B74151" w:rsidSect="00A97253">
      <w:headerReference w:type="first" r:id="rId8"/>
      <w:pgSz w:w="11906" w:h="16838"/>
      <w:pgMar w:top="709" w:right="707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BD8" w:rsidRDefault="007C5BD8" w:rsidP="00411D1E">
      <w:pPr>
        <w:spacing w:after="0" w:line="240" w:lineRule="auto"/>
      </w:pPr>
      <w:r>
        <w:separator/>
      </w:r>
    </w:p>
  </w:endnote>
  <w:endnote w:type="continuationSeparator" w:id="0">
    <w:p w:rsidR="007C5BD8" w:rsidRDefault="007C5BD8" w:rsidP="0041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BD8" w:rsidRDefault="007C5BD8" w:rsidP="00411D1E">
      <w:pPr>
        <w:spacing w:after="0" w:line="240" w:lineRule="auto"/>
      </w:pPr>
      <w:r>
        <w:separator/>
      </w:r>
    </w:p>
  </w:footnote>
  <w:footnote w:type="continuationSeparator" w:id="0">
    <w:p w:rsidR="007C5BD8" w:rsidRDefault="007C5BD8" w:rsidP="0041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7253" w:rsidRDefault="00A97253" w:rsidP="00A97253">
    <w:pPr>
      <w:pStyle w:val="af0"/>
      <w:jc w:val="center"/>
    </w:pPr>
    <w:r>
      <w:rPr>
        <w:noProof/>
        <w:lang w:eastAsia="ru-RU"/>
      </w:rPr>
      <w:drawing>
        <wp:inline distT="0" distB="0" distL="0" distR="0" wp14:anchorId="05D082B6" wp14:editId="2B3338B1">
          <wp:extent cx="265718" cy="445273"/>
          <wp:effectExtent l="19050" t="0" r="982" b="0"/>
          <wp:docPr id="1" name="Рисунок 2" descr="гер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герб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211" cy="446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97253" w:rsidRPr="00541D84" w:rsidRDefault="00A97253" w:rsidP="00A97253">
    <w:pPr>
      <w:pStyle w:val="af0"/>
      <w:jc w:val="center"/>
      <w:rPr>
        <w:sz w:val="16"/>
        <w:szCs w:val="16"/>
      </w:rPr>
    </w:pP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АДМИНИСТРАЦИЯ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ШАРЫПОВСКОГО</w:t>
    </w:r>
    <w:r w:rsidR="004D6C2C">
      <w:rPr>
        <w:rFonts w:ascii="Times New Roman" w:hAnsi="Times New Roman" w:cs="Times New Roman"/>
        <w:b/>
        <w:sz w:val="24"/>
        <w:szCs w:val="24"/>
      </w:rPr>
      <w:t xml:space="preserve"> </w:t>
    </w:r>
    <w:r w:rsidRPr="0074589D">
      <w:rPr>
        <w:rFonts w:ascii="Times New Roman" w:hAnsi="Times New Roman" w:cs="Times New Roman"/>
        <w:b/>
        <w:sz w:val="24"/>
        <w:szCs w:val="24"/>
      </w:rPr>
      <w:t>МУНИЦИПАЛЬНОГО ОКРУГА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Красноярского края</w:t>
    </w: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</w:p>
  <w:p w:rsidR="00A97253" w:rsidRPr="0074589D" w:rsidRDefault="00A97253" w:rsidP="00A97253">
    <w:pPr>
      <w:pStyle w:val="af0"/>
      <w:jc w:val="center"/>
      <w:rPr>
        <w:rFonts w:ascii="Times New Roman" w:hAnsi="Times New Roman" w:cs="Times New Roman"/>
        <w:b/>
        <w:sz w:val="24"/>
        <w:szCs w:val="24"/>
      </w:rPr>
    </w:pPr>
    <w:r w:rsidRPr="0074589D">
      <w:rPr>
        <w:rFonts w:ascii="Times New Roman" w:hAnsi="Times New Roman" w:cs="Times New Roman"/>
        <w:b/>
        <w:sz w:val="24"/>
        <w:szCs w:val="24"/>
      </w:rPr>
      <w:t>ПОСТАНОВЛЕНИЕ</w:t>
    </w:r>
  </w:p>
  <w:p w:rsidR="00A97253" w:rsidRPr="001149A9" w:rsidRDefault="00A97253" w:rsidP="00A97253">
    <w:pPr>
      <w:pStyle w:val="af0"/>
      <w:jc w:val="center"/>
      <w:rPr>
        <w:rFonts w:ascii="Times New Roman" w:hAnsi="Times New Roman" w:cs="Times New Roman"/>
        <w:sz w:val="24"/>
        <w:szCs w:val="24"/>
        <w:lang w:val="en-US"/>
      </w:rPr>
    </w:pPr>
    <w:r w:rsidRPr="0074589D">
      <w:rPr>
        <w:rFonts w:ascii="Times New Roman" w:hAnsi="Times New Roman" w:cs="Times New Roman"/>
        <w:sz w:val="24"/>
        <w:szCs w:val="24"/>
      </w:rPr>
      <w:t>г. Шарыпово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422D1"/>
    <w:multiLevelType w:val="hybridMultilevel"/>
    <w:tmpl w:val="A748230A"/>
    <w:lvl w:ilvl="0" w:tplc="E22EBD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A85649"/>
    <w:multiLevelType w:val="hybridMultilevel"/>
    <w:tmpl w:val="FAB0B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B1FA4"/>
    <w:multiLevelType w:val="hybridMultilevel"/>
    <w:tmpl w:val="15EA2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A3F21"/>
    <w:multiLevelType w:val="hybridMultilevel"/>
    <w:tmpl w:val="45788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4C97"/>
    <w:multiLevelType w:val="hybridMultilevel"/>
    <w:tmpl w:val="00CE5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D7BC0"/>
    <w:multiLevelType w:val="hybridMultilevel"/>
    <w:tmpl w:val="9B881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36116"/>
    <w:multiLevelType w:val="hybridMultilevel"/>
    <w:tmpl w:val="F0929584"/>
    <w:lvl w:ilvl="0" w:tplc="5F64E4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F2294"/>
    <w:multiLevelType w:val="hybridMultilevel"/>
    <w:tmpl w:val="C0947724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DA455D"/>
    <w:multiLevelType w:val="hybridMultilevel"/>
    <w:tmpl w:val="60004F3E"/>
    <w:lvl w:ilvl="0" w:tplc="68502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0EC7229"/>
    <w:multiLevelType w:val="hybridMultilevel"/>
    <w:tmpl w:val="E286B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150EAB"/>
    <w:multiLevelType w:val="hybridMultilevel"/>
    <w:tmpl w:val="4ECAFC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8718C9"/>
    <w:multiLevelType w:val="hybridMultilevel"/>
    <w:tmpl w:val="100E533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70B1742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2CD93B14"/>
    <w:multiLevelType w:val="hybridMultilevel"/>
    <w:tmpl w:val="65AE20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170A93"/>
    <w:multiLevelType w:val="hybridMultilevel"/>
    <w:tmpl w:val="1E3EB49E"/>
    <w:lvl w:ilvl="0" w:tplc="081A44A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 w15:restartNumberingAfterBreak="0">
    <w:nsid w:val="3D244E90"/>
    <w:multiLevelType w:val="hybridMultilevel"/>
    <w:tmpl w:val="C06A3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635A7"/>
    <w:multiLevelType w:val="hybridMultilevel"/>
    <w:tmpl w:val="0F5CA0C4"/>
    <w:lvl w:ilvl="0" w:tplc="E760D3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 w15:restartNumberingAfterBreak="0">
    <w:nsid w:val="40455440"/>
    <w:multiLevelType w:val="singleLevel"/>
    <w:tmpl w:val="DA2E9B80"/>
    <w:lvl w:ilvl="0">
      <w:start w:val="1"/>
      <w:numFmt w:val="decimal"/>
      <w:lvlText w:val="%1.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5273252"/>
    <w:multiLevelType w:val="hybridMultilevel"/>
    <w:tmpl w:val="07023BB0"/>
    <w:lvl w:ilvl="0" w:tplc="B5261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A8B21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534CF6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94C05F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C420CF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6CC99B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0A22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3B4C0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EFE4CF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9" w15:restartNumberingAfterBreak="0">
    <w:nsid w:val="4DDC46E3"/>
    <w:multiLevelType w:val="hybridMultilevel"/>
    <w:tmpl w:val="57B64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C33108"/>
    <w:multiLevelType w:val="multilevel"/>
    <w:tmpl w:val="5A608452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 w15:restartNumberingAfterBreak="0">
    <w:nsid w:val="540E6411"/>
    <w:multiLevelType w:val="hybridMultilevel"/>
    <w:tmpl w:val="3A2A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6E4D1B"/>
    <w:multiLevelType w:val="hybridMultilevel"/>
    <w:tmpl w:val="AFC248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3B323A9"/>
    <w:multiLevelType w:val="multilevel"/>
    <w:tmpl w:val="9C86552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8B68DE"/>
    <w:multiLevelType w:val="multilevel"/>
    <w:tmpl w:val="CA967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B5033E"/>
    <w:multiLevelType w:val="hybridMultilevel"/>
    <w:tmpl w:val="03D2CC70"/>
    <w:lvl w:ilvl="0" w:tplc="1F7C5B5A">
      <w:start w:val="1"/>
      <w:numFmt w:val="decimal"/>
      <w:lvlText w:val="%1."/>
      <w:lvlJc w:val="left"/>
      <w:pPr>
        <w:ind w:left="1319" w:hanging="78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6" w15:restartNumberingAfterBreak="0">
    <w:nsid w:val="7F454F7F"/>
    <w:multiLevelType w:val="hybridMultilevel"/>
    <w:tmpl w:val="1DF23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8F782F"/>
    <w:multiLevelType w:val="hybridMultilevel"/>
    <w:tmpl w:val="6E1EF066"/>
    <w:lvl w:ilvl="0" w:tplc="535078D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4"/>
  </w:num>
  <w:num w:numId="2">
    <w:abstractNumId w:val="8"/>
  </w:num>
  <w:num w:numId="3">
    <w:abstractNumId w:val="18"/>
  </w:num>
  <w:num w:numId="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3"/>
  </w:num>
  <w:num w:numId="9">
    <w:abstractNumId w:val="21"/>
  </w:num>
  <w:num w:numId="10">
    <w:abstractNumId w:val="0"/>
  </w:num>
  <w:num w:numId="11">
    <w:abstractNumId w:val="7"/>
  </w:num>
  <w:num w:numId="12">
    <w:abstractNumId w:val="26"/>
  </w:num>
  <w:num w:numId="13">
    <w:abstractNumId w:val="27"/>
  </w:num>
  <w:num w:numId="14">
    <w:abstractNumId w:val="11"/>
  </w:num>
  <w:num w:numId="15">
    <w:abstractNumId w:val="22"/>
  </w:num>
  <w:num w:numId="16">
    <w:abstractNumId w:val="25"/>
  </w:num>
  <w:num w:numId="17">
    <w:abstractNumId w:val="20"/>
  </w:num>
  <w:num w:numId="18">
    <w:abstractNumId w:val="16"/>
  </w:num>
  <w:num w:numId="19">
    <w:abstractNumId w:val="3"/>
  </w:num>
  <w:num w:numId="20">
    <w:abstractNumId w:val="15"/>
  </w:num>
  <w:num w:numId="21">
    <w:abstractNumId w:val="9"/>
  </w:num>
  <w:num w:numId="22">
    <w:abstractNumId w:val="14"/>
  </w:num>
  <w:num w:numId="23">
    <w:abstractNumId w:val="5"/>
  </w:num>
  <w:num w:numId="24">
    <w:abstractNumId w:val="17"/>
  </w:num>
  <w:num w:numId="25">
    <w:abstractNumId w:val="6"/>
  </w:num>
  <w:num w:numId="26">
    <w:abstractNumId w:val="1"/>
  </w:num>
  <w:num w:numId="27">
    <w:abstractNumId w:val="4"/>
  </w:num>
  <w:num w:numId="28">
    <w:abstractNumId w:val="2"/>
  </w:num>
  <w:num w:numId="29">
    <w:abstractNumId w:val="19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3F7"/>
    <w:rsid w:val="000020C9"/>
    <w:rsid w:val="0001073D"/>
    <w:rsid w:val="00013069"/>
    <w:rsid w:val="0001456B"/>
    <w:rsid w:val="000165E4"/>
    <w:rsid w:val="00030673"/>
    <w:rsid w:val="00040B29"/>
    <w:rsid w:val="000474BB"/>
    <w:rsid w:val="00047907"/>
    <w:rsid w:val="0005044C"/>
    <w:rsid w:val="000658C2"/>
    <w:rsid w:val="00076F1B"/>
    <w:rsid w:val="0007722B"/>
    <w:rsid w:val="00081B90"/>
    <w:rsid w:val="00082212"/>
    <w:rsid w:val="0008409C"/>
    <w:rsid w:val="00086057"/>
    <w:rsid w:val="000B22BB"/>
    <w:rsid w:val="000B2AF1"/>
    <w:rsid w:val="000C6BD3"/>
    <w:rsid w:val="000C741D"/>
    <w:rsid w:val="000D0898"/>
    <w:rsid w:val="000D176A"/>
    <w:rsid w:val="000D493A"/>
    <w:rsid w:val="000D6537"/>
    <w:rsid w:val="000E0982"/>
    <w:rsid w:val="000E423F"/>
    <w:rsid w:val="000E7014"/>
    <w:rsid w:val="000F236B"/>
    <w:rsid w:val="000F3BAC"/>
    <w:rsid w:val="000F474E"/>
    <w:rsid w:val="000F5C70"/>
    <w:rsid w:val="00103B0B"/>
    <w:rsid w:val="00106B50"/>
    <w:rsid w:val="001149A9"/>
    <w:rsid w:val="00122283"/>
    <w:rsid w:val="00123754"/>
    <w:rsid w:val="00124573"/>
    <w:rsid w:val="00125199"/>
    <w:rsid w:val="00130F70"/>
    <w:rsid w:val="00131CA2"/>
    <w:rsid w:val="001329D4"/>
    <w:rsid w:val="00133EE0"/>
    <w:rsid w:val="00164058"/>
    <w:rsid w:val="00164DF2"/>
    <w:rsid w:val="001746E9"/>
    <w:rsid w:val="00176514"/>
    <w:rsid w:val="0017795D"/>
    <w:rsid w:val="00190F52"/>
    <w:rsid w:val="00192DF5"/>
    <w:rsid w:val="00196D50"/>
    <w:rsid w:val="001978AA"/>
    <w:rsid w:val="001A02BE"/>
    <w:rsid w:val="001A2B79"/>
    <w:rsid w:val="001A4FE8"/>
    <w:rsid w:val="001B19C6"/>
    <w:rsid w:val="001C0315"/>
    <w:rsid w:val="001C0EE1"/>
    <w:rsid w:val="001C1458"/>
    <w:rsid w:val="001C5BB8"/>
    <w:rsid w:val="001D01DA"/>
    <w:rsid w:val="001D1CA3"/>
    <w:rsid w:val="001E6FB5"/>
    <w:rsid w:val="001F20B6"/>
    <w:rsid w:val="001F6560"/>
    <w:rsid w:val="002164EE"/>
    <w:rsid w:val="00225E46"/>
    <w:rsid w:val="00230782"/>
    <w:rsid w:val="00246480"/>
    <w:rsid w:val="00257A25"/>
    <w:rsid w:val="0026413D"/>
    <w:rsid w:val="002643F7"/>
    <w:rsid w:val="002759B1"/>
    <w:rsid w:val="00291B84"/>
    <w:rsid w:val="00293A27"/>
    <w:rsid w:val="00297B53"/>
    <w:rsid w:val="002A54B1"/>
    <w:rsid w:val="002B1062"/>
    <w:rsid w:val="002C0659"/>
    <w:rsid w:val="002C153C"/>
    <w:rsid w:val="002D1E3A"/>
    <w:rsid w:val="002F2F39"/>
    <w:rsid w:val="002F64BE"/>
    <w:rsid w:val="003003EC"/>
    <w:rsid w:val="00316F30"/>
    <w:rsid w:val="00327D25"/>
    <w:rsid w:val="00334DB1"/>
    <w:rsid w:val="00336062"/>
    <w:rsid w:val="00356D71"/>
    <w:rsid w:val="003577A5"/>
    <w:rsid w:val="00361824"/>
    <w:rsid w:val="0036746D"/>
    <w:rsid w:val="00367B7D"/>
    <w:rsid w:val="003833D4"/>
    <w:rsid w:val="003A2BDA"/>
    <w:rsid w:val="003A42D3"/>
    <w:rsid w:val="003A4328"/>
    <w:rsid w:val="003A6D4B"/>
    <w:rsid w:val="003B1186"/>
    <w:rsid w:val="003C715F"/>
    <w:rsid w:val="003C7714"/>
    <w:rsid w:val="003D47E3"/>
    <w:rsid w:val="003D4B09"/>
    <w:rsid w:val="003D6386"/>
    <w:rsid w:val="003E3EF7"/>
    <w:rsid w:val="003E4059"/>
    <w:rsid w:val="004022ED"/>
    <w:rsid w:val="00405CCD"/>
    <w:rsid w:val="00411D1E"/>
    <w:rsid w:val="004209C7"/>
    <w:rsid w:val="00421444"/>
    <w:rsid w:val="004259D4"/>
    <w:rsid w:val="00433FAA"/>
    <w:rsid w:val="0044780C"/>
    <w:rsid w:val="00451C86"/>
    <w:rsid w:val="00484DBF"/>
    <w:rsid w:val="004875FA"/>
    <w:rsid w:val="00487C92"/>
    <w:rsid w:val="00495041"/>
    <w:rsid w:val="004A03EB"/>
    <w:rsid w:val="004A2166"/>
    <w:rsid w:val="004A2DED"/>
    <w:rsid w:val="004A7E19"/>
    <w:rsid w:val="004B2D18"/>
    <w:rsid w:val="004B6605"/>
    <w:rsid w:val="004B6E29"/>
    <w:rsid w:val="004C159B"/>
    <w:rsid w:val="004C5B7A"/>
    <w:rsid w:val="004D6C2C"/>
    <w:rsid w:val="004D7A56"/>
    <w:rsid w:val="004D7CE0"/>
    <w:rsid w:val="004E15BC"/>
    <w:rsid w:val="004F7955"/>
    <w:rsid w:val="0050143A"/>
    <w:rsid w:val="005139AA"/>
    <w:rsid w:val="00531793"/>
    <w:rsid w:val="0053507A"/>
    <w:rsid w:val="00535962"/>
    <w:rsid w:val="00541D84"/>
    <w:rsid w:val="00544F5A"/>
    <w:rsid w:val="00565359"/>
    <w:rsid w:val="0057459D"/>
    <w:rsid w:val="00577ECA"/>
    <w:rsid w:val="00585420"/>
    <w:rsid w:val="005905A7"/>
    <w:rsid w:val="005A378E"/>
    <w:rsid w:val="005A47C1"/>
    <w:rsid w:val="005B49A8"/>
    <w:rsid w:val="005C100E"/>
    <w:rsid w:val="005D2073"/>
    <w:rsid w:val="005D64CE"/>
    <w:rsid w:val="005E1720"/>
    <w:rsid w:val="005E4D6A"/>
    <w:rsid w:val="005F14DD"/>
    <w:rsid w:val="005F2332"/>
    <w:rsid w:val="005F2B38"/>
    <w:rsid w:val="005F4D22"/>
    <w:rsid w:val="00600809"/>
    <w:rsid w:val="006076CA"/>
    <w:rsid w:val="00620737"/>
    <w:rsid w:val="00623293"/>
    <w:rsid w:val="00623E91"/>
    <w:rsid w:val="006274B3"/>
    <w:rsid w:val="00641C25"/>
    <w:rsid w:val="00646114"/>
    <w:rsid w:val="006470F6"/>
    <w:rsid w:val="0066118C"/>
    <w:rsid w:val="0066781A"/>
    <w:rsid w:val="00667F96"/>
    <w:rsid w:val="00670B38"/>
    <w:rsid w:val="00672093"/>
    <w:rsid w:val="0067423D"/>
    <w:rsid w:val="006876B4"/>
    <w:rsid w:val="006902E4"/>
    <w:rsid w:val="0069078D"/>
    <w:rsid w:val="006A33A9"/>
    <w:rsid w:val="006B27A2"/>
    <w:rsid w:val="006F587B"/>
    <w:rsid w:val="007024BD"/>
    <w:rsid w:val="007028DB"/>
    <w:rsid w:val="0070594E"/>
    <w:rsid w:val="00712F4D"/>
    <w:rsid w:val="007209B3"/>
    <w:rsid w:val="00722E21"/>
    <w:rsid w:val="00734F34"/>
    <w:rsid w:val="00736497"/>
    <w:rsid w:val="00737853"/>
    <w:rsid w:val="00744565"/>
    <w:rsid w:val="0074589D"/>
    <w:rsid w:val="00746B19"/>
    <w:rsid w:val="00755645"/>
    <w:rsid w:val="00757F68"/>
    <w:rsid w:val="00761E97"/>
    <w:rsid w:val="00762223"/>
    <w:rsid w:val="00764FC9"/>
    <w:rsid w:val="007721A6"/>
    <w:rsid w:val="0079294B"/>
    <w:rsid w:val="007A04A1"/>
    <w:rsid w:val="007A6521"/>
    <w:rsid w:val="007B3C50"/>
    <w:rsid w:val="007B74FC"/>
    <w:rsid w:val="007C34DB"/>
    <w:rsid w:val="007C5BD8"/>
    <w:rsid w:val="007E40BA"/>
    <w:rsid w:val="007E4CDF"/>
    <w:rsid w:val="007E646A"/>
    <w:rsid w:val="007F2A65"/>
    <w:rsid w:val="00802662"/>
    <w:rsid w:val="00803390"/>
    <w:rsid w:val="00810AA4"/>
    <w:rsid w:val="00814761"/>
    <w:rsid w:val="00831152"/>
    <w:rsid w:val="008325E3"/>
    <w:rsid w:val="00832ADB"/>
    <w:rsid w:val="00832D24"/>
    <w:rsid w:val="0083364E"/>
    <w:rsid w:val="0083714F"/>
    <w:rsid w:val="0084652E"/>
    <w:rsid w:val="008529A6"/>
    <w:rsid w:val="00853177"/>
    <w:rsid w:val="00856E5C"/>
    <w:rsid w:val="00865214"/>
    <w:rsid w:val="00870B00"/>
    <w:rsid w:val="00870C50"/>
    <w:rsid w:val="008815E6"/>
    <w:rsid w:val="008859EA"/>
    <w:rsid w:val="00890046"/>
    <w:rsid w:val="008A2DFB"/>
    <w:rsid w:val="008B007D"/>
    <w:rsid w:val="008B2E0B"/>
    <w:rsid w:val="008B5F22"/>
    <w:rsid w:val="008B6018"/>
    <w:rsid w:val="008C4D9D"/>
    <w:rsid w:val="008D26F4"/>
    <w:rsid w:val="008E0881"/>
    <w:rsid w:val="008E31E6"/>
    <w:rsid w:val="008F2DAB"/>
    <w:rsid w:val="008F525A"/>
    <w:rsid w:val="009002BA"/>
    <w:rsid w:val="009011D2"/>
    <w:rsid w:val="00915BEA"/>
    <w:rsid w:val="00920971"/>
    <w:rsid w:val="00944C7B"/>
    <w:rsid w:val="00945193"/>
    <w:rsid w:val="00960564"/>
    <w:rsid w:val="00962E76"/>
    <w:rsid w:val="00975DCE"/>
    <w:rsid w:val="00976EDF"/>
    <w:rsid w:val="009858F6"/>
    <w:rsid w:val="009927B7"/>
    <w:rsid w:val="00996B6C"/>
    <w:rsid w:val="009B47E2"/>
    <w:rsid w:val="009B69DD"/>
    <w:rsid w:val="009C6A76"/>
    <w:rsid w:val="009D240D"/>
    <w:rsid w:val="009E2D18"/>
    <w:rsid w:val="00A0282F"/>
    <w:rsid w:val="00A03608"/>
    <w:rsid w:val="00A0581D"/>
    <w:rsid w:val="00A05CE9"/>
    <w:rsid w:val="00A06CB4"/>
    <w:rsid w:val="00A1265F"/>
    <w:rsid w:val="00A13CF7"/>
    <w:rsid w:val="00A25F10"/>
    <w:rsid w:val="00A30CEA"/>
    <w:rsid w:val="00A35544"/>
    <w:rsid w:val="00A41C4D"/>
    <w:rsid w:val="00A514CF"/>
    <w:rsid w:val="00A52B69"/>
    <w:rsid w:val="00A54983"/>
    <w:rsid w:val="00A71D06"/>
    <w:rsid w:val="00A91F9F"/>
    <w:rsid w:val="00A97253"/>
    <w:rsid w:val="00AA2014"/>
    <w:rsid w:val="00AA341C"/>
    <w:rsid w:val="00AA5DDA"/>
    <w:rsid w:val="00AE1AD2"/>
    <w:rsid w:val="00AF2902"/>
    <w:rsid w:val="00B03186"/>
    <w:rsid w:val="00B16A70"/>
    <w:rsid w:val="00B20446"/>
    <w:rsid w:val="00B215E7"/>
    <w:rsid w:val="00B252F1"/>
    <w:rsid w:val="00B2679B"/>
    <w:rsid w:val="00B4213F"/>
    <w:rsid w:val="00B43C40"/>
    <w:rsid w:val="00B64267"/>
    <w:rsid w:val="00B72EC3"/>
    <w:rsid w:val="00B74151"/>
    <w:rsid w:val="00B84033"/>
    <w:rsid w:val="00B93E86"/>
    <w:rsid w:val="00B9594B"/>
    <w:rsid w:val="00B95D00"/>
    <w:rsid w:val="00BC03CB"/>
    <w:rsid w:val="00BC043D"/>
    <w:rsid w:val="00BC6E1D"/>
    <w:rsid w:val="00BD77FB"/>
    <w:rsid w:val="00BF4020"/>
    <w:rsid w:val="00C03A2C"/>
    <w:rsid w:val="00C06566"/>
    <w:rsid w:val="00C1492C"/>
    <w:rsid w:val="00C159B1"/>
    <w:rsid w:val="00C16203"/>
    <w:rsid w:val="00C1751E"/>
    <w:rsid w:val="00C23480"/>
    <w:rsid w:val="00C30524"/>
    <w:rsid w:val="00C40368"/>
    <w:rsid w:val="00C4363A"/>
    <w:rsid w:val="00C50E80"/>
    <w:rsid w:val="00C52E56"/>
    <w:rsid w:val="00C574C1"/>
    <w:rsid w:val="00C703A1"/>
    <w:rsid w:val="00C81C86"/>
    <w:rsid w:val="00C821D0"/>
    <w:rsid w:val="00C82248"/>
    <w:rsid w:val="00C84FD1"/>
    <w:rsid w:val="00C93AAA"/>
    <w:rsid w:val="00C977E3"/>
    <w:rsid w:val="00C97E32"/>
    <w:rsid w:val="00CA3CB3"/>
    <w:rsid w:val="00CC4090"/>
    <w:rsid w:val="00CC623A"/>
    <w:rsid w:val="00CC66B9"/>
    <w:rsid w:val="00CD26D1"/>
    <w:rsid w:val="00CD66FC"/>
    <w:rsid w:val="00CF3E2E"/>
    <w:rsid w:val="00CF6D0D"/>
    <w:rsid w:val="00CF7247"/>
    <w:rsid w:val="00CF735B"/>
    <w:rsid w:val="00D00CB9"/>
    <w:rsid w:val="00D04408"/>
    <w:rsid w:val="00D05139"/>
    <w:rsid w:val="00D06BD1"/>
    <w:rsid w:val="00D07C39"/>
    <w:rsid w:val="00D107AD"/>
    <w:rsid w:val="00D10BB1"/>
    <w:rsid w:val="00D16AB4"/>
    <w:rsid w:val="00D32DDA"/>
    <w:rsid w:val="00D503E6"/>
    <w:rsid w:val="00D601B6"/>
    <w:rsid w:val="00D7491F"/>
    <w:rsid w:val="00D826FD"/>
    <w:rsid w:val="00D84C10"/>
    <w:rsid w:val="00D91BF3"/>
    <w:rsid w:val="00D94DF9"/>
    <w:rsid w:val="00D95C03"/>
    <w:rsid w:val="00DA2955"/>
    <w:rsid w:val="00DB26A8"/>
    <w:rsid w:val="00DC30D5"/>
    <w:rsid w:val="00DD5E9C"/>
    <w:rsid w:val="00DE1043"/>
    <w:rsid w:val="00DE6DE6"/>
    <w:rsid w:val="00DF6EB4"/>
    <w:rsid w:val="00DF7330"/>
    <w:rsid w:val="00DF7887"/>
    <w:rsid w:val="00E02053"/>
    <w:rsid w:val="00E10146"/>
    <w:rsid w:val="00E103F5"/>
    <w:rsid w:val="00E30EE3"/>
    <w:rsid w:val="00E62389"/>
    <w:rsid w:val="00E6253B"/>
    <w:rsid w:val="00E64DA4"/>
    <w:rsid w:val="00E659CE"/>
    <w:rsid w:val="00E85F14"/>
    <w:rsid w:val="00E90E4D"/>
    <w:rsid w:val="00E93B13"/>
    <w:rsid w:val="00EA1805"/>
    <w:rsid w:val="00EB05D9"/>
    <w:rsid w:val="00EB1448"/>
    <w:rsid w:val="00EB4180"/>
    <w:rsid w:val="00EB4FC8"/>
    <w:rsid w:val="00EB68DB"/>
    <w:rsid w:val="00EC52E2"/>
    <w:rsid w:val="00ED76A3"/>
    <w:rsid w:val="00EF40BE"/>
    <w:rsid w:val="00EF53A7"/>
    <w:rsid w:val="00EF54C9"/>
    <w:rsid w:val="00EF7900"/>
    <w:rsid w:val="00F0380C"/>
    <w:rsid w:val="00F03CC9"/>
    <w:rsid w:val="00F076E9"/>
    <w:rsid w:val="00F2115F"/>
    <w:rsid w:val="00F241D3"/>
    <w:rsid w:val="00F32502"/>
    <w:rsid w:val="00F32D8B"/>
    <w:rsid w:val="00F47C03"/>
    <w:rsid w:val="00F561A6"/>
    <w:rsid w:val="00F64910"/>
    <w:rsid w:val="00F901D3"/>
    <w:rsid w:val="00FA03F4"/>
    <w:rsid w:val="00FA3CFB"/>
    <w:rsid w:val="00FA4D38"/>
    <w:rsid w:val="00FA7669"/>
    <w:rsid w:val="00FB0095"/>
    <w:rsid w:val="00FB017A"/>
    <w:rsid w:val="00FC7B18"/>
    <w:rsid w:val="00FD224F"/>
    <w:rsid w:val="00FD45CC"/>
    <w:rsid w:val="00FE018C"/>
    <w:rsid w:val="00FE05F9"/>
    <w:rsid w:val="00FE08BF"/>
    <w:rsid w:val="00FE3C9F"/>
    <w:rsid w:val="00FF5F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50866C"/>
  <w15:docId w15:val="{4B80566C-2BBF-45C3-A02C-DFBC3E466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1A6"/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74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F474E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99"/>
    <w:rsid w:val="00C822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7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Strong"/>
    <w:basedOn w:val="a0"/>
    <w:uiPriority w:val="22"/>
    <w:qFormat/>
    <w:rsid w:val="00DD5E9C"/>
    <w:rPr>
      <w:b/>
      <w:bCs/>
    </w:rPr>
  </w:style>
  <w:style w:type="paragraph" w:styleId="a8">
    <w:name w:val="List Paragraph"/>
    <w:basedOn w:val="a"/>
    <w:uiPriority w:val="34"/>
    <w:qFormat/>
    <w:rsid w:val="00BC03C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0E4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Normal">
    <w:name w:val="ConsNormal"/>
    <w:rsid w:val="00E90E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rsid w:val="00E90E4D"/>
    <w:rPr>
      <w:color w:val="0000FF"/>
      <w:u w:val="single"/>
    </w:rPr>
  </w:style>
  <w:style w:type="paragraph" w:customStyle="1" w:styleId="Iauiue">
    <w:name w:val="Iau?iue"/>
    <w:rsid w:val="004259D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659CE"/>
  </w:style>
  <w:style w:type="character" w:customStyle="1" w:styleId="10">
    <w:name w:val="Заголовок 1 Знак"/>
    <w:basedOn w:val="a0"/>
    <w:link w:val="1"/>
    <w:uiPriority w:val="9"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4">
    <w:name w:val="Style4"/>
    <w:basedOn w:val="a"/>
    <w:uiPriority w:val="99"/>
    <w:rsid w:val="003D6386"/>
    <w:pPr>
      <w:widowControl w:val="0"/>
      <w:autoSpaceDE w:val="0"/>
      <w:autoSpaceDN w:val="0"/>
      <w:adjustRightInd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3D63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D04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325E3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325E3"/>
    <w:pPr>
      <w:widowControl w:val="0"/>
      <w:autoSpaceDE w:val="0"/>
      <w:autoSpaceDN w:val="0"/>
      <w:adjustRightInd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8325E3"/>
    <w:rPr>
      <w:rFonts w:ascii="Times New Roman" w:hAnsi="Times New Roman" w:cs="Times New Roman"/>
      <w:sz w:val="20"/>
      <w:szCs w:val="20"/>
    </w:rPr>
  </w:style>
  <w:style w:type="table" w:styleId="ac">
    <w:name w:val="Table Grid"/>
    <w:basedOn w:val="a1"/>
    <w:uiPriority w:val="59"/>
    <w:rsid w:val="00832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177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7795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17795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870C50"/>
    <w:pPr>
      <w:widowControl w:val="0"/>
      <w:autoSpaceDE w:val="0"/>
      <w:autoSpaceDN w:val="0"/>
      <w:adjustRightInd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Normal (Web)"/>
    <w:basedOn w:val="a"/>
    <w:uiPriority w:val="99"/>
    <w:unhideWhenUsed/>
    <w:rsid w:val="00E10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759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a6">
    <w:name w:val="Без интервала Знак"/>
    <w:link w:val="a5"/>
    <w:uiPriority w:val="1"/>
    <w:rsid w:val="002759B1"/>
  </w:style>
  <w:style w:type="character" w:customStyle="1" w:styleId="FontStyle20">
    <w:name w:val="Font Style20"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">
    <w:name w:val="Emphasis"/>
    <w:basedOn w:val="a0"/>
    <w:uiPriority w:val="20"/>
    <w:qFormat/>
    <w:rsid w:val="00E30EE3"/>
    <w:rPr>
      <w:i/>
      <w:iCs/>
    </w:rPr>
  </w:style>
  <w:style w:type="paragraph" w:styleId="af0">
    <w:name w:val="header"/>
    <w:basedOn w:val="a"/>
    <w:link w:val="af1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11D1E"/>
  </w:style>
  <w:style w:type="paragraph" w:styleId="af2">
    <w:name w:val="footer"/>
    <w:basedOn w:val="a"/>
    <w:link w:val="af3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411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5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86995-70C9-46F6-8849-6A2156043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Чернышенко</dc:creator>
  <cp:lastModifiedBy>Tezikova</cp:lastModifiedBy>
  <cp:revision>16</cp:revision>
  <cp:lastPrinted>2024-04-23T02:36:00Z</cp:lastPrinted>
  <dcterms:created xsi:type="dcterms:W3CDTF">2022-06-24T03:16:00Z</dcterms:created>
  <dcterms:modified xsi:type="dcterms:W3CDTF">2024-04-26T01:57:00Z</dcterms:modified>
</cp:coreProperties>
</file>