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5805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9"/>
      </w:tblGrid>
      <w:tr w:rsidR="00AA627F" w:rsidRPr="00072ABF" w:rsidTr="004210C1">
        <w:trPr>
          <w:trHeight w:val="679"/>
        </w:trPr>
        <w:tc>
          <w:tcPr>
            <w:tcW w:w="3609" w:type="dxa"/>
            <w:tcBorders>
              <w:top w:val="nil"/>
              <w:left w:val="nil"/>
              <w:bottom w:val="nil"/>
              <w:right w:val="nil"/>
            </w:tcBorders>
          </w:tcPr>
          <w:p w:rsidR="00AA627F" w:rsidRPr="00072ABF" w:rsidRDefault="00AA627F" w:rsidP="004210C1">
            <w:r w:rsidRPr="00072ABF">
              <w:t>Приложение</w:t>
            </w:r>
          </w:p>
          <w:p w:rsidR="00AA627F" w:rsidRPr="00072ABF" w:rsidRDefault="00AA627F" w:rsidP="004210C1">
            <w:r w:rsidRPr="00072ABF">
              <w:t>УТВЕРЖДЕН</w:t>
            </w:r>
          </w:p>
          <w:p w:rsidR="00AA627F" w:rsidRPr="00072ABF" w:rsidRDefault="00AA627F" w:rsidP="004210C1">
            <w:r w:rsidRPr="00072ABF">
              <w:t xml:space="preserve">постановлением администрации Шарыповского </w:t>
            </w:r>
            <w:r>
              <w:t>муниципального округа</w:t>
            </w:r>
          </w:p>
          <w:p w:rsidR="00AA627F" w:rsidRPr="00072ABF" w:rsidRDefault="00AA627F" w:rsidP="00CB5C15">
            <w:r w:rsidRPr="00072ABF">
              <w:t>от</w:t>
            </w:r>
            <w:r>
              <w:t xml:space="preserve"> </w:t>
            </w:r>
            <w:r w:rsidR="00CB5C15">
              <w:t xml:space="preserve">22.04.2024 </w:t>
            </w:r>
            <w:r>
              <w:t xml:space="preserve"> № </w:t>
            </w:r>
            <w:r w:rsidR="00CB5C15">
              <w:t>255-п</w:t>
            </w:r>
            <w:bookmarkStart w:id="0" w:name="_GoBack"/>
            <w:bookmarkEnd w:id="0"/>
            <w:r w:rsidRPr="00072ABF">
              <w:t xml:space="preserve">  </w:t>
            </w:r>
          </w:p>
        </w:tc>
      </w:tr>
    </w:tbl>
    <w:p w:rsidR="00AA627F" w:rsidRPr="00072ABF" w:rsidRDefault="00AA627F" w:rsidP="00AA627F">
      <w:pPr>
        <w:rPr>
          <w:sz w:val="28"/>
          <w:szCs w:val="28"/>
        </w:rPr>
      </w:pPr>
      <w:r w:rsidRPr="00072ABF">
        <w:t xml:space="preserve">       </w:t>
      </w: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shd w:val="clear" w:color="auto" w:fill="FFFFFF"/>
        <w:jc w:val="center"/>
      </w:pPr>
    </w:p>
    <w:p w:rsidR="00AA627F" w:rsidRPr="00072ABF" w:rsidRDefault="00AA627F" w:rsidP="00AA627F">
      <w:pPr>
        <w:shd w:val="clear" w:color="auto" w:fill="FFFFFF"/>
        <w:jc w:val="center"/>
      </w:pPr>
      <w:r w:rsidRPr="00072ABF">
        <w:t>План</w:t>
      </w:r>
    </w:p>
    <w:p w:rsidR="00AA627F" w:rsidRPr="00072ABF" w:rsidRDefault="00AA627F" w:rsidP="00AA627F">
      <w:pPr>
        <w:jc w:val="center"/>
      </w:pPr>
      <w:r w:rsidRPr="00072ABF">
        <w:t xml:space="preserve">мероприятий по подготовке и проведению двухмесячника </w:t>
      </w:r>
    </w:p>
    <w:p w:rsidR="00AA627F" w:rsidRDefault="00AA627F" w:rsidP="00AA627F">
      <w:pPr>
        <w:jc w:val="center"/>
      </w:pPr>
      <w:r w:rsidRPr="00072ABF">
        <w:t>по благоустройству и озеленению</w:t>
      </w:r>
      <w:r w:rsidRPr="00796B27">
        <w:t xml:space="preserve"> территории Шарыповского муниципального округа  </w:t>
      </w:r>
    </w:p>
    <w:p w:rsidR="00AA627F" w:rsidRPr="00072ABF" w:rsidRDefault="00AA627F" w:rsidP="00AA627F">
      <w:pPr>
        <w:jc w:val="center"/>
      </w:pPr>
      <w:r w:rsidRPr="00796B27">
        <w:t>на 202</w:t>
      </w:r>
      <w:r w:rsidR="00E869E8">
        <w:t>4</w:t>
      </w:r>
      <w:r w:rsidRPr="00796B27">
        <w:t xml:space="preserve"> г.</w:t>
      </w:r>
      <w:r w:rsidRPr="00072ABF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4534"/>
        <w:gridCol w:w="2587"/>
        <w:gridCol w:w="1661"/>
      </w:tblGrid>
      <w:tr w:rsidR="00AA627F" w:rsidRPr="00072ABF" w:rsidTr="004210C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№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п/п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Мероприятия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Ответственные исполнители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Сроки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исполнения</w:t>
            </w:r>
          </w:p>
        </w:tc>
      </w:tr>
      <w:tr w:rsidR="00AA627F" w:rsidRPr="00072ABF" w:rsidTr="004210C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shd w:val="clear" w:color="auto" w:fill="FFFFFF"/>
              <w:tabs>
                <w:tab w:val="left" w:pos="2813"/>
              </w:tabs>
              <w:autoSpaceDE w:val="0"/>
              <w:autoSpaceDN w:val="0"/>
              <w:adjustRightInd w:val="0"/>
            </w:pPr>
            <w:r w:rsidRPr="00072ABF">
              <w:t xml:space="preserve">Сформировать перспективные планы благоустройства, озеленения и обустройства объектов соцкультбыта на территории </w:t>
            </w:r>
            <w:r>
              <w:t>Шарыповского муниципального округа</w:t>
            </w:r>
            <w:r w:rsidRPr="00072ABF">
              <w:t xml:space="preserve">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>
              <w:t>Руководители территориальных подразделений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E869E8">
            <w:pPr>
              <w:widowControl w:val="0"/>
              <w:autoSpaceDE w:val="0"/>
              <w:autoSpaceDN w:val="0"/>
              <w:adjustRightInd w:val="0"/>
            </w:pPr>
            <w:r w:rsidRPr="00072ABF">
              <w:t>2</w:t>
            </w:r>
            <w:r w:rsidR="00E869E8">
              <w:t>4</w:t>
            </w:r>
            <w:r w:rsidRPr="00072ABF">
              <w:t>.04.202</w:t>
            </w:r>
            <w:r w:rsidR="00E869E8">
              <w:t>4</w:t>
            </w:r>
          </w:p>
        </w:tc>
      </w:tr>
      <w:tr w:rsidR="00AA627F" w:rsidRPr="00072ABF" w:rsidTr="004210C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shd w:val="clear" w:color="auto" w:fill="FFFFFF"/>
              <w:tabs>
                <w:tab w:val="left" w:pos="2813"/>
              </w:tabs>
              <w:autoSpaceDE w:val="0"/>
              <w:autoSpaceDN w:val="0"/>
              <w:adjustRightInd w:val="0"/>
              <w:jc w:val="both"/>
            </w:pPr>
            <w:r w:rsidRPr="00072ABF">
              <w:t>Проведение субботников с привлечением населения,</w:t>
            </w:r>
            <w:r>
              <w:t xml:space="preserve"> </w:t>
            </w:r>
            <w:r w:rsidRPr="00072ABF">
              <w:t>организаций</w:t>
            </w:r>
            <w:r>
              <w:t xml:space="preserve"> </w:t>
            </w:r>
            <w:r w:rsidRPr="00072ABF">
              <w:t>(производственных,</w:t>
            </w:r>
            <w:r>
              <w:t xml:space="preserve"> </w:t>
            </w:r>
            <w:r w:rsidRPr="00072ABF">
              <w:t xml:space="preserve">сельскохозяйственных, ЖЭУ, учебных, лечебных учреждений, торговых и других коммерческих организаций, граждан, владеющих домами на правах личной собственности и т.д.) для        проведения следующих        работ: 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72ABF">
              <w:t>очистка от мусора тротуаров и газонов с обязательным вывозом мусора на свалку;</w:t>
            </w:r>
          </w:p>
          <w:p w:rsidR="00AA627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72ABF">
              <w:t>приведение в порядок выгребных ям, мусорных контейнеров и наружных туалетов;</w:t>
            </w:r>
            <w:r>
              <w:t xml:space="preserve"> </w:t>
            </w:r>
          </w:p>
          <w:p w:rsidR="00AA627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приведение в надлежащее состояние прилегающих территорий; 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ремонт и </w:t>
            </w:r>
            <w:r w:rsidRPr="00072ABF">
              <w:t xml:space="preserve">устройство скамеек и урн на остановках общественного  транспорта, в скверах,  у </w:t>
            </w:r>
            <w:r>
              <w:t>объектов</w:t>
            </w:r>
            <w:r w:rsidRPr="00072ABF">
              <w:t xml:space="preserve"> торговли, общественных  зданий;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72ABF">
              <w:t>асфальтирование или цементирование площадок для размещения мусорных контейнеров;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072ABF">
              <w:t>ремонт и покраска заборов, ворот, ограждений;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072ABF">
              <w:t>ликвидация всех самовольных свалок в черте населенных;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tabs>
                <w:tab w:val="left" w:pos="2813"/>
              </w:tabs>
              <w:autoSpaceDE w:val="0"/>
              <w:autoSpaceDN w:val="0"/>
              <w:adjustRightInd w:val="0"/>
              <w:jc w:val="both"/>
            </w:pPr>
            <w:r w:rsidRPr="00072ABF">
              <w:t>очистка   берегов   рек   и   склонов   оврагов   от бытового и строительного мусора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>
              <w:t>Руководители территориальных подразделений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E869E8">
            <w:pPr>
              <w:widowControl w:val="0"/>
              <w:autoSpaceDE w:val="0"/>
              <w:autoSpaceDN w:val="0"/>
              <w:adjustRightInd w:val="0"/>
            </w:pPr>
            <w:r w:rsidRPr="00072ABF">
              <w:t>2</w:t>
            </w:r>
            <w:r w:rsidR="00E869E8">
              <w:t>6</w:t>
            </w:r>
            <w:r>
              <w:t>.04.202</w:t>
            </w:r>
            <w:r w:rsidR="00E869E8">
              <w:t>4</w:t>
            </w:r>
            <w:r w:rsidRPr="00072ABF">
              <w:t>-  2</w:t>
            </w:r>
            <w:r w:rsidR="00E869E8">
              <w:t>6</w:t>
            </w:r>
            <w:r w:rsidRPr="00072ABF">
              <w:t>.06.202</w:t>
            </w:r>
            <w:r w:rsidR="00E869E8">
              <w:t>4</w:t>
            </w:r>
          </w:p>
        </w:tc>
      </w:tr>
      <w:tr w:rsidR="00AA627F" w:rsidRPr="00072ABF" w:rsidTr="004210C1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tabs>
                <w:tab w:val="center" w:pos="232"/>
              </w:tabs>
              <w:autoSpaceDE w:val="0"/>
              <w:autoSpaceDN w:val="0"/>
              <w:adjustRightInd w:val="0"/>
            </w:pPr>
            <w:r>
              <w:tab/>
              <w:t>3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both"/>
            </w:pPr>
            <w:r w:rsidRPr="00072ABF">
              <w:t xml:space="preserve">Руководителям учреждений, предприятий и организаций,   независимо от форм собственности, подготовить отчеты о проведенных мероприятиях по благоустройству и озеленению прилегающих территорий в период </w:t>
            </w:r>
            <w:r w:rsidRPr="00072ABF">
              <w:lastRenderedPageBreak/>
              <w:t xml:space="preserve">проведения двухмесячника 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Руководители территориальных подразделений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E869E8">
            <w:pPr>
              <w:widowControl w:val="0"/>
              <w:autoSpaceDE w:val="0"/>
              <w:autoSpaceDN w:val="0"/>
              <w:adjustRightInd w:val="0"/>
            </w:pPr>
            <w:r w:rsidRPr="00072ABF">
              <w:t>2</w:t>
            </w:r>
            <w:r w:rsidR="00E869E8">
              <w:t>1</w:t>
            </w:r>
            <w:r w:rsidRPr="00072ABF">
              <w:t>.06.202</w:t>
            </w:r>
            <w:r w:rsidR="00E869E8">
              <w:t>4</w:t>
            </w:r>
          </w:p>
        </w:tc>
      </w:tr>
      <w:tr w:rsidR="00AA627F" w:rsidRPr="00072ABF" w:rsidTr="004210C1">
        <w:trPr>
          <w:trHeight w:val="11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 w:rsidRPr="00072ABF">
              <w:t>Предоставление отчетов по реализации мероприятий по проведению двухмесячника по приложениям № 1, 2, 3</w:t>
            </w:r>
            <w:r>
              <w:t xml:space="preserve"> к плану мероприятий </w:t>
            </w:r>
            <w:r w:rsidRPr="00357B18">
              <w:t>по подготовке и проведению двухмесячника по благоустройству и озеленению территории Шарыповского муниципального округа  на 202</w:t>
            </w:r>
            <w:r>
              <w:t>3</w:t>
            </w:r>
            <w:r w:rsidRPr="00357B18">
              <w:t xml:space="preserve"> г.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>
              <w:t>Руководители территориальных подразделений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 w:rsidRPr="00072ABF">
              <w:rPr>
                <w:lang w:val="en-US"/>
              </w:rPr>
              <w:t>I</w:t>
            </w:r>
            <w:r w:rsidRPr="00072ABF">
              <w:t xml:space="preserve"> этап- 2</w:t>
            </w:r>
            <w:r w:rsidR="00E869E8">
              <w:t>1</w:t>
            </w:r>
            <w:r w:rsidRPr="00072ABF">
              <w:t>.05.202</w:t>
            </w:r>
            <w:r w:rsidR="00E869E8">
              <w:t>4</w:t>
            </w:r>
          </w:p>
          <w:p w:rsidR="00AA627F" w:rsidRPr="00072ABF" w:rsidRDefault="00AA627F" w:rsidP="00E869E8">
            <w:pPr>
              <w:widowControl w:val="0"/>
              <w:autoSpaceDE w:val="0"/>
              <w:autoSpaceDN w:val="0"/>
              <w:adjustRightInd w:val="0"/>
            </w:pPr>
            <w:r w:rsidRPr="00072ABF">
              <w:rPr>
                <w:lang w:val="en-US"/>
              </w:rPr>
              <w:t>II</w:t>
            </w:r>
            <w:r w:rsidRPr="00072ABF">
              <w:t xml:space="preserve"> этап-2</w:t>
            </w:r>
            <w:r w:rsidR="00E869E8">
              <w:t>1</w:t>
            </w:r>
            <w:r w:rsidRPr="00072ABF">
              <w:t>.06.202</w:t>
            </w:r>
            <w:r w:rsidR="00E869E8">
              <w:t>4</w:t>
            </w:r>
          </w:p>
        </w:tc>
      </w:tr>
      <w:tr w:rsidR="00AA627F" w:rsidRPr="00072ABF" w:rsidTr="004210C1">
        <w:trPr>
          <w:trHeight w:val="13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shd w:val="clear" w:color="auto" w:fill="FFFFFF"/>
              <w:tabs>
                <w:tab w:val="left" w:pos="2813"/>
              </w:tabs>
              <w:autoSpaceDE w:val="0"/>
              <w:autoSpaceDN w:val="0"/>
              <w:adjustRightInd w:val="0"/>
              <w:jc w:val="both"/>
            </w:pPr>
            <w:r w:rsidRPr="00072ABF">
              <w:t>Проведение заседаний комиссии по подведению итогов двухмесячника по благоустройству и озеленению</w:t>
            </w:r>
          </w:p>
          <w:p w:rsidR="00AA627F" w:rsidRPr="00072ABF" w:rsidRDefault="00AA627F" w:rsidP="004210C1">
            <w:pPr>
              <w:widowControl w:val="0"/>
              <w:shd w:val="clear" w:color="auto" w:fill="FFFFFF"/>
              <w:tabs>
                <w:tab w:val="left" w:pos="2813"/>
              </w:tabs>
              <w:autoSpaceDE w:val="0"/>
              <w:autoSpaceDN w:val="0"/>
              <w:adjustRightInd w:val="0"/>
            </w:pPr>
            <w:r>
              <w:t>территории  Шарыповского муниципального округа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 w:rsidRPr="00072ABF">
              <w:t xml:space="preserve">Начальник отдела градостроительства </w:t>
            </w:r>
            <w:proofErr w:type="spellStart"/>
            <w:r w:rsidRPr="00072ABF">
              <w:t>М.Н.Тезикова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E869E8">
            <w:pPr>
              <w:widowControl w:val="0"/>
              <w:autoSpaceDE w:val="0"/>
              <w:autoSpaceDN w:val="0"/>
              <w:adjustRightInd w:val="0"/>
            </w:pPr>
            <w:r w:rsidRPr="00072ABF">
              <w:t>2</w:t>
            </w:r>
            <w:r w:rsidR="00E869E8">
              <w:t>7</w:t>
            </w:r>
            <w:r w:rsidRPr="00072ABF">
              <w:t>.06.202</w:t>
            </w:r>
            <w:r w:rsidR="00E869E8">
              <w:t>4</w:t>
            </w:r>
            <w:r w:rsidRPr="00072ABF">
              <w:t xml:space="preserve"> – </w:t>
            </w:r>
            <w:r w:rsidR="00E869E8">
              <w:t>02.07</w:t>
            </w:r>
            <w:r w:rsidRPr="00072ABF">
              <w:t>.202</w:t>
            </w:r>
            <w:r w:rsidR="00E869E8">
              <w:t>4</w:t>
            </w:r>
          </w:p>
        </w:tc>
      </w:tr>
      <w:tr w:rsidR="00AA627F" w:rsidRPr="00072ABF" w:rsidTr="004210C1">
        <w:trPr>
          <w:trHeight w:val="13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shd w:val="clear" w:color="auto" w:fill="FFFFFF"/>
              <w:tabs>
                <w:tab w:val="left" w:pos="2813"/>
              </w:tabs>
              <w:autoSpaceDE w:val="0"/>
              <w:autoSpaceDN w:val="0"/>
              <w:adjustRightInd w:val="0"/>
              <w:jc w:val="both"/>
            </w:pPr>
            <w:r w:rsidRPr="00072ABF">
              <w:t>Определение победителя по итогам двухмесячника по благоустройству и озеленению</w:t>
            </w:r>
            <w:r>
              <w:t xml:space="preserve"> территории Шарыповского муниципального округа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  <w:r w:rsidRPr="00072ABF">
              <w:t>Начальник отдела градостроител</w:t>
            </w:r>
            <w:r>
              <w:t xml:space="preserve">ьства </w:t>
            </w:r>
            <w:r w:rsidRPr="00072ABF">
              <w:t xml:space="preserve"> </w:t>
            </w:r>
            <w:proofErr w:type="spellStart"/>
            <w:r w:rsidRPr="00072ABF">
              <w:t>М.Н.Тезикова</w:t>
            </w:r>
            <w:proofErr w:type="spellEnd"/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E869E8">
            <w:pPr>
              <w:widowControl w:val="0"/>
              <w:autoSpaceDE w:val="0"/>
              <w:autoSpaceDN w:val="0"/>
              <w:adjustRightInd w:val="0"/>
            </w:pPr>
            <w:r w:rsidRPr="00072ABF">
              <w:t>0</w:t>
            </w:r>
            <w:r w:rsidR="00E869E8">
              <w:t>2</w:t>
            </w:r>
            <w:r w:rsidRPr="00072ABF">
              <w:t>.07.</w:t>
            </w:r>
            <w:r>
              <w:t>202</w:t>
            </w:r>
            <w:r w:rsidR="00E869E8">
              <w:t>4</w:t>
            </w:r>
          </w:p>
        </w:tc>
      </w:tr>
    </w:tbl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jc w:val="center"/>
        <w:rPr>
          <w:sz w:val="28"/>
          <w:szCs w:val="28"/>
        </w:rPr>
      </w:pPr>
    </w:p>
    <w:p w:rsidR="00BB2AF4" w:rsidRDefault="00BB2AF4" w:rsidP="00AA627F">
      <w:pPr>
        <w:jc w:val="center"/>
        <w:rPr>
          <w:sz w:val="28"/>
          <w:szCs w:val="28"/>
        </w:rPr>
      </w:pPr>
    </w:p>
    <w:p w:rsidR="00BB2AF4" w:rsidRPr="00072ABF" w:rsidRDefault="00BB2AF4" w:rsidP="00AA627F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5271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AA627F" w:rsidRPr="00072ABF" w:rsidTr="004210C1">
        <w:trPr>
          <w:trHeight w:val="1696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A627F" w:rsidRPr="00984F10" w:rsidRDefault="00AA627F" w:rsidP="004210C1">
            <w:pPr>
              <w:rPr>
                <w:sz w:val="22"/>
                <w:szCs w:val="22"/>
              </w:rPr>
            </w:pPr>
            <w:r w:rsidRPr="00984F10">
              <w:rPr>
                <w:sz w:val="22"/>
                <w:szCs w:val="22"/>
              </w:rPr>
              <w:t>Приложение №1</w:t>
            </w:r>
          </w:p>
          <w:p w:rsidR="00AA627F" w:rsidRPr="00984F10" w:rsidRDefault="00AA627F" w:rsidP="004210C1">
            <w:pPr>
              <w:shd w:val="clear" w:color="auto" w:fill="FFFFFF"/>
              <w:rPr>
                <w:sz w:val="22"/>
                <w:szCs w:val="22"/>
              </w:rPr>
            </w:pPr>
            <w:r w:rsidRPr="00984F10">
              <w:rPr>
                <w:sz w:val="22"/>
                <w:szCs w:val="22"/>
              </w:rPr>
              <w:t xml:space="preserve"> к плану мероприятий по подготовке и проведению двухмесячника по благоустройству и озеленению территории Шарыповского муниципального </w:t>
            </w:r>
            <w:proofErr w:type="gramStart"/>
            <w:r w:rsidRPr="00984F10">
              <w:rPr>
                <w:sz w:val="22"/>
                <w:szCs w:val="22"/>
              </w:rPr>
              <w:t>округа  на</w:t>
            </w:r>
            <w:proofErr w:type="gramEnd"/>
            <w:r w:rsidRPr="00984F10">
              <w:rPr>
                <w:sz w:val="22"/>
                <w:szCs w:val="22"/>
              </w:rPr>
              <w:t xml:space="preserve"> 202</w:t>
            </w:r>
            <w:r w:rsidR="00E869E8">
              <w:rPr>
                <w:sz w:val="22"/>
                <w:szCs w:val="22"/>
              </w:rPr>
              <w:t>4</w:t>
            </w:r>
            <w:r w:rsidRPr="00984F10">
              <w:rPr>
                <w:sz w:val="22"/>
                <w:szCs w:val="22"/>
              </w:rPr>
              <w:t xml:space="preserve"> г.</w:t>
            </w:r>
          </w:p>
          <w:p w:rsidR="00AA627F" w:rsidRPr="00072ABF" w:rsidRDefault="00AA627F" w:rsidP="004210C1"/>
        </w:tc>
      </w:tr>
    </w:tbl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rPr>
          <w:sz w:val="28"/>
          <w:szCs w:val="28"/>
        </w:rPr>
      </w:pPr>
      <w:r w:rsidRPr="00072ABF">
        <w:rPr>
          <w:sz w:val="28"/>
          <w:szCs w:val="28"/>
        </w:rPr>
        <w:t xml:space="preserve">                                                         Мероприятия</w:t>
      </w:r>
    </w:p>
    <w:p w:rsidR="00AA627F" w:rsidRPr="00072ABF" w:rsidRDefault="00AA627F" w:rsidP="00AA627F">
      <w:pPr>
        <w:jc w:val="center"/>
        <w:rPr>
          <w:sz w:val="28"/>
          <w:szCs w:val="28"/>
        </w:rPr>
      </w:pPr>
      <w:r w:rsidRPr="00072ABF">
        <w:rPr>
          <w:sz w:val="28"/>
          <w:szCs w:val="28"/>
        </w:rPr>
        <w:t>по санитарной очистке территори</w:t>
      </w:r>
      <w:r>
        <w:rPr>
          <w:sz w:val="28"/>
          <w:szCs w:val="28"/>
        </w:rPr>
        <w:t>и</w:t>
      </w:r>
      <w:r w:rsidRPr="00072ABF">
        <w:rPr>
          <w:sz w:val="28"/>
          <w:szCs w:val="28"/>
        </w:rPr>
        <w:t xml:space="preserve"> Шарыповского </w:t>
      </w:r>
      <w:r>
        <w:rPr>
          <w:sz w:val="28"/>
          <w:szCs w:val="28"/>
        </w:rPr>
        <w:t>муниципального округа</w:t>
      </w: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900"/>
        <w:gridCol w:w="1885"/>
        <w:gridCol w:w="1885"/>
        <w:gridCol w:w="2218"/>
      </w:tblGrid>
      <w:tr w:rsidR="00AA627F" w:rsidRPr="00072ABF" w:rsidTr="004210C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 xml:space="preserve">№ 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п/п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Наименование мероприятия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Объект выполнения работ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 xml:space="preserve">Исполнитель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Дата окончания</w:t>
            </w:r>
          </w:p>
        </w:tc>
      </w:tr>
      <w:tr w:rsidR="00AA627F" w:rsidRPr="00072ABF" w:rsidTr="004210C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A627F" w:rsidRPr="00072ABF" w:rsidRDefault="00AA627F" w:rsidP="00AA627F"/>
    <w:p w:rsidR="00AA627F" w:rsidRPr="00072ABF" w:rsidRDefault="00AA627F" w:rsidP="00AA627F"/>
    <w:tbl>
      <w:tblPr>
        <w:tblpPr w:leftFromText="180" w:rightFromText="180" w:vertAnchor="text" w:tblpX="5271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7"/>
      </w:tblGrid>
      <w:tr w:rsidR="00AA627F" w:rsidRPr="00072ABF" w:rsidTr="004210C1">
        <w:trPr>
          <w:trHeight w:val="769"/>
        </w:trPr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:rsidR="00AA627F" w:rsidRPr="00FC3A19" w:rsidRDefault="00AA627F" w:rsidP="004210C1">
            <w:pPr>
              <w:rPr>
                <w:sz w:val="22"/>
                <w:szCs w:val="22"/>
              </w:rPr>
            </w:pPr>
            <w:r w:rsidRPr="00FC3A19">
              <w:rPr>
                <w:sz w:val="22"/>
                <w:szCs w:val="22"/>
              </w:rPr>
              <w:t>Приложение №2</w:t>
            </w:r>
          </w:p>
          <w:p w:rsidR="00AA627F" w:rsidRPr="00072ABF" w:rsidRDefault="00AA627F" w:rsidP="00E869E8">
            <w:pPr>
              <w:shd w:val="clear" w:color="auto" w:fill="FFFFFF"/>
            </w:pPr>
            <w:r w:rsidRPr="00FC3A19">
              <w:rPr>
                <w:sz w:val="22"/>
                <w:szCs w:val="22"/>
              </w:rPr>
              <w:t xml:space="preserve"> к плану мероприятий по подготовке и проведению двухмесячника по благоустройству и озеленению территории Шарыповского муниципального округа  на 202</w:t>
            </w:r>
            <w:r w:rsidR="00E869E8">
              <w:rPr>
                <w:sz w:val="22"/>
                <w:szCs w:val="22"/>
              </w:rPr>
              <w:t>4</w:t>
            </w:r>
            <w:r w:rsidRPr="00FC3A19">
              <w:rPr>
                <w:sz w:val="22"/>
                <w:szCs w:val="22"/>
              </w:rPr>
              <w:t xml:space="preserve"> г.</w:t>
            </w:r>
            <w:r w:rsidRPr="00072ABF">
              <w:t xml:space="preserve"> </w:t>
            </w:r>
          </w:p>
        </w:tc>
      </w:tr>
    </w:tbl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  <w:r w:rsidRPr="00072ABF">
        <w:rPr>
          <w:sz w:val="28"/>
          <w:szCs w:val="28"/>
        </w:rPr>
        <w:t xml:space="preserve">Мероприятия </w:t>
      </w:r>
    </w:p>
    <w:p w:rsidR="00AA627F" w:rsidRPr="00072ABF" w:rsidRDefault="00AA627F" w:rsidP="00AA627F">
      <w:pPr>
        <w:jc w:val="center"/>
        <w:rPr>
          <w:sz w:val="28"/>
          <w:szCs w:val="28"/>
        </w:rPr>
      </w:pPr>
      <w:r w:rsidRPr="00072ABF">
        <w:rPr>
          <w:sz w:val="28"/>
          <w:szCs w:val="28"/>
        </w:rPr>
        <w:t xml:space="preserve">по ремонту, благоустройству и озеленению памятников на </w:t>
      </w:r>
      <w:proofErr w:type="gramStart"/>
      <w:r w:rsidRPr="00072ABF">
        <w:rPr>
          <w:sz w:val="28"/>
          <w:szCs w:val="28"/>
        </w:rPr>
        <w:t xml:space="preserve">территории </w:t>
      </w:r>
      <w:r w:rsidRPr="00796B27">
        <w:rPr>
          <w:sz w:val="28"/>
          <w:szCs w:val="28"/>
        </w:rPr>
        <w:t xml:space="preserve"> Шарыповского</w:t>
      </w:r>
      <w:proofErr w:type="gramEnd"/>
      <w:r w:rsidRPr="00796B27">
        <w:rPr>
          <w:sz w:val="28"/>
          <w:szCs w:val="28"/>
        </w:rPr>
        <w:t xml:space="preserve"> муниципального округа  на 202</w:t>
      </w:r>
      <w:r w:rsidR="00E869E8">
        <w:rPr>
          <w:sz w:val="28"/>
          <w:szCs w:val="28"/>
        </w:rPr>
        <w:t>4</w:t>
      </w:r>
      <w:r w:rsidRPr="00796B27">
        <w:rPr>
          <w:sz w:val="28"/>
          <w:szCs w:val="28"/>
        </w:rPr>
        <w:t xml:space="preserve"> г.</w:t>
      </w:r>
    </w:p>
    <w:p w:rsidR="00AA627F" w:rsidRPr="00072ABF" w:rsidRDefault="00AA627F" w:rsidP="00AA62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900"/>
        <w:gridCol w:w="1885"/>
        <w:gridCol w:w="1885"/>
        <w:gridCol w:w="2218"/>
      </w:tblGrid>
      <w:tr w:rsidR="00AA627F" w:rsidRPr="00072ABF" w:rsidTr="004210C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 xml:space="preserve">№ 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п/п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Наименование мероприятия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Объект выполнения работ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 xml:space="preserve">Исполнитель 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Дата окончания</w:t>
            </w:r>
          </w:p>
        </w:tc>
      </w:tr>
      <w:tr w:rsidR="00AA627F" w:rsidRPr="00072ABF" w:rsidTr="004210C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A627F" w:rsidRDefault="00AA627F" w:rsidP="00AA627F"/>
    <w:p w:rsidR="00AA627F" w:rsidRPr="00072ABF" w:rsidRDefault="00AA627F" w:rsidP="00AA627F"/>
    <w:tbl>
      <w:tblPr>
        <w:tblpPr w:leftFromText="180" w:rightFromText="180" w:vertAnchor="text" w:tblpX="5271" w:tblpY="-2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</w:tblGrid>
      <w:tr w:rsidR="00AA627F" w:rsidRPr="00072ABF" w:rsidTr="004210C1">
        <w:trPr>
          <w:trHeight w:val="67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AA627F" w:rsidRPr="00072ABF" w:rsidRDefault="00AA627F" w:rsidP="004210C1"/>
          <w:p w:rsidR="00AA627F" w:rsidRPr="00FC3A19" w:rsidRDefault="00AA627F" w:rsidP="004210C1">
            <w:pPr>
              <w:rPr>
                <w:sz w:val="22"/>
                <w:szCs w:val="22"/>
              </w:rPr>
            </w:pPr>
            <w:r w:rsidRPr="00FC3A19">
              <w:rPr>
                <w:sz w:val="22"/>
                <w:szCs w:val="22"/>
              </w:rPr>
              <w:t>Приложение №3</w:t>
            </w:r>
          </w:p>
          <w:p w:rsidR="00AA627F" w:rsidRPr="00072ABF" w:rsidRDefault="00AA627F" w:rsidP="00E869E8">
            <w:pPr>
              <w:shd w:val="clear" w:color="auto" w:fill="FFFFFF"/>
            </w:pPr>
            <w:r w:rsidRPr="00FC3A19">
              <w:rPr>
                <w:sz w:val="22"/>
                <w:szCs w:val="22"/>
              </w:rPr>
              <w:t xml:space="preserve"> к плану мероприятий по подготовке и проведению двухмесячника по благоустройству и озеленению территории Шарыповского муниципального округа  на 202</w:t>
            </w:r>
            <w:r w:rsidR="00E869E8">
              <w:rPr>
                <w:sz w:val="22"/>
                <w:szCs w:val="22"/>
              </w:rPr>
              <w:t>4</w:t>
            </w:r>
            <w:r w:rsidRPr="00FC3A19">
              <w:rPr>
                <w:sz w:val="22"/>
                <w:szCs w:val="22"/>
              </w:rPr>
              <w:t xml:space="preserve"> г.</w:t>
            </w:r>
            <w:r w:rsidRPr="00072ABF">
              <w:t xml:space="preserve"> </w:t>
            </w:r>
          </w:p>
        </w:tc>
      </w:tr>
    </w:tbl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/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Pr="00072ABF" w:rsidRDefault="00AA627F" w:rsidP="00AA627F">
      <w:pPr>
        <w:jc w:val="center"/>
        <w:rPr>
          <w:sz w:val="28"/>
          <w:szCs w:val="28"/>
        </w:rPr>
      </w:pPr>
    </w:p>
    <w:p w:rsidR="00AA627F" w:rsidRDefault="00AA627F" w:rsidP="00AA627F">
      <w:pPr>
        <w:rPr>
          <w:sz w:val="28"/>
          <w:szCs w:val="28"/>
        </w:rPr>
      </w:pPr>
      <w:r w:rsidRPr="00072ABF">
        <w:rPr>
          <w:sz w:val="28"/>
          <w:szCs w:val="28"/>
        </w:rPr>
        <w:t xml:space="preserve">                                                 </w:t>
      </w:r>
    </w:p>
    <w:p w:rsidR="00AA627F" w:rsidRPr="00072ABF" w:rsidRDefault="00AA627F" w:rsidP="00AA627F">
      <w:pPr>
        <w:jc w:val="center"/>
        <w:rPr>
          <w:sz w:val="28"/>
          <w:szCs w:val="28"/>
        </w:rPr>
      </w:pPr>
      <w:r w:rsidRPr="00072ABF">
        <w:rPr>
          <w:sz w:val="28"/>
          <w:szCs w:val="28"/>
        </w:rPr>
        <w:t>Мероприятия</w:t>
      </w:r>
    </w:p>
    <w:p w:rsidR="00AA627F" w:rsidRPr="00072ABF" w:rsidRDefault="00AA627F" w:rsidP="00AA627F">
      <w:pPr>
        <w:jc w:val="center"/>
        <w:rPr>
          <w:sz w:val="28"/>
          <w:szCs w:val="28"/>
        </w:rPr>
      </w:pPr>
      <w:r w:rsidRPr="00072ABF">
        <w:rPr>
          <w:sz w:val="28"/>
          <w:szCs w:val="28"/>
        </w:rPr>
        <w:t>по ремонту существующих и установке новых малых архитектурных форм на площадках объектов соцкультбыта на</w:t>
      </w:r>
      <w:r w:rsidRPr="00796B27">
        <w:t xml:space="preserve"> </w:t>
      </w:r>
      <w:r w:rsidRPr="00796B27">
        <w:rPr>
          <w:sz w:val="28"/>
          <w:szCs w:val="28"/>
        </w:rPr>
        <w:t xml:space="preserve">территории Шарыповского муниципального </w:t>
      </w:r>
      <w:proofErr w:type="gramStart"/>
      <w:r w:rsidRPr="00796B27">
        <w:rPr>
          <w:sz w:val="28"/>
          <w:szCs w:val="28"/>
        </w:rPr>
        <w:t>округа  на</w:t>
      </w:r>
      <w:proofErr w:type="gramEnd"/>
      <w:r w:rsidRPr="00796B27">
        <w:rPr>
          <w:sz w:val="28"/>
          <w:szCs w:val="28"/>
        </w:rPr>
        <w:t xml:space="preserve"> 202</w:t>
      </w:r>
      <w:r w:rsidR="00E869E8">
        <w:rPr>
          <w:sz w:val="28"/>
          <w:szCs w:val="28"/>
        </w:rPr>
        <w:t>4</w:t>
      </w:r>
      <w:r w:rsidRPr="00796B27">
        <w:rPr>
          <w:sz w:val="28"/>
          <w:szCs w:val="28"/>
        </w:rPr>
        <w:t xml:space="preserve"> г.</w:t>
      </w:r>
      <w:r w:rsidRPr="00072ABF">
        <w:rPr>
          <w:sz w:val="28"/>
          <w:szCs w:val="28"/>
        </w:rPr>
        <w:t xml:space="preserve"> </w:t>
      </w:r>
    </w:p>
    <w:p w:rsidR="00AA627F" w:rsidRPr="00072ABF" w:rsidRDefault="00AA627F" w:rsidP="00AA627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2"/>
        <w:gridCol w:w="2900"/>
        <w:gridCol w:w="1885"/>
        <w:gridCol w:w="1885"/>
        <w:gridCol w:w="2218"/>
      </w:tblGrid>
      <w:tr w:rsidR="00AA627F" w:rsidRPr="00072ABF" w:rsidTr="004210C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 xml:space="preserve">№ 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п/п</w:t>
            </w:r>
          </w:p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Наименование мероприятия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Объект выполнения работ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 xml:space="preserve">Исполнитель </w:t>
            </w: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72ABF">
              <w:t>Дата окончания</w:t>
            </w:r>
          </w:p>
        </w:tc>
      </w:tr>
      <w:tr w:rsidR="00AA627F" w:rsidRPr="00072ABF" w:rsidTr="004210C1"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27F" w:rsidRPr="00072ABF" w:rsidRDefault="00AA627F" w:rsidP="004210C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AA627F" w:rsidRPr="00072ABF" w:rsidRDefault="00AA627F" w:rsidP="00AA627F"/>
    <w:p w:rsidR="00AA627F" w:rsidRPr="00790653" w:rsidRDefault="00AA627F" w:rsidP="00AA627F">
      <w:pPr>
        <w:tabs>
          <w:tab w:val="left" w:pos="709"/>
        </w:tabs>
        <w:jc w:val="both"/>
        <w:rPr>
          <w:sz w:val="28"/>
          <w:szCs w:val="28"/>
        </w:rPr>
      </w:pPr>
    </w:p>
    <w:p w:rsidR="00F868C6" w:rsidRDefault="00F868C6"/>
    <w:sectPr w:rsidR="00F868C6" w:rsidSect="00984F10">
      <w:pgSz w:w="11906" w:h="16838" w:code="9"/>
      <w:pgMar w:top="993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4B"/>
    <w:rsid w:val="00381D4B"/>
    <w:rsid w:val="00AA627F"/>
    <w:rsid w:val="00BB2AF4"/>
    <w:rsid w:val="00CB5C15"/>
    <w:rsid w:val="00E869E8"/>
    <w:rsid w:val="00F86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56ACB"/>
  <w15:docId w15:val="{8CFE5331-5A20-433D-AEBE-062D8572D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69E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69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D99BC-B451-48B9-BC0F-82F4B523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Tezikova</cp:lastModifiedBy>
  <cp:revision>8</cp:revision>
  <cp:lastPrinted>2024-04-23T02:44:00Z</cp:lastPrinted>
  <dcterms:created xsi:type="dcterms:W3CDTF">2023-04-17T04:27:00Z</dcterms:created>
  <dcterms:modified xsi:type="dcterms:W3CDTF">2024-04-26T01:58:00Z</dcterms:modified>
</cp:coreProperties>
</file>