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B27" w:rsidRDefault="00276B27" w:rsidP="00276B27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76B27" w:rsidRDefault="00276B27" w:rsidP="00276B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76B27" w:rsidRPr="00276B27" w:rsidRDefault="00276B27" w:rsidP="00276B2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76B27">
        <w:rPr>
          <w:rFonts w:ascii="Times New Roman" w:hAnsi="Times New Roman" w:cs="Times New Roman"/>
          <w:sz w:val="28"/>
          <w:szCs w:val="28"/>
        </w:rPr>
        <w:t>Приложение</w:t>
      </w:r>
    </w:p>
    <w:p w:rsidR="00276B27" w:rsidRPr="00276B27" w:rsidRDefault="00276B27" w:rsidP="00276B2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76B27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276B27" w:rsidRPr="00276B27" w:rsidRDefault="008978AA" w:rsidP="00276B2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Шарыповского района</w:t>
      </w:r>
    </w:p>
    <w:p w:rsidR="00276B27" w:rsidRPr="00276B27" w:rsidRDefault="00276B27" w:rsidP="00276B2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76B27">
        <w:rPr>
          <w:rFonts w:ascii="Times New Roman" w:hAnsi="Times New Roman" w:cs="Times New Roman"/>
          <w:sz w:val="28"/>
          <w:szCs w:val="28"/>
        </w:rPr>
        <w:t xml:space="preserve">от </w:t>
      </w:r>
      <w:r w:rsidR="002F169E">
        <w:rPr>
          <w:rFonts w:ascii="Times New Roman" w:hAnsi="Times New Roman" w:cs="Times New Roman"/>
          <w:sz w:val="28"/>
          <w:szCs w:val="28"/>
        </w:rPr>
        <w:t xml:space="preserve"> </w:t>
      </w:r>
      <w:r w:rsidR="002F169E" w:rsidRPr="002F169E">
        <w:rPr>
          <w:rFonts w:ascii="Times New Roman" w:hAnsi="Times New Roman" w:cs="Times New Roman"/>
          <w:sz w:val="28"/>
          <w:szCs w:val="28"/>
          <w:u w:val="single"/>
        </w:rPr>
        <w:t>27.08.</w:t>
      </w:r>
      <w:r w:rsidRPr="002F169E">
        <w:rPr>
          <w:rFonts w:ascii="Times New Roman" w:hAnsi="Times New Roman" w:cs="Times New Roman"/>
          <w:sz w:val="28"/>
          <w:szCs w:val="28"/>
          <w:u w:val="single"/>
        </w:rPr>
        <w:t>2012 г</w:t>
      </w:r>
      <w:r w:rsidRPr="00276B27">
        <w:rPr>
          <w:rFonts w:ascii="Times New Roman" w:hAnsi="Times New Roman" w:cs="Times New Roman"/>
          <w:sz w:val="28"/>
          <w:szCs w:val="28"/>
        </w:rPr>
        <w:t xml:space="preserve">. N </w:t>
      </w:r>
      <w:r w:rsidR="002F169E" w:rsidRPr="002F169E">
        <w:rPr>
          <w:rFonts w:ascii="Times New Roman" w:hAnsi="Times New Roman" w:cs="Times New Roman"/>
          <w:sz w:val="28"/>
          <w:szCs w:val="28"/>
          <w:u w:val="single"/>
        </w:rPr>
        <w:t>831-п</w:t>
      </w:r>
    </w:p>
    <w:p w:rsidR="00276B27" w:rsidRPr="00276B27" w:rsidRDefault="00276B27" w:rsidP="00276B2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76B27" w:rsidRPr="00276B27" w:rsidRDefault="00276B27" w:rsidP="00276B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76B27">
        <w:rPr>
          <w:rFonts w:ascii="Times New Roman" w:hAnsi="Times New Roman" w:cs="Times New Roman"/>
          <w:sz w:val="28"/>
          <w:szCs w:val="28"/>
        </w:rPr>
        <w:t>ПОРЯДОК</w:t>
      </w:r>
    </w:p>
    <w:p w:rsidR="00276B27" w:rsidRPr="00276B27" w:rsidRDefault="008978AA" w:rsidP="00276B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КОНКУРСНОГО РАСПРЕДЕЛЕНИЯ ПРИНИМАЕМЫХ</w:t>
      </w:r>
      <w:r w:rsidR="00276B27" w:rsidRPr="00276B27">
        <w:rPr>
          <w:rFonts w:ascii="Times New Roman" w:hAnsi="Times New Roman" w:cs="Times New Roman"/>
          <w:sz w:val="28"/>
          <w:szCs w:val="28"/>
        </w:rPr>
        <w:t xml:space="preserve"> (УВЕЛИЧЕНИ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gramEnd"/>
    </w:p>
    <w:p w:rsidR="00276B27" w:rsidRPr="00276B27" w:rsidRDefault="00276B27" w:rsidP="00276B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76B27">
        <w:rPr>
          <w:rFonts w:ascii="Times New Roman" w:hAnsi="Times New Roman" w:cs="Times New Roman"/>
          <w:sz w:val="28"/>
          <w:szCs w:val="28"/>
        </w:rPr>
        <w:t xml:space="preserve">ДЕЙСТВУЮЩИХ) РАСХОДНЫХ ОБЯЗАТЕЛЬСТВ </w:t>
      </w:r>
      <w:r w:rsidR="008978AA">
        <w:rPr>
          <w:rFonts w:ascii="Times New Roman" w:hAnsi="Times New Roman" w:cs="Times New Roman"/>
          <w:sz w:val="28"/>
          <w:szCs w:val="28"/>
        </w:rPr>
        <w:t>ШАРЫПОВСКОГО РАЙОНА СОГЛАСНО ЭФФЕКТИВНОСТИ ПЛАНИРУЕМЫХ МЕРОПРИЯТИЙ</w:t>
      </w:r>
      <w:proofErr w:type="gramEnd"/>
    </w:p>
    <w:p w:rsidR="00276B27" w:rsidRPr="00276B27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B27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B2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76B27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8978AA" w:rsidRPr="008978A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Порядок конкурсного распределения принимаемых (увеличения действующих) расходных обязательств Шарыповского района согласно эффективности планируемых мероприятий</w:t>
      </w:r>
      <w:r w:rsidR="008978AA" w:rsidRPr="008978AA">
        <w:rPr>
          <w:rFonts w:ascii="Times New Roman" w:hAnsi="Times New Roman" w:cs="Times New Roman"/>
          <w:sz w:val="28"/>
          <w:szCs w:val="28"/>
        </w:rPr>
        <w:t xml:space="preserve"> </w:t>
      </w:r>
      <w:r w:rsidRPr="008978AA">
        <w:rPr>
          <w:rFonts w:ascii="Times New Roman" w:hAnsi="Times New Roman" w:cs="Times New Roman"/>
          <w:sz w:val="28"/>
          <w:szCs w:val="28"/>
        </w:rPr>
        <w:t>(далее - Поряд</w:t>
      </w:r>
      <w:r w:rsidRPr="00276B27">
        <w:rPr>
          <w:rFonts w:ascii="Times New Roman" w:hAnsi="Times New Roman" w:cs="Times New Roman"/>
          <w:sz w:val="28"/>
          <w:szCs w:val="28"/>
        </w:rPr>
        <w:t xml:space="preserve">ок) устанавливает процедуру принятия решений по введению новых (увеличению действующих) расходных обязательств </w:t>
      </w:r>
      <w:r w:rsidR="008978AA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276B27">
        <w:rPr>
          <w:rFonts w:ascii="Times New Roman" w:hAnsi="Times New Roman" w:cs="Times New Roman"/>
          <w:sz w:val="28"/>
          <w:szCs w:val="28"/>
        </w:rPr>
        <w:t xml:space="preserve"> (далее - новые расходные обязательства), в том числе критериев инициирования таких расходных обязательств, органами </w:t>
      </w:r>
      <w:r w:rsidR="008978AA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276B27">
        <w:rPr>
          <w:rFonts w:ascii="Times New Roman" w:hAnsi="Times New Roman" w:cs="Times New Roman"/>
          <w:sz w:val="28"/>
          <w:szCs w:val="28"/>
        </w:rPr>
        <w:t xml:space="preserve"> в соответствии с эффективностью планируемых мероприятий на очередной финансовый год и плановый период.</w:t>
      </w:r>
      <w:proofErr w:type="gramEnd"/>
    </w:p>
    <w:p w:rsidR="00EE5FDF" w:rsidRPr="00276B27" w:rsidRDefault="00EE5FDF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6F9E">
        <w:rPr>
          <w:rFonts w:ascii="Times New Roman" w:hAnsi="Times New Roman" w:cs="Times New Roman"/>
          <w:sz w:val="28"/>
          <w:szCs w:val="28"/>
        </w:rPr>
        <w:t>2.Положения настоящего Порядка не применяются при введении новых (увеличении действующих) расходных обязательств, источником финансового обеспечения которых являются безвозмездные поступления от других бюджетов бюджетной системы Российской Федерации</w:t>
      </w:r>
      <w:r w:rsidR="003B0C73" w:rsidRPr="00606F9E">
        <w:rPr>
          <w:rFonts w:ascii="Times New Roman" w:hAnsi="Times New Roman" w:cs="Times New Roman"/>
          <w:sz w:val="28"/>
          <w:szCs w:val="28"/>
        </w:rPr>
        <w:t>, государственных и негосударственных</w:t>
      </w:r>
      <w:r w:rsidR="003B0C73">
        <w:rPr>
          <w:rFonts w:ascii="Times New Roman" w:hAnsi="Times New Roman" w:cs="Times New Roman"/>
          <w:sz w:val="28"/>
          <w:szCs w:val="28"/>
        </w:rPr>
        <w:t xml:space="preserve"> организаций.</w:t>
      </w:r>
    </w:p>
    <w:p w:rsidR="00276B27" w:rsidRPr="00276B27" w:rsidRDefault="00166486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76B27" w:rsidRPr="00276B27">
        <w:rPr>
          <w:rFonts w:ascii="Times New Roman" w:hAnsi="Times New Roman" w:cs="Times New Roman"/>
          <w:sz w:val="28"/>
          <w:szCs w:val="28"/>
        </w:rPr>
        <w:t>. Решение о включении (не</w:t>
      </w:r>
      <w:r w:rsidR="00051648">
        <w:rPr>
          <w:rFonts w:ascii="Times New Roman" w:hAnsi="Times New Roman" w:cs="Times New Roman"/>
          <w:sz w:val="28"/>
          <w:szCs w:val="28"/>
        </w:rPr>
        <w:t xml:space="preserve"> </w:t>
      </w:r>
      <w:r w:rsidR="00276B27" w:rsidRPr="00276B27">
        <w:rPr>
          <w:rFonts w:ascii="Times New Roman" w:hAnsi="Times New Roman" w:cs="Times New Roman"/>
          <w:sz w:val="28"/>
          <w:szCs w:val="28"/>
        </w:rPr>
        <w:t>включении) бюджетных ассигнований на исполнение новых расходных обязатель</w:t>
      </w:r>
      <w:proofErr w:type="gramStart"/>
      <w:r w:rsidR="00276B27" w:rsidRPr="00276B27">
        <w:rPr>
          <w:rFonts w:ascii="Times New Roman" w:hAnsi="Times New Roman" w:cs="Times New Roman"/>
          <w:sz w:val="28"/>
          <w:szCs w:val="28"/>
        </w:rPr>
        <w:t>ств в пр</w:t>
      </w:r>
      <w:proofErr w:type="gramEnd"/>
      <w:r w:rsidR="00276B27" w:rsidRPr="00276B27">
        <w:rPr>
          <w:rFonts w:ascii="Times New Roman" w:hAnsi="Times New Roman" w:cs="Times New Roman"/>
          <w:sz w:val="28"/>
          <w:szCs w:val="28"/>
        </w:rPr>
        <w:t xml:space="preserve">оект </w:t>
      </w:r>
      <w:r w:rsidR="008978AA">
        <w:rPr>
          <w:rFonts w:ascii="Times New Roman" w:hAnsi="Times New Roman" w:cs="Times New Roman"/>
          <w:sz w:val="28"/>
          <w:szCs w:val="28"/>
        </w:rPr>
        <w:t>решения о районном</w:t>
      </w:r>
      <w:r w:rsidR="00276B27" w:rsidRPr="00276B27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принимается с учетом конкурсного распределения новых расходных обязательств (далее - конкурсное распределение).</w:t>
      </w:r>
    </w:p>
    <w:p w:rsidR="00276B27" w:rsidRPr="00276B27" w:rsidRDefault="00166486" w:rsidP="001664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76B27" w:rsidRPr="00276B27">
        <w:rPr>
          <w:rFonts w:ascii="Times New Roman" w:hAnsi="Times New Roman" w:cs="Times New Roman"/>
          <w:sz w:val="28"/>
          <w:szCs w:val="28"/>
        </w:rPr>
        <w:t xml:space="preserve">. Для проведения конкурсного распределения главные распорядители средств </w:t>
      </w:r>
      <w:r w:rsidR="008978AA">
        <w:rPr>
          <w:rFonts w:ascii="Times New Roman" w:hAnsi="Times New Roman" w:cs="Times New Roman"/>
          <w:sz w:val="28"/>
          <w:szCs w:val="28"/>
        </w:rPr>
        <w:t>районного</w:t>
      </w:r>
      <w:r w:rsidR="00276B27" w:rsidRPr="00276B27">
        <w:rPr>
          <w:rFonts w:ascii="Times New Roman" w:hAnsi="Times New Roman" w:cs="Times New Roman"/>
          <w:sz w:val="28"/>
          <w:szCs w:val="28"/>
        </w:rPr>
        <w:t xml:space="preserve"> бюджета (далее - главные распорядители) направляют в </w:t>
      </w:r>
      <w:r w:rsidR="008978AA">
        <w:rPr>
          <w:rFonts w:ascii="Times New Roman" w:hAnsi="Times New Roman" w:cs="Times New Roman"/>
          <w:sz w:val="28"/>
          <w:szCs w:val="28"/>
        </w:rPr>
        <w:t>финансово-экономическое управление администрации Шарыповского района (дале</w:t>
      </w:r>
      <w:proofErr w:type="gramStart"/>
      <w:r w:rsidR="008978AA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8978AA">
        <w:rPr>
          <w:rFonts w:ascii="Times New Roman" w:hAnsi="Times New Roman" w:cs="Times New Roman"/>
          <w:sz w:val="28"/>
          <w:szCs w:val="28"/>
        </w:rPr>
        <w:t xml:space="preserve"> ФЭУ АШР)</w:t>
      </w:r>
      <w:r w:rsidR="00276B27" w:rsidRPr="00276B27">
        <w:rPr>
          <w:rFonts w:ascii="Times New Roman" w:hAnsi="Times New Roman" w:cs="Times New Roman"/>
          <w:sz w:val="28"/>
          <w:szCs w:val="28"/>
        </w:rPr>
        <w:t xml:space="preserve"> предложения по введению новых расходных обязательств (далее - предложения) </w:t>
      </w:r>
      <w:r w:rsidR="00EE5FDF" w:rsidRPr="00606F9E">
        <w:rPr>
          <w:rFonts w:ascii="Times New Roman" w:hAnsi="Times New Roman" w:cs="Times New Roman"/>
          <w:sz w:val="28"/>
          <w:szCs w:val="28"/>
        </w:rPr>
        <w:t>в сроки</w:t>
      </w:r>
      <w:r w:rsidR="00530376" w:rsidRPr="00606F9E">
        <w:rPr>
          <w:rFonts w:ascii="Times New Roman" w:hAnsi="Times New Roman" w:cs="Times New Roman"/>
          <w:sz w:val="28"/>
          <w:szCs w:val="28"/>
        </w:rPr>
        <w:t>,</w:t>
      </w:r>
      <w:r w:rsidR="00EE5FDF" w:rsidRPr="00606F9E">
        <w:rPr>
          <w:rFonts w:ascii="Times New Roman" w:hAnsi="Times New Roman" w:cs="Times New Roman"/>
          <w:sz w:val="28"/>
          <w:szCs w:val="28"/>
        </w:rPr>
        <w:t xml:space="preserve"> предусмотренные </w:t>
      </w:r>
      <w:hyperlink r:id="rId6" w:history="1">
        <w:r w:rsidRPr="0016648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графиком</w:t>
        </w:r>
      </w:hyperlink>
      <w:r w:rsidRPr="001664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составления проекта решения Шарыповского районного Совета депутатов о районном бюджете на очередной финансовый год и плановый период, </w:t>
      </w:r>
      <w:r w:rsidR="00276B27" w:rsidRPr="00276B27">
        <w:rPr>
          <w:rFonts w:ascii="Times New Roman" w:hAnsi="Times New Roman" w:cs="Times New Roman"/>
          <w:sz w:val="28"/>
          <w:szCs w:val="28"/>
        </w:rPr>
        <w:t xml:space="preserve">документы и сведения, указанные в </w:t>
      </w:r>
      <w:hyperlink w:anchor="Par46" w:history="1">
        <w:r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276B27" w:rsidRPr="00276B27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606F9E">
        <w:rPr>
          <w:rFonts w:ascii="Times New Roman" w:hAnsi="Times New Roman" w:cs="Times New Roman"/>
          <w:sz w:val="28"/>
          <w:szCs w:val="28"/>
        </w:rPr>
        <w:t>.</w:t>
      </w:r>
      <w:r w:rsidR="00EE5F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6B27" w:rsidRPr="00276B27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B27">
        <w:rPr>
          <w:rFonts w:ascii="Times New Roman" w:hAnsi="Times New Roman" w:cs="Times New Roman"/>
          <w:sz w:val="28"/>
          <w:szCs w:val="28"/>
        </w:rPr>
        <w:t>Конкурсному распределению не подлежат новые расходные обязательства, предусмотренные долгосрочными целевыми программами.</w:t>
      </w:r>
    </w:p>
    <w:p w:rsidR="00276B27" w:rsidRPr="00276B27" w:rsidRDefault="00166486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76B27" w:rsidRPr="00276B27">
        <w:rPr>
          <w:rFonts w:ascii="Times New Roman" w:hAnsi="Times New Roman" w:cs="Times New Roman"/>
          <w:sz w:val="28"/>
          <w:szCs w:val="28"/>
        </w:rPr>
        <w:t>. Предложения главных распорядителей представляются раздельно по мероприятиям:</w:t>
      </w:r>
    </w:p>
    <w:p w:rsidR="00276B27" w:rsidRPr="00276B27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1"/>
      <w:bookmarkEnd w:id="1"/>
      <w:r w:rsidRPr="00276B27">
        <w:rPr>
          <w:rFonts w:ascii="Times New Roman" w:hAnsi="Times New Roman" w:cs="Times New Roman"/>
          <w:sz w:val="28"/>
          <w:szCs w:val="28"/>
        </w:rPr>
        <w:lastRenderedPageBreak/>
        <w:t xml:space="preserve">требующим выделения бюджетных ассигнований только в очередном финансовом году и плановом периоде (реорганизация </w:t>
      </w:r>
      <w:r w:rsidR="00B54FAA">
        <w:rPr>
          <w:rFonts w:ascii="Times New Roman" w:hAnsi="Times New Roman" w:cs="Times New Roman"/>
          <w:sz w:val="28"/>
          <w:szCs w:val="28"/>
        </w:rPr>
        <w:t>муниципальных</w:t>
      </w:r>
      <w:r w:rsidRPr="00276B27">
        <w:rPr>
          <w:rFonts w:ascii="Times New Roman" w:hAnsi="Times New Roman" w:cs="Times New Roman"/>
          <w:sz w:val="28"/>
          <w:szCs w:val="28"/>
        </w:rPr>
        <w:t xml:space="preserve"> учреждений, сокращение штата работников, реализация краткосрочных, не выходящих за пределы очередного финансового года и планового периода проектов, единовременные мероприятия, разовые выплаты и т.д.);</w:t>
      </w:r>
    </w:p>
    <w:p w:rsidR="00276B27" w:rsidRPr="00276B27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6B27">
        <w:rPr>
          <w:rFonts w:ascii="Times New Roman" w:hAnsi="Times New Roman" w:cs="Times New Roman"/>
          <w:sz w:val="28"/>
          <w:szCs w:val="28"/>
        </w:rPr>
        <w:t>требующим</w:t>
      </w:r>
      <w:proofErr w:type="gramEnd"/>
      <w:r w:rsidRPr="00276B27">
        <w:rPr>
          <w:rFonts w:ascii="Times New Roman" w:hAnsi="Times New Roman" w:cs="Times New Roman"/>
          <w:sz w:val="28"/>
          <w:szCs w:val="28"/>
        </w:rPr>
        <w:t xml:space="preserve"> выделения бюджетных ассигнований в очередном финансовом году и (или) плановом периоде, а также за пределами планового периода (увеличение действующих или введение новых видов публичных нормативных обязательств, создание новых </w:t>
      </w:r>
      <w:r w:rsidR="00B54FAA">
        <w:rPr>
          <w:rFonts w:ascii="Times New Roman" w:hAnsi="Times New Roman" w:cs="Times New Roman"/>
          <w:sz w:val="28"/>
          <w:szCs w:val="28"/>
        </w:rPr>
        <w:t>муниципальных</w:t>
      </w:r>
      <w:r w:rsidR="00B54FAA" w:rsidRPr="00276B27">
        <w:rPr>
          <w:rFonts w:ascii="Times New Roman" w:hAnsi="Times New Roman" w:cs="Times New Roman"/>
          <w:sz w:val="28"/>
          <w:szCs w:val="28"/>
        </w:rPr>
        <w:t xml:space="preserve"> </w:t>
      </w:r>
      <w:r w:rsidRPr="00276B27">
        <w:rPr>
          <w:rFonts w:ascii="Times New Roman" w:hAnsi="Times New Roman" w:cs="Times New Roman"/>
          <w:sz w:val="28"/>
          <w:szCs w:val="28"/>
        </w:rPr>
        <w:t>учреждений и т.д.).</w:t>
      </w:r>
    </w:p>
    <w:p w:rsidR="00276B27" w:rsidRPr="00276B27" w:rsidRDefault="00166486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76B27" w:rsidRPr="00276B27">
        <w:rPr>
          <w:rFonts w:ascii="Times New Roman" w:hAnsi="Times New Roman" w:cs="Times New Roman"/>
          <w:sz w:val="28"/>
          <w:szCs w:val="28"/>
        </w:rPr>
        <w:t>. Предложение главных распорядителей для участия в конкурсном распределении должно содержать следующие документы и сведения:</w:t>
      </w:r>
    </w:p>
    <w:p w:rsidR="00276B27" w:rsidRPr="00276B27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B27">
        <w:rPr>
          <w:rFonts w:ascii="Times New Roman" w:hAnsi="Times New Roman" w:cs="Times New Roman"/>
          <w:sz w:val="28"/>
          <w:szCs w:val="28"/>
        </w:rPr>
        <w:t xml:space="preserve">1) нормативные правовые акты (проекты нормативных правовых актов), договоры или соглашения (проекты договоров или соглашений), заключенные (подлежащие заключению) </w:t>
      </w:r>
      <w:proofErr w:type="spellStart"/>
      <w:r w:rsidR="00B54FAA">
        <w:rPr>
          <w:rFonts w:ascii="Times New Roman" w:hAnsi="Times New Roman" w:cs="Times New Roman"/>
          <w:sz w:val="28"/>
          <w:szCs w:val="28"/>
        </w:rPr>
        <w:t>Шарыповским</w:t>
      </w:r>
      <w:proofErr w:type="spellEnd"/>
      <w:r w:rsidR="00B54FAA">
        <w:rPr>
          <w:rFonts w:ascii="Times New Roman" w:hAnsi="Times New Roman" w:cs="Times New Roman"/>
          <w:sz w:val="28"/>
          <w:szCs w:val="28"/>
        </w:rPr>
        <w:t xml:space="preserve"> районом</w:t>
      </w:r>
      <w:r w:rsidRPr="00276B27">
        <w:rPr>
          <w:rFonts w:ascii="Times New Roman" w:hAnsi="Times New Roman" w:cs="Times New Roman"/>
          <w:sz w:val="28"/>
          <w:szCs w:val="28"/>
        </w:rPr>
        <w:t xml:space="preserve"> (от имени </w:t>
      </w:r>
      <w:r w:rsidR="00B54FAA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276B27">
        <w:rPr>
          <w:rFonts w:ascii="Times New Roman" w:hAnsi="Times New Roman" w:cs="Times New Roman"/>
          <w:sz w:val="28"/>
          <w:szCs w:val="28"/>
        </w:rPr>
        <w:t>), устанавливающие новые расходные обязательства;</w:t>
      </w:r>
    </w:p>
    <w:p w:rsidR="00276B27" w:rsidRPr="00276B27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B27">
        <w:rPr>
          <w:rFonts w:ascii="Times New Roman" w:hAnsi="Times New Roman" w:cs="Times New Roman"/>
          <w:sz w:val="28"/>
          <w:szCs w:val="28"/>
        </w:rPr>
        <w:t xml:space="preserve">2) </w:t>
      </w:r>
      <w:hyperlink w:anchor="Par81" w:history="1">
        <w:r w:rsidRPr="00B54FAA">
          <w:rPr>
            <w:rFonts w:ascii="Times New Roman" w:hAnsi="Times New Roman" w:cs="Times New Roman"/>
            <w:sz w:val="28"/>
            <w:szCs w:val="28"/>
          </w:rPr>
          <w:t>информацию</w:t>
        </w:r>
      </w:hyperlink>
      <w:r w:rsidRPr="00276B27">
        <w:rPr>
          <w:rFonts w:ascii="Times New Roman" w:hAnsi="Times New Roman" w:cs="Times New Roman"/>
          <w:sz w:val="28"/>
          <w:szCs w:val="28"/>
        </w:rPr>
        <w:t>, представленную по форме согласно приложению N 1 к настоящему Порядку и содержащую:</w:t>
      </w:r>
    </w:p>
    <w:p w:rsidR="00276B27" w:rsidRPr="00276B27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6"/>
      <w:bookmarkEnd w:id="2"/>
      <w:r w:rsidRPr="00276B27">
        <w:rPr>
          <w:rFonts w:ascii="Times New Roman" w:hAnsi="Times New Roman" w:cs="Times New Roman"/>
          <w:sz w:val="28"/>
          <w:szCs w:val="28"/>
        </w:rPr>
        <w:t>показатели эффективности планируемых мероприятий, включая показатели их экономической и социальной эффективности;</w:t>
      </w:r>
    </w:p>
    <w:p w:rsidR="00276B27" w:rsidRPr="00276B27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B27">
        <w:rPr>
          <w:rFonts w:ascii="Times New Roman" w:hAnsi="Times New Roman" w:cs="Times New Roman"/>
          <w:sz w:val="28"/>
          <w:szCs w:val="28"/>
        </w:rPr>
        <w:t>контингент и численность потребителей, которые смогут воспользоваться результатами реализации планируемых мероприятий;</w:t>
      </w:r>
    </w:p>
    <w:p w:rsidR="00276B27" w:rsidRPr="00276B27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B27">
        <w:rPr>
          <w:rFonts w:ascii="Times New Roman" w:hAnsi="Times New Roman" w:cs="Times New Roman"/>
          <w:sz w:val="28"/>
          <w:szCs w:val="28"/>
        </w:rPr>
        <w:t xml:space="preserve">объем средств </w:t>
      </w:r>
      <w:r w:rsidR="00B54FAA">
        <w:rPr>
          <w:rFonts w:ascii="Times New Roman" w:hAnsi="Times New Roman" w:cs="Times New Roman"/>
          <w:sz w:val="28"/>
          <w:szCs w:val="28"/>
        </w:rPr>
        <w:t>районного</w:t>
      </w:r>
      <w:r w:rsidRPr="00276B27">
        <w:rPr>
          <w:rFonts w:ascii="Times New Roman" w:hAnsi="Times New Roman" w:cs="Times New Roman"/>
          <w:sz w:val="28"/>
          <w:szCs w:val="28"/>
        </w:rPr>
        <w:t xml:space="preserve"> бюджета, необходимых для реализации каждого мероприятия в очередном финансовом году и плановом периоде, а также расчеты и обоснования указанных объемов;</w:t>
      </w:r>
    </w:p>
    <w:p w:rsidR="00276B27" w:rsidRPr="00276B27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B27">
        <w:rPr>
          <w:rFonts w:ascii="Times New Roman" w:hAnsi="Times New Roman" w:cs="Times New Roman"/>
          <w:sz w:val="28"/>
          <w:szCs w:val="28"/>
        </w:rPr>
        <w:t>показатели (количественные и качественные), которые планируется достичь в ходе реализации планируемых мероприятий.</w:t>
      </w:r>
    </w:p>
    <w:p w:rsidR="00276B27" w:rsidRPr="00276B27" w:rsidRDefault="00166486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76B27" w:rsidRPr="00276B27">
        <w:rPr>
          <w:rFonts w:ascii="Times New Roman" w:hAnsi="Times New Roman" w:cs="Times New Roman"/>
          <w:sz w:val="28"/>
          <w:szCs w:val="28"/>
        </w:rPr>
        <w:t xml:space="preserve">. Если предложения главных распорядителей представлены с нарушением положений </w:t>
      </w:r>
      <w:hyperlink w:anchor="Par41" w:history="1">
        <w:r w:rsidR="00276B27" w:rsidRPr="00B54FAA">
          <w:rPr>
            <w:rFonts w:ascii="Times New Roman" w:hAnsi="Times New Roman" w:cs="Times New Roman"/>
            <w:sz w:val="28"/>
            <w:szCs w:val="28"/>
          </w:rPr>
          <w:t>пунктов 3</w:t>
        </w:r>
      </w:hyperlink>
      <w:r w:rsidR="00276B27" w:rsidRPr="00B54FAA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46" w:history="1">
        <w:r w:rsidR="00276B27" w:rsidRPr="00B54FAA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276B27" w:rsidRPr="00276B27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B54FAA">
        <w:rPr>
          <w:rFonts w:ascii="Times New Roman" w:hAnsi="Times New Roman" w:cs="Times New Roman"/>
          <w:sz w:val="28"/>
          <w:szCs w:val="28"/>
        </w:rPr>
        <w:t>ФЭУ АШР</w:t>
      </w:r>
      <w:r w:rsidR="00276B27" w:rsidRPr="00276B27">
        <w:rPr>
          <w:rFonts w:ascii="Times New Roman" w:hAnsi="Times New Roman" w:cs="Times New Roman"/>
          <w:sz w:val="28"/>
          <w:szCs w:val="28"/>
        </w:rPr>
        <w:t xml:space="preserve"> в течение пяти рабочих дней, следующих за днем их поступления, возвращает главному распорядителю предложения на доработку с указанием причин, послуживших основанием для их возврата.</w:t>
      </w:r>
    </w:p>
    <w:p w:rsidR="00276B27" w:rsidRPr="00276B27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B27">
        <w:rPr>
          <w:rFonts w:ascii="Times New Roman" w:hAnsi="Times New Roman" w:cs="Times New Roman"/>
          <w:sz w:val="28"/>
          <w:szCs w:val="28"/>
        </w:rPr>
        <w:t>В случае непредставления главным распорядителем доработанных предложений в течение десяти рабочих дней со дня их получения на доработку указанные предложения не подлежат рассмотрению.</w:t>
      </w:r>
    </w:p>
    <w:p w:rsidR="00276B27" w:rsidRPr="00276B27" w:rsidRDefault="00166486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76B27" w:rsidRPr="00276B27">
        <w:rPr>
          <w:rFonts w:ascii="Times New Roman" w:hAnsi="Times New Roman" w:cs="Times New Roman"/>
          <w:sz w:val="28"/>
          <w:szCs w:val="28"/>
        </w:rPr>
        <w:t xml:space="preserve">. </w:t>
      </w:r>
      <w:r w:rsidR="00B54FAA">
        <w:rPr>
          <w:rFonts w:ascii="Times New Roman" w:hAnsi="Times New Roman" w:cs="Times New Roman"/>
          <w:sz w:val="28"/>
          <w:szCs w:val="28"/>
        </w:rPr>
        <w:t>ФЭУ АШР</w:t>
      </w:r>
      <w:r w:rsidR="00276B27" w:rsidRPr="00276B27">
        <w:rPr>
          <w:rFonts w:ascii="Times New Roman" w:hAnsi="Times New Roman" w:cs="Times New Roman"/>
          <w:sz w:val="28"/>
          <w:szCs w:val="28"/>
        </w:rPr>
        <w:t>:</w:t>
      </w:r>
    </w:p>
    <w:p w:rsidR="00276B27" w:rsidRPr="00276B27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B27">
        <w:rPr>
          <w:rFonts w:ascii="Times New Roman" w:hAnsi="Times New Roman" w:cs="Times New Roman"/>
          <w:sz w:val="28"/>
          <w:szCs w:val="28"/>
        </w:rPr>
        <w:t>1) проводит оценку соответствия новых расходных обязатель</w:t>
      </w:r>
      <w:proofErr w:type="gramStart"/>
      <w:r w:rsidRPr="00276B27">
        <w:rPr>
          <w:rFonts w:ascii="Times New Roman" w:hAnsi="Times New Roman" w:cs="Times New Roman"/>
          <w:sz w:val="28"/>
          <w:szCs w:val="28"/>
        </w:rPr>
        <w:t>ств кр</w:t>
      </w:r>
      <w:proofErr w:type="gramEnd"/>
      <w:r w:rsidRPr="00276B27">
        <w:rPr>
          <w:rFonts w:ascii="Times New Roman" w:hAnsi="Times New Roman" w:cs="Times New Roman"/>
          <w:sz w:val="28"/>
          <w:szCs w:val="28"/>
        </w:rPr>
        <w:t xml:space="preserve">итериям их инициирования в соответствии с </w:t>
      </w:r>
      <w:hyperlink w:anchor="Par137" w:history="1">
        <w:r w:rsidRPr="00B54FAA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B54FAA">
        <w:rPr>
          <w:rFonts w:ascii="Times New Roman" w:hAnsi="Times New Roman" w:cs="Times New Roman"/>
          <w:sz w:val="28"/>
          <w:szCs w:val="28"/>
        </w:rPr>
        <w:t xml:space="preserve"> </w:t>
      </w:r>
      <w:r w:rsidRPr="00276B27">
        <w:rPr>
          <w:rFonts w:ascii="Times New Roman" w:hAnsi="Times New Roman" w:cs="Times New Roman"/>
          <w:sz w:val="28"/>
          <w:szCs w:val="28"/>
        </w:rPr>
        <w:t xml:space="preserve">оценки соответствия новых (увеличения действующих) расходных обязательств </w:t>
      </w:r>
      <w:r w:rsidR="00B54FAA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276B27">
        <w:rPr>
          <w:rFonts w:ascii="Times New Roman" w:hAnsi="Times New Roman" w:cs="Times New Roman"/>
          <w:sz w:val="28"/>
          <w:szCs w:val="28"/>
        </w:rPr>
        <w:t xml:space="preserve"> критериям их инициирования согласно приложению N 2 к настоящему Порядку и составляет рейтинг новых расходных обязательств в порядке убывания значений указанной оценки (далее - рейтинг);</w:t>
      </w:r>
    </w:p>
    <w:p w:rsidR="00276B27" w:rsidRPr="00276B27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B27">
        <w:rPr>
          <w:rFonts w:ascii="Times New Roman" w:hAnsi="Times New Roman" w:cs="Times New Roman"/>
          <w:sz w:val="28"/>
          <w:szCs w:val="28"/>
        </w:rPr>
        <w:t>2) составляет сводный перечень новых расходных обязательств (далее - перечень);</w:t>
      </w:r>
    </w:p>
    <w:p w:rsidR="00276B27" w:rsidRPr="00276B27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5"/>
      <w:bookmarkEnd w:id="3"/>
      <w:r w:rsidRPr="00276B27">
        <w:rPr>
          <w:rFonts w:ascii="Times New Roman" w:hAnsi="Times New Roman" w:cs="Times New Roman"/>
          <w:sz w:val="28"/>
          <w:szCs w:val="28"/>
        </w:rPr>
        <w:lastRenderedPageBreak/>
        <w:t>3) проводит проверку представленных расчетов объемов бюджетных ассигнований, необходимых для исполнения новых расходных обязательств, включенных в перечень.</w:t>
      </w:r>
    </w:p>
    <w:p w:rsidR="00276B27" w:rsidRPr="00276B27" w:rsidRDefault="00166486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76B27" w:rsidRPr="00276B2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76B27" w:rsidRPr="00276B27">
        <w:rPr>
          <w:rFonts w:ascii="Times New Roman" w:hAnsi="Times New Roman" w:cs="Times New Roman"/>
          <w:sz w:val="28"/>
          <w:szCs w:val="28"/>
        </w:rPr>
        <w:t xml:space="preserve">Материалы, содержащие информацию, указанную в </w:t>
      </w:r>
      <w:hyperlink w:anchor="Par55" w:history="1">
        <w:r w:rsidR="00276B27" w:rsidRPr="00B54FAA">
          <w:rPr>
            <w:rFonts w:ascii="Times New Roman" w:hAnsi="Times New Roman" w:cs="Times New Roman"/>
            <w:sz w:val="28"/>
            <w:szCs w:val="28"/>
          </w:rPr>
          <w:t>пункте 7</w:t>
        </w:r>
      </w:hyperlink>
      <w:r w:rsidR="00276B27" w:rsidRPr="00276B27">
        <w:rPr>
          <w:rFonts w:ascii="Times New Roman" w:hAnsi="Times New Roman" w:cs="Times New Roman"/>
          <w:sz w:val="28"/>
          <w:szCs w:val="28"/>
        </w:rPr>
        <w:t xml:space="preserve"> настоящего Порядка, направляются </w:t>
      </w:r>
      <w:r w:rsidR="00B54FAA">
        <w:rPr>
          <w:rFonts w:ascii="Times New Roman" w:hAnsi="Times New Roman" w:cs="Times New Roman"/>
          <w:sz w:val="28"/>
          <w:szCs w:val="28"/>
        </w:rPr>
        <w:t>ФЭУ АШР</w:t>
      </w:r>
      <w:r w:rsidR="00276B27" w:rsidRPr="00276B27">
        <w:rPr>
          <w:rFonts w:ascii="Times New Roman" w:hAnsi="Times New Roman" w:cs="Times New Roman"/>
          <w:sz w:val="28"/>
          <w:szCs w:val="28"/>
        </w:rPr>
        <w:t xml:space="preserve"> на рассмотрение в комиссию по вопросам социально-экономического развития </w:t>
      </w:r>
      <w:r w:rsidR="00B54FAA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276B27" w:rsidRPr="00276B27">
        <w:rPr>
          <w:rFonts w:ascii="Times New Roman" w:hAnsi="Times New Roman" w:cs="Times New Roman"/>
          <w:sz w:val="28"/>
          <w:szCs w:val="28"/>
        </w:rPr>
        <w:t xml:space="preserve"> и по бюджетным проектировкам на очередной финансовый год и плановый период, созданную Постановлением </w:t>
      </w:r>
      <w:r w:rsidR="00B54FAA">
        <w:rPr>
          <w:rFonts w:ascii="Times New Roman" w:hAnsi="Times New Roman" w:cs="Times New Roman"/>
          <w:sz w:val="28"/>
          <w:szCs w:val="28"/>
        </w:rPr>
        <w:t>администрации Шарыповского района</w:t>
      </w:r>
      <w:r w:rsidR="00276B27" w:rsidRPr="00276B27">
        <w:rPr>
          <w:rFonts w:ascii="Times New Roman" w:hAnsi="Times New Roman" w:cs="Times New Roman"/>
          <w:sz w:val="28"/>
          <w:szCs w:val="28"/>
        </w:rPr>
        <w:t xml:space="preserve"> от </w:t>
      </w:r>
      <w:r w:rsidR="00B54FAA">
        <w:rPr>
          <w:rFonts w:ascii="Times New Roman" w:hAnsi="Times New Roman" w:cs="Times New Roman"/>
          <w:sz w:val="28"/>
          <w:szCs w:val="28"/>
        </w:rPr>
        <w:t>07</w:t>
      </w:r>
      <w:r w:rsidR="00276B27" w:rsidRPr="00276B27">
        <w:rPr>
          <w:rFonts w:ascii="Times New Roman" w:hAnsi="Times New Roman" w:cs="Times New Roman"/>
          <w:sz w:val="28"/>
          <w:szCs w:val="28"/>
        </w:rPr>
        <w:t>.0</w:t>
      </w:r>
      <w:r w:rsidR="00B54FAA">
        <w:rPr>
          <w:rFonts w:ascii="Times New Roman" w:hAnsi="Times New Roman" w:cs="Times New Roman"/>
          <w:sz w:val="28"/>
          <w:szCs w:val="28"/>
        </w:rPr>
        <w:t>5</w:t>
      </w:r>
      <w:r w:rsidR="00276B27" w:rsidRPr="00276B27">
        <w:rPr>
          <w:rFonts w:ascii="Times New Roman" w:hAnsi="Times New Roman" w:cs="Times New Roman"/>
          <w:sz w:val="28"/>
          <w:szCs w:val="28"/>
        </w:rPr>
        <w:t>.200</w:t>
      </w:r>
      <w:r w:rsidR="00B54FAA">
        <w:rPr>
          <w:rFonts w:ascii="Times New Roman" w:hAnsi="Times New Roman" w:cs="Times New Roman"/>
          <w:sz w:val="28"/>
          <w:szCs w:val="28"/>
        </w:rPr>
        <w:t xml:space="preserve">9 г. </w:t>
      </w:r>
      <w:r w:rsidR="00276B27" w:rsidRPr="00276B27">
        <w:rPr>
          <w:rFonts w:ascii="Times New Roman" w:hAnsi="Times New Roman" w:cs="Times New Roman"/>
          <w:sz w:val="28"/>
          <w:szCs w:val="28"/>
        </w:rPr>
        <w:t xml:space="preserve"> N </w:t>
      </w:r>
      <w:r w:rsidR="00B54FAA">
        <w:rPr>
          <w:rFonts w:ascii="Times New Roman" w:hAnsi="Times New Roman" w:cs="Times New Roman"/>
          <w:sz w:val="28"/>
          <w:szCs w:val="28"/>
        </w:rPr>
        <w:t>335</w:t>
      </w:r>
      <w:r w:rsidR="00276B27" w:rsidRPr="00276B27">
        <w:rPr>
          <w:rFonts w:ascii="Times New Roman" w:hAnsi="Times New Roman" w:cs="Times New Roman"/>
          <w:sz w:val="28"/>
          <w:szCs w:val="28"/>
        </w:rPr>
        <w:t xml:space="preserve">-п (далее - Комиссия), одновременно с проектом основных направлений бюджетной политики </w:t>
      </w:r>
      <w:r w:rsidR="00B54FAA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276B27" w:rsidRPr="00276B27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</w:t>
      </w:r>
      <w:proofErr w:type="gramEnd"/>
      <w:r w:rsidR="00276B27" w:rsidRPr="00276B27">
        <w:rPr>
          <w:rFonts w:ascii="Times New Roman" w:hAnsi="Times New Roman" w:cs="Times New Roman"/>
          <w:sz w:val="28"/>
          <w:szCs w:val="28"/>
        </w:rPr>
        <w:t xml:space="preserve"> период в сроки, предусмотренные графиком.</w:t>
      </w:r>
    </w:p>
    <w:p w:rsidR="00276B27" w:rsidRPr="00276B27" w:rsidRDefault="00166486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76B27" w:rsidRPr="00276B27">
        <w:rPr>
          <w:rFonts w:ascii="Times New Roman" w:hAnsi="Times New Roman" w:cs="Times New Roman"/>
          <w:sz w:val="28"/>
          <w:szCs w:val="28"/>
        </w:rPr>
        <w:t>. Комиссия рассматривает материалы и готовит предложения о включении (не</w:t>
      </w:r>
      <w:r w:rsidR="00B54FAA">
        <w:rPr>
          <w:rFonts w:ascii="Times New Roman" w:hAnsi="Times New Roman" w:cs="Times New Roman"/>
          <w:sz w:val="28"/>
          <w:szCs w:val="28"/>
        </w:rPr>
        <w:t xml:space="preserve"> </w:t>
      </w:r>
      <w:r w:rsidR="00276B27" w:rsidRPr="00276B27">
        <w:rPr>
          <w:rFonts w:ascii="Times New Roman" w:hAnsi="Times New Roman" w:cs="Times New Roman"/>
          <w:sz w:val="28"/>
          <w:szCs w:val="28"/>
        </w:rPr>
        <w:t>включении) бюджетных ассигнований на исполнение новых расходных обязатель</w:t>
      </w:r>
      <w:proofErr w:type="gramStart"/>
      <w:r w:rsidR="00276B27" w:rsidRPr="00276B27">
        <w:rPr>
          <w:rFonts w:ascii="Times New Roman" w:hAnsi="Times New Roman" w:cs="Times New Roman"/>
          <w:sz w:val="28"/>
          <w:szCs w:val="28"/>
        </w:rPr>
        <w:t>ств в пр</w:t>
      </w:r>
      <w:proofErr w:type="gramEnd"/>
      <w:r w:rsidR="00276B27" w:rsidRPr="00276B27">
        <w:rPr>
          <w:rFonts w:ascii="Times New Roman" w:hAnsi="Times New Roman" w:cs="Times New Roman"/>
          <w:sz w:val="28"/>
          <w:szCs w:val="28"/>
        </w:rPr>
        <w:t xml:space="preserve">оект </w:t>
      </w:r>
      <w:r w:rsidR="00B54FAA">
        <w:rPr>
          <w:rFonts w:ascii="Times New Roman" w:hAnsi="Times New Roman" w:cs="Times New Roman"/>
          <w:sz w:val="28"/>
          <w:szCs w:val="28"/>
        </w:rPr>
        <w:t>решения о районном</w:t>
      </w:r>
      <w:r w:rsidR="00B54FAA" w:rsidRPr="00276B27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</w:t>
      </w:r>
      <w:r w:rsidR="00276B27" w:rsidRPr="00276B27">
        <w:rPr>
          <w:rFonts w:ascii="Times New Roman" w:hAnsi="Times New Roman" w:cs="Times New Roman"/>
          <w:sz w:val="28"/>
          <w:szCs w:val="28"/>
        </w:rPr>
        <w:t xml:space="preserve"> с учетом рейтинга при условии обеспечения доходами в полном объеме бюджетных ассигнований на исполнение новых расходных обязательств.</w:t>
      </w:r>
    </w:p>
    <w:p w:rsidR="00276B27" w:rsidRPr="00276B27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B27">
        <w:rPr>
          <w:rFonts w:ascii="Times New Roman" w:hAnsi="Times New Roman" w:cs="Times New Roman"/>
          <w:sz w:val="28"/>
          <w:szCs w:val="28"/>
        </w:rPr>
        <w:t xml:space="preserve">Бюджетные ассигнования на исполнение новых расходных обязательств, значение </w:t>
      </w:r>
      <w:proofErr w:type="gramStart"/>
      <w:r w:rsidRPr="00276B27">
        <w:rPr>
          <w:rFonts w:ascii="Times New Roman" w:hAnsi="Times New Roman" w:cs="Times New Roman"/>
          <w:sz w:val="28"/>
          <w:szCs w:val="28"/>
        </w:rPr>
        <w:t>оценки</w:t>
      </w:r>
      <w:proofErr w:type="gramEnd"/>
      <w:r w:rsidRPr="00276B27">
        <w:rPr>
          <w:rFonts w:ascii="Times New Roman" w:hAnsi="Times New Roman" w:cs="Times New Roman"/>
          <w:sz w:val="28"/>
          <w:szCs w:val="28"/>
        </w:rPr>
        <w:t xml:space="preserve"> эффективности которых меньше либо равно 0,5, не подлежат включению в проект </w:t>
      </w:r>
      <w:r w:rsidR="00993189">
        <w:rPr>
          <w:rFonts w:ascii="Times New Roman" w:hAnsi="Times New Roman" w:cs="Times New Roman"/>
          <w:sz w:val="28"/>
          <w:szCs w:val="28"/>
        </w:rPr>
        <w:t>решения о районном</w:t>
      </w:r>
      <w:r w:rsidR="00993189" w:rsidRPr="00276B27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Pr="00276B27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276B27" w:rsidRPr="00276B27" w:rsidRDefault="00993189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ФЭУ АШР</w:t>
      </w:r>
      <w:r w:rsidRPr="00276B27">
        <w:rPr>
          <w:rFonts w:ascii="Times New Roman" w:hAnsi="Times New Roman" w:cs="Times New Roman"/>
          <w:sz w:val="28"/>
          <w:szCs w:val="28"/>
        </w:rPr>
        <w:t xml:space="preserve"> </w:t>
      </w:r>
      <w:r w:rsidR="00276B27" w:rsidRPr="00276B27">
        <w:rPr>
          <w:rFonts w:ascii="Times New Roman" w:hAnsi="Times New Roman" w:cs="Times New Roman"/>
          <w:sz w:val="28"/>
          <w:szCs w:val="28"/>
        </w:rPr>
        <w:t xml:space="preserve">готовит проект </w:t>
      </w:r>
      <w:r>
        <w:rPr>
          <w:rFonts w:ascii="Times New Roman" w:hAnsi="Times New Roman" w:cs="Times New Roman"/>
          <w:sz w:val="28"/>
          <w:szCs w:val="28"/>
        </w:rPr>
        <w:t>решения о районном</w:t>
      </w:r>
      <w:r w:rsidRPr="00276B27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276B27" w:rsidRPr="00276B27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 с учетом предложений Комиссии в сроки, предусмотренные графиком.</w:t>
      </w:r>
    </w:p>
    <w:p w:rsidR="00276B27" w:rsidRPr="00276B27" w:rsidRDefault="00276B27" w:rsidP="00276B27">
      <w:pPr>
        <w:pStyle w:val="ConsPlusNormal"/>
        <w:jc w:val="right"/>
        <w:rPr>
          <w:rFonts w:ascii="Times New Roman" w:hAnsi="Times New Roman" w:cs="Times New Roman"/>
        </w:rPr>
      </w:pPr>
    </w:p>
    <w:p w:rsidR="00276B27" w:rsidRPr="00276B27" w:rsidRDefault="00276B27" w:rsidP="00276B27">
      <w:pPr>
        <w:pStyle w:val="ConsPlusNormal"/>
        <w:jc w:val="right"/>
        <w:rPr>
          <w:rFonts w:ascii="Times New Roman" w:hAnsi="Times New Roman" w:cs="Times New Roman"/>
        </w:rPr>
      </w:pPr>
    </w:p>
    <w:p w:rsidR="00276B27" w:rsidRPr="00276B27" w:rsidRDefault="00276B27" w:rsidP="00276B27">
      <w:pPr>
        <w:pStyle w:val="ConsPlusNormal"/>
        <w:jc w:val="right"/>
        <w:rPr>
          <w:rFonts w:ascii="Times New Roman" w:hAnsi="Times New Roman" w:cs="Times New Roman"/>
        </w:rPr>
      </w:pPr>
    </w:p>
    <w:p w:rsidR="00276B27" w:rsidRDefault="00276B27" w:rsidP="00276B27">
      <w:pPr>
        <w:pStyle w:val="ConsPlusNormal"/>
        <w:jc w:val="right"/>
        <w:rPr>
          <w:rFonts w:ascii="Times New Roman" w:hAnsi="Times New Roman" w:cs="Times New Roman"/>
        </w:rPr>
      </w:pPr>
    </w:p>
    <w:p w:rsidR="00993189" w:rsidRDefault="00993189" w:rsidP="00276B27">
      <w:pPr>
        <w:pStyle w:val="ConsPlusNormal"/>
        <w:jc w:val="right"/>
        <w:rPr>
          <w:rFonts w:ascii="Times New Roman" w:hAnsi="Times New Roman" w:cs="Times New Roman"/>
        </w:rPr>
      </w:pPr>
    </w:p>
    <w:p w:rsidR="00993189" w:rsidRDefault="00993189" w:rsidP="00276B27">
      <w:pPr>
        <w:pStyle w:val="ConsPlusNormal"/>
        <w:jc w:val="right"/>
        <w:rPr>
          <w:rFonts w:ascii="Times New Roman" w:hAnsi="Times New Roman" w:cs="Times New Roman"/>
        </w:rPr>
      </w:pPr>
    </w:p>
    <w:p w:rsidR="00993189" w:rsidRDefault="00993189" w:rsidP="00276B27">
      <w:pPr>
        <w:pStyle w:val="ConsPlusNormal"/>
        <w:jc w:val="right"/>
        <w:rPr>
          <w:rFonts w:ascii="Times New Roman" w:hAnsi="Times New Roman" w:cs="Times New Roman"/>
        </w:rPr>
      </w:pPr>
    </w:p>
    <w:p w:rsidR="00993189" w:rsidRDefault="00993189" w:rsidP="00276B27">
      <w:pPr>
        <w:pStyle w:val="ConsPlusNormal"/>
        <w:jc w:val="right"/>
        <w:rPr>
          <w:rFonts w:ascii="Times New Roman" w:hAnsi="Times New Roman" w:cs="Times New Roman"/>
        </w:rPr>
      </w:pPr>
    </w:p>
    <w:p w:rsidR="00993189" w:rsidRDefault="00993189" w:rsidP="00276B27">
      <w:pPr>
        <w:pStyle w:val="ConsPlusNormal"/>
        <w:jc w:val="right"/>
        <w:rPr>
          <w:rFonts w:ascii="Times New Roman" w:hAnsi="Times New Roman" w:cs="Times New Roman"/>
        </w:rPr>
      </w:pPr>
    </w:p>
    <w:p w:rsidR="00993189" w:rsidRDefault="00993189" w:rsidP="00276B27">
      <w:pPr>
        <w:pStyle w:val="ConsPlusNormal"/>
        <w:jc w:val="right"/>
        <w:rPr>
          <w:rFonts w:ascii="Times New Roman" w:hAnsi="Times New Roman" w:cs="Times New Roman"/>
        </w:rPr>
      </w:pPr>
    </w:p>
    <w:p w:rsidR="00993189" w:rsidRDefault="00993189" w:rsidP="00276B27">
      <w:pPr>
        <w:pStyle w:val="ConsPlusNormal"/>
        <w:jc w:val="right"/>
        <w:rPr>
          <w:rFonts w:ascii="Times New Roman" w:hAnsi="Times New Roman" w:cs="Times New Roman"/>
        </w:rPr>
      </w:pPr>
    </w:p>
    <w:p w:rsidR="00993189" w:rsidRDefault="00993189" w:rsidP="00276B27">
      <w:pPr>
        <w:pStyle w:val="ConsPlusNormal"/>
        <w:jc w:val="right"/>
        <w:rPr>
          <w:rFonts w:ascii="Times New Roman" w:hAnsi="Times New Roman" w:cs="Times New Roman"/>
        </w:rPr>
      </w:pPr>
    </w:p>
    <w:p w:rsidR="00993189" w:rsidRDefault="00993189" w:rsidP="00276B27">
      <w:pPr>
        <w:pStyle w:val="ConsPlusNormal"/>
        <w:jc w:val="right"/>
        <w:rPr>
          <w:rFonts w:ascii="Times New Roman" w:hAnsi="Times New Roman" w:cs="Times New Roman"/>
        </w:rPr>
      </w:pPr>
    </w:p>
    <w:p w:rsidR="00993189" w:rsidRDefault="00993189" w:rsidP="00276B27">
      <w:pPr>
        <w:pStyle w:val="ConsPlusNormal"/>
        <w:jc w:val="right"/>
        <w:rPr>
          <w:rFonts w:ascii="Times New Roman" w:hAnsi="Times New Roman" w:cs="Times New Roman"/>
        </w:rPr>
      </w:pPr>
    </w:p>
    <w:p w:rsidR="00993189" w:rsidRDefault="00993189" w:rsidP="00276B27">
      <w:pPr>
        <w:pStyle w:val="ConsPlusNormal"/>
        <w:jc w:val="right"/>
        <w:rPr>
          <w:rFonts w:ascii="Times New Roman" w:hAnsi="Times New Roman" w:cs="Times New Roman"/>
        </w:rPr>
      </w:pPr>
    </w:p>
    <w:p w:rsidR="00993189" w:rsidRDefault="00993189" w:rsidP="00276B27">
      <w:pPr>
        <w:pStyle w:val="ConsPlusNormal"/>
        <w:jc w:val="right"/>
        <w:rPr>
          <w:rFonts w:ascii="Times New Roman" w:hAnsi="Times New Roman" w:cs="Times New Roman"/>
        </w:rPr>
      </w:pPr>
    </w:p>
    <w:p w:rsidR="00993189" w:rsidRDefault="00993189" w:rsidP="00276B27">
      <w:pPr>
        <w:pStyle w:val="ConsPlusNormal"/>
        <w:jc w:val="right"/>
        <w:rPr>
          <w:rFonts w:ascii="Times New Roman" w:hAnsi="Times New Roman" w:cs="Times New Roman"/>
        </w:rPr>
      </w:pPr>
    </w:p>
    <w:p w:rsidR="00993189" w:rsidRDefault="00993189" w:rsidP="00276B27">
      <w:pPr>
        <w:pStyle w:val="ConsPlusNormal"/>
        <w:jc w:val="right"/>
        <w:rPr>
          <w:rFonts w:ascii="Times New Roman" w:hAnsi="Times New Roman" w:cs="Times New Roman"/>
        </w:rPr>
      </w:pPr>
    </w:p>
    <w:p w:rsidR="00993189" w:rsidRDefault="00993189" w:rsidP="00276B27">
      <w:pPr>
        <w:pStyle w:val="ConsPlusNormal"/>
        <w:jc w:val="right"/>
        <w:rPr>
          <w:rFonts w:ascii="Times New Roman" w:hAnsi="Times New Roman" w:cs="Times New Roman"/>
        </w:rPr>
      </w:pPr>
    </w:p>
    <w:p w:rsidR="00993189" w:rsidRDefault="00993189" w:rsidP="00276B27">
      <w:pPr>
        <w:pStyle w:val="ConsPlusNormal"/>
        <w:jc w:val="right"/>
        <w:rPr>
          <w:rFonts w:ascii="Times New Roman" w:hAnsi="Times New Roman" w:cs="Times New Roman"/>
        </w:rPr>
      </w:pPr>
    </w:p>
    <w:p w:rsidR="00276B27" w:rsidRPr="00276B27" w:rsidRDefault="00276B27" w:rsidP="00276B27">
      <w:pPr>
        <w:pStyle w:val="ConsPlusNormal"/>
        <w:jc w:val="right"/>
        <w:rPr>
          <w:rFonts w:ascii="Times New Roman" w:hAnsi="Times New Roman" w:cs="Times New Roman"/>
        </w:rPr>
        <w:sectPr w:rsidR="00276B27" w:rsidRPr="00276B27" w:rsidSect="002557A8">
          <w:pgSz w:w="11906" w:h="16838"/>
          <w:pgMar w:top="1134" w:right="851" w:bottom="1134" w:left="1701" w:header="720" w:footer="720" w:gutter="0"/>
          <w:cols w:space="720"/>
          <w:noEndnote/>
        </w:sectPr>
      </w:pPr>
    </w:p>
    <w:p w:rsidR="00A10214" w:rsidRPr="00A10214" w:rsidRDefault="00A10214" w:rsidP="00A102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10214">
        <w:rPr>
          <w:rFonts w:ascii="Times New Roman" w:hAnsi="Times New Roman" w:cs="Times New Roman"/>
          <w:sz w:val="24"/>
          <w:szCs w:val="24"/>
        </w:rPr>
        <w:lastRenderedPageBreak/>
        <w:t>Приложение N 1</w:t>
      </w:r>
    </w:p>
    <w:p w:rsidR="00A10214" w:rsidRDefault="00A10214" w:rsidP="00A102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10214">
        <w:rPr>
          <w:rFonts w:ascii="Times New Roman" w:hAnsi="Times New Roman" w:cs="Times New Roman"/>
          <w:sz w:val="24"/>
          <w:szCs w:val="24"/>
        </w:rPr>
        <w:t>к Порядку</w:t>
      </w:r>
      <w:r>
        <w:rPr>
          <w:rFonts w:ascii="Times New Roman" w:hAnsi="Times New Roman" w:cs="Times New Roman"/>
          <w:sz w:val="24"/>
          <w:szCs w:val="24"/>
        </w:rPr>
        <w:t xml:space="preserve"> конкурсного распределения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принимаемых</w:t>
      </w:r>
      <w:proofErr w:type="gramEnd"/>
    </w:p>
    <w:p w:rsidR="00A10214" w:rsidRPr="00A10214" w:rsidRDefault="00A10214" w:rsidP="00A102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10214">
        <w:rPr>
          <w:rFonts w:ascii="Times New Roman" w:hAnsi="Times New Roman" w:cs="Times New Roman"/>
          <w:sz w:val="24"/>
          <w:szCs w:val="24"/>
        </w:rPr>
        <w:t>(увеличению действующих)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0214">
        <w:rPr>
          <w:rFonts w:ascii="Times New Roman" w:hAnsi="Times New Roman" w:cs="Times New Roman"/>
          <w:sz w:val="24"/>
          <w:szCs w:val="24"/>
        </w:rPr>
        <w:t>расходных обязательств</w:t>
      </w:r>
    </w:p>
    <w:p w:rsidR="00A10214" w:rsidRDefault="00A10214" w:rsidP="00A102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Шарыповского района согласно эффективности</w:t>
      </w:r>
    </w:p>
    <w:p w:rsidR="00A10214" w:rsidRPr="00A10214" w:rsidRDefault="00A10214" w:rsidP="00A102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планируемых мероприятий</w:t>
      </w:r>
    </w:p>
    <w:p w:rsidR="00276B27" w:rsidRPr="00276B27" w:rsidRDefault="00276B27" w:rsidP="00A1021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76B27">
        <w:rPr>
          <w:rFonts w:ascii="Times New Roman" w:hAnsi="Times New Roman" w:cs="Times New Roman"/>
          <w:sz w:val="24"/>
          <w:szCs w:val="24"/>
        </w:rPr>
        <w:t xml:space="preserve">Предложения по введению </w:t>
      </w:r>
      <w:proofErr w:type="gramStart"/>
      <w:r w:rsidRPr="00276B27">
        <w:rPr>
          <w:rFonts w:ascii="Times New Roman" w:hAnsi="Times New Roman" w:cs="Times New Roman"/>
          <w:sz w:val="24"/>
          <w:szCs w:val="24"/>
        </w:rPr>
        <w:t>новых</w:t>
      </w:r>
      <w:proofErr w:type="gramEnd"/>
      <w:r w:rsidRPr="00276B27">
        <w:rPr>
          <w:rFonts w:ascii="Times New Roman" w:hAnsi="Times New Roman" w:cs="Times New Roman"/>
          <w:sz w:val="24"/>
          <w:szCs w:val="24"/>
        </w:rPr>
        <w:t xml:space="preserve"> (увеличению действующих)</w:t>
      </w:r>
    </w:p>
    <w:p w:rsidR="00276B27" w:rsidRPr="00276B27" w:rsidRDefault="00276B27" w:rsidP="00A1021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76B27">
        <w:rPr>
          <w:rFonts w:ascii="Times New Roman" w:hAnsi="Times New Roman" w:cs="Times New Roman"/>
          <w:sz w:val="24"/>
          <w:szCs w:val="24"/>
        </w:rPr>
        <w:t xml:space="preserve">расходных обязательств </w:t>
      </w:r>
      <w:r w:rsidR="00A10214">
        <w:rPr>
          <w:rFonts w:ascii="Times New Roman" w:hAnsi="Times New Roman" w:cs="Times New Roman"/>
          <w:sz w:val="24"/>
          <w:szCs w:val="24"/>
        </w:rPr>
        <w:t>Шарыповского района</w:t>
      </w:r>
    </w:p>
    <w:p w:rsidR="00276B27" w:rsidRPr="00276B27" w:rsidRDefault="00276B27" w:rsidP="00A1021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76B27">
        <w:rPr>
          <w:rFonts w:ascii="Times New Roman" w:hAnsi="Times New Roman" w:cs="Times New Roman"/>
          <w:sz w:val="24"/>
          <w:szCs w:val="24"/>
        </w:rPr>
        <w:t>на ____ год и плановый период ____________ годов</w:t>
      </w:r>
    </w:p>
    <w:p w:rsidR="00276B27" w:rsidRPr="00276B27" w:rsidRDefault="00276B27" w:rsidP="00A1021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ar81"/>
      <w:bookmarkEnd w:id="4"/>
      <w:r w:rsidRPr="00276B27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276B27" w:rsidRPr="00276B27" w:rsidRDefault="00276B27" w:rsidP="00A1021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76B27">
        <w:rPr>
          <w:rFonts w:ascii="Times New Roman" w:hAnsi="Times New Roman" w:cs="Times New Roman"/>
          <w:sz w:val="24"/>
          <w:szCs w:val="24"/>
        </w:rPr>
        <w:t>(наименование главного распорядителя средств</w:t>
      </w:r>
      <w:proofErr w:type="gramEnd"/>
    </w:p>
    <w:p w:rsidR="00276B27" w:rsidRPr="00276B27" w:rsidRDefault="00A10214" w:rsidP="00A1021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районного</w:t>
      </w:r>
      <w:r w:rsidR="00276B27" w:rsidRPr="00276B27">
        <w:rPr>
          <w:rFonts w:ascii="Times New Roman" w:hAnsi="Times New Roman" w:cs="Times New Roman"/>
          <w:sz w:val="24"/>
          <w:szCs w:val="24"/>
        </w:rPr>
        <w:t xml:space="preserve"> бюджета)</w:t>
      </w:r>
    </w:p>
    <w:p w:rsidR="00276B27" w:rsidRPr="00276B27" w:rsidRDefault="00276B27" w:rsidP="00276B2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"/>
        <w:gridCol w:w="1768"/>
        <w:gridCol w:w="1560"/>
        <w:gridCol w:w="1072"/>
        <w:gridCol w:w="203"/>
        <w:gridCol w:w="1097"/>
        <w:gridCol w:w="1200"/>
        <w:gridCol w:w="255"/>
        <w:gridCol w:w="845"/>
        <w:gridCol w:w="431"/>
        <w:gridCol w:w="1275"/>
        <w:gridCol w:w="1560"/>
        <w:gridCol w:w="534"/>
        <w:gridCol w:w="741"/>
        <w:gridCol w:w="1560"/>
      </w:tblGrid>
      <w:tr w:rsidR="00276B27" w:rsidRPr="00276B27" w:rsidTr="003E0059">
        <w:trPr>
          <w:trHeight w:val="1440"/>
          <w:tblCellSpacing w:w="5" w:type="nil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 xml:space="preserve"> N </w:t>
            </w:r>
            <w:r w:rsidRPr="00276B2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76B2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76B2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 w:rsidP="00A102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нового   расходного </w:t>
            </w:r>
            <w:proofErr w:type="spellStart"/>
            <w:r w:rsidRPr="00276B27">
              <w:rPr>
                <w:rFonts w:ascii="Times New Roman" w:hAnsi="Times New Roman" w:cs="Times New Roman"/>
                <w:sz w:val="24"/>
                <w:szCs w:val="24"/>
              </w:rPr>
              <w:t>обязательства</w:t>
            </w:r>
            <w:r w:rsidR="00A10214">
              <w:rPr>
                <w:rFonts w:ascii="Times New Roman" w:hAnsi="Times New Roman" w:cs="Times New Roman"/>
                <w:sz w:val="24"/>
                <w:szCs w:val="24"/>
              </w:rPr>
              <w:t>Шарыповского</w:t>
            </w:r>
            <w:proofErr w:type="spellEnd"/>
            <w:r w:rsidR="00A10214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 w:rsidP="00A102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Показатели  </w:t>
            </w:r>
            <w:r w:rsidRPr="00276B2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эффективности планируемых  мероприятий 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4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>Контингент потребителей,</w:t>
            </w:r>
          </w:p>
          <w:p w:rsidR="00276B27" w:rsidRPr="00276B27" w:rsidRDefault="00276B27" w:rsidP="00A102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76B27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276B27">
              <w:rPr>
                <w:rFonts w:ascii="Times New Roman" w:hAnsi="Times New Roman" w:cs="Times New Roman"/>
                <w:sz w:val="24"/>
                <w:szCs w:val="24"/>
              </w:rPr>
              <w:t xml:space="preserve"> смогут  воспользоваться результатами планируемых       мероприятий      </w:t>
            </w:r>
          </w:p>
        </w:tc>
        <w:tc>
          <w:tcPr>
            <w:tcW w:w="4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7F" w:rsidRDefault="00276B27" w:rsidP="00A102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 xml:space="preserve">  Сумма расходов по годам на  реализацию каждого мероприятия (дополнительно к сумме расходов на реализацию действующего расходного обязательства </w:t>
            </w:r>
            <w:r w:rsidR="00A10214">
              <w:rPr>
                <w:rFonts w:ascii="Times New Roman" w:hAnsi="Times New Roman" w:cs="Times New Roman"/>
                <w:sz w:val="24"/>
                <w:szCs w:val="24"/>
              </w:rPr>
              <w:t>Шарыповского района</w:t>
            </w: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:rsidR="00276B27" w:rsidRPr="00276B27" w:rsidRDefault="00276B27" w:rsidP="00A102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       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 w:rsidP="00181D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суммы расходов 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 w:rsidP="00181D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Показатели (количественные и качественные), которые планируется достичь в ходе реализации планируемых мероприятий </w:t>
            </w:r>
          </w:p>
        </w:tc>
      </w:tr>
      <w:tr w:rsidR="003E0059" w:rsidRPr="00276B27" w:rsidTr="003E0059">
        <w:trPr>
          <w:trHeight w:val="80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 w:rsidP="003E00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>наименование категории потребителей</w:t>
            </w: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</w:p>
        </w:tc>
        <w:tc>
          <w:tcPr>
            <w:tcW w:w="14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 w:rsidP="003E00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>очередной</w:t>
            </w:r>
            <w:r w:rsidR="003E0059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 xml:space="preserve">инансовый год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3E0059" w:rsidP="003E00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первый </w:t>
            </w:r>
            <w:r w:rsidR="00276B27" w:rsidRPr="00276B27">
              <w:rPr>
                <w:rFonts w:ascii="Times New Roman" w:hAnsi="Times New Roman" w:cs="Times New Roman"/>
                <w:sz w:val="24"/>
                <w:szCs w:val="24"/>
              </w:rPr>
              <w:t xml:space="preserve">год  планового периода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 w:rsidP="003E00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  </w:t>
            </w:r>
            <w:r w:rsidRPr="00276B2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планового периода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 w:rsidP="003E00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3E00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>планируемое</w:t>
            </w:r>
            <w:r w:rsidRPr="00276B2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значение  </w:t>
            </w:r>
          </w:p>
        </w:tc>
      </w:tr>
      <w:tr w:rsidR="003E0059" w:rsidRPr="00276B27" w:rsidTr="003E0059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 w:rsidP="003E00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 w:rsidP="003E00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 w:rsidP="003E00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 w:rsidP="003E00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 w:rsidP="003E00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 w:rsidP="003E00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 w:rsidP="003E00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 w:rsidP="003E00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 w:rsidP="003E00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 w:rsidP="003E00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 w:rsidP="003E00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76B27" w:rsidRPr="00276B27" w:rsidTr="003E0059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4101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требующие выделения бюджетных ассигнований только в очередном финансовом году и плановом периоде           </w:t>
            </w:r>
          </w:p>
        </w:tc>
      </w:tr>
      <w:tr w:rsidR="00276B27" w:rsidRPr="00276B27" w:rsidTr="003E0059">
        <w:trPr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B27" w:rsidRPr="00276B27" w:rsidTr="003E0059">
        <w:trPr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B27" w:rsidRPr="00276B27" w:rsidTr="003E0059">
        <w:trPr>
          <w:trHeight w:val="320"/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14101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 w:rsidP="007E7F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>Мероприятия, требующие выделения бюджетных ассигнований в очередном финансовом году и (или) плановом периоде, а также за</w:t>
            </w:r>
            <w:r w:rsidR="007E7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B27">
              <w:rPr>
                <w:rFonts w:ascii="Times New Roman" w:hAnsi="Times New Roman" w:cs="Times New Roman"/>
                <w:sz w:val="24"/>
                <w:szCs w:val="24"/>
              </w:rPr>
              <w:t xml:space="preserve">пределами планового периода                                                                                             </w:t>
            </w:r>
          </w:p>
        </w:tc>
      </w:tr>
      <w:tr w:rsidR="00276B27" w:rsidRPr="00276B27" w:rsidTr="003E0059">
        <w:trPr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B27" w:rsidRPr="00276B27" w:rsidTr="003E0059">
        <w:trPr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276B27" w:rsidRDefault="00276B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6B27" w:rsidRPr="00276B27" w:rsidRDefault="00276B27" w:rsidP="00276B2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6B27" w:rsidRPr="00276B27" w:rsidRDefault="00276B27" w:rsidP="00276B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76B27">
        <w:rPr>
          <w:rFonts w:ascii="Times New Roman" w:hAnsi="Times New Roman" w:cs="Times New Roman"/>
          <w:sz w:val="24"/>
          <w:szCs w:val="24"/>
        </w:rPr>
        <w:t>Руководитель главного распорядителя</w:t>
      </w:r>
    </w:p>
    <w:p w:rsidR="00276B27" w:rsidRPr="00276B27" w:rsidRDefault="00276B27" w:rsidP="00276B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76B27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7E7F58">
        <w:rPr>
          <w:rFonts w:ascii="Times New Roman" w:hAnsi="Times New Roman" w:cs="Times New Roman"/>
          <w:sz w:val="24"/>
          <w:szCs w:val="24"/>
        </w:rPr>
        <w:t>районного</w:t>
      </w:r>
      <w:r w:rsidRPr="00276B27">
        <w:rPr>
          <w:rFonts w:ascii="Times New Roman" w:hAnsi="Times New Roman" w:cs="Times New Roman"/>
          <w:sz w:val="24"/>
          <w:szCs w:val="24"/>
        </w:rPr>
        <w:t xml:space="preserve"> бюджета          __________________   ____________________</w:t>
      </w:r>
    </w:p>
    <w:p w:rsidR="00276B27" w:rsidRPr="00276B27" w:rsidRDefault="00276B27" w:rsidP="00276B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76B27">
        <w:rPr>
          <w:rFonts w:ascii="Times New Roman" w:hAnsi="Times New Roman" w:cs="Times New Roman"/>
          <w:sz w:val="24"/>
          <w:szCs w:val="24"/>
        </w:rPr>
        <w:t xml:space="preserve">                                       (подпись)              (Ф.И.О)</w:t>
      </w:r>
    </w:p>
    <w:p w:rsidR="00276B27" w:rsidRPr="00276B27" w:rsidRDefault="00276B27" w:rsidP="00276B27">
      <w:pPr>
        <w:pStyle w:val="ConsPlusNonformat"/>
        <w:rPr>
          <w:rFonts w:ascii="Times New Roman" w:hAnsi="Times New Roman" w:cs="Times New Roman"/>
        </w:rPr>
        <w:sectPr w:rsidR="00276B27" w:rsidRPr="00276B27" w:rsidSect="004C4EFB">
          <w:pgSz w:w="16840" w:h="11907" w:orient="landscape" w:code="9"/>
          <w:pgMar w:top="568" w:right="851" w:bottom="851" w:left="567" w:header="720" w:footer="720" w:gutter="0"/>
          <w:cols w:space="720"/>
          <w:noEndnote/>
        </w:sectPr>
      </w:pPr>
    </w:p>
    <w:p w:rsidR="007E7F58" w:rsidRPr="00A10214" w:rsidRDefault="007E7F58" w:rsidP="007E7F5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1021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N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7E7F58" w:rsidRDefault="007E7F58" w:rsidP="007E7F5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10214">
        <w:rPr>
          <w:rFonts w:ascii="Times New Roman" w:hAnsi="Times New Roman" w:cs="Times New Roman"/>
          <w:sz w:val="24"/>
          <w:szCs w:val="24"/>
        </w:rPr>
        <w:t>к Порядку</w:t>
      </w:r>
      <w:r>
        <w:rPr>
          <w:rFonts w:ascii="Times New Roman" w:hAnsi="Times New Roman" w:cs="Times New Roman"/>
          <w:sz w:val="24"/>
          <w:szCs w:val="24"/>
        </w:rPr>
        <w:t xml:space="preserve"> конкурсного распределения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принимаемых</w:t>
      </w:r>
      <w:proofErr w:type="gramEnd"/>
    </w:p>
    <w:p w:rsidR="007E7F58" w:rsidRPr="00A10214" w:rsidRDefault="007E7F58" w:rsidP="007E7F5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10214">
        <w:rPr>
          <w:rFonts w:ascii="Times New Roman" w:hAnsi="Times New Roman" w:cs="Times New Roman"/>
          <w:sz w:val="24"/>
          <w:szCs w:val="24"/>
        </w:rPr>
        <w:t>(увеличению действующих)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0214">
        <w:rPr>
          <w:rFonts w:ascii="Times New Roman" w:hAnsi="Times New Roman" w:cs="Times New Roman"/>
          <w:sz w:val="24"/>
          <w:szCs w:val="24"/>
        </w:rPr>
        <w:t>расходных обязательств</w:t>
      </w:r>
    </w:p>
    <w:p w:rsidR="007E7F58" w:rsidRDefault="007E7F58" w:rsidP="007E7F5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Шарыповского района согласно эффективности</w:t>
      </w:r>
    </w:p>
    <w:p w:rsidR="007E7F58" w:rsidRPr="00A10214" w:rsidRDefault="007E7F58" w:rsidP="007E7F5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планируемых мероприятий</w:t>
      </w:r>
    </w:p>
    <w:p w:rsidR="00276B27" w:rsidRPr="007E7F58" w:rsidRDefault="00276B27" w:rsidP="00276B2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6B27" w:rsidRPr="007E7F58" w:rsidRDefault="00276B27" w:rsidP="00276B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7F58">
        <w:rPr>
          <w:rFonts w:ascii="Times New Roman" w:hAnsi="Times New Roman" w:cs="Times New Roman"/>
          <w:sz w:val="28"/>
          <w:szCs w:val="28"/>
        </w:rPr>
        <w:t>МЕТОДИКА</w:t>
      </w:r>
    </w:p>
    <w:p w:rsidR="00276B27" w:rsidRPr="007E7F58" w:rsidRDefault="00276B27" w:rsidP="00276B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7F58">
        <w:rPr>
          <w:rFonts w:ascii="Times New Roman" w:hAnsi="Times New Roman" w:cs="Times New Roman"/>
          <w:sz w:val="28"/>
          <w:szCs w:val="28"/>
        </w:rPr>
        <w:t xml:space="preserve">ОЦЕНКИ СООТВЕТСТВИЯ </w:t>
      </w:r>
      <w:proofErr w:type="gramStart"/>
      <w:r w:rsidRPr="007E7F58">
        <w:rPr>
          <w:rFonts w:ascii="Times New Roman" w:hAnsi="Times New Roman" w:cs="Times New Roman"/>
          <w:sz w:val="28"/>
          <w:szCs w:val="28"/>
        </w:rPr>
        <w:t>НОВЫХ</w:t>
      </w:r>
      <w:proofErr w:type="gramEnd"/>
      <w:r w:rsidRPr="007E7F58">
        <w:rPr>
          <w:rFonts w:ascii="Times New Roman" w:hAnsi="Times New Roman" w:cs="Times New Roman"/>
          <w:sz w:val="28"/>
          <w:szCs w:val="28"/>
        </w:rPr>
        <w:t xml:space="preserve"> (УВЕЛИЧЕНИЯ ДЕЙСТВУЮЩИХ)</w:t>
      </w:r>
    </w:p>
    <w:p w:rsidR="00276B27" w:rsidRPr="007E7F58" w:rsidRDefault="00276B27" w:rsidP="00276B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7F58">
        <w:rPr>
          <w:rFonts w:ascii="Times New Roman" w:hAnsi="Times New Roman" w:cs="Times New Roman"/>
          <w:sz w:val="28"/>
          <w:szCs w:val="28"/>
        </w:rPr>
        <w:t xml:space="preserve">РАСХОДНЫХ ОБЯЗАТЕЛЬСТВ </w:t>
      </w:r>
      <w:r w:rsidR="007E7F58"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p w:rsidR="00276B27" w:rsidRPr="007E7F58" w:rsidRDefault="00276B27" w:rsidP="00276B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ar137"/>
      <w:bookmarkEnd w:id="5"/>
      <w:r w:rsidRPr="007E7F58">
        <w:rPr>
          <w:rFonts w:ascii="Times New Roman" w:hAnsi="Times New Roman" w:cs="Times New Roman"/>
          <w:sz w:val="28"/>
          <w:szCs w:val="28"/>
        </w:rPr>
        <w:t>КРИТЕРИЯМ ИХ ИНИЦИИРОВАНИЯ</w:t>
      </w:r>
    </w:p>
    <w:p w:rsidR="00276B27" w:rsidRPr="007E7F58" w:rsidRDefault="00276B27" w:rsidP="00276B2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6B27" w:rsidRPr="007E7F58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7F58">
        <w:rPr>
          <w:rFonts w:ascii="Times New Roman" w:hAnsi="Times New Roman" w:cs="Times New Roman"/>
          <w:sz w:val="28"/>
          <w:szCs w:val="28"/>
        </w:rPr>
        <w:t xml:space="preserve">Значение оценки соответствия новых (увеличения действующих) расходных обязательств </w:t>
      </w:r>
      <w:r w:rsidR="007E7F58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7E7F58">
        <w:rPr>
          <w:rFonts w:ascii="Times New Roman" w:hAnsi="Times New Roman" w:cs="Times New Roman"/>
          <w:sz w:val="28"/>
          <w:szCs w:val="28"/>
        </w:rPr>
        <w:t xml:space="preserve"> критериям их инициирования (далее - оценка соответствия) определяется на основании критериев инициирования, представленных в таблице, по следующей формуле:</w:t>
      </w:r>
    </w:p>
    <w:p w:rsidR="00276B27" w:rsidRPr="007E7F58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B27" w:rsidRPr="007E7F58" w:rsidRDefault="00276B27" w:rsidP="00276B27">
      <w:pPr>
        <w:pStyle w:val="ConsPlusNonformat"/>
        <w:rPr>
          <w:rFonts w:ascii="Times New Roman" w:hAnsi="Times New Roman" w:cs="Times New Roman"/>
          <w:sz w:val="28"/>
          <w:szCs w:val="28"/>
          <w:lang w:val="en-US"/>
        </w:rPr>
      </w:pPr>
      <w:r w:rsidRPr="007E7F5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7E7F58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7E7F58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End"/>
    </w:p>
    <w:p w:rsidR="00276B27" w:rsidRPr="007E7F58" w:rsidRDefault="00276B27" w:rsidP="00276B27">
      <w:pPr>
        <w:pStyle w:val="ConsPlusNonformat"/>
        <w:rPr>
          <w:rFonts w:ascii="Times New Roman" w:hAnsi="Times New Roman" w:cs="Times New Roman"/>
          <w:sz w:val="28"/>
          <w:szCs w:val="28"/>
          <w:lang w:val="en-US"/>
        </w:rPr>
      </w:pPr>
      <w:r w:rsidRPr="007E7F5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I = SUM (Pi x </w:t>
      </w:r>
      <w:proofErr w:type="spellStart"/>
      <w:r w:rsidRPr="007E7F58">
        <w:rPr>
          <w:rFonts w:ascii="Times New Roman" w:hAnsi="Times New Roman" w:cs="Times New Roman"/>
          <w:sz w:val="28"/>
          <w:szCs w:val="28"/>
          <w:lang w:val="en-US"/>
        </w:rPr>
        <w:t>Ci</w:t>
      </w:r>
      <w:proofErr w:type="spellEnd"/>
      <w:r w:rsidRPr="007E7F58">
        <w:rPr>
          <w:rFonts w:ascii="Times New Roman" w:hAnsi="Times New Roman" w:cs="Times New Roman"/>
          <w:sz w:val="28"/>
          <w:szCs w:val="28"/>
          <w:lang w:val="en-US"/>
        </w:rPr>
        <w:t>),</w:t>
      </w:r>
    </w:p>
    <w:p w:rsidR="00276B27" w:rsidRPr="007E7F58" w:rsidRDefault="00276B27" w:rsidP="00276B2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E7F5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</w:t>
      </w:r>
      <w:r w:rsidR="007E7F58" w:rsidRPr="0078169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7E7F58">
        <w:rPr>
          <w:rFonts w:ascii="Times New Roman" w:hAnsi="Times New Roman" w:cs="Times New Roman"/>
          <w:sz w:val="28"/>
          <w:szCs w:val="28"/>
        </w:rPr>
        <w:t>i=1</w:t>
      </w:r>
    </w:p>
    <w:p w:rsidR="00276B27" w:rsidRPr="007E7F58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B27" w:rsidRPr="007E7F58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7F58">
        <w:rPr>
          <w:rFonts w:ascii="Times New Roman" w:hAnsi="Times New Roman" w:cs="Times New Roman"/>
          <w:sz w:val="28"/>
          <w:szCs w:val="28"/>
        </w:rPr>
        <w:t>где:</w:t>
      </w:r>
    </w:p>
    <w:p w:rsidR="00276B27" w:rsidRPr="007E7F58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7F58">
        <w:rPr>
          <w:rFonts w:ascii="Times New Roman" w:hAnsi="Times New Roman" w:cs="Times New Roman"/>
          <w:sz w:val="28"/>
          <w:szCs w:val="28"/>
        </w:rPr>
        <w:t>I - оценка соответствия;</w:t>
      </w:r>
    </w:p>
    <w:p w:rsidR="00276B27" w:rsidRPr="007E7F58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7F58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7E7F58">
        <w:rPr>
          <w:rFonts w:ascii="Times New Roman" w:hAnsi="Times New Roman" w:cs="Times New Roman"/>
          <w:sz w:val="28"/>
          <w:szCs w:val="28"/>
        </w:rPr>
        <w:t xml:space="preserve"> - весовой коэффициент i-го показателя соответствия (критерия инициирования) (0,25);</w:t>
      </w:r>
    </w:p>
    <w:p w:rsidR="00276B27" w:rsidRPr="007E7F58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7F58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7E7F58">
        <w:rPr>
          <w:rFonts w:ascii="Times New Roman" w:hAnsi="Times New Roman" w:cs="Times New Roman"/>
          <w:sz w:val="28"/>
          <w:szCs w:val="28"/>
        </w:rPr>
        <w:t xml:space="preserve"> - оценка i-</w:t>
      </w:r>
      <w:proofErr w:type="spellStart"/>
      <w:r w:rsidRPr="007E7F5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E7F58">
        <w:rPr>
          <w:rFonts w:ascii="Times New Roman" w:hAnsi="Times New Roman" w:cs="Times New Roman"/>
          <w:sz w:val="28"/>
          <w:szCs w:val="28"/>
        </w:rPr>
        <w:t xml:space="preserve"> показателя соответствия (критерия инициирования) в соответствии с таблицей;</w:t>
      </w:r>
    </w:p>
    <w:p w:rsidR="00276B27" w:rsidRPr="007E7F58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7F58">
        <w:rPr>
          <w:rFonts w:ascii="Times New Roman" w:hAnsi="Times New Roman" w:cs="Times New Roman"/>
          <w:sz w:val="28"/>
          <w:szCs w:val="28"/>
        </w:rPr>
        <w:t>n - количество показателей соответствия (критериев инициирования) (4).</w:t>
      </w:r>
    </w:p>
    <w:p w:rsidR="00276B27" w:rsidRPr="007E7F58" w:rsidRDefault="00276B27" w:rsidP="00276B2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76B27" w:rsidRPr="007E7F58" w:rsidRDefault="00276B27" w:rsidP="00276B2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7F58">
        <w:rPr>
          <w:rFonts w:ascii="Times New Roman" w:hAnsi="Times New Roman" w:cs="Times New Roman"/>
          <w:sz w:val="28"/>
          <w:szCs w:val="28"/>
        </w:rPr>
        <w:t>Таблица</w:t>
      </w:r>
    </w:p>
    <w:p w:rsidR="00276B27" w:rsidRPr="007E7F58" w:rsidRDefault="00276B27" w:rsidP="00276B2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0"/>
        <w:gridCol w:w="4320"/>
        <w:gridCol w:w="1560"/>
      </w:tblGrid>
      <w:tr w:rsidR="00276B27" w:rsidRPr="007E7F58">
        <w:trPr>
          <w:trHeight w:val="600"/>
          <w:tblCellSpacing w:w="5" w:type="nil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 w:rsidP="003C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 показателя  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соответствия (критерия инициирования)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 w:rsidP="003C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  Возможное принимаемое значение показателя  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 w:rsidP="003C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  Оценка показателя </w:t>
            </w:r>
          </w:p>
        </w:tc>
      </w:tr>
      <w:tr w:rsidR="00276B27" w:rsidRPr="007E7F58">
        <w:trPr>
          <w:trHeight w:val="1800"/>
          <w:tblCellSpacing w:w="5" w:type="nil"/>
        </w:trPr>
        <w:tc>
          <w:tcPr>
            <w:tcW w:w="33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 w:rsidP="003C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1. Соответствие нового расходного обязательства  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целям и приоритетам социально-экономического развития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, основным направлениям бюджетной политики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 w:rsidP="003C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новое расходное обязательство соответствует целям и приоритетам социально-экономического развития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, изложенным в действующих нормативных правовых  актах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, и (или) основным направлениям бюджетной политики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        1  </w:t>
            </w:r>
          </w:p>
        </w:tc>
      </w:tr>
      <w:tr w:rsidR="00276B27" w:rsidRPr="007E7F58">
        <w:trPr>
          <w:trHeight w:val="2200"/>
          <w:tblCellSpacing w:w="5" w:type="nil"/>
        </w:trPr>
        <w:tc>
          <w:tcPr>
            <w:tcW w:w="3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 w:rsidP="003C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новое расходное обязательство 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оответствует целям и приоритетам социально-экономического развития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, изложенным в проектах нормативных правовых     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актов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, и (или) проекту основных направлений бюджетной политики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  <w:r w:rsidR="003C1181"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на очередной финансовый год и плановый период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        0,5</w:t>
            </w:r>
          </w:p>
        </w:tc>
      </w:tr>
      <w:tr w:rsidR="00276B27" w:rsidRPr="007E7F58">
        <w:trPr>
          <w:trHeight w:val="2600"/>
          <w:tblCellSpacing w:w="5" w:type="nil"/>
        </w:trPr>
        <w:tc>
          <w:tcPr>
            <w:tcW w:w="3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 w:rsidP="003C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новое расходное обязательство не соответствует целям и приоритетам социально-экономического развития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, изложенным в действующих либо проектах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>нормативных правовых актов Шарыповского района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основным направлениям бюджетной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олитики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 xml:space="preserve">Шарыповского района 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(проекту основных направлений бюджетной политики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 на очередной финансовый год и плановый период)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        0  </w:t>
            </w:r>
          </w:p>
        </w:tc>
      </w:tr>
      <w:tr w:rsidR="00276B27" w:rsidRPr="007E7F58">
        <w:trPr>
          <w:trHeight w:val="1800"/>
          <w:tblCellSpacing w:w="5" w:type="nil"/>
        </w:trPr>
        <w:tc>
          <w:tcPr>
            <w:tcW w:w="33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 w:rsidP="003C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2. Соответствие нового расходного обязательства  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целям и задачам, изложенным в ведомственных целевых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рограммах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 w:rsidP="003C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(количественные и качественные), которые планируется достичь в результате реализации мероприятий в рамках   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нового расходного обязательства, включены в действующие  ведомственные целевые программы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        1  </w:t>
            </w:r>
          </w:p>
        </w:tc>
      </w:tr>
      <w:tr w:rsidR="00276B27" w:rsidRPr="007E7F58" w:rsidTr="003C1181">
        <w:trPr>
          <w:trHeight w:val="1266"/>
          <w:tblCellSpacing w:w="5" w:type="nil"/>
        </w:trPr>
        <w:tc>
          <w:tcPr>
            <w:tcW w:w="3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 w:rsidP="003C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(количественные и качественные), которые планируется достичь в результате реализации планируемых мероприятий, не включены в перечень целевых показателей и 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показателей результативности действующих ведомственных целевых программ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0,5</w:t>
            </w:r>
          </w:p>
        </w:tc>
      </w:tr>
      <w:tr w:rsidR="00276B27" w:rsidRPr="007E7F58">
        <w:trPr>
          <w:trHeight w:val="2600"/>
          <w:tblCellSpacing w:w="5" w:type="nil"/>
        </w:trPr>
        <w:tc>
          <w:tcPr>
            <w:tcW w:w="33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 w:rsidP="003C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Эффективность нового расходного обязательства </w:t>
            </w:r>
            <w:r w:rsidR="00606F9E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учетом увеличения поступлений доходов в консолидированный бюджет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 и (или) сокращения расходных обязательств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1" w:rsidRDefault="00276B27" w:rsidP="003C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а) главными распорядителями средств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 xml:space="preserve">районного 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бюджета проведена оценка финансового эффекта от исполнения нового расходного обязательства; </w:t>
            </w:r>
          </w:p>
          <w:p w:rsidR="00276B27" w:rsidRPr="007E7F58" w:rsidRDefault="00276B27" w:rsidP="003C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б) в случае реализации мероприятий в рамках нового расходного обязательства прогнозируется увеличение доходов и (или) планируется сокращение расходов консолидированного бюджета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        1  </w:t>
            </w:r>
          </w:p>
        </w:tc>
      </w:tr>
      <w:tr w:rsidR="00276B27" w:rsidRPr="007E7F58">
        <w:trPr>
          <w:trHeight w:val="2600"/>
          <w:tblCellSpacing w:w="5" w:type="nil"/>
        </w:trPr>
        <w:tc>
          <w:tcPr>
            <w:tcW w:w="3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1" w:rsidRDefault="00276B27" w:rsidP="003C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а) главными распорядителями средств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 xml:space="preserve">районного 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 бюджета  проведена оценка финансового эффекта от исполнения нового расходного обязательства; </w:t>
            </w:r>
          </w:p>
          <w:p w:rsidR="00276B27" w:rsidRPr="007E7F58" w:rsidRDefault="00276B27" w:rsidP="003C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б) в случае реализации мероприятий в рамках нового расходного обязательства не прогнозируется увеличение доходов и не планируется сокращение расходов консолидированного  бюджета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        0,5</w:t>
            </w:r>
          </w:p>
        </w:tc>
      </w:tr>
      <w:tr w:rsidR="00276B27" w:rsidRPr="007E7F58">
        <w:trPr>
          <w:trHeight w:val="1000"/>
          <w:tblCellSpacing w:w="5" w:type="nil"/>
        </w:trPr>
        <w:tc>
          <w:tcPr>
            <w:tcW w:w="3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 w:rsidP="003C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главными распорядителями средств  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>районного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оценка финансового эффекта от исполнения нового расходного обязательства  не проводилась   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        0  </w:t>
            </w:r>
          </w:p>
        </w:tc>
      </w:tr>
      <w:tr w:rsidR="00276B27" w:rsidRPr="007E7F58">
        <w:trPr>
          <w:trHeight w:val="1400"/>
          <w:tblCellSpacing w:w="5" w:type="nil"/>
        </w:trPr>
        <w:tc>
          <w:tcPr>
            <w:tcW w:w="33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 w:rsidP="009D6B8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4. Количество жителей </w:t>
            </w:r>
            <w:r w:rsidR="003C1181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, которые смогут воспользоваться результатами реализации планируемых мероприятий в случае 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исполнения нового расходного обязательства  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9D6B8D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 w:rsidP="009D6B8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все жители </w:t>
            </w:r>
            <w:r w:rsidR="009D6B8D">
              <w:rPr>
                <w:rFonts w:ascii="Times New Roman" w:hAnsi="Times New Roman" w:cs="Times New Roman"/>
                <w:sz w:val="28"/>
                <w:szCs w:val="28"/>
              </w:rPr>
              <w:t xml:space="preserve">Шарыповского района 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смогут воспользоваться результатами реализации планируемых мероприятий в случае исполнения нового расходного обязательства </w:t>
            </w:r>
            <w:r w:rsidR="009D6B8D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        1  </w:t>
            </w:r>
          </w:p>
        </w:tc>
      </w:tr>
      <w:tr w:rsidR="00276B27" w:rsidRPr="007E7F58">
        <w:trPr>
          <w:trHeight w:val="1600"/>
          <w:tblCellSpacing w:w="5" w:type="nil"/>
        </w:trPr>
        <w:tc>
          <w:tcPr>
            <w:tcW w:w="3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 w:rsidP="009D6B8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жителей </w:t>
            </w:r>
            <w:r w:rsidR="009D6B8D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, которые получат материальные и иные блага в результате реализации планируемых мероприятий в случае исполнения нового расходного обязательства </w:t>
            </w:r>
            <w:r w:rsidR="009D6B8D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, увеличится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        0,5</w:t>
            </w:r>
          </w:p>
        </w:tc>
      </w:tr>
      <w:tr w:rsidR="00276B27" w:rsidRPr="007E7F58">
        <w:trPr>
          <w:trHeight w:val="1400"/>
          <w:tblCellSpacing w:w="5" w:type="nil"/>
        </w:trPr>
        <w:tc>
          <w:tcPr>
            <w:tcW w:w="3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 w:rsidP="009D6B8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жителей </w:t>
            </w:r>
            <w:r w:rsidR="009D6B8D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, которые смогут воспользоваться результатами реализации планируемых мероприятий в случае исполнения нового расходного обязательства </w:t>
            </w:r>
            <w:r w:rsidR="009D6B8D">
              <w:rPr>
                <w:rFonts w:ascii="Times New Roman" w:hAnsi="Times New Roman" w:cs="Times New Roman"/>
                <w:sz w:val="28"/>
                <w:szCs w:val="28"/>
              </w:rPr>
              <w:t>Шарыповского района</w:t>
            </w: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, не увеличится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27" w:rsidRPr="007E7F58" w:rsidRDefault="00276B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7F58">
              <w:rPr>
                <w:rFonts w:ascii="Times New Roman" w:hAnsi="Times New Roman" w:cs="Times New Roman"/>
                <w:sz w:val="28"/>
                <w:szCs w:val="28"/>
              </w:rPr>
              <w:t xml:space="preserve">        0  </w:t>
            </w:r>
          </w:p>
        </w:tc>
      </w:tr>
    </w:tbl>
    <w:p w:rsidR="00276B27" w:rsidRPr="007E7F58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B27" w:rsidRPr="007E7F58" w:rsidRDefault="00276B27" w:rsidP="00276B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6A15" w:rsidRPr="007E7F58" w:rsidRDefault="00C26A15" w:rsidP="00276B27">
      <w:pPr>
        <w:rPr>
          <w:rFonts w:ascii="Times New Roman" w:hAnsi="Times New Roman" w:cs="Times New Roman"/>
          <w:sz w:val="28"/>
          <w:szCs w:val="28"/>
        </w:rPr>
      </w:pPr>
    </w:p>
    <w:sectPr w:rsidR="00C26A15" w:rsidRPr="007E7F58" w:rsidSect="004C4EFB">
      <w:pgSz w:w="11906" w:h="16838" w:code="9"/>
      <w:pgMar w:top="1440" w:right="567" w:bottom="144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B27"/>
    <w:rsid w:val="000013F3"/>
    <w:rsid w:val="00001450"/>
    <w:rsid w:val="000016CB"/>
    <w:rsid w:val="00001F65"/>
    <w:rsid w:val="000028D0"/>
    <w:rsid w:val="00002AD2"/>
    <w:rsid w:val="0000326F"/>
    <w:rsid w:val="000043B9"/>
    <w:rsid w:val="000050FB"/>
    <w:rsid w:val="000059D8"/>
    <w:rsid w:val="00007234"/>
    <w:rsid w:val="00007464"/>
    <w:rsid w:val="00007FAD"/>
    <w:rsid w:val="00010A14"/>
    <w:rsid w:val="0001153A"/>
    <w:rsid w:val="00011AF4"/>
    <w:rsid w:val="00011EA3"/>
    <w:rsid w:val="00012207"/>
    <w:rsid w:val="00012838"/>
    <w:rsid w:val="00012B26"/>
    <w:rsid w:val="00012E46"/>
    <w:rsid w:val="00012EC2"/>
    <w:rsid w:val="00014653"/>
    <w:rsid w:val="00014B69"/>
    <w:rsid w:val="000201A1"/>
    <w:rsid w:val="00021609"/>
    <w:rsid w:val="0002187C"/>
    <w:rsid w:val="0002192F"/>
    <w:rsid w:val="00022231"/>
    <w:rsid w:val="00022CA3"/>
    <w:rsid w:val="000230C9"/>
    <w:rsid w:val="00025505"/>
    <w:rsid w:val="00027611"/>
    <w:rsid w:val="00027869"/>
    <w:rsid w:val="00027AF7"/>
    <w:rsid w:val="00030918"/>
    <w:rsid w:val="00032520"/>
    <w:rsid w:val="0003272C"/>
    <w:rsid w:val="00033253"/>
    <w:rsid w:val="00034443"/>
    <w:rsid w:val="0003486B"/>
    <w:rsid w:val="00035420"/>
    <w:rsid w:val="0003545D"/>
    <w:rsid w:val="00035543"/>
    <w:rsid w:val="00036CF5"/>
    <w:rsid w:val="0003727F"/>
    <w:rsid w:val="00037579"/>
    <w:rsid w:val="000377CA"/>
    <w:rsid w:val="00040408"/>
    <w:rsid w:val="000407A4"/>
    <w:rsid w:val="000407D5"/>
    <w:rsid w:val="00041677"/>
    <w:rsid w:val="00041925"/>
    <w:rsid w:val="00041CC9"/>
    <w:rsid w:val="00042049"/>
    <w:rsid w:val="000433DF"/>
    <w:rsid w:val="00043B7B"/>
    <w:rsid w:val="000440BB"/>
    <w:rsid w:val="00044AF3"/>
    <w:rsid w:val="00044CA1"/>
    <w:rsid w:val="00044F4F"/>
    <w:rsid w:val="000457CA"/>
    <w:rsid w:val="00045BC8"/>
    <w:rsid w:val="00045BE9"/>
    <w:rsid w:val="00046320"/>
    <w:rsid w:val="00046C0B"/>
    <w:rsid w:val="00050402"/>
    <w:rsid w:val="00050ABB"/>
    <w:rsid w:val="00051648"/>
    <w:rsid w:val="000519A5"/>
    <w:rsid w:val="00051B2C"/>
    <w:rsid w:val="00051B6A"/>
    <w:rsid w:val="000529FD"/>
    <w:rsid w:val="000532A0"/>
    <w:rsid w:val="000533E3"/>
    <w:rsid w:val="000545EF"/>
    <w:rsid w:val="00054DBB"/>
    <w:rsid w:val="00055BE6"/>
    <w:rsid w:val="00055D5F"/>
    <w:rsid w:val="00056296"/>
    <w:rsid w:val="000610C3"/>
    <w:rsid w:val="00063B04"/>
    <w:rsid w:val="00063F11"/>
    <w:rsid w:val="000646B6"/>
    <w:rsid w:val="000657A2"/>
    <w:rsid w:val="00065838"/>
    <w:rsid w:val="00066D5F"/>
    <w:rsid w:val="00070331"/>
    <w:rsid w:val="00070C7A"/>
    <w:rsid w:val="00071A45"/>
    <w:rsid w:val="0007263D"/>
    <w:rsid w:val="0007463C"/>
    <w:rsid w:val="000746B3"/>
    <w:rsid w:val="00075555"/>
    <w:rsid w:val="00076689"/>
    <w:rsid w:val="00076697"/>
    <w:rsid w:val="00076F5D"/>
    <w:rsid w:val="00077750"/>
    <w:rsid w:val="00080F87"/>
    <w:rsid w:val="00081752"/>
    <w:rsid w:val="000826D8"/>
    <w:rsid w:val="00082D51"/>
    <w:rsid w:val="00083001"/>
    <w:rsid w:val="00083D97"/>
    <w:rsid w:val="00084A89"/>
    <w:rsid w:val="00084AFD"/>
    <w:rsid w:val="00086AA9"/>
    <w:rsid w:val="00090F77"/>
    <w:rsid w:val="00093589"/>
    <w:rsid w:val="00094171"/>
    <w:rsid w:val="00094B1D"/>
    <w:rsid w:val="00094E3C"/>
    <w:rsid w:val="00095C4E"/>
    <w:rsid w:val="00095F2C"/>
    <w:rsid w:val="000962CB"/>
    <w:rsid w:val="000964F9"/>
    <w:rsid w:val="0009738A"/>
    <w:rsid w:val="00097692"/>
    <w:rsid w:val="000977B5"/>
    <w:rsid w:val="00097CCC"/>
    <w:rsid w:val="000A04A6"/>
    <w:rsid w:val="000A2A20"/>
    <w:rsid w:val="000A2B5A"/>
    <w:rsid w:val="000A4CD9"/>
    <w:rsid w:val="000A4E41"/>
    <w:rsid w:val="000A5004"/>
    <w:rsid w:val="000A6936"/>
    <w:rsid w:val="000A7791"/>
    <w:rsid w:val="000B1591"/>
    <w:rsid w:val="000B2704"/>
    <w:rsid w:val="000B326D"/>
    <w:rsid w:val="000B3DB0"/>
    <w:rsid w:val="000B4DA4"/>
    <w:rsid w:val="000B4E11"/>
    <w:rsid w:val="000B5607"/>
    <w:rsid w:val="000B5C3B"/>
    <w:rsid w:val="000B6B59"/>
    <w:rsid w:val="000B76FD"/>
    <w:rsid w:val="000C0336"/>
    <w:rsid w:val="000C1A94"/>
    <w:rsid w:val="000C40D5"/>
    <w:rsid w:val="000C444B"/>
    <w:rsid w:val="000C55E0"/>
    <w:rsid w:val="000C5AA0"/>
    <w:rsid w:val="000C63CB"/>
    <w:rsid w:val="000C69CA"/>
    <w:rsid w:val="000C75EF"/>
    <w:rsid w:val="000D2112"/>
    <w:rsid w:val="000D2ED4"/>
    <w:rsid w:val="000D3482"/>
    <w:rsid w:val="000D3B1B"/>
    <w:rsid w:val="000D3B72"/>
    <w:rsid w:val="000D4495"/>
    <w:rsid w:val="000D45BE"/>
    <w:rsid w:val="000D45C8"/>
    <w:rsid w:val="000D4635"/>
    <w:rsid w:val="000D49B3"/>
    <w:rsid w:val="000D684A"/>
    <w:rsid w:val="000D6A55"/>
    <w:rsid w:val="000D72F9"/>
    <w:rsid w:val="000D7D5D"/>
    <w:rsid w:val="000D7D6E"/>
    <w:rsid w:val="000E0105"/>
    <w:rsid w:val="000E0363"/>
    <w:rsid w:val="000E038A"/>
    <w:rsid w:val="000E0D8E"/>
    <w:rsid w:val="000E120D"/>
    <w:rsid w:val="000E28B0"/>
    <w:rsid w:val="000E2DC3"/>
    <w:rsid w:val="000E2F51"/>
    <w:rsid w:val="000E3289"/>
    <w:rsid w:val="000E3435"/>
    <w:rsid w:val="000E34D6"/>
    <w:rsid w:val="000E4B26"/>
    <w:rsid w:val="000E6438"/>
    <w:rsid w:val="000E73EF"/>
    <w:rsid w:val="000E78CB"/>
    <w:rsid w:val="000F05D3"/>
    <w:rsid w:val="000F0627"/>
    <w:rsid w:val="000F07B4"/>
    <w:rsid w:val="000F16EC"/>
    <w:rsid w:val="000F28A1"/>
    <w:rsid w:val="000F3B81"/>
    <w:rsid w:val="000F3E47"/>
    <w:rsid w:val="000F3F83"/>
    <w:rsid w:val="000F4295"/>
    <w:rsid w:val="000F5850"/>
    <w:rsid w:val="000F5D30"/>
    <w:rsid w:val="000F65D0"/>
    <w:rsid w:val="000F6BD6"/>
    <w:rsid w:val="000F6C4F"/>
    <w:rsid w:val="0010067E"/>
    <w:rsid w:val="00100926"/>
    <w:rsid w:val="0010159C"/>
    <w:rsid w:val="00101FFE"/>
    <w:rsid w:val="00102E56"/>
    <w:rsid w:val="001033B0"/>
    <w:rsid w:val="001037B0"/>
    <w:rsid w:val="00103DBA"/>
    <w:rsid w:val="00104674"/>
    <w:rsid w:val="0010468F"/>
    <w:rsid w:val="00104970"/>
    <w:rsid w:val="00104B7F"/>
    <w:rsid w:val="00105F2A"/>
    <w:rsid w:val="001074CA"/>
    <w:rsid w:val="0011090B"/>
    <w:rsid w:val="00110F59"/>
    <w:rsid w:val="00111A1C"/>
    <w:rsid w:val="00112840"/>
    <w:rsid w:val="00112ABB"/>
    <w:rsid w:val="00112FC3"/>
    <w:rsid w:val="001135A8"/>
    <w:rsid w:val="001137CD"/>
    <w:rsid w:val="001137F6"/>
    <w:rsid w:val="00113AFF"/>
    <w:rsid w:val="00114167"/>
    <w:rsid w:val="00114689"/>
    <w:rsid w:val="00115FC3"/>
    <w:rsid w:val="001160A0"/>
    <w:rsid w:val="001178F0"/>
    <w:rsid w:val="00120FFC"/>
    <w:rsid w:val="001224CC"/>
    <w:rsid w:val="00122D08"/>
    <w:rsid w:val="00124F8B"/>
    <w:rsid w:val="00125BDE"/>
    <w:rsid w:val="00125D21"/>
    <w:rsid w:val="00125E33"/>
    <w:rsid w:val="00127A57"/>
    <w:rsid w:val="0013126A"/>
    <w:rsid w:val="00132693"/>
    <w:rsid w:val="001339C7"/>
    <w:rsid w:val="00133AD1"/>
    <w:rsid w:val="0013485F"/>
    <w:rsid w:val="00134A8B"/>
    <w:rsid w:val="00134EAF"/>
    <w:rsid w:val="00135239"/>
    <w:rsid w:val="00136F65"/>
    <w:rsid w:val="001378B7"/>
    <w:rsid w:val="00140161"/>
    <w:rsid w:val="001401E4"/>
    <w:rsid w:val="00140829"/>
    <w:rsid w:val="00140B6C"/>
    <w:rsid w:val="00140E87"/>
    <w:rsid w:val="00141A5B"/>
    <w:rsid w:val="00142997"/>
    <w:rsid w:val="001438C0"/>
    <w:rsid w:val="001447D7"/>
    <w:rsid w:val="001468DB"/>
    <w:rsid w:val="00146ED0"/>
    <w:rsid w:val="001479A3"/>
    <w:rsid w:val="0015172B"/>
    <w:rsid w:val="0015295C"/>
    <w:rsid w:val="001539E6"/>
    <w:rsid w:val="00154708"/>
    <w:rsid w:val="0015542C"/>
    <w:rsid w:val="001558E2"/>
    <w:rsid w:val="00155EA2"/>
    <w:rsid w:val="001563CB"/>
    <w:rsid w:val="001603F1"/>
    <w:rsid w:val="00161945"/>
    <w:rsid w:val="00164B19"/>
    <w:rsid w:val="00165AC1"/>
    <w:rsid w:val="00165CC4"/>
    <w:rsid w:val="00165CFD"/>
    <w:rsid w:val="00166486"/>
    <w:rsid w:val="00166AC2"/>
    <w:rsid w:val="0016731D"/>
    <w:rsid w:val="001674AE"/>
    <w:rsid w:val="00170642"/>
    <w:rsid w:val="00171213"/>
    <w:rsid w:val="001722A8"/>
    <w:rsid w:val="001727FE"/>
    <w:rsid w:val="0017360F"/>
    <w:rsid w:val="0017382F"/>
    <w:rsid w:val="00173C1B"/>
    <w:rsid w:val="0017497D"/>
    <w:rsid w:val="00174EFE"/>
    <w:rsid w:val="00175B66"/>
    <w:rsid w:val="00175E19"/>
    <w:rsid w:val="00176643"/>
    <w:rsid w:val="00176870"/>
    <w:rsid w:val="00177E50"/>
    <w:rsid w:val="00180B49"/>
    <w:rsid w:val="00180E28"/>
    <w:rsid w:val="00180F2B"/>
    <w:rsid w:val="001815A3"/>
    <w:rsid w:val="00181D7F"/>
    <w:rsid w:val="00181E74"/>
    <w:rsid w:val="00181E91"/>
    <w:rsid w:val="00182A3E"/>
    <w:rsid w:val="001836FE"/>
    <w:rsid w:val="001837A4"/>
    <w:rsid w:val="00183E46"/>
    <w:rsid w:val="00184E63"/>
    <w:rsid w:val="00186CB5"/>
    <w:rsid w:val="00187242"/>
    <w:rsid w:val="001916AC"/>
    <w:rsid w:val="00191BAA"/>
    <w:rsid w:val="00191C77"/>
    <w:rsid w:val="001937BA"/>
    <w:rsid w:val="00193DFD"/>
    <w:rsid w:val="001942F5"/>
    <w:rsid w:val="0019490D"/>
    <w:rsid w:val="0019539C"/>
    <w:rsid w:val="00195CF6"/>
    <w:rsid w:val="001968C5"/>
    <w:rsid w:val="001968CC"/>
    <w:rsid w:val="001A4502"/>
    <w:rsid w:val="001A48F1"/>
    <w:rsid w:val="001A59B0"/>
    <w:rsid w:val="001A637A"/>
    <w:rsid w:val="001A657F"/>
    <w:rsid w:val="001A664B"/>
    <w:rsid w:val="001B0A09"/>
    <w:rsid w:val="001B0D33"/>
    <w:rsid w:val="001B266C"/>
    <w:rsid w:val="001B28EA"/>
    <w:rsid w:val="001B2C07"/>
    <w:rsid w:val="001B37FE"/>
    <w:rsid w:val="001B4113"/>
    <w:rsid w:val="001B460E"/>
    <w:rsid w:val="001B6892"/>
    <w:rsid w:val="001B6D36"/>
    <w:rsid w:val="001B7528"/>
    <w:rsid w:val="001B79F6"/>
    <w:rsid w:val="001C0A1B"/>
    <w:rsid w:val="001C17E0"/>
    <w:rsid w:val="001C20E3"/>
    <w:rsid w:val="001C2AED"/>
    <w:rsid w:val="001C3032"/>
    <w:rsid w:val="001C30DC"/>
    <w:rsid w:val="001C4020"/>
    <w:rsid w:val="001C518B"/>
    <w:rsid w:val="001C5DB2"/>
    <w:rsid w:val="001C6004"/>
    <w:rsid w:val="001C729D"/>
    <w:rsid w:val="001C74E0"/>
    <w:rsid w:val="001C7772"/>
    <w:rsid w:val="001D28A8"/>
    <w:rsid w:val="001D3978"/>
    <w:rsid w:val="001D3BC1"/>
    <w:rsid w:val="001D529A"/>
    <w:rsid w:val="001D5949"/>
    <w:rsid w:val="001D5E50"/>
    <w:rsid w:val="001D66DD"/>
    <w:rsid w:val="001D6F84"/>
    <w:rsid w:val="001E0502"/>
    <w:rsid w:val="001E06ED"/>
    <w:rsid w:val="001E0757"/>
    <w:rsid w:val="001E09FF"/>
    <w:rsid w:val="001E1220"/>
    <w:rsid w:val="001E1B5C"/>
    <w:rsid w:val="001E24CF"/>
    <w:rsid w:val="001E34F1"/>
    <w:rsid w:val="001E3831"/>
    <w:rsid w:val="001E3C56"/>
    <w:rsid w:val="001E3F87"/>
    <w:rsid w:val="001E6592"/>
    <w:rsid w:val="001F038F"/>
    <w:rsid w:val="001F11AF"/>
    <w:rsid w:val="001F1F3F"/>
    <w:rsid w:val="001F2829"/>
    <w:rsid w:val="001F31F2"/>
    <w:rsid w:val="001F3B07"/>
    <w:rsid w:val="001F441C"/>
    <w:rsid w:val="001F4DAB"/>
    <w:rsid w:val="001F6148"/>
    <w:rsid w:val="001F73BE"/>
    <w:rsid w:val="001F7F33"/>
    <w:rsid w:val="00200B14"/>
    <w:rsid w:val="00201235"/>
    <w:rsid w:val="002014F7"/>
    <w:rsid w:val="00201875"/>
    <w:rsid w:val="00201D7A"/>
    <w:rsid w:val="002026C0"/>
    <w:rsid w:val="00202DFA"/>
    <w:rsid w:val="0020476B"/>
    <w:rsid w:val="00205160"/>
    <w:rsid w:val="00205635"/>
    <w:rsid w:val="002106A8"/>
    <w:rsid w:val="00211AAB"/>
    <w:rsid w:val="00211C7C"/>
    <w:rsid w:val="00212DBA"/>
    <w:rsid w:val="0021382D"/>
    <w:rsid w:val="00213FD8"/>
    <w:rsid w:val="0021536B"/>
    <w:rsid w:val="00215B7D"/>
    <w:rsid w:val="00215CB0"/>
    <w:rsid w:val="00216BD0"/>
    <w:rsid w:val="0021743C"/>
    <w:rsid w:val="00217832"/>
    <w:rsid w:val="0021793E"/>
    <w:rsid w:val="00220790"/>
    <w:rsid w:val="00220D48"/>
    <w:rsid w:val="0022129D"/>
    <w:rsid w:val="00221D95"/>
    <w:rsid w:val="0022333E"/>
    <w:rsid w:val="00223D82"/>
    <w:rsid w:val="0022402E"/>
    <w:rsid w:val="00227F73"/>
    <w:rsid w:val="0023047B"/>
    <w:rsid w:val="002315C0"/>
    <w:rsid w:val="00232506"/>
    <w:rsid w:val="0023292B"/>
    <w:rsid w:val="00233211"/>
    <w:rsid w:val="00233DCA"/>
    <w:rsid w:val="00233DDD"/>
    <w:rsid w:val="00233F85"/>
    <w:rsid w:val="00234E26"/>
    <w:rsid w:val="00235BE4"/>
    <w:rsid w:val="0023626D"/>
    <w:rsid w:val="002369B1"/>
    <w:rsid w:val="00236F3D"/>
    <w:rsid w:val="00237432"/>
    <w:rsid w:val="00237AE3"/>
    <w:rsid w:val="002402A9"/>
    <w:rsid w:val="00240B07"/>
    <w:rsid w:val="00241462"/>
    <w:rsid w:val="0024188E"/>
    <w:rsid w:val="00242015"/>
    <w:rsid w:val="0024455C"/>
    <w:rsid w:val="00244A94"/>
    <w:rsid w:val="002454B5"/>
    <w:rsid w:val="00245E0D"/>
    <w:rsid w:val="00246265"/>
    <w:rsid w:val="00246F6B"/>
    <w:rsid w:val="0024760F"/>
    <w:rsid w:val="00247716"/>
    <w:rsid w:val="00247986"/>
    <w:rsid w:val="00251C28"/>
    <w:rsid w:val="00251C41"/>
    <w:rsid w:val="002522C2"/>
    <w:rsid w:val="002532AC"/>
    <w:rsid w:val="00253446"/>
    <w:rsid w:val="002541BA"/>
    <w:rsid w:val="002557A8"/>
    <w:rsid w:val="002557AD"/>
    <w:rsid w:val="0025674D"/>
    <w:rsid w:val="00256890"/>
    <w:rsid w:val="0026123A"/>
    <w:rsid w:val="002630F3"/>
    <w:rsid w:val="00263C71"/>
    <w:rsid w:val="0026456F"/>
    <w:rsid w:val="00264AC3"/>
    <w:rsid w:val="00264E2C"/>
    <w:rsid w:val="002661D9"/>
    <w:rsid w:val="00266BDD"/>
    <w:rsid w:val="00267542"/>
    <w:rsid w:val="002676F9"/>
    <w:rsid w:val="00270079"/>
    <w:rsid w:val="0027074D"/>
    <w:rsid w:val="00270776"/>
    <w:rsid w:val="002708C1"/>
    <w:rsid w:val="00271E40"/>
    <w:rsid w:val="002738CC"/>
    <w:rsid w:val="00273E86"/>
    <w:rsid w:val="00274DE8"/>
    <w:rsid w:val="00275B40"/>
    <w:rsid w:val="00276B27"/>
    <w:rsid w:val="00276C48"/>
    <w:rsid w:val="00276C7B"/>
    <w:rsid w:val="002773EE"/>
    <w:rsid w:val="00277E62"/>
    <w:rsid w:val="00280788"/>
    <w:rsid w:val="002809AD"/>
    <w:rsid w:val="00282585"/>
    <w:rsid w:val="00282AC9"/>
    <w:rsid w:val="00282DF0"/>
    <w:rsid w:val="00283EA1"/>
    <w:rsid w:val="0028459B"/>
    <w:rsid w:val="0028498F"/>
    <w:rsid w:val="00284B32"/>
    <w:rsid w:val="00284B82"/>
    <w:rsid w:val="00284C35"/>
    <w:rsid w:val="00285CF1"/>
    <w:rsid w:val="0028638B"/>
    <w:rsid w:val="0028732B"/>
    <w:rsid w:val="00287B9F"/>
    <w:rsid w:val="00290415"/>
    <w:rsid w:val="00290795"/>
    <w:rsid w:val="0029279F"/>
    <w:rsid w:val="002927AC"/>
    <w:rsid w:val="0029329B"/>
    <w:rsid w:val="002954EB"/>
    <w:rsid w:val="0029597C"/>
    <w:rsid w:val="002959FA"/>
    <w:rsid w:val="002962B7"/>
    <w:rsid w:val="00296461"/>
    <w:rsid w:val="00296992"/>
    <w:rsid w:val="00296F34"/>
    <w:rsid w:val="00296FE0"/>
    <w:rsid w:val="00297FEF"/>
    <w:rsid w:val="002A0C2F"/>
    <w:rsid w:val="002A2340"/>
    <w:rsid w:val="002A276A"/>
    <w:rsid w:val="002A2E13"/>
    <w:rsid w:val="002A35D0"/>
    <w:rsid w:val="002A4DC5"/>
    <w:rsid w:val="002A57BA"/>
    <w:rsid w:val="002A5934"/>
    <w:rsid w:val="002A5985"/>
    <w:rsid w:val="002A5B94"/>
    <w:rsid w:val="002B0827"/>
    <w:rsid w:val="002B11E1"/>
    <w:rsid w:val="002B138B"/>
    <w:rsid w:val="002B2594"/>
    <w:rsid w:val="002B3A9B"/>
    <w:rsid w:val="002B3CA5"/>
    <w:rsid w:val="002B468F"/>
    <w:rsid w:val="002B5090"/>
    <w:rsid w:val="002B568C"/>
    <w:rsid w:val="002B6761"/>
    <w:rsid w:val="002C0509"/>
    <w:rsid w:val="002C1004"/>
    <w:rsid w:val="002C12EF"/>
    <w:rsid w:val="002C2622"/>
    <w:rsid w:val="002C485A"/>
    <w:rsid w:val="002C4DB2"/>
    <w:rsid w:val="002C4E13"/>
    <w:rsid w:val="002C53EA"/>
    <w:rsid w:val="002C6604"/>
    <w:rsid w:val="002C6753"/>
    <w:rsid w:val="002C74B8"/>
    <w:rsid w:val="002D0459"/>
    <w:rsid w:val="002D1040"/>
    <w:rsid w:val="002D1573"/>
    <w:rsid w:val="002D2553"/>
    <w:rsid w:val="002D268E"/>
    <w:rsid w:val="002D2CF6"/>
    <w:rsid w:val="002D62F7"/>
    <w:rsid w:val="002D7A82"/>
    <w:rsid w:val="002E053A"/>
    <w:rsid w:val="002E0F16"/>
    <w:rsid w:val="002E1228"/>
    <w:rsid w:val="002E3488"/>
    <w:rsid w:val="002E4B7E"/>
    <w:rsid w:val="002E5B54"/>
    <w:rsid w:val="002E6041"/>
    <w:rsid w:val="002E7D3A"/>
    <w:rsid w:val="002F1538"/>
    <w:rsid w:val="002F169E"/>
    <w:rsid w:val="002F1A7D"/>
    <w:rsid w:val="002F2095"/>
    <w:rsid w:val="002F296F"/>
    <w:rsid w:val="002F2A75"/>
    <w:rsid w:val="002F7004"/>
    <w:rsid w:val="002F7524"/>
    <w:rsid w:val="00300E94"/>
    <w:rsid w:val="0030128C"/>
    <w:rsid w:val="003024A7"/>
    <w:rsid w:val="00302B49"/>
    <w:rsid w:val="00303AE0"/>
    <w:rsid w:val="00303FAF"/>
    <w:rsid w:val="00304018"/>
    <w:rsid w:val="003049FA"/>
    <w:rsid w:val="00304D5B"/>
    <w:rsid w:val="003051BE"/>
    <w:rsid w:val="00305B6F"/>
    <w:rsid w:val="00305E73"/>
    <w:rsid w:val="00306443"/>
    <w:rsid w:val="003072C4"/>
    <w:rsid w:val="00307341"/>
    <w:rsid w:val="0031019C"/>
    <w:rsid w:val="003103CA"/>
    <w:rsid w:val="0031090A"/>
    <w:rsid w:val="00310D70"/>
    <w:rsid w:val="003118A2"/>
    <w:rsid w:val="0031216E"/>
    <w:rsid w:val="00312776"/>
    <w:rsid w:val="003127AA"/>
    <w:rsid w:val="00312A6F"/>
    <w:rsid w:val="00313A86"/>
    <w:rsid w:val="00314048"/>
    <w:rsid w:val="0031493D"/>
    <w:rsid w:val="00316718"/>
    <w:rsid w:val="00316CA9"/>
    <w:rsid w:val="00317297"/>
    <w:rsid w:val="0031790C"/>
    <w:rsid w:val="00320034"/>
    <w:rsid w:val="00320329"/>
    <w:rsid w:val="0032051D"/>
    <w:rsid w:val="00320AF8"/>
    <w:rsid w:val="0032106E"/>
    <w:rsid w:val="00321472"/>
    <w:rsid w:val="00322651"/>
    <w:rsid w:val="00322E53"/>
    <w:rsid w:val="00323410"/>
    <w:rsid w:val="003239B2"/>
    <w:rsid w:val="00323B12"/>
    <w:rsid w:val="00324320"/>
    <w:rsid w:val="0032446F"/>
    <w:rsid w:val="0032546C"/>
    <w:rsid w:val="003257C7"/>
    <w:rsid w:val="00325C15"/>
    <w:rsid w:val="00325D51"/>
    <w:rsid w:val="00326CEA"/>
    <w:rsid w:val="003270A1"/>
    <w:rsid w:val="00327700"/>
    <w:rsid w:val="003278BB"/>
    <w:rsid w:val="00327D6D"/>
    <w:rsid w:val="00327E54"/>
    <w:rsid w:val="0033070D"/>
    <w:rsid w:val="00330BF7"/>
    <w:rsid w:val="00330F18"/>
    <w:rsid w:val="00330FA5"/>
    <w:rsid w:val="00331463"/>
    <w:rsid w:val="00332564"/>
    <w:rsid w:val="00334D7B"/>
    <w:rsid w:val="003356C8"/>
    <w:rsid w:val="00335746"/>
    <w:rsid w:val="00335BDE"/>
    <w:rsid w:val="003373BD"/>
    <w:rsid w:val="003400E7"/>
    <w:rsid w:val="003408B6"/>
    <w:rsid w:val="003414AD"/>
    <w:rsid w:val="00341696"/>
    <w:rsid w:val="00341C42"/>
    <w:rsid w:val="0034330C"/>
    <w:rsid w:val="00343551"/>
    <w:rsid w:val="00343A75"/>
    <w:rsid w:val="00343EC1"/>
    <w:rsid w:val="00344AEB"/>
    <w:rsid w:val="00345F0D"/>
    <w:rsid w:val="003506C9"/>
    <w:rsid w:val="0035179F"/>
    <w:rsid w:val="00352A87"/>
    <w:rsid w:val="00352D11"/>
    <w:rsid w:val="0035406B"/>
    <w:rsid w:val="003555E7"/>
    <w:rsid w:val="0035560C"/>
    <w:rsid w:val="003566D2"/>
    <w:rsid w:val="00360944"/>
    <w:rsid w:val="00360A34"/>
    <w:rsid w:val="00362347"/>
    <w:rsid w:val="003631AD"/>
    <w:rsid w:val="00363A2A"/>
    <w:rsid w:val="003668C0"/>
    <w:rsid w:val="00366DFD"/>
    <w:rsid w:val="00367261"/>
    <w:rsid w:val="0036751A"/>
    <w:rsid w:val="00370BA5"/>
    <w:rsid w:val="00371CFA"/>
    <w:rsid w:val="00371E09"/>
    <w:rsid w:val="00375028"/>
    <w:rsid w:val="003757F7"/>
    <w:rsid w:val="003765CA"/>
    <w:rsid w:val="00376C0B"/>
    <w:rsid w:val="003779E4"/>
    <w:rsid w:val="00377F90"/>
    <w:rsid w:val="0038006B"/>
    <w:rsid w:val="003800BD"/>
    <w:rsid w:val="0038013B"/>
    <w:rsid w:val="00380E43"/>
    <w:rsid w:val="00380F16"/>
    <w:rsid w:val="0038255F"/>
    <w:rsid w:val="0038356A"/>
    <w:rsid w:val="0038469D"/>
    <w:rsid w:val="00386143"/>
    <w:rsid w:val="00386622"/>
    <w:rsid w:val="00386D1F"/>
    <w:rsid w:val="00386D4B"/>
    <w:rsid w:val="00387193"/>
    <w:rsid w:val="00387A4E"/>
    <w:rsid w:val="003904DF"/>
    <w:rsid w:val="00390CF5"/>
    <w:rsid w:val="00390FAD"/>
    <w:rsid w:val="00390FD0"/>
    <w:rsid w:val="00391D54"/>
    <w:rsid w:val="0039253D"/>
    <w:rsid w:val="0039278F"/>
    <w:rsid w:val="0039445E"/>
    <w:rsid w:val="0039445F"/>
    <w:rsid w:val="00394512"/>
    <w:rsid w:val="00395053"/>
    <w:rsid w:val="00397314"/>
    <w:rsid w:val="003974EC"/>
    <w:rsid w:val="0039794F"/>
    <w:rsid w:val="00397B05"/>
    <w:rsid w:val="00397DB8"/>
    <w:rsid w:val="003A0819"/>
    <w:rsid w:val="003A1BD7"/>
    <w:rsid w:val="003A1DEB"/>
    <w:rsid w:val="003A2001"/>
    <w:rsid w:val="003A215D"/>
    <w:rsid w:val="003A27C6"/>
    <w:rsid w:val="003A3B0F"/>
    <w:rsid w:val="003A4EE6"/>
    <w:rsid w:val="003A74A9"/>
    <w:rsid w:val="003A7F20"/>
    <w:rsid w:val="003B0C73"/>
    <w:rsid w:val="003B0C78"/>
    <w:rsid w:val="003B1747"/>
    <w:rsid w:val="003B1E6D"/>
    <w:rsid w:val="003B2B72"/>
    <w:rsid w:val="003B43A4"/>
    <w:rsid w:val="003B4592"/>
    <w:rsid w:val="003B5347"/>
    <w:rsid w:val="003C1087"/>
    <w:rsid w:val="003C1092"/>
    <w:rsid w:val="003C10F7"/>
    <w:rsid w:val="003C1181"/>
    <w:rsid w:val="003C15F4"/>
    <w:rsid w:val="003C18B9"/>
    <w:rsid w:val="003C1CFD"/>
    <w:rsid w:val="003C27E9"/>
    <w:rsid w:val="003C3B7C"/>
    <w:rsid w:val="003C3E23"/>
    <w:rsid w:val="003C4E25"/>
    <w:rsid w:val="003C554A"/>
    <w:rsid w:val="003C60E1"/>
    <w:rsid w:val="003C64C6"/>
    <w:rsid w:val="003C70A4"/>
    <w:rsid w:val="003C75FA"/>
    <w:rsid w:val="003C7704"/>
    <w:rsid w:val="003C7C1F"/>
    <w:rsid w:val="003D0744"/>
    <w:rsid w:val="003D3414"/>
    <w:rsid w:val="003D3C20"/>
    <w:rsid w:val="003D4390"/>
    <w:rsid w:val="003D5023"/>
    <w:rsid w:val="003D5C62"/>
    <w:rsid w:val="003D5EEB"/>
    <w:rsid w:val="003D60D2"/>
    <w:rsid w:val="003D6E94"/>
    <w:rsid w:val="003D7F15"/>
    <w:rsid w:val="003E0059"/>
    <w:rsid w:val="003E0485"/>
    <w:rsid w:val="003E07FE"/>
    <w:rsid w:val="003E118D"/>
    <w:rsid w:val="003E1BAC"/>
    <w:rsid w:val="003E23CA"/>
    <w:rsid w:val="003E25FE"/>
    <w:rsid w:val="003E27A2"/>
    <w:rsid w:val="003E2EF1"/>
    <w:rsid w:val="003E4282"/>
    <w:rsid w:val="003E42EF"/>
    <w:rsid w:val="003E7AC5"/>
    <w:rsid w:val="003F15FA"/>
    <w:rsid w:val="003F1832"/>
    <w:rsid w:val="003F20CE"/>
    <w:rsid w:val="003F3A2A"/>
    <w:rsid w:val="003F5B58"/>
    <w:rsid w:val="003F5BC1"/>
    <w:rsid w:val="003F61ED"/>
    <w:rsid w:val="003F71C4"/>
    <w:rsid w:val="003F7AC7"/>
    <w:rsid w:val="00400503"/>
    <w:rsid w:val="00403206"/>
    <w:rsid w:val="0040330E"/>
    <w:rsid w:val="00404187"/>
    <w:rsid w:val="00404333"/>
    <w:rsid w:val="004050FE"/>
    <w:rsid w:val="004054F3"/>
    <w:rsid w:val="00406F6A"/>
    <w:rsid w:val="00412B34"/>
    <w:rsid w:val="00412BA4"/>
    <w:rsid w:val="00413308"/>
    <w:rsid w:val="004145C0"/>
    <w:rsid w:val="00414B96"/>
    <w:rsid w:val="00414E1F"/>
    <w:rsid w:val="00415060"/>
    <w:rsid w:val="0041525D"/>
    <w:rsid w:val="0041676D"/>
    <w:rsid w:val="00417A57"/>
    <w:rsid w:val="00420206"/>
    <w:rsid w:val="0042113A"/>
    <w:rsid w:val="00421D97"/>
    <w:rsid w:val="004226A3"/>
    <w:rsid w:val="00422D2A"/>
    <w:rsid w:val="00423145"/>
    <w:rsid w:val="00423C31"/>
    <w:rsid w:val="00423E02"/>
    <w:rsid w:val="00424AA5"/>
    <w:rsid w:val="0042512B"/>
    <w:rsid w:val="0042579E"/>
    <w:rsid w:val="004265C4"/>
    <w:rsid w:val="004270D0"/>
    <w:rsid w:val="0042719A"/>
    <w:rsid w:val="0043053F"/>
    <w:rsid w:val="00430D36"/>
    <w:rsid w:val="004314D4"/>
    <w:rsid w:val="00431FE8"/>
    <w:rsid w:val="0043258D"/>
    <w:rsid w:val="0043282F"/>
    <w:rsid w:val="00432F64"/>
    <w:rsid w:val="004353FA"/>
    <w:rsid w:val="0043690D"/>
    <w:rsid w:val="004370E3"/>
    <w:rsid w:val="004372F8"/>
    <w:rsid w:val="00437D3D"/>
    <w:rsid w:val="00437D89"/>
    <w:rsid w:val="0044101B"/>
    <w:rsid w:val="00442ABF"/>
    <w:rsid w:val="00442BE5"/>
    <w:rsid w:val="00442D1A"/>
    <w:rsid w:val="00443D86"/>
    <w:rsid w:val="00445F16"/>
    <w:rsid w:val="004463C7"/>
    <w:rsid w:val="00447A7A"/>
    <w:rsid w:val="004501F7"/>
    <w:rsid w:val="00452155"/>
    <w:rsid w:val="004522B4"/>
    <w:rsid w:val="004528A9"/>
    <w:rsid w:val="00452EB2"/>
    <w:rsid w:val="00454B06"/>
    <w:rsid w:val="00455487"/>
    <w:rsid w:val="0046023F"/>
    <w:rsid w:val="00460F7E"/>
    <w:rsid w:val="00461370"/>
    <w:rsid w:val="004624D8"/>
    <w:rsid w:val="00462B5D"/>
    <w:rsid w:val="00464504"/>
    <w:rsid w:val="00464549"/>
    <w:rsid w:val="00464AB7"/>
    <w:rsid w:val="00465190"/>
    <w:rsid w:val="00465AD3"/>
    <w:rsid w:val="004662EA"/>
    <w:rsid w:val="00466D4B"/>
    <w:rsid w:val="00470553"/>
    <w:rsid w:val="0047107C"/>
    <w:rsid w:val="00471B1A"/>
    <w:rsid w:val="00471D23"/>
    <w:rsid w:val="00471EEE"/>
    <w:rsid w:val="00474611"/>
    <w:rsid w:val="0047470C"/>
    <w:rsid w:val="004748B9"/>
    <w:rsid w:val="00474EB7"/>
    <w:rsid w:val="00477C10"/>
    <w:rsid w:val="00480754"/>
    <w:rsid w:val="00482553"/>
    <w:rsid w:val="00482BC2"/>
    <w:rsid w:val="0048313F"/>
    <w:rsid w:val="00483F65"/>
    <w:rsid w:val="00484083"/>
    <w:rsid w:val="00484727"/>
    <w:rsid w:val="00484FEA"/>
    <w:rsid w:val="004850A4"/>
    <w:rsid w:val="0048562D"/>
    <w:rsid w:val="00485D3B"/>
    <w:rsid w:val="004863C4"/>
    <w:rsid w:val="00486C64"/>
    <w:rsid w:val="00486E48"/>
    <w:rsid w:val="00487301"/>
    <w:rsid w:val="004873B0"/>
    <w:rsid w:val="00487436"/>
    <w:rsid w:val="00487555"/>
    <w:rsid w:val="004875E7"/>
    <w:rsid w:val="00487C2E"/>
    <w:rsid w:val="00490645"/>
    <w:rsid w:val="00490FE4"/>
    <w:rsid w:val="0049125D"/>
    <w:rsid w:val="0049290E"/>
    <w:rsid w:val="00493850"/>
    <w:rsid w:val="00493CE5"/>
    <w:rsid w:val="00493F60"/>
    <w:rsid w:val="00493FE9"/>
    <w:rsid w:val="00497C7D"/>
    <w:rsid w:val="00497E1D"/>
    <w:rsid w:val="004A0C9F"/>
    <w:rsid w:val="004A0E38"/>
    <w:rsid w:val="004A2A50"/>
    <w:rsid w:val="004A3389"/>
    <w:rsid w:val="004A33EC"/>
    <w:rsid w:val="004A38EF"/>
    <w:rsid w:val="004A551A"/>
    <w:rsid w:val="004A5F35"/>
    <w:rsid w:val="004A6364"/>
    <w:rsid w:val="004A674D"/>
    <w:rsid w:val="004A6809"/>
    <w:rsid w:val="004A6D2F"/>
    <w:rsid w:val="004A7B41"/>
    <w:rsid w:val="004A7F9E"/>
    <w:rsid w:val="004B02FD"/>
    <w:rsid w:val="004B22A7"/>
    <w:rsid w:val="004B2DE4"/>
    <w:rsid w:val="004B37DA"/>
    <w:rsid w:val="004B4781"/>
    <w:rsid w:val="004B4DC4"/>
    <w:rsid w:val="004B5054"/>
    <w:rsid w:val="004B5490"/>
    <w:rsid w:val="004B59B5"/>
    <w:rsid w:val="004B7145"/>
    <w:rsid w:val="004C089C"/>
    <w:rsid w:val="004C0BEA"/>
    <w:rsid w:val="004C20BA"/>
    <w:rsid w:val="004C2F58"/>
    <w:rsid w:val="004C320E"/>
    <w:rsid w:val="004C369F"/>
    <w:rsid w:val="004C4EDD"/>
    <w:rsid w:val="004C4EFB"/>
    <w:rsid w:val="004C5750"/>
    <w:rsid w:val="004C59CD"/>
    <w:rsid w:val="004C59E0"/>
    <w:rsid w:val="004C792F"/>
    <w:rsid w:val="004C7DAF"/>
    <w:rsid w:val="004D0821"/>
    <w:rsid w:val="004D0E57"/>
    <w:rsid w:val="004D2454"/>
    <w:rsid w:val="004D2CC1"/>
    <w:rsid w:val="004D31F8"/>
    <w:rsid w:val="004D3236"/>
    <w:rsid w:val="004D38A0"/>
    <w:rsid w:val="004D3C8B"/>
    <w:rsid w:val="004D3DA7"/>
    <w:rsid w:val="004D42AB"/>
    <w:rsid w:val="004D525F"/>
    <w:rsid w:val="004D5345"/>
    <w:rsid w:val="004D6609"/>
    <w:rsid w:val="004E12E1"/>
    <w:rsid w:val="004E211C"/>
    <w:rsid w:val="004E21FA"/>
    <w:rsid w:val="004E28B3"/>
    <w:rsid w:val="004E2BBC"/>
    <w:rsid w:val="004E39F0"/>
    <w:rsid w:val="004E3AAE"/>
    <w:rsid w:val="004E4893"/>
    <w:rsid w:val="004E4F2E"/>
    <w:rsid w:val="004E5ED9"/>
    <w:rsid w:val="004E72C7"/>
    <w:rsid w:val="004E7475"/>
    <w:rsid w:val="004E753B"/>
    <w:rsid w:val="004F0F8A"/>
    <w:rsid w:val="004F1020"/>
    <w:rsid w:val="004F18AF"/>
    <w:rsid w:val="004F2578"/>
    <w:rsid w:val="004F26E9"/>
    <w:rsid w:val="004F2872"/>
    <w:rsid w:val="004F30C5"/>
    <w:rsid w:val="004F4278"/>
    <w:rsid w:val="004F48A0"/>
    <w:rsid w:val="004F57FD"/>
    <w:rsid w:val="004F71A5"/>
    <w:rsid w:val="004F7C08"/>
    <w:rsid w:val="005007E5"/>
    <w:rsid w:val="00500B2C"/>
    <w:rsid w:val="00500C5C"/>
    <w:rsid w:val="00500F17"/>
    <w:rsid w:val="00500FBD"/>
    <w:rsid w:val="005018C3"/>
    <w:rsid w:val="00502125"/>
    <w:rsid w:val="005051FE"/>
    <w:rsid w:val="005056A1"/>
    <w:rsid w:val="00505A43"/>
    <w:rsid w:val="00506137"/>
    <w:rsid w:val="00506524"/>
    <w:rsid w:val="00506546"/>
    <w:rsid w:val="00506B0E"/>
    <w:rsid w:val="00506D40"/>
    <w:rsid w:val="00507F38"/>
    <w:rsid w:val="00511A3C"/>
    <w:rsid w:val="0051345E"/>
    <w:rsid w:val="00513C78"/>
    <w:rsid w:val="005151EF"/>
    <w:rsid w:val="005157B3"/>
    <w:rsid w:val="0051598E"/>
    <w:rsid w:val="00515B06"/>
    <w:rsid w:val="00516165"/>
    <w:rsid w:val="00516378"/>
    <w:rsid w:val="00516793"/>
    <w:rsid w:val="005179ED"/>
    <w:rsid w:val="00517A90"/>
    <w:rsid w:val="00521D0B"/>
    <w:rsid w:val="00522128"/>
    <w:rsid w:val="005221BD"/>
    <w:rsid w:val="0052292F"/>
    <w:rsid w:val="00522AF4"/>
    <w:rsid w:val="00523A28"/>
    <w:rsid w:val="0052442F"/>
    <w:rsid w:val="005246CD"/>
    <w:rsid w:val="00524834"/>
    <w:rsid w:val="00524A25"/>
    <w:rsid w:val="00524E0B"/>
    <w:rsid w:val="00525638"/>
    <w:rsid w:val="00526083"/>
    <w:rsid w:val="00526709"/>
    <w:rsid w:val="00526E72"/>
    <w:rsid w:val="0052731A"/>
    <w:rsid w:val="00527644"/>
    <w:rsid w:val="00527B75"/>
    <w:rsid w:val="00530376"/>
    <w:rsid w:val="005306A6"/>
    <w:rsid w:val="005306FB"/>
    <w:rsid w:val="00531A51"/>
    <w:rsid w:val="00532FF6"/>
    <w:rsid w:val="005339B6"/>
    <w:rsid w:val="00534E95"/>
    <w:rsid w:val="00536CAC"/>
    <w:rsid w:val="00536EE5"/>
    <w:rsid w:val="00536F8C"/>
    <w:rsid w:val="00540080"/>
    <w:rsid w:val="00540CCF"/>
    <w:rsid w:val="00541FBA"/>
    <w:rsid w:val="0054226F"/>
    <w:rsid w:val="00542501"/>
    <w:rsid w:val="00542DA2"/>
    <w:rsid w:val="005448C1"/>
    <w:rsid w:val="00545943"/>
    <w:rsid w:val="00546425"/>
    <w:rsid w:val="00550616"/>
    <w:rsid w:val="005517A6"/>
    <w:rsid w:val="00551A07"/>
    <w:rsid w:val="00551A33"/>
    <w:rsid w:val="00552871"/>
    <w:rsid w:val="00552F7B"/>
    <w:rsid w:val="00553260"/>
    <w:rsid w:val="00554302"/>
    <w:rsid w:val="00554AE3"/>
    <w:rsid w:val="005552D9"/>
    <w:rsid w:val="00555444"/>
    <w:rsid w:val="005557E5"/>
    <w:rsid w:val="00556C77"/>
    <w:rsid w:val="00556C79"/>
    <w:rsid w:val="00560B87"/>
    <w:rsid w:val="00560F73"/>
    <w:rsid w:val="00560FA2"/>
    <w:rsid w:val="00561EE3"/>
    <w:rsid w:val="00563E09"/>
    <w:rsid w:val="00564689"/>
    <w:rsid w:val="005651F2"/>
    <w:rsid w:val="005655E9"/>
    <w:rsid w:val="00565B84"/>
    <w:rsid w:val="00565D55"/>
    <w:rsid w:val="0056705D"/>
    <w:rsid w:val="00571E50"/>
    <w:rsid w:val="00573C1E"/>
    <w:rsid w:val="00574854"/>
    <w:rsid w:val="00574B69"/>
    <w:rsid w:val="00574DA6"/>
    <w:rsid w:val="00574E10"/>
    <w:rsid w:val="00576B11"/>
    <w:rsid w:val="00576F3E"/>
    <w:rsid w:val="005801A1"/>
    <w:rsid w:val="005808CD"/>
    <w:rsid w:val="0058136E"/>
    <w:rsid w:val="00582317"/>
    <w:rsid w:val="005824D2"/>
    <w:rsid w:val="0058290E"/>
    <w:rsid w:val="00584416"/>
    <w:rsid w:val="0058470A"/>
    <w:rsid w:val="00584D0A"/>
    <w:rsid w:val="005853C4"/>
    <w:rsid w:val="00587EE4"/>
    <w:rsid w:val="005902FC"/>
    <w:rsid w:val="00592162"/>
    <w:rsid w:val="00592EEE"/>
    <w:rsid w:val="00593A17"/>
    <w:rsid w:val="0059415C"/>
    <w:rsid w:val="00595F1D"/>
    <w:rsid w:val="005967CF"/>
    <w:rsid w:val="00597418"/>
    <w:rsid w:val="00597644"/>
    <w:rsid w:val="005A033F"/>
    <w:rsid w:val="005A44D7"/>
    <w:rsid w:val="005A5DF8"/>
    <w:rsid w:val="005A73B1"/>
    <w:rsid w:val="005A7DAB"/>
    <w:rsid w:val="005A7EBD"/>
    <w:rsid w:val="005B3129"/>
    <w:rsid w:val="005B348A"/>
    <w:rsid w:val="005B3575"/>
    <w:rsid w:val="005B40D6"/>
    <w:rsid w:val="005B481E"/>
    <w:rsid w:val="005B5BCD"/>
    <w:rsid w:val="005B6978"/>
    <w:rsid w:val="005B71F4"/>
    <w:rsid w:val="005C01C2"/>
    <w:rsid w:val="005C1288"/>
    <w:rsid w:val="005C1DAC"/>
    <w:rsid w:val="005C2067"/>
    <w:rsid w:val="005C2252"/>
    <w:rsid w:val="005C2BC6"/>
    <w:rsid w:val="005C344D"/>
    <w:rsid w:val="005C3AA4"/>
    <w:rsid w:val="005C454A"/>
    <w:rsid w:val="005C4949"/>
    <w:rsid w:val="005C4D60"/>
    <w:rsid w:val="005C7AC4"/>
    <w:rsid w:val="005C7BCB"/>
    <w:rsid w:val="005D00AC"/>
    <w:rsid w:val="005D0411"/>
    <w:rsid w:val="005D04EA"/>
    <w:rsid w:val="005D0A95"/>
    <w:rsid w:val="005D0FCF"/>
    <w:rsid w:val="005D108A"/>
    <w:rsid w:val="005D1BBB"/>
    <w:rsid w:val="005D1E3E"/>
    <w:rsid w:val="005D2127"/>
    <w:rsid w:val="005D282B"/>
    <w:rsid w:val="005D2ED1"/>
    <w:rsid w:val="005D303A"/>
    <w:rsid w:val="005D34B0"/>
    <w:rsid w:val="005D3AE1"/>
    <w:rsid w:val="005D5E83"/>
    <w:rsid w:val="005D619C"/>
    <w:rsid w:val="005D70FD"/>
    <w:rsid w:val="005D76CD"/>
    <w:rsid w:val="005D792A"/>
    <w:rsid w:val="005E0453"/>
    <w:rsid w:val="005E0D93"/>
    <w:rsid w:val="005E1B71"/>
    <w:rsid w:val="005E4BDB"/>
    <w:rsid w:val="005E5287"/>
    <w:rsid w:val="005E5DC7"/>
    <w:rsid w:val="005F0D65"/>
    <w:rsid w:val="005F2014"/>
    <w:rsid w:val="005F33BE"/>
    <w:rsid w:val="005F3E25"/>
    <w:rsid w:val="005F44E0"/>
    <w:rsid w:val="005F4D02"/>
    <w:rsid w:val="005F54CB"/>
    <w:rsid w:val="005F5FD2"/>
    <w:rsid w:val="005F651F"/>
    <w:rsid w:val="005F680A"/>
    <w:rsid w:val="005F6A96"/>
    <w:rsid w:val="005F6E02"/>
    <w:rsid w:val="005F7375"/>
    <w:rsid w:val="00600F61"/>
    <w:rsid w:val="00602604"/>
    <w:rsid w:val="00602768"/>
    <w:rsid w:val="00602EFE"/>
    <w:rsid w:val="0060398E"/>
    <w:rsid w:val="006048B4"/>
    <w:rsid w:val="006057DC"/>
    <w:rsid w:val="00605BB7"/>
    <w:rsid w:val="00605DD0"/>
    <w:rsid w:val="00606F9E"/>
    <w:rsid w:val="0060713C"/>
    <w:rsid w:val="00607678"/>
    <w:rsid w:val="0061219D"/>
    <w:rsid w:val="006127BE"/>
    <w:rsid w:val="00612E0C"/>
    <w:rsid w:val="00613F0F"/>
    <w:rsid w:val="00613FEE"/>
    <w:rsid w:val="006149DD"/>
    <w:rsid w:val="00615A85"/>
    <w:rsid w:val="00615ADF"/>
    <w:rsid w:val="006160EA"/>
    <w:rsid w:val="0061635F"/>
    <w:rsid w:val="00616B0B"/>
    <w:rsid w:val="00617031"/>
    <w:rsid w:val="00620F45"/>
    <w:rsid w:val="00620F7E"/>
    <w:rsid w:val="00621622"/>
    <w:rsid w:val="00622517"/>
    <w:rsid w:val="00622B23"/>
    <w:rsid w:val="006236A1"/>
    <w:rsid w:val="00624DBC"/>
    <w:rsid w:val="00626BA6"/>
    <w:rsid w:val="00627AB1"/>
    <w:rsid w:val="0063034B"/>
    <w:rsid w:val="006306B4"/>
    <w:rsid w:val="00630C46"/>
    <w:rsid w:val="00631602"/>
    <w:rsid w:val="00632014"/>
    <w:rsid w:val="006322C9"/>
    <w:rsid w:val="00634E61"/>
    <w:rsid w:val="006350B2"/>
    <w:rsid w:val="00635D84"/>
    <w:rsid w:val="00635FA7"/>
    <w:rsid w:val="00636228"/>
    <w:rsid w:val="00636FA9"/>
    <w:rsid w:val="006409B5"/>
    <w:rsid w:val="00641C9D"/>
    <w:rsid w:val="006434C4"/>
    <w:rsid w:val="006435C0"/>
    <w:rsid w:val="0064503F"/>
    <w:rsid w:val="00645C22"/>
    <w:rsid w:val="00647966"/>
    <w:rsid w:val="00651352"/>
    <w:rsid w:val="006516E3"/>
    <w:rsid w:val="00652036"/>
    <w:rsid w:val="00652243"/>
    <w:rsid w:val="006545A4"/>
    <w:rsid w:val="00654A68"/>
    <w:rsid w:val="0065561B"/>
    <w:rsid w:val="00655AB3"/>
    <w:rsid w:val="00656549"/>
    <w:rsid w:val="00657EBC"/>
    <w:rsid w:val="006600BF"/>
    <w:rsid w:val="00660569"/>
    <w:rsid w:val="00660A86"/>
    <w:rsid w:val="00660E05"/>
    <w:rsid w:val="00660EA7"/>
    <w:rsid w:val="006628D9"/>
    <w:rsid w:val="0066479E"/>
    <w:rsid w:val="00665A9B"/>
    <w:rsid w:val="00667549"/>
    <w:rsid w:val="00667E7C"/>
    <w:rsid w:val="00667E88"/>
    <w:rsid w:val="006703C9"/>
    <w:rsid w:val="00671B02"/>
    <w:rsid w:val="00672701"/>
    <w:rsid w:val="006737A1"/>
    <w:rsid w:val="00674F7F"/>
    <w:rsid w:val="006750B3"/>
    <w:rsid w:val="006758FF"/>
    <w:rsid w:val="00680107"/>
    <w:rsid w:val="0068169B"/>
    <w:rsid w:val="00681F5D"/>
    <w:rsid w:val="00682057"/>
    <w:rsid w:val="006836C8"/>
    <w:rsid w:val="00683F67"/>
    <w:rsid w:val="006856A1"/>
    <w:rsid w:val="00685C00"/>
    <w:rsid w:val="00687343"/>
    <w:rsid w:val="00687A2B"/>
    <w:rsid w:val="00690130"/>
    <w:rsid w:val="006910CB"/>
    <w:rsid w:val="00691F55"/>
    <w:rsid w:val="00692FE4"/>
    <w:rsid w:val="00693FA2"/>
    <w:rsid w:val="00694CBC"/>
    <w:rsid w:val="00694E2B"/>
    <w:rsid w:val="006970BF"/>
    <w:rsid w:val="00697284"/>
    <w:rsid w:val="006A09DB"/>
    <w:rsid w:val="006A0C44"/>
    <w:rsid w:val="006A0E78"/>
    <w:rsid w:val="006A11F8"/>
    <w:rsid w:val="006A19B1"/>
    <w:rsid w:val="006A2194"/>
    <w:rsid w:val="006A3900"/>
    <w:rsid w:val="006A402B"/>
    <w:rsid w:val="006A45B7"/>
    <w:rsid w:val="006A48D5"/>
    <w:rsid w:val="006A5CB6"/>
    <w:rsid w:val="006A67C0"/>
    <w:rsid w:val="006A7B2D"/>
    <w:rsid w:val="006B02C2"/>
    <w:rsid w:val="006B096E"/>
    <w:rsid w:val="006B1E7D"/>
    <w:rsid w:val="006B2307"/>
    <w:rsid w:val="006B25BE"/>
    <w:rsid w:val="006B2CE5"/>
    <w:rsid w:val="006B2EDB"/>
    <w:rsid w:val="006B2F0B"/>
    <w:rsid w:val="006B31CF"/>
    <w:rsid w:val="006B4994"/>
    <w:rsid w:val="006B54DC"/>
    <w:rsid w:val="006C0338"/>
    <w:rsid w:val="006C2550"/>
    <w:rsid w:val="006C4ECF"/>
    <w:rsid w:val="006C5EDC"/>
    <w:rsid w:val="006C7F04"/>
    <w:rsid w:val="006D09C9"/>
    <w:rsid w:val="006D1820"/>
    <w:rsid w:val="006D22CC"/>
    <w:rsid w:val="006D27F0"/>
    <w:rsid w:val="006D4392"/>
    <w:rsid w:val="006D4FF2"/>
    <w:rsid w:val="006D55D3"/>
    <w:rsid w:val="006D6898"/>
    <w:rsid w:val="006D7019"/>
    <w:rsid w:val="006D77C3"/>
    <w:rsid w:val="006E130D"/>
    <w:rsid w:val="006E1BA9"/>
    <w:rsid w:val="006E2380"/>
    <w:rsid w:val="006E3851"/>
    <w:rsid w:val="006E399C"/>
    <w:rsid w:val="006E3B38"/>
    <w:rsid w:val="006E42B5"/>
    <w:rsid w:val="006E43BF"/>
    <w:rsid w:val="006E4F63"/>
    <w:rsid w:val="006E5311"/>
    <w:rsid w:val="006E57E2"/>
    <w:rsid w:val="006E6002"/>
    <w:rsid w:val="006E79CE"/>
    <w:rsid w:val="006F31D0"/>
    <w:rsid w:val="006F45F2"/>
    <w:rsid w:val="006F483F"/>
    <w:rsid w:val="006F4C1E"/>
    <w:rsid w:val="006F6011"/>
    <w:rsid w:val="006F779F"/>
    <w:rsid w:val="006F7CCF"/>
    <w:rsid w:val="006F7F01"/>
    <w:rsid w:val="0070062E"/>
    <w:rsid w:val="007011A0"/>
    <w:rsid w:val="00702ECD"/>
    <w:rsid w:val="007033EB"/>
    <w:rsid w:val="00703BBF"/>
    <w:rsid w:val="00703CB6"/>
    <w:rsid w:val="00704E73"/>
    <w:rsid w:val="00705CAB"/>
    <w:rsid w:val="00706912"/>
    <w:rsid w:val="00706EFB"/>
    <w:rsid w:val="007076CC"/>
    <w:rsid w:val="00707F34"/>
    <w:rsid w:val="00713080"/>
    <w:rsid w:val="007145D5"/>
    <w:rsid w:val="00714851"/>
    <w:rsid w:val="00714918"/>
    <w:rsid w:val="007150D1"/>
    <w:rsid w:val="00717BBF"/>
    <w:rsid w:val="00720901"/>
    <w:rsid w:val="00720BDA"/>
    <w:rsid w:val="00721440"/>
    <w:rsid w:val="007220BF"/>
    <w:rsid w:val="00722AA8"/>
    <w:rsid w:val="007239AF"/>
    <w:rsid w:val="007265DA"/>
    <w:rsid w:val="007266E9"/>
    <w:rsid w:val="00726CE1"/>
    <w:rsid w:val="007278A5"/>
    <w:rsid w:val="00727947"/>
    <w:rsid w:val="00727AF5"/>
    <w:rsid w:val="00727E8E"/>
    <w:rsid w:val="007309FB"/>
    <w:rsid w:val="00730A16"/>
    <w:rsid w:val="00731A82"/>
    <w:rsid w:val="00732C92"/>
    <w:rsid w:val="0073353B"/>
    <w:rsid w:val="00733D54"/>
    <w:rsid w:val="00733FAF"/>
    <w:rsid w:val="007348C1"/>
    <w:rsid w:val="007353A8"/>
    <w:rsid w:val="00735B46"/>
    <w:rsid w:val="00736B61"/>
    <w:rsid w:val="007376F7"/>
    <w:rsid w:val="007379BD"/>
    <w:rsid w:val="007408FB"/>
    <w:rsid w:val="00741C91"/>
    <w:rsid w:val="00742B73"/>
    <w:rsid w:val="0074486E"/>
    <w:rsid w:val="00745369"/>
    <w:rsid w:val="007458BA"/>
    <w:rsid w:val="00747E66"/>
    <w:rsid w:val="00750393"/>
    <w:rsid w:val="007526C0"/>
    <w:rsid w:val="00752806"/>
    <w:rsid w:val="007537C6"/>
    <w:rsid w:val="00753DA4"/>
    <w:rsid w:val="00755428"/>
    <w:rsid w:val="007555B7"/>
    <w:rsid w:val="00755F5F"/>
    <w:rsid w:val="007629F0"/>
    <w:rsid w:val="007631AB"/>
    <w:rsid w:val="00764124"/>
    <w:rsid w:val="007641D8"/>
    <w:rsid w:val="007645D8"/>
    <w:rsid w:val="00764F3A"/>
    <w:rsid w:val="00766203"/>
    <w:rsid w:val="007668B1"/>
    <w:rsid w:val="00766B1B"/>
    <w:rsid w:val="0076791D"/>
    <w:rsid w:val="007679FE"/>
    <w:rsid w:val="00767D05"/>
    <w:rsid w:val="0077040B"/>
    <w:rsid w:val="00770FBD"/>
    <w:rsid w:val="007735C1"/>
    <w:rsid w:val="007752B0"/>
    <w:rsid w:val="00775F74"/>
    <w:rsid w:val="007760B3"/>
    <w:rsid w:val="00776C10"/>
    <w:rsid w:val="0077714E"/>
    <w:rsid w:val="00780D79"/>
    <w:rsid w:val="00781692"/>
    <w:rsid w:val="007836B5"/>
    <w:rsid w:val="00786068"/>
    <w:rsid w:val="00786DDC"/>
    <w:rsid w:val="00786EA3"/>
    <w:rsid w:val="00786F2C"/>
    <w:rsid w:val="007870FB"/>
    <w:rsid w:val="00787169"/>
    <w:rsid w:val="007874FD"/>
    <w:rsid w:val="007875A0"/>
    <w:rsid w:val="00787961"/>
    <w:rsid w:val="007904DE"/>
    <w:rsid w:val="00790850"/>
    <w:rsid w:val="00791DAC"/>
    <w:rsid w:val="00792B29"/>
    <w:rsid w:val="00792C45"/>
    <w:rsid w:val="00794E86"/>
    <w:rsid w:val="00795079"/>
    <w:rsid w:val="00795DA4"/>
    <w:rsid w:val="00796508"/>
    <w:rsid w:val="007970A2"/>
    <w:rsid w:val="00797CDA"/>
    <w:rsid w:val="00797E3A"/>
    <w:rsid w:val="007A2228"/>
    <w:rsid w:val="007A25D0"/>
    <w:rsid w:val="007A2BBD"/>
    <w:rsid w:val="007A38DA"/>
    <w:rsid w:val="007A3DCA"/>
    <w:rsid w:val="007A4366"/>
    <w:rsid w:val="007A5E1E"/>
    <w:rsid w:val="007A66FA"/>
    <w:rsid w:val="007A687A"/>
    <w:rsid w:val="007A6D6F"/>
    <w:rsid w:val="007A72C8"/>
    <w:rsid w:val="007A7839"/>
    <w:rsid w:val="007B03D0"/>
    <w:rsid w:val="007B0648"/>
    <w:rsid w:val="007B1706"/>
    <w:rsid w:val="007B3125"/>
    <w:rsid w:val="007B3460"/>
    <w:rsid w:val="007B4F3A"/>
    <w:rsid w:val="007B633D"/>
    <w:rsid w:val="007B6D29"/>
    <w:rsid w:val="007C0F26"/>
    <w:rsid w:val="007C14A7"/>
    <w:rsid w:val="007C191A"/>
    <w:rsid w:val="007C20E5"/>
    <w:rsid w:val="007C2A35"/>
    <w:rsid w:val="007C2FB4"/>
    <w:rsid w:val="007C3CF0"/>
    <w:rsid w:val="007C4A7C"/>
    <w:rsid w:val="007C4B9F"/>
    <w:rsid w:val="007C4CE1"/>
    <w:rsid w:val="007C4E42"/>
    <w:rsid w:val="007C5126"/>
    <w:rsid w:val="007C6B5B"/>
    <w:rsid w:val="007C6D72"/>
    <w:rsid w:val="007C714B"/>
    <w:rsid w:val="007C79E3"/>
    <w:rsid w:val="007D0B9D"/>
    <w:rsid w:val="007D0BC1"/>
    <w:rsid w:val="007D0BF2"/>
    <w:rsid w:val="007D15A8"/>
    <w:rsid w:val="007D18A7"/>
    <w:rsid w:val="007D30D6"/>
    <w:rsid w:val="007D344A"/>
    <w:rsid w:val="007D3ABB"/>
    <w:rsid w:val="007D4963"/>
    <w:rsid w:val="007D49D5"/>
    <w:rsid w:val="007D4AAA"/>
    <w:rsid w:val="007D559B"/>
    <w:rsid w:val="007D5C8B"/>
    <w:rsid w:val="007D5EE6"/>
    <w:rsid w:val="007D5F09"/>
    <w:rsid w:val="007D723D"/>
    <w:rsid w:val="007D74D5"/>
    <w:rsid w:val="007E0DD3"/>
    <w:rsid w:val="007E140D"/>
    <w:rsid w:val="007E2055"/>
    <w:rsid w:val="007E3A9D"/>
    <w:rsid w:val="007E3DB0"/>
    <w:rsid w:val="007E47B5"/>
    <w:rsid w:val="007E6C16"/>
    <w:rsid w:val="007E751A"/>
    <w:rsid w:val="007E7F58"/>
    <w:rsid w:val="007F0439"/>
    <w:rsid w:val="007F0DD6"/>
    <w:rsid w:val="007F2312"/>
    <w:rsid w:val="007F3026"/>
    <w:rsid w:val="007F33D4"/>
    <w:rsid w:val="007F3953"/>
    <w:rsid w:val="007F4DA5"/>
    <w:rsid w:val="007F6828"/>
    <w:rsid w:val="007F784B"/>
    <w:rsid w:val="007F79F8"/>
    <w:rsid w:val="0080005A"/>
    <w:rsid w:val="00801E30"/>
    <w:rsid w:val="008025F3"/>
    <w:rsid w:val="008027D6"/>
    <w:rsid w:val="00803214"/>
    <w:rsid w:val="00804054"/>
    <w:rsid w:val="008043F0"/>
    <w:rsid w:val="008046A7"/>
    <w:rsid w:val="008048FA"/>
    <w:rsid w:val="00805102"/>
    <w:rsid w:val="008052C8"/>
    <w:rsid w:val="008052D0"/>
    <w:rsid w:val="0080623F"/>
    <w:rsid w:val="00807A17"/>
    <w:rsid w:val="008100E4"/>
    <w:rsid w:val="008101BD"/>
    <w:rsid w:val="00810520"/>
    <w:rsid w:val="0081097A"/>
    <w:rsid w:val="00810FDA"/>
    <w:rsid w:val="00811998"/>
    <w:rsid w:val="00811E70"/>
    <w:rsid w:val="0081355E"/>
    <w:rsid w:val="00814566"/>
    <w:rsid w:val="008156C6"/>
    <w:rsid w:val="00815977"/>
    <w:rsid w:val="0081686D"/>
    <w:rsid w:val="00816D8A"/>
    <w:rsid w:val="0082121E"/>
    <w:rsid w:val="00822865"/>
    <w:rsid w:val="0082377D"/>
    <w:rsid w:val="00823BA6"/>
    <w:rsid w:val="00823F69"/>
    <w:rsid w:val="008241F8"/>
    <w:rsid w:val="00825454"/>
    <w:rsid w:val="008258D6"/>
    <w:rsid w:val="00825C14"/>
    <w:rsid w:val="00825E47"/>
    <w:rsid w:val="008265DC"/>
    <w:rsid w:val="00827374"/>
    <w:rsid w:val="0082771B"/>
    <w:rsid w:val="0083080E"/>
    <w:rsid w:val="00830E94"/>
    <w:rsid w:val="008310C2"/>
    <w:rsid w:val="00832C1C"/>
    <w:rsid w:val="008331FC"/>
    <w:rsid w:val="0083466A"/>
    <w:rsid w:val="0083509D"/>
    <w:rsid w:val="00835267"/>
    <w:rsid w:val="0083673E"/>
    <w:rsid w:val="00840368"/>
    <w:rsid w:val="008415B5"/>
    <w:rsid w:val="00841653"/>
    <w:rsid w:val="00841AAE"/>
    <w:rsid w:val="00841D71"/>
    <w:rsid w:val="0084257B"/>
    <w:rsid w:val="00843580"/>
    <w:rsid w:val="00843D92"/>
    <w:rsid w:val="00843E25"/>
    <w:rsid w:val="00845F07"/>
    <w:rsid w:val="00846CF8"/>
    <w:rsid w:val="008470FA"/>
    <w:rsid w:val="00850F6C"/>
    <w:rsid w:val="0085135B"/>
    <w:rsid w:val="00851524"/>
    <w:rsid w:val="0085215F"/>
    <w:rsid w:val="00852B5E"/>
    <w:rsid w:val="00853085"/>
    <w:rsid w:val="00853C98"/>
    <w:rsid w:val="00855278"/>
    <w:rsid w:val="008608B8"/>
    <w:rsid w:val="00861320"/>
    <w:rsid w:val="00861D8C"/>
    <w:rsid w:val="00863042"/>
    <w:rsid w:val="008638E4"/>
    <w:rsid w:val="00864027"/>
    <w:rsid w:val="008647E7"/>
    <w:rsid w:val="00866510"/>
    <w:rsid w:val="0086764D"/>
    <w:rsid w:val="008679C4"/>
    <w:rsid w:val="00867EB3"/>
    <w:rsid w:val="00870456"/>
    <w:rsid w:val="008704B1"/>
    <w:rsid w:val="00872F32"/>
    <w:rsid w:val="00873048"/>
    <w:rsid w:val="00873130"/>
    <w:rsid w:val="0087348A"/>
    <w:rsid w:val="008734C3"/>
    <w:rsid w:val="00874766"/>
    <w:rsid w:val="008758D8"/>
    <w:rsid w:val="00875B79"/>
    <w:rsid w:val="00876A3C"/>
    <w:rsid w:val="0088042D"/>
    <w:rsid w:val="00882025"/>
    <w:rsid w:val="00882824"/>
    <w:rsid w:val="00883531"/>
    <w:rsid w:val="00883BA6"/>
    <w:rsid w:val="00884CB4"/>
    <w:rsid w:val="0088533D"/>
    <w:rsid w:val="008857E5"/>
    <w:rsid w:val="0088599A"/>
    <w:rsid w:val="00886024"/>
    <w:rsid w:val="008871BD"/>
    <w:rsid w:val="008876BF"/>
    <w:rsid w:val="00887A1B"/>
    <w:rsid w:val="00887F6D"/>
    <w:rsid w:val="008905CC"/>
    <w:rsid w:val="008906B3"/>
    <w:rsid w:val="008906E2"/>
    <w:rsid w:val="008928F2"/>
    <w:rsid w:val="00892D3A"/>
    <w:rsid w:val="00893F7D"/>
    <w:rsid w:val="0089403C"/>
    <w:rsid w:val="00894919"/>
    <w:rsid w:val="008960C1"/>
    <w:rsid w:val="0089613D"/>
    <w:rsid w:val="008974A4"/>
    <w:rsid w:val="008978AA"/>
    <w:rsid w:val="00897F58"/>
    <w:rsid w:val="008A1340"/>
    <w:rsid w:val="008A163A"/>
    <w:rsid w:val="008A1AF5"/>
    <w:rsid w:val="008A24DC"/>
    <w:rsid w:val="008A4E03"/>
    <w:rsid w:val="008A70E6"/>
    <w:rsid w:val="008A7614"/>
    <w:rsid w:val="008A7827"/>
    <w:rsid w:val="008B0920"/>
    <w:rsid w:val="008B0AEA"/>
    <w:rsid w:val="008B0EE6"/>
    <w:rsid w:val="008B125F"/>
    <w:rsid w:val="008B22B8"/>
    <w:rsid w:val="008B2B28"/>
    <w:rsid w:val="008B3387"/>
    <w:rsid w:val="008B37B7"/>
    <w:rsid w:val="008B4764"/>
    <w:rsid w:val="008B503C"/>
    <w:rsid w:val="008B616F"/>
    <w:rsid w:val="008B629C"/>
    <w:rsid w:val="008B6BAB"/>
    <w:rsid w:val="008B6EB8"/>
    <w:rsid w:val="008B7E64"/>
    <w:rsid w:val="008C0792"/>
    <w:rsid w:val="008C0D0B"/>
    <w:rsid w:val="008C1428"/>
    <w:rsid w:val="008C3771"/>
    <w:rsid w:val="008C71CE"/>
    <w:rsid w:val="008C735B"/>
    <w:rsid w:val="008C7F72"/>
    <w:rsid w:val="008D0A17"/>
    <w:rsid w:val="008D14A1"/>
    <w:rsid w:val="008D1C18"/>
    <w:rsid w:val="008D24E0"/>
    <w:rsid w:val="008D2C4E"/>
    <w:rsid w:val="008D40BD"/>
    <w:rsid w:val="008D48AF"/>
    <w:rsid w:val="008D49BD"/>
    <w:rsid w:val="008D4F2C"/>
    <w:rsid w:val="008D6843"/>
    <w:rsid w:val="008D6AE3"/>
    <w:rsid w:val="008D6C0A"/>
    <w:rsid w:val="008D7639"/>
    <w:rsid w:val="008D789C"/>
    <w:rsid w:val="008D7E65"/>
    <w:rsid w:val="008E00DC"/>
    <w:rsid w:val="008E05A6"/>
    <w:rsid w:val="008E05E9"/>
    <w:rsid w:val="008E0B98"/>
    <w:rsid w:val="008E0C50"/>
    <w:rsid w:val="008E18E9"/>
    <w:rsid w:val="008E1F9B"/>
    <w:rsid w:val="008E25C6"/>
    <w:rsid w:val="008E26BC"/>
    <w:rsid w:val="008E398E"/>
    <w:rsid w:val="008E39DA"/>
    <w:rsid w:val="008E42A9"/>
    <w:rsid w:val="008E665A"/>
    <w:rsid w:val="008E7E49"/>
    <w:rsid w:val="008F007C"/>
    <w:rsid w:val="008F0B61"/>
    <w:rsid w:val="008F12E8"/>
    <w:rsid w:val="008F1454"/>
    <w:rsid w:val="008F2269"/>
    <w:rsid w:val="008F26F8"/>
    <w:rsid w:val="008F45BE"/>
    <w:rsid w:val="008F48A3"/>
    <w:rsid w:val="008F48D8"/>
    <w:rsid w:val="008F51B8"/>
    <w:rsid w:val="008F64F3"/>
    <w:rsid w:val="008F7DA5"/>
    <w:rsid w:val="009000A3"/>
    <w:rsid w:val="00900708"/>
    <w:rsid w:val="009008D5"/>
    <w:rsid w:val="009008E2"/>
    <w:rsid w:val="0090240A"/>
    <w:rsid w:val="00902488"/>
    <w:rsid w:val="0090257F"/>
    <w:rsid w:val="00903C4C"/>
    <w:rsid w:val="00904537"/>
    <w:rsid w:val="00905560"/>
    <w:rsid w:val="009055EA"/>
    <w:rsid w:val="00906A06"/>
    <w:rsid w:val="00906A5D"/>
    <w:rsid w:val="00906E67"/>
    <w:rsid w:val="009107FC"/>
    <w:rsid w:val="009114CC"/>
    <w:rsid w:val="0091178D"/>
    <w:rsid w:val="00912215"/>
    <w:rsid w:val="00912234"/>
    <w:rsid w:val="009125B7"/>
    <w:rsid w:val="00912792"/>
    <w:rsid w:val="009128AF"/>
    <w:rsid w:val="00912FA9"/>
    <w:rsid w:val="009133A2"/>
    <w:rsid w:val="00913D38"/>
    <w:rsid w:val="009141BC"/>
    <w:rsid w:val="00914AAA"/>
    <w:rsid w:val="00916872"/>
    <w:rsid w:val="0091706A"/>
    <w:rsid w:val="00917695"/>
    <w:rsid w:val="00920E07"/>
    <w:rsid w:val="009210CE"/>
    <w:rsid w:val="009221B9"/>
    <w:rsid w:val="00922813"/>
    <w:rsid w:val="00922DF9"/>
    <w:rsid w:val="0092423A"/>
    <w:rsid w:val="009249DD"/>
    <w:rsid w:val="00926831"/>
    <w:rsid w:val="00931625"/>
    <w:rsid w:val="00931C5F"/>
    <w:rsid w:val="00931CEE"/>
    <w:rsid w:val="0093254F"/>
    <w:rsid w:val="00932AA4"/>
    <w:rsid w:val="00932E2A"/>
    <w:rsid w:val="009335B6"/>
    <w:rsid w:val="00934D84"/>
    <w:rsid w:val="00935E12"/>
    <w:rsid w:val="00935F1D"/>
    <w:rsid w:val="009368B1"/>
    <w:rsid w:val="009402D3"/>
    <w:rsid w:val="00940A8C"/>
    <w:rsid w:val="0094183E"/>
    <w:rsid w:val="00942A94"/>
    <w:rsid w:val="0094364E"/>
    <w:rsid w:val="00943EB0"/>
    <w:rsid w:val="00944525"/>
    <w:rsid w:val="009445EE"/>
    <w:rsid w:val="00944758"/>
    <w:rsid w:val="00944C59"/>
    <w:rsid w:val="0094519B"/>
    <w:rsid w:val="00945317"/>
    <w:rsid w:val="00945EEA"/>
    <w:rsid w:val="0094607C"/>
    <w:rsid w:val="00946EE4"/>
    <w:rsid w:val="00946FBE"/>
    <w:rsid w:val="00947C12"/>
    <w:rsid w:val="00953929"/>
    <w:rsid w:val="00953974"/>
    <w:rsid w:val="0095401C"/>
    <w:rsid w:val="00954797"/>
    <w:rsid w:val="00954A34"/>
    <w:rsid w:val="00955355"/>
    <w:rsid w:val="00955802"/>
    <w:rsid w:val="00956538"/>
    <w:rsid w:val="00956B9F"/>
    <w:rsid w:val="00957CE9"/>
    <w:rsid w:val="00957D32"/>
    <w:rsid w:val="0096025E"/>
    <w:rsid w:val="00960D19"/>
    <w:rsid w:val="0096212F"/>
    <w:rsid w:val="00963393"/>
    <w:rsid w:val="00963FAD"/>
    <w:rsid w:val="009641C6"/>
    <w:rsid w:val="0096458A"/>
    <w:rsid w:val="009654D3"/>
    <w:rsid w:val="00965663"/>
    <w:rsid w:val="00965A92"/>
    <w:rsid w:val="009673E8"/>
    <w:rsid w:val="00967B63"/>
    <w:rsid w:val="009700C1"/>
    <w:rsid w:val="0097184B"/>
    <w:rsid w:val="0097309B"/>
    <w:rsid w:val="00973B7C"/>
    <w:rsid w:val="00974B5F"/>
    <w:rsid w:val="009750D7"/>
    <w:rsid w:val="009762C1"/>
    <w:rsid w:val="00976665"/>
    <w:rsid w:val="00977137"/>
    <w:rsid w:val="0098098E"/>
    <w:rsid w:val="00980DD2"/>
    <w:rsid w:val="00981936"/>
    <w:rsid w:val="00982275"/>
    <w:rsid w:val="00982E5B"/>
    <w:rsid w:val="009845F5"/>
    <w:rsid w:val="00985A9C"/>
    <w:rsid w:val="00985EB8"/>
    <w:rsid w:val="00986EFC"/>
    <w:rsid w:val="00987000"/>
    <w:rsid w:val="00990F07"/>
    <w:rsid w:val="00991CA1"/>
    <w:rsid w:val="00993189"/>
    <w:rsid w:val="00993816"/>
    <w:rsid w:val="00994419"/>
    <w:rsid w:val="0099468D"/>
    <w:rsid w:val="00994AAD"/>
    <w:rsid w:val="00994BF7"/>
    <w:rsid w:val="00996EF0"/>
    <w:rsid w:val="00997387"/>
    <w:rsid w:val="009A0F8A"/>
    <w:rsid w:val="009A26B6"/>
    <w:rsid w:val="009A2A73"/>
    <w:rsid w:val="009A44D1"/>
    <w:rsid w:val="009A483E"/>
    <w:rsid w:val="009A4AA8"/>
    <w:rsid w:val="009A5D2C"/>
    <w:rsid w:val="009B00EA"/>
    <w:rsid w:val="009B0ED6"/>
    <w:rsid w:val="009B1D2B"/>
    <w:rsid w:val="009B2DCB"/>
    <w:rsid w:val="009B30FA"/>
    <w:rsid w:val="009B3847"/>
    <w:rsid w:val="009B384A"/>
    <w:rsid w:val="009B4670"/>
    <w:rsid w:val="009B4EC0"/>
    <w:rsid w:val="009B5307"/>
    <w:rsid w:val="009B5981"/>
    <w:rsid w:val="009B5A04"/>
    <w:rsid w:val="009B6069"/>
    <w:rsid w:val="009B699E"/>
    <w:rsid w:val="009B7678"/>
    <w:rsid w:val="009C0CF0"/>
    <w:rsid w:val="009C12A3"/>
    <w:rsid w:val="009C137C"/>
    <w:rsid w:val="009C1939"/>
    <w:rsid w:val="009C2676"/>
    <w:rsid w:val="009C296B"/>
    <w:rsid w:val="009C3407"/>
    <w:rsid w:val="009C3F12"/>
    <w:rsid w:val="009C41DD"/>
    <w:rsid w:val="009C42B5"/>
    <w:rsid w:val="009C4874"/>
    <w:rsid w:val="009C4D71"/>
    <w:rsid w:val="009C5306"/>
    <w:rsid w:val="009C5A78"/>
    <w:rsid w:val="009C63D3"/>
    <w:rsid w:val="009C770D"/>
    <w:rsid w:val="009D01F2"/>
    <w:rsid w:val="009D13DD"/>
    <w:rsid w:val="009D2AE2"/>
    <w:rsid w:val="009D2C21"/>
    <w:rsid w:val="009D2CE3"/>
    <w:rsid w:val="009D2F8A"/>
    <w:rsid w:val="009D2FD3"/>
    <w:rsid w:val="009D314B"/>
    <w:rsid w:val="009D39ED"/>
    <w:rsid w:val="009D3BB9"/>
    <w:rsid w:val="009D4753"/>
    <w:rsid w:val="009D4C60"/>
    <w:rsid w:val="009D55D0"/>
    <w:rsid w:val="009D5FAB"/>
    <w:rsid w:val="009D658D"/>
    <w:rsid w:val="009D6B8D"/>
    <w:rsid w:val="009D6F89"/>
    <w:rsid w:val="009D7A8C"/>
    <w:rsid w:val="009D7B61"/>
    <w:rsid w:val="009D7FB2"/>
    <w:rsid w:val="009E0D5C"/>
    <w:rsid w:val="009E1733"/>
    <w:rsid w:val="009E1745"/>
    <w:rsid w:val="009E1C35"/>
    <w:rsid w:val="009E1EFE"/>
    <w:rsid w:val="009E21F0"/>
    <w:rsid w:val="009E317F"/>
    <w:rsid w:val="009E4B06"/>
    <w:rsid w:val="009E6E0A"/>
    <w:rsid w:val="009F08D2"/>
    <w:rsid w:val="009F099A"/>
    <w:rsid w:val="009F142E"/>
    <w:rsid w:val="009F2F23"/>
    <w:rsid w:val="009F362F"/>
    <w:rsid w:val="009F3A6B"/>
    <w:rsid w:val="009F4B50"/>
    <w:rsid w:val="009F5236"/>
    <w:rsid w:val="009F5575"/>
    <w:rsid w:val="009F55E0"/>
    <w:rsid w:val="009F5B7F"/>
    <w:rsid w:val="009F67F9"/>
    <w:rsid w:val="009F7156"/>
    <w:rsid w:val="009F72D1"/>
    <w:rsid w:val="00A00129"/>
    <w:rsid w:val="00A0028D"/>
    <w:rsid w:val="00A0056D"/>
    <w:rsid w:val="00A00C24"/>
    <w:rsid w:val="00A0104D"/>
    <w:rsid w:val="00A01425"/>
    <w:rsid w:val="00A01BC0"/>
    <w:rsid w:val="00A02497"/>
    <w:rsid w:val="00A02C53"/>
    <w:rsid w:val="00A034E4"/>
    <w:rsid w:val="00A03DB5"/>
    <w:rsid w:val="00A04CA2"/>
    <w:rsid w:val="00A06C44"/>
    <w:rsid w:val="00A0719C"/>
    <w:rsid w:val="00A07438"/>
    <w:rsid w:val="00A075AD"/>
    <w:rsid w:val="00A07AD5"/>
    <w:rsid w:val="00A10214"/>
    <w:rsid w:val="00A10876"/>
    <w:rsid w:val="00A120CB"/>
    <w:rsid w:val="00A12A4A"/>
    <w:rsid w:val="00A1389E"/>
    <w:rsid w:val="00A152D1"/>
    <w:rsid w:val="00A1574F"/>
    <w:rsid w:val="00A16DAC"/>
    <w:rsid w:val="00A17361"/>
    <w:rsid w:val="00A20166"/>
    <w:rsid w:val="00A20A9D"/>
    <w:rsid w:val="00A21737"/>
    <w:rsid w:val="00A2280A"/>
    <w:rsid w:val="00A23384"/>
    <w:rsid w:val="00A23590"/>
    <w:rsid w:val="00A23C26"/>
    <w:rsid w:val="00A23CFC"/>
    <w:rsid w:val="00A23DC6"/>
    <w:rsid w:val="00A240D6"/>
    <w:rsid w:val="00A24436"/>
    <w:rsid w:val="00A24C25"/>
    <w:rsid w:val="00A25603"/>
    <w:rsid w:val="00A25940"/>
    <w:rsid w:val="00A259B3"/>
    <w:rsid w:val="00A25D8A"/>
    <w:rsid w:val="00A262A7"/>
    <w:rsid w:val="00A27C95"/>
    <w:rsid w:val="00A3072E"/>
    <w:rsid w:val="00A33DE0"/>
    <w:rsid w:val="00A34760"/>
    <w:rsid w:val="00A3501C"/>
    <w:rsid w:val="00A35149"/>
    <w:rsid w:val="00A35A7E"/>
    <w:rsid w:val="00A36DB6"/>
    <w:rsid w:val="00A4006E"/>
    <w:rsid w:val="00A400F7"/>
    <w:rsid w:val="00A40777"/>
    <w:rsid w:val="00A40E30"/>
    <w:rsid w:val="00A40FB1"/>
    <w:rsid w:val="00A438FD"/>
    <w:rsid w:val="00A43C34"/>
    <w:rsid w:val="00A43F22"/>
    <w:rsid w:val="00A44314"/>
    <w:rsid w:val="00A4533B"/>
    <w:rsid w:val="00A45B6C"/>
    <w:rsid w:val="00A46215"/>
    <w:rsid w:val="00A47068"/>
    <w:rsid w:val="00A5028A"/>
    <w:rsid w:val="00A50730"/>
    <w:rsid w:val="00A51395"/>
    <w:rsid w:val="00A51798"/>
    <w:rsid w:val="00A51A2B"/>
    <w:rsid w:val="00A52023"/>
    <w:rsid w:val="00A5216F"/>
    <w:rsid w:val="00A554FF"/>
    <w:rsid w:val="00A5665E"/>
    <w:rsid w:val="00A56D5D"/>
    <w:rsid w:val="00A5722B"/>
    <w:rsid w:val="00A57D8C"/>
    <w:rsid w:val="00A6080F"/>
    <w:rsid w:val="00A61D59"/>
    <w:rsid w:val="00A62274"/>
    <w:rsid w:val="00A62B91"/>
    <w:rsid w:val="00A62D31"/>
    <w:rsid w:val="00A65343"/>
    <w:rsid w:val="00A653B1"/>
    <w:rsid w:val="00A654B3"/>
    <w:rsid w:val="00A65E51"/>
    <w:rsid w:val="00A667DB"/>
    <w:rsid w:val="00A70394"/>
    <w:rsid w:val="00A717BF"/>
    <w:rsid w:val="00A718C5"/>
    <w:rsid w:val="00A72100"/>
    <w:rsid w:val="00A72B9B"/>
    <w:rsid w:val="00A73E36"/>
    <w:rsid w:val="00A74908"/>
    <w:rsid w:val="00A74A23"/>
    <w:rsid w:val="00A768F5"/>
    <w:rsid w:val="00A77B4B"/>
    <w:rsid w:val="00A81F96"/>
    <w:rsid w:val="00A82BD0"/>
    <w:rsid w:val="00A8429A"/>
    <w:rsid w:val="00A847B7"/>
    <w:rsid w:val="00A858F7"/>
    <w:rsid w:val="00A85F60"/>
    <w:rsid w:val="00A86013"/>
    <w:rsid w:val="00A90010"/>
    <w:rsid w:val="00A9124E"/>
    <w:rsid w:val="00A91BBE"/>
    <w:rsid w:val="00A92148"/>
    <w:rsid w:val="00A92DD7"/>
    <w:rsid w:val="00A934E4"/>
    <w:rsid w:val="00A94B58"/>
    <w:rsid w:val="00A94D21"/>
    <w:rsid w:val="00A95253"/>
    <w:rsid w:val="00A952BB"/>
    <w:rsid w:val="00A95525"/>
    <w:rsid w:val="00A9578A"/>
    <w:rsid w:val="00A96D78"/>
    <w:rsid w:val="00A97B4F"/>
    <w:rsid w:val="00A97B55"/>
    <w:rsid w:val="00AA02FB"/>
    <w:rsid w:val="00AA07E7"/>
    <w:rsid w:val="00AA133C"/>
    <w:rsid w:val="00AA1953"/>
    <w:rsid w:val="00AA1A00"/>
    <w:rsid w:val="00AA1A01"/>
    <w:rsid w:val="00AA1A13"/>
    <w:rsid w:val="00AA26F6"/>
    <w:rsid w:val="00AA399B"/>
    <w:rsid w:val="00AA6B6A"/>
    <w:rsid w:val="00AA7305"/>
    <w:rsid w:val="00AB0115"/>
    <w:rsid w:val="00AB17AD"/>
    <w:rsid w:val="00AB2004"/>
    <w:rsid w:val="00AB3630"/>
    <w:rsid w:val="00AB36AA"/>
    <w:rsid w:val="00AB37BD"/>
    <w:rsid w:val="00AB390E"/>
    <w:rsid w:val="00AB396A"/>
    <w:rsid w:val="00AB6071"/>
    <w:rsid w:val="00AB7138"/>
    <w:rsid w:val="00AB71B9"/>
    <w:rsid w:val="00AB732C"/>
    <w:rsid w:val="00AB7B57"/>
    <w:rsid w:val="00AC0DF2"/>
    <w:rsid w:val="00AC0FCD"/>
    <w:rsid w:val="00AC1075"/>
    <w:rsid w:val="00AC1386"/>
    <w:rsid w:val="00AC2498"/>
    <w:rsid w:val="00AC3846"/>
    <w:rsid w:val="00AC52C6"/>
    <w:rsid w:val="00AC58A2"/>
    <w:rsid w:val="00AC59B1"/>
    <w:rsid w:val="00AC5F81"/>
    <w:rsid w:val="00AC663F"/>
    <w:rsid w:val="00AC6E55"/>
    <w:rsid w:val="00AC71D3"/>
    <w:rsid w:val="00AC7B14"/>
    <w:rsid w:val="00AC7F3F"/>
    <w:rsid w:val="00AD0DC2"/>
    <w:rsid w:val="00AD10C1"/>
    <w:rsid w:val="00AD2611"/>
    <w:rsid w:val="00AD2C8C"/>
    <w:rsid w:val="00AD31F0"/>
    <w:rsid w:val="00AD3B32"/>
    <w:rsid w:val="00AD3C12"/>
    <w:rsid w:val="00AD5158"/>
    <w:rsid w:val="00AD5721"/>
    <w:rsid w:val="00AD5813"/>
    <w:rsid w:val="00AD5BDB"/>
    <w:rsid w:val="00AD66F4"/>
    <w:rsid w:val="00AD6DF7"/>
    <w:rsid w:val="00AD6F39"/>
    <w:rsid w:val="00AD7C19"/>
    <w:rsid w:val="00AD7C53"/>
    <w:rsid w:val="00AE1C4E"/>
    <w:rsid w:val="00AE2392"/>
    <w:rsid w:val="00AE32C1"/>
    <w:rsid w:val="00AE491B"/>
    <w:rsid w:val="00AE5DAA"/>
    <w:rsid w:val="00AE601E"/>
    <w:rsid w:val="00AE636E"/>
    <w:rsid w:val="00AE643E"/>
    <w:rsid w:val="00AE688F"/>
    <w:rsid w:val="00AE6F92"/>
    <w:rsid w:val="00AE7D1E"/>
    <w:rsid w:val="00AF0B15"/>
    <w:rsid w:val="00AF104B"/>
    <w:rsid w:val="00AF247A"/>
    <w:rsid w:val="00AF3045"/>
    <w:rsid w:val="00AF33C2"/>
    <w:rsid w:val="00AF4683"/>
    <w:rsid w:val="00AF4D74"/>
    <w:rsid w:val="00AF5CCF"/>
    <w:rsid w:val="00AF63FA"/>
    <w:rsid w:val="00AF6B4C"/>
    <w:rsid w:val="00AF7680"/>
    <w:rsid w:val="00B00791"/>
    <w:rsid w:val="00B0354C"/>
    <w:rsid w:val="00B03712"/>
    <w:rsid w:val="00B03B79"/>
    <w:rsid w:val="00B03ED7"/>
    <w:rsid w:val="00B04263"/>
    <w:rsid w:val="00B043EB"/>
    <w:rsid w:val="00B05240"/>
    <w:rsid w:val="00B05966"/>
    <w:rsid w:val="00B05E57"/>
    <w:rsid w:val="00B07A17"/>
    <w:rsid w:val="00B10477"/>
    <w:rsid w:val="00B108E3"/>
    <w:rsid w:val="00B10C36"/>
    <w:rsid w:val="00B10D8E"/>
    <w:rsid w:val="00B11A50"/>
    <w:rsid w:val="00B133CA"/>
    <w:rsid w:val="00B1352D"/>
    <w:rsid w:val="00B13615"/>
    <w:rsid w:val="00B137F1"/>
    <w:rsid w:val="00B1383A"/>
    <w:rsid w:val="00B156C0"/>
    <w:rsid w:val="00B15AAB"/>
    <w:rsid w:val="00B1682B"/>
    <w:rsid w:val="00B17199"/>
    <w:rsid w:val="00B17CAE"/>
    <w:rsid w:val="00B20977"/>
    <w:rsid w:val="00B20C21"/>
    <w:rsid w:val="00B23FC6"/>
    <w:rsid w:val="00B240DA"/>
    <w:rsid w:val="00B25C57"/>
    <w:rsid w:val="00B25DAD"/>
    <w:rsid w:val="00B25F6B"/>
    <w:rsid w:val="00B27B1C"/>
    <w:rsid w:val="00B27B5E"/>
    <w:rsid w:val="00B328B5"/>
    <w:rsid w:val="00B33C22"/>
    <w:rsid w:val="00B33E96"/>
    <w:rsid w:val="00B348A6"/>
    <w:rsid w:val="00B34F19"/>
    <w:rsid w:val="00B35083"/>
    <w:rsid w:val="00B35288"/>
    <w:rsid w:val="00B3529E"/>
    <w:rsid w:val="00B3562C"/>
    <w:rsid w:val="00B367EB"/>
    <w:rsid w:val="00B36AC0"/>
    <w:rsid w:val="00B36BB9"/>
    <w:rsid w:val="00B373C8"/>
    <w:rsid w:val="00B37F70"/>
    <w:rsid w:val="00B408F8"/>
    <w:rsid w:val="00B40DD7"/>
    <w:rsid w:val="00B40EAC"/>
    <w:rsid w:val="00B431FC"/>
    <w:rsid w:val="00B43E4A"/>
    <w:rsid w:val="00B443E4"/>
    <w:rsid w:val="00B443E8"/>
    <w:rsid w:val="00B44CE6"/>
    <w:rsid w:val="00B455FC"/>
    <w:rsid w:val="00B45997"/>
    <w:rsid w:val="00B47A28"/>
    <w:rsid w:val="00B47D53"/>
    <w:rsid w:val="00B52400"/>
    <w:rsid w:val="00B525F0"/>
    <w:rsid w:val="00B52C8D"/>
    <w:rsid w:val="00B52EA7"/>
    <w:rsid w:val="00B532C0"/>
    <w:rsid w:val="00B54D7B"/>
    <w:rsid w:val="00B54F02"/>
    <w:rsid w:val="00B54FAA"/>
    <w:rsid w:val="00B55E33"/>
    <w:rsid w:val="00B562F5"/>
    <w:rsid w:val="00B5646A"/>
    <w:rsid w:val="00B56AD6"/>
    <w:rsid w:val="00B5719D"/>
    <w:rsid w:val="00B579EA"/>
    <w:rsid w:val="00B6059D"/>
    <w:rsid w:val="00B6061B"/>
    <w:rsid w:val="00B608F2"/>
    <w:rsid w:val="00B63BB0"/>
    <w:rsid w:val="00B64700"/>
    <w:rsid w:val="00B64F4C"/>
    <w:rsid w:val="00B6720E"/>
    <w:rsid w:val="00B67F15"/>
    <w:rsid w:val="00B7135F"/>
    <w:rsid w:val="00B7207F"/>
    <w:rsid w:val="00B73BD5"/>
    <w:rsid w:val="00B74B78"/>
    <w:rsid w:val="00B75223"/>
    <w:rsid w:val="00B759C0"/>
    <w:rsid w:val="00B75FCA"/>
    <w:rsid w:val="00B761E2"/>
    <w:rsid w:val="00B809ED"/>
    <w:rsid w:val="00B8183F"/>
    <w:rsid w:val="00B81F2C"/>
    <w:rsid w:val="00B820E4"/>
    <w:rsid w:val="00B8263C"/>
    <w:rsid w:val="00B82FA9"/>
    <w:rsid w:val="00B839C8"/>
    <w:rsid w:val="00B83E7E"/>
    <w:rsid w:val="00B879CA"/>
    <w:rsid w:val="00B912D4"/>
    <w:rsid w:val="00B929A3"/>
    <w:rsid w:val="00B92CDB"/>
    <w:rsid w:val="00B93FD0"/>
    <w:rsid w:val="00B94388"/>
    <w:rsid w:val="00B94745"/>
    <w:rsid w:val="00B96D99"/>
    <w:rsid w:val="00B97A7D"/>
    <w:rsid w:val="00BA0509"/>
    <w:rsid w:val="00BA06F2"/>
    <w:rsid w:val="00BA1A47"/>
    <w:rsid w:val="00BA34D9"/>
    <w:rsid w:val="00BA42FA"/>
    <w:rsid w:val="00BA5946"/>
    <w:rsid w:val="00BA6021"/>
    <w:rsid w:val="00BA73FB"/>
    <w:rsid w:val="00BB0B75"/>
    <w:rsid w:val="00BB0FF1"/>
    <w:rsid w:val="00BB17FE"/>
    <w:rsid w:val="00BB1FFF"/>
    <w:rsid w:val="00BB20AD"/>
    <w:rsid w:val="00BB4014"/>
    <w:rsid w:val="00BB4368"/>
    <w:rsid w:val="00BB437D"/>
    <w:rsid w:val="00BB645A"/>
    <w:rsid w:val="00BB74F8"/>
    <w:rsid w:val="00BB7B1F"/>
    <w:rsid w:val="00BC0146"/>
    <w:rsid w:val="00BC0E60"/>
    <w:rsid w:val="00BC10D0"/>
    <w:rsid w:val="00BC14DF"/>
    <w:rsid w:val="00BC243B"/>
    <w:rsid w:val="00BC24E4"/>
    <w:rsid w:val="00BC2ADA"/>
    <w:rsid w:val="00BC2E0E"/>
    <w:rsid w:val="00BC2F90"/>
    <w:rsid w:val="00BC3D85"/>
    <w:rsid w:val="00BC423B"/>
    <w:rsid w:val="00BC4DEA"/>
    <w:rsid w:val="00BC5405"/>
    <w:rsid w:val="00BC54D1"/>
    <w:rsid w:val="00BC54E3"/>
    <w:rsid w:val="00BC56BB"/>
    <w:rsid w:val="00BC56D4"/>
    <w:rsid w:val="00BC5DBA"/>
    <w:rsid w:val="00BC6040"/>
    <w:rsid w:val="00BC6115"/>
    <w:rsid w:val="00BC69FA"/>
    <w:rsid w:val="00BC7313"/>
    <w:rsid w:val="00BD2F68"/>
    <w:rsid w:val="00BD4272"/>
    <w:rsid w:val="00BD448B"/>
    <w:rsid w:val="00BD4A21"/>
    <w:rsid w:val="00BD5497"/>
    <w:rsid w:val="00BD5ABF"/>
    <w:rsid w:val="00BD6958"/>
    <w:rsid w:val="00BD6D44"/>
    <w:rsid w:val="00BD6F30"/>
    <w:rsid w:val="00BD7458"/>
    <w:rsid w:val="00BE10E4"/>
    <w:rsid w:val="00BE1406"/>
    <w:rsid w:val="00BE1995"/>
    <w:rsid w:val="00BE334C"/>
    <w:rsid w:val="00BE57C0"/>
    <w:rsid w:val="00BE59E2"/>
    <w:rsid w:val="00BE5BEA"/>
    <w:rsid w:val="00BF1768"/>
    <w:rsid w:val="00BF3812"/>
    <w:rsid w:val="00BF3892"/>
    <w:rsid w:val="00BF443D"/>
    <w:rsid w:val="00BF49CD"/>
    <w:rsid w:val="00BF5EDD"/>
    <w:rsid w:val="00BF6AEE"/>
    <w:rsid w:val="00BF799B"/>
    <w:rsid w:val="00C00228"/>
    <w:rsid w:val="00C006F8"/>
    <w:rsid w:val="00C00F51"/>
    <w:rsid w:val="00C01C00"/>
    <w:rsid w:val="00C01EA6"/>
    <w:rsid w:val="00C023A9"/>
    <w:rsid w:val="00C02BBB"/>
    <w:rsid w:val="00C02C7B"/>
    <w:rsid w:val="00C04130"/>
    <w:rsid w:val="00C04B31"/>
    <w:rsid w:val="00C06CFB"/>
    <w:rsid w:val="00C07802"/>
    <w:rsid w:val="00C10456"/>
    <w:rsid w:val="00C10745"/>
    <w:rsid w:val="00C10EB3"/>
    <w:rsid w:val="00C11C09"/>
    <w:rsid w:val="00C12B60"/>
    <w:rsid w:val="00C1346C"/>
    <w:rsid w:val="00C145CF"/>
    <w:rsid w:val="00C14EE7"/>
    <w:rsid w:val="00C154C1"/>
    <w:rsid w:val="00C160AC"/>
    <w:rsid w:val="00C170BB"/>
    <w:rsid w:val="00C177D3"/>
    <w:rsid w:val="00C17CD2"/>
    <w:rsid w:val="00C20F0D"/>
    <w:rsid w:val="00C21FB3"/>
    <w:rsid w:val="00C23448"/>
    <w:rsid w:val="00C235CB"/>
    <w:rsid w:val="00C24CD6"/>
    <w:rsid w:val="00C24D76"/>
    <w:rsid w:val="00C251F9"/>
    <w:rsid w:val="00C25339"/>
    <w:rsid w:val="00C26653"/>
    <w:rsid w:val="00C267EC"/>
    <w:rsid w:val="00C26A15"/>
    <w:rsid w:val="00C26B36"/>
    <w:rsid w:val="00C2729B"/>
    <w:rsid w:val="00C3018A"/>
    <w:rsid w:val="00C3038F"/>
    <w:rsid w:val="00C316FD"/>
    <w:rsid w:val="00C317EA"/>
    <w:rsid w:val="00C33547"/>
    <w:rsid w:val="00C33D7B"/>
    <w:rsid w:val="00C3590A"/>
    <w:rsid w:val="00C3605D"/>
    <w:rsid w:val="00C36291"/>
    <w:rsid w:val="00C362A9"/>
    <w:rsid w:val="00C3648C"/>
    <w:rsid w:val="00C36798"/>
    <w:rsid w:val="00C37C65"/>
    <w:rsid w:val="00C4008D"/>
    <w:rsid w:val="00C4017A"/>
    <w:rsid w:val="00C401DF"/>
    <w:rsid w:val="00C40FE4"/>
    <w:rsid w:val="00C415A6"/>
    <w:rsid w:val="00C415B2"/>
    <w:rsid w:val="00C41C6B"/>
    <w:rsid w:val="00C42093"/>
    <w:rsid w:val="00C420A3"/>
    <w:rsid w:val="00C43CD2"/>
    <w:rsid w:val="00C43D0B"/>
    <w:rsid w:val="00C442DA"/>
    <w:rsid w:val="00C46DA1"/>
    <w:rsid w:val="00C471A2"/>
    <w:rsid w:val="00C4778E"/>
    <w:rsid w:val="00C47E6B"/>
    <w:rsid w:val="00C526E2"/>
    <w:rsid w:val="00C5357D"/>
    <w:rsid w:val="00C53981"/>
    <w:rsid w:val="00C53E4F"/>
    <w:rsid w:val="00C53FF0"/>
    <w:rsid w:val="00C55254"/>
    <w:rsid w:val="00C56E0F"/>
    <w:rsid w:val="00C57280"/>
    <w:rsid w:val="00C5743C"/>
    <w:rsid w:val="00C5761F"/>
    <w:rsid w:val="00C578AD"/>
    <w:rsid w:val="00C5790C"/>
    <w:rsid w:val="00C60503"/>
    <w:rsid w:val="00C605FD"/>
    <w:rsid w:val="00C60984"/>
    <w:rsid w:val="00C60E45"/>
    <w:rsid w:val="00C6205D"/>
    <w:rsid w:val="00C62D20"/>
    <w:rsid w:val="00C62FD9"/>
    <w:rsid w:val="00C64B76"/>
    <w:rsid w:val="00C66205"/>
    <w:rsid w:val="00C665A3"/>
    <w:rsid w:val="00C665E2"/>
    <w:rsid w:val="00C70065"/>
    <w:rsid w:val="00C708D0"/>
    <w:rsid w:val="00C71161"/>
    <w:rsid w:val="00C72008"/>
    <w:rsid w:val="00C73AE4"/>
    <w:rsid w:val="00C73C9C"/>
    <w:rsid w:val="00C7449C"/>
    <w:rsid w:val="00C748A8"/>
    <w:rsid w:val="00C805EF"/>
    <w:rsid w:val="00C806BA"/>
    <w:rsid w:val="00C807AB"/>
    <w:rsid w:val="00C80CA7"/>
    <w:rsid w:val="00C8204E"/>
    <w:rsid w:val="00C827CE"/>
    <w:rsid w:val="00C84CC0"/>
    <w:rsid w:val="00C84F45"/>
    <w:rsid w:val="00C86B5B"/>
    <w:rsid w:val="00C907EC"/>
    <w:rsid w:val="00C90BE3"/>
    <w:rsid w:val="00C90BE9"/>
    <w:rsid w:val="00C90FE3"/>
    <w:rsid w:val="00C91A6A"/>
    <w:rsid w:val="00C91F57"/>
    <w:rsid w:val="00C92642"/>
    <w:rsid w:val="00C92D83"/>
    <w:rsid w:val="00C92E35"/>
    <w:rsid w:val="00C94D38"/>
    <w:rsid w:val="00C9708F"/>
    <w:rsid w:val="00CA039C"/>
    <w:rsid w:val="00CA0EF8"/>
    <w:rsid w:val="00CA17E4"/>
    <w:rsid w:val="00CA35C9"/>
    <w:rsid w:val="00CA38CB"/>
    <w:rsid w:val="00CA39FC"/>
    <w:rsid w:val="00CA47CE"/>
    <w:rsid w:val="00CA5A0E"/>
    <w:rsid w:val="00CA6BA4"/>
    <w:rsid w:val="00CA77B1"/>
    <w:rsid w:val="00CB0528"/>
    <w:rsid w:val="00CB1A0A"/>
    <w:rsid w:val="00CB4C28"/>
    <w:rsid w:val="00CB4C44"/>
    <w:rsid w:val="00CB5FFD"/>
    <w:rsid w:val="00CB6CF6"/>
    <w:rsid w:val="00CB776B"/>
    <w:rsid w:val="00CB799E"/>
    <w:rsid w:val="00CB7AA7"/>
    <w:rsid w:val="00CB7FCA"/>
    <w:rsid w:val="00CC18B6"/>
    <w:rsid w:val="00CC2312"/>
    <w:rsid w:val="00CC24CF"/>
    <w:rsid w:val="00CC266B"/>
    <w:rsid w:val="00CC2C9C"/>
    <w:rsid w:val="00CC348E"/>
    <w:rsid w:val="00CC4756"/>
    <w:rsid w:val="00CC4E86"/>
    <w:rsid w:val="00CD2301"/>
    <w:rsid w:val="00CD2E21"/>
    <w:rsid w:val="00CD35C4"/>
    <w:rsid w:val="00CD4ACF"/>
    <w:rsid w:val="00CD4F8C"/>
    <w:rsid w:val="00CD6012"/>
    <w:rsid w:val="00CD603E"/>
    <w:rsid w:val="00CD614B"/>
    <w:rsid w:val="00CD7225"/>
    <w:rsid w:val="00CE03CF"/>
    <w:rsid w:val="00CE1407"/>
    <w:rsid w:val="00CE1A25"/>
    <w:rsid w:val="00CE3216"/>
    <w:rsid w:val="00CE36F6"/>
    <w:rsid w:val="00CE3FC3"/>
    <w:rsid w:val="00CE423A"/>
    <w:rsid w:val="00CE4594"/>
    <w:rsid w:val="00CE4F74"/>
    <w:rsid w:val="00CE5B0D"/>
    <w:rsid w:val="00CE6276"/>
    <w:rsid w:val="00CE6344"/>
    <w:rsid w:val="00CE65DB"/>
    <w:rsid w:val="00CE6C7A"/>
    <w:rsid w:val="00CE72A8"/>
    <w:rsid w:val="00CF06D5"/>
    <w:rsid w:val="00CF0B5D"/>
    <w:rsid w:val="00CF0EA8"/>
    <w:rsid w:val="00CF1111"/>
    <w:rsid w:val="00CF2083"/>
    <w:rsid w:val="00CF22A2"/>
    <w:rsid w:val="00CF3039"/>
    <w:rsid w:val="00CF328C"/>
    <w:rsid w:val="00CF3A14"/>
    <w:rsid w:val="00CF6452"/>
    <w:rsid w:val="00CF66C2"/>
    <w:rsid w:val="00CF6B8D"/>
    <w:rsid w:val="00CF6BBC"/>
    <w:rsid w:val="00CF6CE4"/>
    <w:rsid w:val="00CF6D12"/>
    <w:rsid w:val="00CF6EDA"/>
    <w:rsid w:val="00D00A9A"/>
    <w:rsid w:val="00D02407"/>
    <w:rsid w:val="00D03320"/>
    <w:rsid w:val="00D03E29"/>
    <w:rsid w:val="00D04FD8"/>
    <w:rsid w:val="00D05027"/>
    <w:rsid w:val="00D05696"/>
    <w:rsid w:val="00D05B39"/>
    <w:rsid w:val="00D05F2D"/>
    <w:rsid w:val="00D06B39"/>
    <w:rsid w:val="00D06B8E"/>
    <w:rsid w:val="00D06D84"/>
    <w:rsid w:val="00D06DE2"/>
    <w:rsid w:val="00D10E8C"/>
    <w:rsid w:val="00D12E0A"/>
    <w:rsid w:val="00D12F70"/>
    <w:rsid w:val="00D13629"/>
    <w:rsid w:val="00D140D8"/>
    <w:rsid w:val="00D14E69"/>
    <w:rsid w:val="00D15349"/>
    <w:rsid w:val="00D15A98"/>
    <w:rsid w:val="00D161CE"/>
    <w:rsid w:val="00D1668B"/>
    <w:rsid w:val="00D16939"/>
    <w:rsid w:val="00D17C79"/>
    <w:rsid w:val="00D206BA"/>
    <w:rsid w:val="00D20FB2"/>
    <w:rsid w:val="00D23400"/>
    <w:rsid w:val="00D235FB"/>
    <w:rsid w:val="00D256C1"/>
    <w:rsid w:val="00D2754A"/>
    <w:rsid w:val="00D3046D"/>
    <w:rsid w:val="00D3142E"/>
    <w:rsid w:val="00D31607"/>
    <w:rsid w:val="00D319C1"/>
    <w:rsid w:val="00D31DD4"/>
    <w:rsid w:val="00D3271B"/>
    <w:rsid w:val="00D32984"/>
    <w:rsid w:val="00D33035"/>
    <w:rsid w:val="00D33495"/>
    <w:rsid w:val="00D35EAD"/>
    <w:rsid w:val="00D36266"/>
    <w:rsid w:val="00D362D1"/>
    <w:rsid w:val="00D3659D"/>
    <w:rsid w:val="00D37218"/>
    <w:rsid w:val="00D3742B"/>
    <w:rsid w:val="00D37948"/>
    <w:rsid w:val="00D400CC"/>
    <w:rsid w:val="00D4068C"/>
    <w:rsid w:val="00D40F05"/>
    <w:rsid w:val="00D416AA"/>
    <w:rsid w:val="00D41FEE"/>
    <w:rsid w:val="00D45E7D"/>
    <w:rsid w:val="00D46F23"/>
    <w:rsid w:val="00D51BB7"/>
    <w:rsid w:val="00D523D0"/>
    <w:rsid w:val="00D54545"/>
    <w:rsid w:val="00D54EDF"/>
    <w:rsid w:val="00D5598E"/>
    <w:rsid w:val="00D55B8D"/>
    <w:rsid w:val="00D56E7E"/>
    <w:rsid w:val="00D601B0"/>
    <w:rsid w:val="00D630B2"/>
    <w:rsid w:val="00D6394F"/>
    <w:rsid w:val="00D6406A"/>
    <w:rsid w:val="00D64141"/>
    <w:rsid w:val="00D66065"/>
    <w:rsid w:val="00D70374"/>
    <w:rsid w:val="00D70386"/>
    <w:rsid w:val="00D70723"/>
    <w:rsid w:val="00D707BC"/>
    <w:rsid w:val="00D70CD4"/>
    <w:rsid w:val="00D72278"/>
    <w:rsid w:val="00D7249F"/>
    <w:rsid w:val="00D72BE4"/>
    <w:rsid w:val="00D7377C"/>
    <w:rsid w:val="00D74C6C"/>
    <w:rsid w:val="00D74F4D"/>
    <w:rsid w:val="00D75A42"/>
    <w:rsid w:val="00D76293"/>
    <w:rsid w:val="00D77105"/>
    <w:rsid w:val="00D8043A"/>
    <w:rsid w:val="00D8061B"/>
    <w:rsid w:val="00D81B43"/>
    <w:rsid w:val="00D826DA"/>
    <w:rsid w:val="00D83BA2"/>
    <w:rsid w:val="00D862A4"/>
    <w:rsid w:val="00D871B4"/>
    <w:rsid w:val="00D873AE"/>
    <w:rsid w:val="00D91B40"/>
    <w:rsid w:val="00D92ACF"/>
    <w:rsid w:val="00D93861"/>
    <w:rsid w:val="00D95CCF"/>
    <w:rsid w:val="00D96AC0"/>
    <w:rsid w:val="00D97FA4"/>
    <w:rsid w:val="00DA0020"/>
    <w:rsid w:val="00DA0234"/>
    <w:rsid w:val="00DA0A55"/>
    <w:rsid w:val="00DA5FE2"/>
    <w:rsid w:val="00DB0240"/>
    <w:rsid w:val="00DB06F2"/>
    <w:rsid w:val="00DB0C2C"/>
    <w:rsid w:val="00DB16C3"/>
    <w:rsid w:val="00DB463A"/>
    <w:rsid w:val="00DB4C8C"/>
    <w:rsid w:val="00DB51E9"/>
    <w:rsid w:val="00DB51F8"/>
    <w:rsid w:val="00DB5446"/>
    <w:rsid w:val="00DB54DD"/>
    <w:rsid w:val="00DB5919"/>
    <w:rsid w:val="00DB598C"/>
    <w:rsid w:val="00DB7951"/>
    <w:rsid w:val="00DC0523"/>
    <w:rsid w:val="00DC0D49"/>
    <w:rsid w:val="00DC19DB"/>
    <w:rsid w:val="00DC1D7B"/>
    <w:rsid w:val="00DC3060"/>
    <w:rsid w:val="00DC34A7"/>
    <w:rsid w:val="00DC41D1"/>
    <w:rsid w:val="00DC4BA1"/>
    <w:rsid w:val="00DC4D8D"/>
    <w:rsid w:val="00DC563E"/>
    <w:rsid w:val="00DC6855"/>
    <w:rsid w:val="00DC7477"/>
    <w:rsid w:val="00DC7ABD"/>
    <w:rsid w:val="00DC7F69"/>
    <w:rsid w:val="00DD1355"/>
    <w:rsid w:val="00DD2036"/>
    <w:rsid w:val="00DD3D31"/>
    <w:rsid w:val="00DD3FFB"/>
    <w:rsid w:val="00DD44F2"/>
    <w:rsid w:val="00DD4DE6"/>
    <w:rsid w:val="00DD5D7E"/>
    <w:rsid w:val="00DD7A05"/>
    <w:rsid w:val="00DD7E9E"/>
    <w:rsid w:val="00DD7EF2"/>
    <w:rsid w:val="00DE017D"/>
    <w:rsid w:val="00DE0912"/>
    <w:rsid w:val="00DE0C0E"/>
    <w:rsid w:val="00DE11AD"/>
    <w:rsid w:val="00DE2257"/>
    <w:rsid w:val="00DE2973"/>
    <w:rsid w:val="00DE322D"/>
    <w:rsid w:val="00DE3371"/>
    <w:rsid w:val="00DE4BC0"/>
    <w:rsid w:val="00DE4BC1"/>
    <w:rsid w:val="00DE4FF0"/>
    <w:rsid w:val="00DE5940"/>
    <w:rsid w:val="00DE5E51"/>
    <w:rsid w:val="00DE610F"/>
    <w:rsid w:val="00DE6F57"/>
    <w:rsid w:val="00DE77A6"/>
    <w:rsid w:val="00DF1EDC"/>
    <w:rsid w:val="00DF2F25"/>
    <w:rsid w:val="00DF3862"/>
    <w:rsid w:val="00DF3881"/>
    <w:rsid w:val="00DF40EA"/>
    <w:rsid w:val="00DF4475"/>
    <w:rsid w:val="00DF488E"/>
    <w:rsid w:val="00DF50CC"/>
    <w:rsid w:val="00DF5FFC"/>
    <w:rsid w:val="00DF7183"/>
    <w:rsid w:val="00DF71CE"/>
    <w:rsid w:val="00E0195A"/>
    <w:rsid w:val="00E01A41"/>
    <w:rsid w:val="00E01B60"/>
    <w:rsid w:val="00E034F5"/>
    <w:rsid w:val="00E03BE7"/>
    <w:rsid w:val="00E04EFD"/>
    <w:rsid w:val="00E05648"/>
    <w:rsid w:val="00E062D6"/>
    <w:rsid w:val="00E065C2"/>
    <w:rsid w:val="00E06F44"/>
    <w:rsid w:val="00E075CE"/>
    <w:rsid w:val="00E102F7"/>
    <w:rsid w:val="00E13E46"/>
    <w:rsid w:val="00E15C03"/>
    <w:rsid w:val="00E1639A"/>
    <w:rsid w:val="00E1702A"/>
    <w:rsid w:val="00E20099"/>
    <w:rsid w:val="00E21183"/>
    <w:rsid w:val="00E22C10"/>
    <w:rsid w:val="00E2339C"/>
    <w:rsid w:val="00E24E18"/>
    <w:rsid w:val="00E261EB"/>
    <w:rsid w:val="00E267FC"/>
    <w:rsid w:val="00E271C3"/>
    <w:rsid w:val="00E31D7E"/>
    <w:rsid w:val="00E33373"/>
    <w:rsid w:val="00E33B1A"/>
    <w:rsid w:val="00E3499A"/>
    <w:rsid w:val="00E35620"/>
    <w:rsid w:val="00E357CC"/>
    <w:rsid w:val="00E35B9C"/>
    <w:rsid w:val="00E378C4"/>
    <w:rsid w:val="00E37A86"/>
    <w:rsid w:val="00E40D8F"/>
    <w:rsid w:val="00E41A41"/>
    <w:rsid w:val="00E43581"/>
    <w:rsid w:val="00E43A12"/>
    <w:rsid w:val="00E43F02"/>
    <w:rsid w:val="00E4434B"/>
    <w:rsid w:val="00E447A1"/>
    <w:rsid w:val="00E47201"/>
    <w:rsid w:val="00E50AE8"/>
    <w:rsid w:val="00E5184B"/>
    <w:rsid w:val="00E51A6F"/>
    <w:rsid w:val="00E52102"/>
    <w:rsid w:val="00E52983"/>
    <w:rsid w:val="00E5391F"/>
    <w:rsid w:val="00E5403A"/>
    <w:rsid w:val="00E55101"/>
    <w:rsid w:val="00E556E9"/>
    <w:rsid w:val="00E5584D"/>
    <w:rsid w:val="00E57816"/>
    <w:rsid w:val="00E57C48"/>
    <w:rsid w:val="00E57E76"/>
    <w:rsid w:val="00E61A40"/>
    <w:rsid w:val="00E63C9A"/>
    <w:rsid w:val="00E64631"/>
    <w:rsid w:val="00E64802"/>
    <w:rsid w:val="00E65130"/>
    <w:rsid w:val="00E6557D"/>
    <w:rsid w:val="00E658FA"/>
    <w:rsid w:val="00E65C98"/>
    <w:rsid w:val="00E675CF"/>
    <w:rsid w:val="00E67C05"/>
    <w:rsid w:val="00E67C21"/>
    <w:rsid w:val="00E70C6B"/>
    <w:rsid w:val="00E70F9F"/>
    <w:rsid w:val="00E7100C"/>
    <w:rsid w:val="00E718ED"/>
    <w:rsid w:val="00E71CC2"/>
    <w:rsid w:val="00E72CFC"/>
    <w:rsid w:val="00E72F08"/>
    <w:rsid w:val="00E7300E"/>
    <w:rsid w:val="00E7379C"/>
    <w:rsid w:val="00E758BE"/>
    <w:rsid w:val="00E766AB"/>
    <w:rsid w:val="00E76E75"/>
    <w:rsid w:val="00E77462"/>
    <w:rsid w:val="00E77A1C"/>
    <w:rsid w:val="00E77E07"/>
    <w:rsid w:val="00E80377"/>
    <w:rsid w:val="00E818A7"/>
    <w:rsid w:val="00E81ACB"/>
    <w:rsid w:val="00E82472"/>
    <w:rsid w:val="00E8281F"/>
    <w:rsid w:val="00E82831"/>
    <w:rsid w:val="00E83AC2"/>
    <w:rsid w:val="00E83CA1"/>
    <w:rsid w:val="00E84031"/>
    <w:rsid w:val="00E8414A"/>
    <w:rsid w:val="00E84896"/>
    <w:rsid w:val="00E85604"/>
    <w:rsid w:val="00E85D47"/>
    <w:rsid w:val="00E865C9"/>
    <w:rsid w:val="00E87C3F"/>
    <w:rsid w:val="00E903C6"/>
    <w:rsid w:val="00E935EC"/>
    <w:rsid w:val="00E939F9"/>
    <w:rsid w:val="00E94707"/>
    <w:rsid w:val="00E95B6C"/>
    <w:rsid w:val="00E96615"/>
    <w:rsid w:val="00E96B9D"/>
    <w:rsid w:val="00EA1AC1"/>
    <w:rsid w:val="00EA1AE4"/>
    <w:rsid w:val="00EA262A"/>
    <w:rsid w:val="00EA4D30"/>
    <w:rsid w:val="00EA53F8"/>
    <w:rsid w:val="00EA5646"/>
    <w:rsid w:val="00EA5B1F"/>
    <w:rsid w:val="00EA5DE9"/>
    <w:rsid w:val="00EA5F14"/>
    <w:rsid w:val="00EA7223"/>
    <w:rsid w:val="00EA73D1"/>
    <w:rsid w:val="00EA7C25"/>
    <w:rsid w:val="00EB01FF"/>
    <w:rsid w:val="00EB1576"/>
    <w:rsid w:val="00EB19FD"/>
    <w:rsid w:val="00EB2257"/>
    <w:rsid w:val="00EB407A"/>
    <w:rsid w:val="00EB64A7"/>
    <w:rsid w:val="00EB6960"/>
    <w:rsid w:val="00EB76D5"/>
    <w:rsid w:val="00EB7E3D"/>
    <w:rsid w:val="00EC036C"/>
    <w:rsid w:val="00EC07D4"/>
    <w:rsid w:val="00EC0B19"/>
    <w:rsid w:val="00EC1988"/>
    <w:rsid w:val="00EC1F44"/>
    <w:rsid w:val="00EC2A6A"/>
    <w:rsid w:val="00EC2B1D"/>
    <w:rsid w:val="00EC2F75"/>
    <w:rsid w:val="00EC39D3"/>
    <w:rsid w:val="00EC3CE1"/>
    <w:rsid w:val="00EC5B07"/>
    <w:rsid w:val="00EC75D7"/>
    <w:rsid w:val="00EC7615"/>
    <w:rsid w:val="00EC77D9"/>
    <w:rsid w:val="00EC7DB4"/>
    <w:rsid w:val="00ED14F3"/>
    <w:rsid w:val="00ED16A4"/>
    <w:rsid w:val="00ED2610"/>
    <w:rsid w:val="00ED27CD"/>
    <w:rsid w:val="00ED2F8D"/>
    <w:rsid w:val="00ED2FD4"/>
    <w:rsid w:val="00ED3A08"/>
    <w:rsid w:val="00ED3CB7"/>
    <w:rsid w:val="00ED4916"/>
    <w:rsid w:val="00ED4BA1"/>
    <w:rsid w:val="00ED5325"/>
    <w:rsid w:val="00ED5F9A"/>
    <w:rsid w:val="00ED6F58"/>
    <w:rsid w:val="00ED7A2B"/>
    <w:rsid w:val="00EE09FC"/>
    <w:rsid w:val="00EE2022"/>
    <w:rsid w:val="00EE2396"/>
    <w:rsid w:val="00EE29CC"/>
    <w:rsid w:val="00EE2F21"/>
    <w:rsid w:val="00EE3187"/>
    <w:rsid w:val="00EE3B87"/>
    <w:rsid w:val="00EE3F54"/>
    <w:rsid w:val="00EE45FE"/>
    <w:rsid w:val="00EE4AC3"/>
    <w:rsid w:val="00EE4C5B"/>
    <w:rsid w:val="00EE5FDF"/>
    <w:rsid w:val="00EE6974"/>
    <w:rsid w:val="00EF007A"/>
    <w:rsid w:val="00EF20DC"/>
    <w:rsid w:val="00EF23C9"/>
    <w:rsid w:val="00EF41FA"/>
    <w:rsid w:val="00EF42D2"/>
    <w:rsid w:val="00EF451C"/>
    <w:rsid w:val="00EF4786"/>
    <w:rsid w:val="00EF4C5F"/>
    <w:rsid w:val="00EF6350"/>
    <w:rsid w:val="00EF7669"/>
    <w:rsid w:val="00F015DA"/>
    <w:rsid w:val="00F01BCC"/>
    <w:rsid w:val="00F0375A"/>
    <w:rsid w:val="00F0561B"/>
    <w:rsid w:val="00F05B4C"/>
    <w:rsid w:val="00F06EBA"/>
    <w:rsid w:val="00F07A3B"/>
    <w:rsid w:val="00F07EC2"/>
    <w:rsid w:val="00F10245"/>
    <w:rsid w:val="00F110E3"/>
    <w:rsid w:val="00F125FF"/>
    <w:rsid w:val="00F12E9D"/>
    <w:rsid w:val="00F13C60"/>
    <w:rsid w:val="00F160C3"/>
    <w:rsid w:val="00F161C1"/>
    <w:rsid w:val="00F164D5"/>
    <w:rsid w:val="00F1684A"/>
    <w:rsid w:val="00F16F67"/>
    <w:rsid w:val="00F170FB"/>
    <w:rsid w:val="00F17F16"/>
    <w:rsid w:val="00F20267"/>
    <w:rsid w:val="00F2184C"/>
    <w:rsid w:val="00F223FB"/>
    <w:rsid w:val="00F2287F"/>
    <w:rsid w:val="00F2330B"/>
    <w:rsid w:val="00F258EA"/>
    <w:rsid w:val="00F25BD2"/>
    <w:rsid w:val="00F27565"/>
    <w:rsid w:val="00F275CA"/>
    <w:rsid w:val="00F3047B"/>
    <w:rsid w:val="00F3060B"/>
    <w:rsid w:val="00F311FC"/>
    <w:rsid w:val="00F32061"/>
    <w:rsid w:val="00F32258"/>
    <w:rsid w:val="00F326C3"/>
    <w:rsid w:val="00F328E6"/>
    <w:rsid w:val="00F32999"/>
    <w:rsid w:val="00F33698"/>
    <w:rsid w:val="00F346F4"/>
    <w:rsid w:val="00F35013"/>
    <w:rsid w:val="00F3702F"/>
    <w:rsid w:val="00F37C4D"/>
    <w:rsid w:val="00F4066B"/>
    <w:rsid w:val="00F40CB3"/>
    <w:rsid w:val="00F42B47"/>
    <w:rsid w:val="00F42EE4"/>
    <w:rsid w:val="00F43B03"/>
    <w:rsid w:val="00F44528"/>
    <w:rsid w:val="00F4482C"/>
    <w:rsid w:val="00F44CC0"/>
    <w:rsid w:val="00F4505C"/>
    <w:rsid w:val="00F45AA5"/>
    <w:rsid w:val="00F45C8D"/>
    <w:rsid w:val="00F45DF4"/>
    <w:rsid w:val="00F46613"/>
    <w:rsid w:val="00F478CE"/>
    <w:rsid w:val="00F50514"/>
    <w:rsid w:val="00F51317"/>
    <w:rsid w:val="00F54B6D"/>
    <w:rsid w:val="00F563A4"/>
    <w:rsid w:val="00F56648"/>
    <w:rsid w:val="00F56D20"/>
    <w:rsid w:val="00F604D2"/>
    <w:rsid w:val="00F6182E"/>
    <w:rsid w:val="00F63DCB"/>
    <w:rsid w:val="00F63F8C"/>
    <w:rsid w:val="00F64A87"/>
    <w:rsid w:val="00F6585A"/>
    <w:rsid w:val="00F6613B"/>
    <w:rsid w:val="00F66562"/>
    <w:rsid w:val="00F676A0"/>
    <w:rsid w:val="00F679B7"/>
    <w:rsid w:val="00F718A8"/>
    <w:rsid w:val="00F73766"/>
    <w:rsid w:val="00F73A7C"/>
    <w:rsid w:val="00F73F42"/>
    <w:rsid w:val="00F74B0A"/>
    <w:rsid w:val="00F7558B"/>
    <w:rsid w:val="00F755A6"/>
    <w:rsid w:val="00F76562"/>
    <w:rsid w:val="00F76DAB"/>
    <w:rsid w:val="00F7784B"/>
    <w:rsid w:val="00F8136B"/>
    <w:rsid w:val="00F817F9"/>
    <w:rsid w:val="00F82F46"/>
    <w:rsid w:val="00F87107"/>
    <w:rsid w:val="00F8749E"/>
    <w:rsid w:val="00F87662"/>
    <w:rsid w:val="00F902FC"/>
    <w:rsid w:val="00F918E4"/>
    <w:rsid w:val="00F927F7"/>
    <w:rsid w:val="00F92DA7"/>
    <w:rsid w:val="00F92E9B"/>
    <w:rsid w:val="00F9301B"/>
    <w:rsid w:val="00F94E6A"/>
    <w:rsid w:val="00F95164"/>
    <w:rsid w:val="00F955C2"/>
    <w:rsid w:val="00F97497"/>
    <w:rsid w:val="00FA0FE8"/>
    <w:rsid w:val="00FA1E04"/>
    <w:rsid w:val="00FA36FF"/>
    <w:rsid w:val="00FA63D5"/>
    <w:rsid w:val="00FA6D6F"/>
    <w:rsid w:val="00FA7078"/>
    <w:rsid w:val="00FA7481"/>
    <w:rsid w:val="00FA7BA0"/>
    <w:rsid w:val="00FB1E9E"/>
    <w:rsid w:val="00FB3500"/>
    <w:rsid w:val="00FB35EC"/>
    <w:rsid w:val="00FB36BF"/>
    <w:rsid w:val="00FB4065"/>
    <w:rsid w:val="00FB40A7"/>
    <w:rsid w:val="00FB4931"/>
    <w:rsid w:val="00FB4F78"/>
    <w:rsid w:val="00FB6509"/>
    <w:rsid w:val="00FB6586"/>
    <w:rsid w:val="00FB691B"/>
    <w:rsid w:val="00FB7FDC"/>
    <w:rsid w:val="00FC2A5D"/>
    <w:rsid w:val="00FC49B5"/>
    <w:rsid w:val="00FC4AF8"/>
    <w:rsid w:val="00FC4CB7"/>
    <w:rsid w:val="00FC5F11"/>
    <w:rsid w:val="00FC75C4"/>
    <w:rsid w:val="00FD011F"/>
    <w:rsid w:val="00FD046C"/>
    <w:rsid w:val="00FD090E"/>
    <w:rsid w:val="00FD10DB"/>
    <w:rsid w:val="00FD1DE7"/>
    <w:rsid w:val="00FD29B9"/>
    <w:rsid w:val="00FD3A95"/>
    <w:rsid w:val="00FD40FB"/>
    <w:rsid w:val="00FD5A2A"/>
    <w:rsid w:val="00FD60B9"/>
    <w:rsid w:val="00FD633E"/>
    <w:rsid w:val="00FD68A6"/>
    <w:rsid w:val="00FD6D5A"/>
    <w:rsid w:val="00FD7BA1"/>
    <w:rsid w:val="00FE00EE"/>
    <w:rsid w:val="00FE0151"/>
    <w:rsid w:val="00FE147E"/>
    <w:rsid w:val="00FE155F"/>
    <w:rsid w:val="00FE1C27"/>
    <w:rsid w:val="00FE1DC0"/>
    <w:rsid w:val="00FE25EE"/>
    <w:rsid w:val="00FE42E4"/>
    <w:rsid w:val="00FE6269"/>
    <w:rsid w:val="00FE641D"/>
    <w:rsid w:val="00FE66C1"/>
    <w:rsid w:val="00FE6790"/>
    <w:rsid w:val="00FE75C8"/>
    <w:rsid w:val="00FF0C00"/>
    <w:rsid w:val="00FF2B3B"/>
    <w:rsid w:val="00FF32BB"/>
    <w:rsid w:val="00FF3679"/>
    <w:rsid w:val="00FF50F9"/>
    <w:rsid w:val="00FF59F0"/>
    <w:rsid w:val="00FF5D83"/>
    <w:rsid w:val="00FF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left="90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B27"/>
    <w:pPr>
      <w:spacing w:after="200" w:line="276" w:lineRule="auto"/>
      <w:ind w:left="0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6B27"/>
    <w:pPr>
      <w:autoSpaceDE w:val="0"/>
      <w:autoSpaceDN w:val="0"/>
      <w:adjustRightInd w:val="0"/>
      <w:ind w:left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76B27"/>
    <w:pPr>
      <w:autoSpaceDE w:val="0"/>
      <w:autoSpaceDN w:val="0"/>
      <w:adjustRightInd w:val="0"/>
      <w:ind w:left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76B27"/>
    <w:pPr>
      <w:autoSpaceDE w:val="0"/>
      <w:autoSpaceDN w:val="0"/>
      <w:adjustRightInd w:val="0"/>
      <w:ind w:left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276B27"/>
    <w:pPr>
      <w:autoSpaceDE w:val="0"/>
      <w:autoSpaceDN w:val="0"/>
      <w:adjustRightInd w:val="0"/>
      <w:ind w:left="0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276B27"/>
    <w:pPr>
      <w:ind w:left="0"/>
    </w:pPr>
    <w:rPr>
      <w:rFonts w:asciiTheme="minorHAnsi" w:eastAsiaTheme="minorEastAsia" w:hAnsiTheme="minorHAnsi"/>
      <w:sz w:val="22"/>
      <w:lang w:eastAsia="ru-RU"/>
    </w:rPr>
  </w:style>
  <w:style w:type="character" w:styleId="a4">
    <w:name w:val="Hyperlink"/>
    <w:basedOn w:val="a0"/>
    <w:uiPriority w:val="99"/>
    <w:semiHidden/>
    <w:unhideWhenUsed/>
    <w:rsid w:val="00276B2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76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6B2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left="90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B27"/>
    <w:pPr>
      <w:spacing w:after="200" w:line="276" w:lineRule="auto"/>
      <w:ind w:left="0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6B27"/>
    <w:pPr>
      <w:autoSpaceDE w:val="0"/>
      <w:autoSpaceDN w:val="0"/>
      <w:adjustRightInd w:val="0"/>
      <w:ind w:left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76B27"/>
    <w:pPr>
      <w:autoSpaceDE w:val="0"/>
      <w:autoSpaceDN w:val="0"/>
      <w:adjustRightInd w:val="0"/>
      <w:ind w:left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76B27"/>
    <w:pPr>
      <w:autoSpaceDE w:val="0"/>
      <w:autoSpaceDN w:val="0"/>
      <w:adjustRightInd w:val="0"/>
      <w:ind w:left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276B27"/>
    <w:pPr>
      <w:autoSpaceDE w:val="0"/>
      <w:autoSpaceDN w:val="0"/>
      <w:adjustRightInd w:val="0"/>
      <w:ind w:left="0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276B27"/>
    <w:pPr>
      <w:ind w:left="0"/>
    </w:pPr>
    <w:rPr>
      <w:rFonts w:asciiTheme="minorHAnsi" w:eastAsiaTheme="minorEastAsia" w:hAnsiTheme="minorHAnsi"/>
      <w:sz w:val="22"/>
      <w:lang w:eastAsia="ru-RU"/>
    </w:rPr>
  </w:style>
  <w:style w:type="character" w:styleId="a4">
    <w:name w:val="Hyperlink"/>
    <w:basedOn w:val="a0"/>
    <w:uiPriority w:val="99"/>
    <w:semiHidden/>
    <w:unhideWhenUsed/>
    <w:rsid w:val="00276B2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76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6B2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B61AFB16F696D9930C00B67314D08530E44C5F4BE449959C56680345823BAFAF798682D9CF1B846B9B6F3t9VA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7B385-EFD1-46A0-94E3-66E44C836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1978</Words>
  <Characters>11280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13232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kom18</dc:creator>
  <cp:lastModifiedBy>kom29</cp:lastModifiedBy>
  <cp:revision>2</cp:revision>
  <cp:lastPrinted>2012-09-17T01:09:00Z</cp:lastPrinted>
  <dcterms:created xsi:type="dcterms:W3CDTF">2016-03-30T04:56:00Z</dcterms:created>
  <dcterms:modified xsi:type="dcterms:W3CDTF">2016-03-30T04:56:00Z</dcterms:modified>
</cp:coreProperties>
</file>