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D0" w:rsidRPr="00A05605" w:rsidRDefault="0054194C" w:rsidP="009710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5605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672ED0" w:rsidRPr="00A05605" w:rsidRDefault="00672ED0" w:rsidP="009710C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560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годовому отчету по реализации муниципальной программы </w:t>
      </w:r>
    </w:p>
    <w:p w:rsidR="006B5FC6" w:rsidRPr="00A05605" w:rsidRDefault="00374D11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5605">
        <w:rPr>
          <w:rFonts w:ascii="Times New Roman" w:eastAsia="Times New Roman" w:hAnsi="Times New Roman"/>
          <w:b/>
          <w:sz w:val="24"/>
          <w:szCs w:val="24"/>
          <w:lang w:eastAsia="ru-RU"/>
        </w:rPr>
        <w:t>Шарыповского муниципального округа «Развитие образования»</w:t>
      </w:r>
    </w:p>
    <w:p w:rsidR="00EE50C1" w:rsidRPr="00A05605" w:rsidRDefault="00F0288E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5605"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265299" w:rsidRPr="00A05605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672ED0" w:rsidRPr="00A0560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</w:t>
      </w:r>
    </w:p>
    <w:p w:rsidR="00EE50C1" w:rsidRPr="00A05605" w:rsidRDefault="00EE50C1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i/>
          <w:sz w:val="24"/>
          <w:szCs w:val="24"/>
        </w:rPr>
        <w:t>Орган исполнительной власти муниципального округа, ответственный за реализацию программы:</w:t>
      </w:r>
      <w:r w:rsidRPr="00A05605">
        <w:rPr>
          <w:rFonts w:ascii="Times New Roman" w:hAnsi="Times New Roman"/>
          <w:sz w:val="24"/>
          <w:szCs w:val="24"/>
        </w:rPr>
        <w:t xml:space="preserve"> муниципальное казенное учреждение «Управление образования Шарыповского муниципального округа».</w:t>
      </w: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i/>
          <w:sz w:val="24"/>
          <w:szCs w:val="24"/>
        </w:rPr>
        <w:t>Соисполнители</w:t>
      </w:r>
      <w:r w:rsidRPr="00A05605">
        <w:rPr>
          <w:rFonts w:ascii="Times New Roman" w:hAnsi="Times New Roman"/>
          <w:sz w:val="24"/>
          <w:szCs w:val="24"/>
        </w:rPr>
        <w:t>: муниципальное казенное учреждение «Управление культуры, молодежной политики и муниципального архива» Шарыповского муниципального округа, Администрация Шарыповского муниципального округа Красноярского края.</w:t>
      </w: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05605">
        <w:rPr>
          <w:rFonts w:ascii="Times New Roman" w:hAnsi="Times New Roman"/>
          <w:i/>
          <w:sz w:val="24"/>
          <w:szCs w:val="24"/>
        </w:rPr>
        <w:t>Цель муниципальной программы:</w:t>
      </w: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обеспечение высокого качества образования, соответствующего потребностям граждан и перспективным задачам развития экономики Шарыповского муниципального округа, отдых и оздоровление детей в летний период.</w:t>
      </w: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05605">
        <w:rPr>
          <w:rFonts w:ascii="Times New Roman" w:hAnsi="Times New Roman"/>
          <w:i/>
          <w:sz w:val="24"/>
          <w:szCs w:val="24"/>
        </w:rPr>
        <w:t>Целевые показатели:</w:t>
      </w: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5605">
        <w:rPr>
          <w:rFonts w:ascii="Times New Roman" w:hAnsi="Times New Roman"/>
          <w:sz w:val="24"/>
          <w:szCs w:val="24"/>
        </w:rPr>
        <w:t xml:space="preserve">«Охват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Шарыповского муниципального округа)» </w:t>
      </w:r>
      <w:r w:rsidR="00E87740" w:rsidRPr="00A05605">
        <w:rPr>
          <w:rFonts w:ascii="Times New Roman" w:hAnsi="Times New Roman"/>
          <w:spacing w:val="-2"/>
          <w:sz w:val="24"/>
          <w:szCs w:val="24"/>
        </w:rPr>
        <w:t>составил</w:t>
      </w:r>
      <w:r w:rsidRPr="00A0560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3C0E74" w:rsidRPr="00A05605">
        <w:rPr>
          <w:rFonts w:ascii="Times New Roman" w:hAnsi="Times New Roman"/>
          <w:spacing w:val="-2"/>
          <w:sz w:val="24"/>
          <w:szCs w:val="24"/>
        </w:rPr>
        <w:t>32,55</w:t>
      </w:r>
      <w:r w:rsidRPr="00A05605">
        <w:rPr>
          <w:rFonts w:ascii="Times New Roman" w:hAnsi="Times New Roman"/>
          <w:spacing w:val="-2"/>
          <w:sz w:val="24"/>
          <w:szCs w:val="24"/>
        </w:rPr>
        <w:t xml:space="preserve">% </w:t>
      </w:r>
      <w:r w:rsidRPr="00A05605">
        <w:rPr>
          <w:rFonts w:ascii="Times New Roman" w:hAnsi="Times New Roman"/>
          <w:sz w:val="24"/>
          <w:szCs w:val="24"/>
        </w:rPr>
        <w:t>при плановом значении 3</w:t>
      </w:r>
      <w:r w:rsidR="00E87740" w:rsidRPr="00A05605">
        <w:rPr>
          <w:rFonts w:ascii="Times New Roman" w:hAnsi="Times New Roman"/>
          <w:sz w:val="24"/>
          <w:szCs w:val="24"/>
        </w:rPr>
        <w:t>2</w:t>
      </w:r>
      <w:r w:rsidRPr="00A05605">
        <w:rPr>
          <w:rFonts w:ascii="Times New Roman" w:hAnsi="Times New Roman"/>
          <w:sz w:val="24"/>
          <w:szCs w:val="24"/>
        </w:rPr>
        <w:t>,</w:t>
      </w:r>
      <w:r w:rsidR="00E87740" w:rsidRPr="00A05605">
        <w:rPr>
          <w:rFonts w:ascii="Times New Roman" w:hAnsi="Times New Roman"/>
          <w:sz w:val="24"/>
          <w:szCs w:val="24"/>
        </w:rPr>
        <w:t>50</w:t>
      </w:r>
      <w:r w:rsidRPr="00A05605">
        <w:rPr>
          <w:rFonts w:ascii="Times New Roman" w:hAnsi="Times New Roman"/>
          <w:sz w:val="24"/>
          <w:szCs w:val="24"/>
        </w:rPr>
        <w:t>%</w:t>
      </w:r>
      <w:r w:rsidRPr="00A05605">
        <w:rPr>
          <w:rFonts w:ascii="Times New Roman" w:hAnsi="Times New Roman"/>
          <w:spacing w:val="-2"/>
          <w:sz w:val="24"/>
          <w:szCs w:val="24"/>
        </w:rPr>
        <w:t>;</w:t>
      </w:r>
      <w:proofErr w:type="gramEnd"/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«Доля выпускников дневных общеобразовательных учреждений муниципальной формы собственности, не получивших аттестат о среднем (полном) образовании, в общей численности выпускников дневных общеобразовательных учреждений муниципальной формы собственности» </w:t>
      </w:r>
      <w:r w:rsidRPr="00A05605">
        <w:rPr>
          <w:rFonts w:ascii="Times New Roman" w:hAnsi="Times New Roman"/>
          <w:spacing w:val="-2"/>
          <w:sz w:val="24"/>
          <w:szCs w:val="24"/>
        </w:rPr>
        <w:t>составила</w:t>
      </w:r>
      <w:r w:rsidRPr="00A05605">
        <w:rPr>
          <w:rFonts w:ascii="Times New Roman" w:hAnsi="Times New Roman"/>
          <w:sz w:val="24"/>
          <w:szCs w:val="24"/>
        </w:rPr>
        <w:t xml:space="preserve"> 0%, что соответствует плановому значению показателя;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«Доля детей в возрасте от 5 до 18 лет, охваченных дополнительным образованием</w:t>
      </w:r>
      <w:r w:rsidR="00DA54BE" w:rsidRPr="00A05605">
        <w:rPr>
          <w:rFonts w:ascii="Times New Roman" w:hAnsi="Times New Roman"/>
          <w:sz w:val="24"/>
          <w:szCs w:val="24"/>
        </w:rPr>
        <w:t>, в общей численности детей данного возраста</w:t>
      </w:r>
      <w:r w:rsidRPr="00A05605">
        <w:rPr>
          <w:rFonts w:ascii="Times New Roman" w:hAnsi="Times New Roman"/>
          <w:sz w:val="24"/>
          <w:szCs w:val="24"/>
        </w:rPr>
        <w:t xml:space="preserve">» </w:t>
      </w:r>
      <w:r w:rsidR="007B21FE" w:rsidRPr="00A05605">
        <w:rPr>
          <w:rFonts w:ascii="Times New Roman" w:hAnsi="Times New Roman"/>
          <w:spacing w:val="-2"/>
          <w:sz w:val="24"/>
          <w:szCs w:val="24"/>
        </w:rPr>
        <w:t xml:space="preserve">составила </w:t>
      </w:r>
      <w:r w:rsidR="003C0E74" w:rsidRPr="00A05605">
        <w:rPr>
          <w:rFonts w:ascii="Times New Roman" w:hAnsi="Times New Roman"/>
          <w:spacing w:val="-2"/>
          <w:sz w:val="24"/>
          <w:szCs w:val="24"/>
        </w:rPr>
        <w:t>78,96</w:t>
      </w:r>
      <w:r w:rsidRPr="00A05605">
        <w:rPr>
          <w:rFonts w:ascii="Times New Roman" w:hAnsi="Times New Roman"/>
          <w:spacing w:val="-2"/>
          <w:sz w:val="24"/>
          <w:szCs w:val="24"/>
        </w:rPr>
        <w:t xml:space="preserve">% при плановом значении </w:t>
      </w:r>
      <w:r w:rsidR="00DA54BE" w:rsidRPr="00A05605">
        <w:rPr>
          <w:rFonts w:ascii="Times New Roman" w:hAnsi="Times New Roman"/>
          <w:spacing w:val="-2"/>
          <w:sz w:val="24"/>
          <w:szCs w:val="24"/>
        </w:rPr>
        <w:t>82,15</w:t>
      </w:r>
      <w:r w:rsidRPr="00A05605">
        <w:rPr>
          <w:rFonts w:ascii="Times New Roman" w:hAnsi="Times New Roman"/>
          <w:spacing w:val="-2"/>
          <w:sz w:val="24"/>
          <w:szCs w:val="24"/>
        </w:rPr>
        <w:t>%</w:t>
      </w:r>
      <w:r w:rsidR="003C0E74" w:rsidRPr="00A05605">
        <w:rPr>
          <w:rFonts w:ascii="Times New Roman" w:hAnsi="Times New Roman"/>
          <w:spacing w:val="-2"/>
          <w:sz w:val="24"/>
          <w:szCs w:val="24"/>
        </w:rPr>
        <w:t xml:space="preserve">. </w:t>
      </w:r>
      <w:r w:rsidR="003C0E74" w:rsidRPr="00A05605">
        <w:rPr>
          <w:rFonts w:ascii="Times New Roman" w:hAnsi="Times New Roman"/>
          <w:sz w:val="24"/>
          <w:szCs w:val="24"/>
        </w:rPr>
        <w:t>Показатель ниже планового в связи с меньшим количеством детей, получающих услугу дополнительного образования, от запланированного количества детей</w:t>
      </w:r>
      <w:r w:rsidRPr="00A05605">
        <w:rPr>
          <w:rFonts w:ascii="Times New Roman" w:hAnsi="Times New Roman"/>
          <w:sz w:val="24"/>
          <w:szCs w:val="24"/>
        </w:rPr>
        <w:t>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</w:t>
      </w:r>
      <w:r w:rsidR="00DA54BE" w:rsidRPr="00A05605">
        <w:rPr>
          <w:rFonts w:ascii="Times New Roman" w:hAnsi="Times New Roman"/>
          <w:sz w:val="24"/>
          <w:szCs w:val="24"/>
        </w:rPr>
        <w:t>Охват</w:t>
      </w:r>
      <w:r w:rsidRPr="00A05605">
        <w:rPr>
          <w:rFonts w:ascii="Times New Roman" w:hAnsi="Times New Roman"/>
          <w:sz w:val="24"/>
          <w:szCs w:val="24"/>
        </w:rPr>
        <w:t xml:space="preserve"> детей в возрасте от 5 до 18 лет, имеющих право на получение дополнительного образования в рамках системы персонифицированного финансирования</w:t>
      </w:r>
      <w:r w:rsidR="007B21FE" w:rsidRPr="00A05605">
        <w:rPr>
          <w:rFonts w:ascii="Times New Roman" w:hAnsi="Times New Roman"/>
          <w:sz w:val="24"/>
          <w:szCs w:val="24"/>
        </w:rPr>
        <w:t>» при плановом значении 23,88% составила 41,85</w:t>
      </w:r>
      <w:r w:rsidRPr="00A05605">
        <w:rPr>
          <w:rFonts w:ascii="Times New Roman" w:hAnsi="Times New Roman"/>
          <w:sz w:val="24"/>
          <w:szCs w:val="24"/>
        </w:rPr>
        <w:t xml:space="preserve">%; 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«Доля детей, включенных в различные виды занятости (походы, трудовые отряды старшеклассников, интенсивные школы, экскурсии), от общего количества детей в возрасте от 7 до 17 лет, обучающихся в образовательных организациях» составила 68,9%, что соответствует плановому значению показателя;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составила </w:t>
      </w:r>
      <w:r w:rsidR="003C0E74" w:rsidRPr="00A05605">
        <w:rPr>
          <w:rFonts w:ascii="Times New Roman" w:hAnsi="Times New Roman"/>
          <w:sz w:val="24"/>
          <w:szCs w:val="24"/>
        </w:rPr>
        <w:t>86,6</w:t>
      </w:r>
      <w:r w:rsidRPr="00A05605">
        <w:rPr>
          <w:rFonts w:ascii="Times New Roman" w:hAnsi="Times New Roman"/>
          <w:sz w:val="24"/>
          <w:szCs w:val="24"/>
        </w:rPr>
        <w:t xml:space="preserve">%, </w:t>
      </w:r>
      <w:r w:rsidR="00963A60" w:rsidRPr="00A05605">
        <w:rPr>
          <w:rFonts w:ascii="Times New Roman" w:hAnsi="Times New Roman"/>
          <w:sz w:val="24"/>
          <w:szCs w:val="24"/>
        </w:rPr>
        <w:t xml:space="preserve">при плановом значении </w:t>
      </w:r>
      <w:r w:rsidR="003C0E74" w:rsidRPr="00A05605">
        <w:rPr>
          <w:rFonts w:ascii="Times New Roman" w:hAnsi="Times New Roman"/>
          <w:sz w:val="24"/>
          <w:szCs w:val="24"/>
        </w:rPr>
        <w:t>87,5%. Показатель ниже планового значения, так как не были проведены запланированные работы по созданию условий для беспрепятственного доступа инвалидов в 1 учреждении;</w:t>
      </w:r>
    </w:p>
    <w:p w:rsidR="00AF58C6" w:rsidRPr="00A05605" w:rsidRDefault="00AF58C6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«Уровень исполнения субвенции на реализацию переданных полномочий края» составил 99,99%, при плановом значении не менее 95%.</w:t>
      </w:r>
    </w:p>
    <w:p w:rsidR="00D956D9" w:rsidRPr="00A05605" w:rsidRDefault="00D956D9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На реализаци</w:t>
      </w:r>
      <w:r w:rsidR="00C65E12" w:rsidRPr="00A05605">
        <w:rPr>
          <w:rFonts w:ascii="Times New Roman" w:hAnsi="Times New Roman"/>
          <w:sz w:val="24"/>
          <w:szCs w:val="24"/>
        </w:rPr>
        <w:t>ю муниципальной программы в 2024</w:t>
      </w:r>
      <w:r w:rsidRPr="00A05605">
        <w:rPr>
          <w:rFonts w:ascii="Times New Roman" w:hAnsi="Times New Roman"/>
          <w:sz w:val="24"/>
          <w:szCs w:val="24"/>
        </w:rPr>
        <w:t xml:space="preserve"> году предусмотрено </w:t>
      </w:r>
      <w:r w:rsidR="00C65E12" w:rsidRPr="00A05605">
        <w:rPr>
          <w:rFonts w:ascii="Times New Roman" w:hAnsi="Times New Roman"/>
          <w:sz w:val="24"/>
          <w:szCs w:val="24"/>
        </w:rPr>
        <w:t>740 139,42</w:t>
      </w:r>
      <w:r w:rsidR="00383654" w:rsidRPr="00A05605">
        <w:rPr>
          <w:rFonts w:ascii="Times New Roman" w:hAnsi="Times New Roman"/>
          <w:sz w:val="24"/>
          <w:szCs w:val="24"/>
        </w:rPr>
        <w:t xml:space="preserve"> (</w:t>
      </w:r>
      <w:r w:rsidR="00184F01" w:rsidRPr="00A0560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184F01" w:rsidRPr="00A05605">
        <w:rPr>
          <w:rFonts w:ascii="Times New Roman" w:hAnsi="Times New Roman"/>
          <w:sz w:val="24"/>
          <w:szCs w:val="24"/>
        </w:rPr>
        <w:t>т.ч</w:t>
      </w:r>
      <w:proofErr w:type="spellEnd"/>
      <w:r w:rsidR="00184F01" w:rsidRPr="00A05605">
        <w:rPr>
          <w:rFonts w:ascii="Times New Roman" w:hAnsi="Times New Roman"/>
          <w:sz w:val="24"/>
          <w:szCs w:val="24"/>
        </w:rPr>
        <w:t>. БО 256 528,74</w:t>
      </w:r>
      <w:r w:rsidR="00383654" w:rsidRPr="00A05605">
        <w:rPr>
          <w:rFonts w:ascii="Times New Roman" w:hAnsi="Times New Roman"/>
          <w:sz w:val="24"/>
          <w:szCs w:val="24"/>
        </w:rPr>
        <w:t>)</w:t>
      </w:r>
      <w:r w:rsidRPr="00A05605">
        <w:rPr>
          <w:rFonts w:ascii="Times New Roman" w:hAnsi="Times New Roman"/>
          <w:sz w:val="24"/>
          <w:szCs w:val="24"/>
        </w:rPr>
        <w:t xml:space="preserve"> тыс. рублей, фактическое финансирование составило </w:t>
      </w:r>
      <w:r w:rsidR="0070120E" w:rsidRPr="00A05605">
        <w:rPr>
          <w:rFonts w:ascii="Times New Roman" w:hAnsi="Times New Roman"/>
          <w:sz w:val="24"/>
          <w:szCs w:val="24"/>
        </w:rPr>
        <w:t>738 041,14</w:t>
      </w:r>
      <w:r w:rsidR="00383654" w:rsidRPr="00A05605">
        <w:rPr>
          <w:rFonts w:ascii="Times New Roman" w:hAnsi="Times New Roman"/>
          <w:sz w:val="24"/>
          <w:szCs w:val="24"/>
        </w:rPr>
        <w:t xml:space="preserve"> (</w:t>
      </w:r>
      <w:r w:rsidR="00184F01" w:rsidRPr="00A0560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184F01" w:rsidRPr="00A05605">
        <w:rPr>
          <w:rFonts w:ascii="Times New Roman" w:hAnsi="Times New Roman"/>
          <w:sz w:val="24"/>
          <w:szCs w:val="24"/>
        </w:rPr>
        <w:t>т.ч</w:t>
      </w:r>
      <w:proofErr w:type="spellEnd"/>
      <w:r w:rsidR="00184F01" w:rsidRPr="00A05605">
        <w:rPr>
          <w:rFonts w:ascii="Times New Roman" w:hAnsi="Times New Roman"/>
          <w:sz w:val="24"/>
          <w:szCs w:val="24"/>
        </w:rPr>
        <w:t>. БО 256 428,80</w:t>
      </w:r>
      <w:r w:rsidR="00383654" w:rsidRPr="00A05605">
        <w:rPr>
          <w:rFonts w:ascii="Times New Roman" w:hAnsi="Times New Roman"/>
          <w:sz w:val="24"/>
          <w:szCs w:val="24"/>
        </w:rPr>
        <w:t>)</w:t>
      </w:r>
      <w:r w:rsidRPr="00A05605">
        <w:rPr>
          <w:rFonts w:ascii="Times New Roman" w:hAnsi="Times New Roman"/>
          <w:sz w:val="24"/>
          <w:szCs w:val="24"/>
        </w:rPr>
        <w:t xml:space="preserve"> тыс. рублей (</w:t>
      </w:r>
      <w:r w:rsidR="00C65E12" w:rsidRPr="00A05605">
        <w:rPr>
          <w:rFonts w:ascii="Times New Roman" w:hAnsi="Times New Roman"/>
          <w:sz w:val="24"/>
          <w:szCs w:val="24"/>
        </w:rPr>
        <w:t>99,</w:t>
      </w:r>
      <w:r w:rsidR="0070120E" w:rsidRPr="00A05605">
        <w:rPr>
          <w:rFonts w:ascii="Times New Roman" w:hAnsi="Times New Roman"/>
          <w:sz w:val="24"/>
          <w:szCs w:val="24"/>
        </w:rPr>
        <w:t>72</w:t>
      </w:r>
      <w:r w:rsidRPr="00A05605">
        <w:rPr>
          <w:rFonts w:ascii="Times New Roman" w:hAnsi="Times New Roman"/>
          <w:sz w:val="24"/>
          <w:szCs w:val="24"/>
        </w:rPr>
        <w:t>%).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В рамка</w:t>
      </w:r>
      <w:r w:rsidR="00C65E12" w:rsidRPr="00A05605">
        <w:rPr>
          <w:rFonts w:ascii="Times New Roman" w:hAnsi="Times New Roman"/>
          <w:sz w:val="24"/>
          <w:szCs w:val="24"/>
        </w:rPr>
        <w:t>х муниципальной программы в 2024</w:t>
      </w:r>
      <w:r w:rsidRPr="00A05605">
        <w:rPr>
          <w:rFonts w:ascii="Times New Roman" w:hAnsi="Times New Roman"/>
          <w:sz w:val="24"/>
          <w:szCs w:val="24"/>
        </w:rPr>
        <w:t xml:space="preserve"> году реализовывалось 4 подпрограммы.</w:t>
      </w: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05605">
        <w:rPr>
          <w:rFonts w:ascii="Times New Roman" w:hAnsi="Times New Roman"/>
          <w:b/>
          <w:i/>
          <w:sz w:val="24"/>
          <w:szCs w:val="24"/>
        </w:rPr>
        <w:t>Подпрограмма «Развитие дошкольного, общего и дополнительного образования детей»,</w:t>
      </w:r>
      <w:r w:rsidRPr="00A05605">
        <w:rPr>
          <w:rFonts w:ascii="Times New Roman" w:hAnsi="Times New Roman"/>
          <w:b/>
          <w:sz w:val="24"/>
          <w:szCs w:val="24"/>
        </w:rPr>
        <w:t xml:space="preserve"> </w:t>
      </w:r>
      <w:r w:rsidRPr="00A05605">
        <w:rPr>
          <w:rFonts w:ascii="Times New Roman" w:hAnsi="Times New Roman"/>
          <w:sz w:val="24"/>
          <w:szCs w:val="24"/>
        </w:rPr>
        <w:t>реализуемая в рамках задачи «</w:t>
      </w:r>
      <w:r w:rsidRPr="00A05605">
        <w:rPr>
          <w:rFonts w:ascii="Times New Roman" w:hAnsi="Times New Roman"/>
          <w:i/>
          <w:sz w:val="24"/>
          <w:szCs w:val="24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детей»</w:t>
      </w:r>
      <w:r w:rsidRPr="00A05605">
        <w:rPr>
          <w:rFonts w:ascii="Times New Roman" w:hAnsi="Times New Roman"/>
          <w:sz w:val="24"/>
          <w:szCs w:val="24"/>
        </w:rPr>
        <w:t>.</w:t>
      </w:r>
    </w:p>
    <w:p w:rsidR="00D956D9" w:rsidRPr="00A05605" w:rsidRDefault="00D956D9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lastRenderedPageBreak/>
        <w:t>Н</w:t>
      </w:r>
      <w:r w:rsidR="00C65E12" w:rsidRPr="00A05605">
        <w:rPr>
          <w:rFonts w:ascii="Times New Roman" w:hAnsi="Times New Roman"/>
          <w:sz w:val="24"/>
          <w:szCs w:val="24"/>
        </w:rPr>
        <w:t>а реализацию подпрограммы в 2024</w:t>
      </w:r>
      <w:r w:rsidRPr="00A05605">
        <w:rPr>
          <w:rFonts w:ascii="Times New Roman" w:hAnsi="Times New Roman"/>
          <w:sz w:val="24"/>
          <w:szCs w:val="24"/>
        </w:rPr>
        <w:t xml:space="preserve"> году предусмотрено </w:t>
      </w:r>
      <w:r w:rsidR="00C65E12" w:rsidRPr="00A05605">
        <w:rPr>
          <w:rFonts w:ascii="Times New Roman" w:hAnsi="Times New Roman"/>
          <w:sz w:val="24"/>
          <w:szCs w:val="24"/>
        </w:rPr>
        <w:t>674 565,52</w:t>
      </w:r>
      <w:r w:rsidRPr="00A05605">
        <w:rPr>
          <w:rFonts w:ascii="Times New Roman" w:hAnsi="Times New Roman"/>
          <w:sz w:val="24"/>
          <w:szCs w:val="24"/>
        </w:rPr>
        <w:t xml:space="preserve"> </w:t>
      </w:r>
      <w:r w:rsidR="00383654" w:rsidRPr="00A05605">
        <w:rPr>
          <w:rFonts w:ascii="Times New Roman" w:hAnsi="Times New Roman"/>
          <w:sz w:val="24"/>
          <w:szCs w:val="24"/>
        </w:rPr>
        <w:t>(</w:t>
      </w:r>
      <w:r w:rsidR="00184F01" w:rsidRPr="00A0560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184F01" w:rsidRPr="00A05605">
        <w:rPr>
          <w:rFonts w:ascii="Times New Roman" w:hAnsi="Times New Roman"/>
          <w:sz w:val="24"/>
          <w:szCs w:val="24"/>
        </w:rPr>
        <w:t>т.ч</w:t>
      </w:r>
      <w:proofErr w:type="spellEnd"/>
      <w:r w:rsidR="00184F01" w:rsidRPr="00A05605">
        <w:rPr>
          <w:rFonts w:ascii="Times New Roman" w:hAnsi="Times New Roman"/>
          <w:sz w:val="24"/>
          <w:szCs w:val="24"/>
        </w:rPr>
        <w:t>. БО 221 654,00</w:t>
      </w:r>
      <w:r w:rsidR="00383654" w:rsidRPr="00A05605">
        <w:rPr>
          <w:rFonts w:ascii="Times New Roman" w:hAnsi="Times New Roman"/>
          <w:sz w:val="24"/>
          <w:szCs w:val="24"/>
        </w:rPr>
        <w:t xml:space="preserve">) </w:t>
      </w:r>
      <w:r w:rsidRPr="00A05605">
        <w:rPr>
          <w:rFonts w:ascii="Times New Roman" w:hAnsi="Times New Roman"/>
          <w:sz w:val="24"/>
          <w:szCs w:val="24"/>
        </w:rPr>
        <w:t xml:space="preserve">тыс. рублей, фактическое финансирование составило </w:t>
      </w:r>
      <w:r w:rsidR="002F4BCA" w:rsidRPr="00A05605">
        <w:rPr>
          <w:rFonts w:ascii="Times New Roman" w:hAnsi="Times New Roman"/>
          <w:sz w:val="24"/>
          <w:szCs w:val="24"/>
        </w:rPr>
        <w:t>672 672,22</w:t>
      </w:r>
      <w:r w:rsidR="00C65E12" w:rsidRPr="00A05605">
        <w:rPr>
          <w:rFonts w:ascii="Times New Roman" w:hAnsi="Times New Roman"/>
          <w:sz w:val="24"/>
          <w:szCs w:val="24"/>
        </w:rPr>
        <w:t xml:space="preserve"> </w:t>
      </w:r>
      <w:r w:rsidR="00383654" w:rsidRPr="00A05605">
        <w:rPr>
          <w:rFonts w:ascii="Times New Roman" w:hAnsi="Times New Roman"/>
          <w:sz w:val="24"/>
          <w:szCs w:val="24"/>
        </w:rPr>
        <w:t>(</w:t>
      </w:r>
      <w:r w:rsidR="00184F01" w:rsidRPr="00A0560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184F01" w:rsidRPr="00A05605">
        <w:rPr>
          <w:rFonts w:ascii="Times New Roman" w:hAnsi="Times New Roman"/>
          <w:sz w:val="24"/>
          <w:szCs w:val="24"/>
        </w:rPr>
        <w:t>т.ч</w:t>
      </w:r>
      <w:proofErr w:type="spellEnd"/>
      <w:r w:rsidR="00184F01" w:rsidRPr="00A05605">
        <w:rPr>
          <w:rFonts w:ascii="Times New Roman" w:hAnsi="Times New Roman"/>
          <w:sz w:val="24"/>
          <w:szCs w:val="24"/>
        </w:rPr>
        <w:t>. БО 221 650,56</w:t>
      </w:r>
      <w:r w:rsidR="00383654" w:rsidRPr="00A05605">
        <w:rPr>
          <w:rFonts w:ascii="Times New Roman" w:hAnsi="Times New Roman"/>
          <w:sz w:val="24"/>
          <w:szCs w:val="24"/>
        </w:rPr>
        <w:t xml:space="preserve">) </w:t>
      </w:r>
      <w:r w:rsidR="00184F01" w:rsidRPr="00A05605">
        <w:rPr>
          <w:rFonts w:ascii="Times New Roman" w:hAnsi="Times New Roman"/>
          <w:sz w:val="24"/>
          <w:szCs w:val="24"/>
        </w:rPr>
        <w:t>тыс. рублей (99,</w:t>
      </w:r>
      <w:r w:rsidR="002F4BCA" w:rsidRPr="00A05605">
        <w:rPr>
          <w:rFonts w:ascii="Times New Roman" w:hAnsi="Times New Roman"/>
          <w:sz w:val="24"/>
          <w:szCs w:val="24"/>
        </w:rPr>
        <w:t>7</w:t>
      </w:r>
      <w:r w:rsidRPr="00A05605">
        <w:rPr>
          <w:rFonts w:ascii="Times New Roman" w:hAnsi="Times New Roman"/>
          <w:sz w:val="24"/>
          <w:szCs w:val="24"/>
        </w:rPr>
        <w:t>%).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На </w:t>
      </w:r>
      <w:r w:rsidR="00987495" w:rsidRPr="00A05605">
        <w:rPr>
          <w:rFonts w:ascii="Times New Roman" w:hAnsi="Times New Roman"/>
          <w:sz w:val="24"/>
          <w:szCs w:val="24"/>
        </w:rPr>
        <w:t>конец</w:t>
      </w:r>
      <w:r w:rsidRPr="00A05605">
        <w:rPr>
          <w:rFonts w:ascii="Times New Roman" w:hAnsi="Times New Roman"/>
          <w:sz w:val="24"/>
          <w:szCs w:val="24"/>
        </w:rPr>
        <w:t xml:space="preserve"> 202</w:t>
      </w:r>
      <w:r w:rsidR="00E87740" w:rsidRPr="00A05605">
        <w:rPr>
          <w:rFonts w:ascii="Times New Roman" w:hAnsi="Times New Roman"/>
          <w:sz w:val="24"/>
          <w:szCs w:val="24"/>
        </w:rPr>
        <w:t>4</w:t>
      </w:r>
      <w:r w:rsidRPr="00A05605">
        <w:rPr>
          <w:rFonts w:ascii="Times New Roman" w:hAnsi="Times New Roman"/>
          <w:sz w:val="24"/>
          <w:szCs w:val="24"/>
        </w:rPr>
        <w:t xml:space="preserve"> года общее количество мест в учреждениях, реализующих программы дошкольного образования, составило </w:t>
      </w:r>
      <w:r w:rsidR="00987495" w:rsidRPr="00A05605">
        <w:rPr>
          <w:rFonts w:ascii="Times New Roman" w:hAnsi="Times New Roman"/>
          <w:sz w:val="24"/>
          <w:szCs w:val="24"/>
        </w:rPr>
        <w:t>390</w:t>
      </w:r>
      <w:r w:rsidRPr="00A05605">
        <w:rPr>
          <w:rFonts w:ascii="Times New Roman" w:hAnsi="Times New Roman"/>
          <w:sz w:val="24"/>
          <w:szCs w:val="24"/>
        </w:rPr>
        <w:t xml:space="preserve"> мест. Посещают дошкольные образовательные учреждения и структурные подразделения 3</w:t>
      </w:r>
      <w:r w:rsidR="00E87740" w:rsidRPr="00A05605">
        <w:rPr>
          <w:rFonts w:ascii="Times New Roman" w:hAnsi="Times New Roman"/>
          <w:sz w:val="24"/>
          <w:szCs w:val="24"/>
        </w:rPr>
        <w:t>31 воспитанник</w:t>
      </w:r>
      <w:r w:rsidRPr="00A05605">
        <w:rPr>
          <w:rFonts w:ascii="Times New Roman" w:hAnsi="Times New Roman"/>
          <w:sz w:val="24"/>
          <w:szCs w:val="24"/>
        </w:rPr>
        <w:t>, средний уровень укомплектованност</w:t>
      </w:r>
      <w:r w:rsidR="004F0A8F" w:rsidRPr="00A05605">
        <w:rPr>
          <w:rFonts w:ascii="Times New Roman" w:hAnsi="Times New Roman"/>
          <w:sz w:val="24"/>
          <w:szCs w:val="24"/>
        </w:rPr>
        <w:t xml:space="preserve">и детских садов составляет </w:t>
      </w:r>
      <w:r w:rsidR="00987495" w:rsidRPr="00A05605">
        <w:rPr>
          <w:rFonts w:ascii="Times New Roman" w:hAnsi="Times New Roman"/>
          <w:sz w:val="24"/>
          <w:szCs w:val="24"/>
        </w:rPr>
        <w:t>85</w:t>
      </w:r>
      <w:r w:rsidR="004F0A8F" w:rsidRPr="00A05605">
        <w:rPr>
          <w:rFonts w:ascii="Times New Roman" w:hAnsi="Times New Roman"/>
          <w:sz w:val="24"/>
          <w:szCs w:val="24"/>
        </w:rPr>
        <w:t xml:space="preserve">%. </w:t>
      </w:r>
      <w:r w:rsidRPr="00A05605">
        <w:rPr>
          <w:rFonts w:ascii="Times New Roman" w:hAnsi="Times New Roman"/>
          <w:sz w:val="24"/>
          <w:szCs w:val="24"/>
        </w:rPr>
        <w:t xml:space="preserve">Открыто 11 комбинированных и </w:t>
      </w:r>
      <w:r w:rsidR="00987495" w:rsidRPr="00A05605">
        <w:rPr>
          <w:rFonts w:ascii="Times New Roman" w:hAnsi="Times New Roman"/>
          <w:sz w:val="24"/>
          <w:szCs w:val="24"/>
        </w:rPr>
        <w:t>1</w:t>
      </w:r>
      <w:r w:rsidRPr="00A05605">
        <w:rPr>
          <w:rFonts w:ascii="Times New Roman" w:hAnsi="Times New Roman"/>
          <w:sz w:val="24"/>
          <w:szCs w:val="24"/>
        </w:rPr>
        <w:t xml:space="preserve"> компенсирующ</w:t>
      </w:r>
      <w:r w:rsidR="00987495" w:rsidRPr="00A05605">
        <w:rPr>
          <w:rFonts w:ascii="Times New Roman" w:hAnsi="Times New Roman"/>
          <w:sz w:val="24"/>
          <w:szCs w:val="24"/>
        </w:rPr>
        <w:t>ая</w:t>
      </w:r>
      <w:r w:rsidRPr="00A05605">
        <w:rPr>
          <w:rFonts w:ascii="Times New Roman" w:hAnsi="Times New Roman"/>
          <w:sz w:val="24"/>
          <w:szCs w:val="24"/>
        </w:rPr>
        <w:t xml:space="preserve"> группы для детей инвалидов и детей с ограниченными возможностями здоровья, которые посещают </w:t>
      </w:r>
      <w:r w:rsidR="00987495" w:rsidRPr="00A05605">
        <w:rPr>
          <w:rFonts w:ascii="Times New Roman" w:hAnsi="Times New Roman"/>
          <w:sz w:val="24"/>
          <w:szCs w:val="24"/>
        </w:rPr>
        <w:t>169</w:t>
      </w:r>
      <w:r w:rsidRPr="00A05605">
        <w:rPr>
          <w:rFonts w:ascii="Times New Roman" w:hAnsi="Times New Roman"/>
          <w:sz w:val="24"/>
          <w:szCs w:val="24"/>
        </w:rPr>
        <w:t xml:space="preserve"> воспитанник</w:t>
      </w:r>
      <w:r w:rsidR="004F0A8F" w:rsidRPr="00A05605">
        <w:rPr>
          <w:rFonts w:ascii="Times New Roman" w:hAnsi="Times New Roman"/>
          <w:sz w:val="24"/>
          <w:szCs w:val="24"/>
        </w:rPr>
        <w:t>ов</w:t>
      </w:r>
      <w:r w:rsidRPr="00A05605">
        <w:rPr>
          <w:rFonts w:ascii="Times New Roman" w:hAnsi="Times New Roman"/>
          <w:sz w:val="24"/>
          <w:szCs w:val="24"/>
        </w:rPr>
        <w:t>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1 - 6 лет составляет </w:t>
      </w:r>
      <w:r w:rsidR="00BE03E9" w:rsidRPr="00A05605">
        <w:rPr>
          <w:rFonts w:ascii="Times New Roman" w:hAnsi="Times New Roman"/>
          <w:sz w:val="24"/>
          <w:szCs w:val="24"/>
        </w:rPr>
        <w:t>5,2</w:t>
      </w:r>
      <w:r w:rsidRPr="00A05605">
        <w:rPr>
          <w:rFonts w:ascii="Times New Roman" w:hAnsi="Times New Roman"/>
          <w:sz w:val="24"/>
          <w:szCs w:val="24"/>
        </w:rPr>
        <w:t>%.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За 202</w:t>
      </w:r>
      <w:r w:rsidR="00BE03E9" w:rsidRPr="00A05605">
        <w:rPr>
          <w:rFonts w:ascii="Times New Roman" w:hAnsi="Times New Roman"/>
          <w:sz w:val="24"/>
          <w:szCs w:val="24"/>
        </w:rPr>
        <w:t>4</w:t>
      </w:r>
      <w:r w:rsidRPr="00A05605">
        <w:rPr>
          <w:rFonts w:ascii="Times New Roman" w:hAnsi="Times New Roman"/>
          <w:sz w:val="24"/>
          <w:szCs w:val="24"/>
        </w:rPr>
        <w:t xml:space="preserve"> год предоставлены услуги бесплатного дошкольного образования 3</w:t>
      </w:r>
      <w:r w:rsidR="00405576" w:rsidRPr="00A05605">
        <w:rPr>
          <w:rFonts w:ascii="Times New Roman" w:hAnsi="Times New Roman"/>
          <w:sz w:val="24"/>
          <w:szCs w:val="24"/>
        </w:rPr>
        <w:t>31</w:t>
      </w:r>
      <w:r w:rsidRPr="00A05605">
        <w:rPr>
          <w:rFonts w:ascii="Times New Roman" w:hAnsi="Times New Roman"/>
          <w:sz w:val="24"/>
          <w:szCs w:val="24"/>
        </w:rPr>
        <w:t xml:space="preserve"> воспитанник</w:t>
      </w:r>
      <w:r w:rsidR="00405576" w:rsidRPr="00A05605">
        <w:rPr>
          <w:rFonts w:ascii="Times New Roman" w:hAnsi="Times New Roman"/>
          <w:sz w:val="24"/>
          <w:szCs w:val="24"/>
        </w:rPr>
        <w:t>у</w:t>
      </w:r>
      <w:r w:rsidRPr="00A05605">
        <w:rPr>
          <w:rFonts w:ascii="Times New Roman" w:hAnsi="Times New Roman"/>
          <w:sz w:val="24"/>
          <w:szCs w:val="24"/>
        </w:rPr>
        <w:t>. Компенсацию родительской платы за детей, посещающих д</w:t>
      </w:r>
      <w:r w:rsidR="00383654" w:rsidRPr="00A05605">
        <w:rPr>
          <w:rFonts w:ascii="Times New Roman" w:hAnsi="Times New Roman"/>
          <w:sz w:val="24"/>
          <w:szCs w:val="24"/>
        </w:rPr>
        <w:t>ошкольные учреждения, получили 5</w:t>
      </w:r>
      <w:r w:rsidRPr="00A05605">
        <w:rPr>
          <w:rFonts w:ascii="Times New Roman" w:hAnsi="Times New Roman"/>
          <w:sz w:val="24"/>
          <w:szCs w:val="24"/>
        </w:rPr>
        <w:t>1 родитель.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t xml:space="preserve">В целях создания безопасных и комфортных условий в </w:t>
      </w:r>
      <w:r w:rsidRPr="00A05605">
        <w:rPr>
          <w:rFonts w:ascii="Times New Roman" w:hAnsi="Times New Roman"/>
          <w:sz w:val="24"/>
          <w:szCs w:val="24"/>
        </w:rPr>
        <w:t>дошкольных образовательных учреждениях: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t xml:space="preserve">- проведен </w:t>
      </w:r>
      <w:r w:rsidR="006013DB" w:rsidRPr="00A05605">
        <w:rPr>
          <w:rFonts w:ascii="Times New Roman" w:hAnsi="Times New Roman"/>
          <w:spacing w:val="-6"/>
          <w:sz w:val="24"/>
          <w:szCs w:val="24"/>
        </w:rPr>
        <w:t>текущий ремонт отмостки, цоколя здания дошкольного отделения (детского сада) МБОУ Ивановской СОШ</w:t>
      </w:r>
      <w:r w:rsidRPr="00A05605">
        <w:rPr>
          <w:rFonts w:ascii="Times New Roman" w:hAnsi="Times New Roman"/>
          <w:spacing w:val="-6"/>
          <w:sz w:val="24"/>
          <w:szCs w:val="24"/>
        </w:rPr>
        <w:t>;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t xml:space="preserve">- </w:t>
      </w:r>
      <w:r w:rsidR="00F706B4" w:rsidRPr="00A05605">
        <w:rPr>
          <w:rFonts w:ascii="Times New Roman" w:hAnsi="Times New Roman"/>
          <w:spacing w:val="-6"/>
          <w:sz w:val="24"/>
          <w:szCs w:val="24"/>
        </w:rPr>
        <w:t>приобретено технологическое оборудование для помещения пищеблока здания ДС "Радуга" филиала МБОУ Парнинской СОШ;</w:t>
      </w:r>
    </w:p>
    <w:p w:rsidR="00F706B4" w:rsidRPr="00A05605" w:rsidRDefault="00F706B4" w:rsidP="009710C8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t xml:space="preserve">- проведен текущий ремонт асфальтового покрытия дорожек МБДОУ </w:t>
      </w:r>
      <w:r w:rsidR="00596AC2" w:rsidRPr="00A05605">
        <w:rPr>
          <w:rFonts w:ascii="Times New Roman" w:hAnsi="Times New Roman"/>
          <w:spacing w:val="-6"/>
          <w:sz w:val="24"/>
          <w:szCs w:val="24"/>
        </w:rPr>
        <w:t>Березовского ДС "Семицветик»</w:t>
      </w:r>
      <w:r w:rsidR="001E2913" w:rsidRPr="00A05605">
        <w:rPr>
          <w:rFonts w:ascii="Times New Roman" w:hAnsi="Times New Roman"/>
          <w:spacing w:val="-6"/>
          <w:sz w:val="24"/>
          <w:szCs w:val="24"/>
        </w:rPr>
        <w:t>;</w:t>
      </w:r>
    </w:p>
    <w:p w:rsidR="001E2913" w:rsidRPr="00A05605" w:rsidRDefault="001E2913" w:rsidP="009710C8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t>- приобретена мебель (сушильные шкафы) для помещения здания  ДС "Колокольчик".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t>Для оказания психолого-педагогической помощи родителям (законным представителям) и детям дошкольного возраста, в том числе детям раннего возраста, функционирует 10 консультативных центров. В отчетном году оказано 27 консультаций по вопросам развития и образования детей.</w:t>
      </w:r>
    </w:p>
    <w:p w:rsidR="00111FB2" w:rsidRPr="00A05605" w:rsidRDefault="00C2654D" w:rsidP="009710C8">
      <w:pPr>
        <w:pStyle w:val="aa"/>
        <w:ind w:firstLine="709"/>
        <w:rPr>
          <w:bCs/>
          <w:sz w:val="24"/>
          <w:szCs w:val="24"/>
        </w:rPr>
      </w:pPr>
      <w:proofErr w:type="gramStart"/>
      <w:r w:rsidRPr="00A05605">
        <w:rPr>
          <w:bCs/>
          <w:sz w:val="24"/>
          <w:szCs w:val="24"/>
        </w:rPr>
        <w:t>На конец</w:t>
      </w:r>
      <w:proofErr w:type="gramEnd"/>
      <w:r w:rsidRPr="00A05605">
        <w:rPr>
          <w:bCs/>
          <w:sz w:val="24"/>
          <w:szCs w:val="24"/>
        </w:rPr>
        <w:t xml:space="preserve"> 2024 года в 19 общеобразовательных учреждениях обучаются </w:t>
      </w:r>
      <w:r w:rsidR="00670C5D" w:rsidRPr="00A05605">
        <w:rPr>
          <w:bCs/>
          <w:sz w:val="24"/>
          <w:szCs w:val="24"/>
        </w:rPr>
        <w:t>1</w:t>
      </w:r>
      <w:r w:rsidRPr="00A05605">
        <w:rPr>
          <w:bCs/>
          <w:sz w:val="24"/>
          <w:szCs w:val="24"/>
        </w:rPr>
        <w:t>481</w:t>
      </w:r>
      <w:r w:rsidR="00111FB2" w:rsidRPr="00A05605">
        <w:rPr>
          <w:bCs/>
          <w:sz w:val="24"/>
          <w:szCs w:val="24"/>
        </w:rPr>
        <w:t xml:space="preserve"> </w:t>
      </w:r>
      <w:r w:rsidRPr="00A05605">
        <w:rPr>
          <w:bCs/>
          <w:sz w:val="24"/>
          <w:szCs w:val="24"/>
        </w:rPr>
        <w:t xml:space="preserve">ребенок, в том числе 195 детей с ограниченными возможностями здоровья, 38 детей-инвалидов. </w:t>
      </w:r>
      <w:r w:rsidR="00707629" w:rsidRPr="00A05605">
        <w:rPr>
          <w:bCs/>
          <w:sz w:val="24"/>
          <w:szCs w:val="24"/>
        </w:rPr>
        <w:t>В</w:t>
      </w:r>
      <w:r w:rsidR="00111FB2" w:rsidRPr="00A05605">
        <w:rPr>
          <w:bCs/>
          <w:sz w:val="24"/>
          <w:szCs w:val="24"/>
        </w:rPr>
        <w:t xml:space="preserve"> классы для обучающихся по адаптированным </w:t>
      </w:r>
      <w:r w:rsidR="00D0008E" w:rsidRPr="00A05605">
        <w:rPr>
          <w:bCs/>
          <w:sz w:val="24"/>
          <w:szCs w:val="24"/>
        </w:rPr>
        <w:t xml:space="preserve">программам </w:t>
      </w:r>
      <w:r w:rsidR="00707629" w:rsidRPr="00A05605">
        <w:rPr>
          <w:bCs/>
          <w:sz w:val="24"/>
          <w:szCs w:val="24"/>
        </w:rPr>
        <w:t>зачислено 79 человек, интегрированные – 150</w:t>
      </w:r>
      <w:r w:rsidR="00111FB2" w:rsidRPr="00A05605">
        <w:rPr>
          <w:bCs/>
          <w:sz w:val="24"/>
          <w:szCs w:val="24"/>
        </w:rPr>
        <w:t>. Н</w:t>
      </w:r>
      <w:r w:rsidR="00707629" w:rsidRPr="00A05605">
        <w:rPr>
          <w:bCs/>
          <w:sz w:val="24"/>
          <w:szCs w:val="24"/>
        </w:rPr>
        <w:t xml:space="preserve">а домашнем обучении находятся </w:t>
      </w:r>
      <w:r w:rsidRPr="00A05605">
        <w:rPr>
          <w:bCs/>
          <w:sz w:val="24"/>
          <w:szCs w:val="24"/>
        </w:rPr>
        <w:t>17</w:t>
      </w:r>
      <w:r w:rsidR="00111FB2" w:rsidRPr="00A05605">
        <w:rPr>
          <w:bCs/>
          <w:sz w:val="24"/>
          <w:szCs w:val="24"/>
        </w:rPr>
        <w:t xml:space="preserve"> человек. </w:t>
      </w:r>
    </w:p>
    <w:p w:rsidR="00111FB2" w:rsidRPr="00A05605" w:rsidRDefault="00111FB2" w:rsidP="00A77A3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Всем детям с ОВЗ предоставляется образование в соответствии с их психофизическими возможностями и особыми образовательными потребностями. Образовательный процесс для детей с ОВЗ реализуется</w:t>
      </w:r>
      <w:r w:rsidR="00A77A3E" w:rsidRPr="00A05605">
        <w:rPr>
          <w:rFonts w:ascii="Times New Roman" w:hAnsi="Times New Roman"/>
          <w:sz w:val="24"/>
          <w:szCs w:val="24"/>
        </w:rPr>
        <w:t xml:space="preserve"> </w:t>
      </w:r>
      <w:r w:rsidRPr="00A05605">
        <w:rPr>
          <w:rFonts w:ascii="Times New Roman" w:hAnsi="Times New Roman"/>
          <w:sz w:val="24"/>
          <w:szCs w:val="24"/>
        </w:rPr>
        <w:t>по адаптированным общеобразовательным программам.</w:t>
      </w:r>
    </w:p>
    <w:p w:rsidR="00111FB2" w:rsidRPr="00A05605" w:rsidRDefault="00111FB2" w:rsidP="00971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 xml:space="preserve">Ежегодно библиотечный фонд общеобразовательных учреждений пополняется бесплатными учебниками и учебными пособиями. </w:t>
      </w:r>
    </w:p>
    <w:p w:rsidR="00111FB2" w:rsidRPr="00A05605" w:rsidRDefault="00111FB2" w:rsidP="00971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Обучающиеся начальных классов обеспечены бесплатным завтраком, дети из малоимущих, многодетных  семей  получают одноразовое бесплатное  питание. Также выплачена компенсация взамен горячего завтрака и горячего обеда 15 обучающимся с ограниченными возможностями, осваивающими основные общеобразовательные программы на дому.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В целях обеспечения доступности общего образования при отсутствии в населенном пункте образовательного учреждения организован подвоз 322 учащихся к 9 общеобразовательным учреждениям.</w:t>
      </w:r>
    </w:p>
    <w:p w:rsidR="00111FB2" w:rsidRPr="00A05605" w:rsidRDefault="00111FB2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С целью достижения ключевых показателей регионального проекта «Патриотическое воспитание граждан Российской Федерации» в каждом образовательном учреждении разработаны и внедрены рабочие программы воспитания и календарные планы, ориентированные на внедрение новых методов обучения и воспитания, современных образовательных технологий, обеспечивающих освоение обучающимися </w:t>
      </w:r>
      <w:r w:rsidRPr="00A05605">
        <w:rPr>
          <w:rFonts w:ascii="Times New Roman" w:hAnsi="Times New Roman"/>
          <w:sz w:val="24"/>
          <w:szCs w:val="24"/>
        </w:rPr>
        <w:lastRenderedPageBreak/>
        <w:t xml:space="preserve">базовых навыков и умений, повышение их мотивации к обучению и вовлеченности в образовательный процесс. </w:t>
      </w:r>
    </w:p>
    <w:p w:rsidR="00111FB2" w:rsidRPr="00A05605" w:rsidRDefault="00111FB2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С целью достижения ключевых показателей регионального проекта «Современная школа» и Стратегии национальной безопасности РФ, утвержденной Указом Президента Российской Федерации, во всех образовательных учреждениях округа каждая неделя начинается с поднятия флага, исполнения гимна РФ и проведением внеурочного занятия «Разговоры о важном», направленного на формирование взглядов, установок, ценностных ориентиров на основе базовых национальных ценностей, обозначенных в Стратегии. </w:t>
      </w:r>
    </w:p>
    <w:p w:rsidR="00111FB2" w:rsidRPr="00A05605" w:rsidRDefault="00111FB2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Обновлены рабочие программы воспитания, основываясь на ценностно-ориентированном подходе, с целью достижения личностных и метапредметных результатов воспитанников. 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Одной из задач обеспечения качественного общего образования является обновление инфраструктуры отрасли – приведение зданий в соответствие с требованиями норм пожарной, санитарной, антитеррористической безопасности.</w:t>
      </w:r>
    </w:p>
    <w:p w:rsidR="00111FB2" w:rsidRPr="00A05605" w:rsidRDefault="00D76881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t>В 2024</w:t>
      </w:r>
      <w:r w:rsidR="00111FB2" w:rsidRPr="00A05605">
        <w:rPr>
          <w:rFonts w:ascii="Times New Roman" w:hAnsi="Times New Roman"/>
          <w:spacing w:val="-6"/>
          <w:sz w:val="24"/>
          <w:szCs w:val="24"/>
        </w:rPr>
        <w:t xml:space="preserve"> году в целях создания безопасных и комфортных условий в </w:t>
      </w:r>
      <w:r w:rsidR="00111FB2" w:rsidRPr="00A05605">
        <w:rPr>
          <w:rFonts w:ascii="Times New Roman" w:hAnsi="Times New Roman"/>
          <w:sz w:val="24"/>
          <w:szCs w:val="24"/>
        </w:rPr>
        <w:t>образовательных учреждениях проведены капитальные и текущие ремонты:</w:t>
      </w:r>
    </w:p>
    <w:p w:rsidR="00111FB2" w:rsidRPr="00A05605" w:rsidRDefault="00111FB2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 xml:space="preserve">полового покрытия в учебных кабинетах и </w:t>
      </w:r>
      <w:r w:rsidR="00714747" w:rsidRPr="00A05605">
        <w:rPr>
          <w:rFonts w:ascii="Times New Roman" w:hAnsi="Times New Roman"/>
          <w:bCs/>
          <w:sz w:val="24"/>
          <w:szCs w:val="24"/>
        </w:rPr>
        <w:t xml:space="preserve">системы водоснабжения и канализации в кабинете технологии для мальчиков и вентиляции в подсобном помещении столовой </w:t>
      </w:r>
      <w:r w:rsidRPr="00A05605">
        <w:rPr>
          <w:rFonts w:ascii="Times New Roman" w:hAnsi="Times New Roman"/>
          <w:bCs/>
          <w:sz w:val="24"/>
          <w:szCs w:val="24"/>
        </w:rPr>
        <w:t xml:space="preserve">в здании </w:t>
      </w:r>
      <w:r w:rsidR="00714747" w:rsidRPr="00A05605">
        <w:rPr>
          <w:rFonts w:ascii="Times New Roman" w:hAnsi="Times New Roman"/>
          <w:bCs/>
          <w:sz w:val="24"/>
          <w:szCs w:val="24"/>
        </w:rPr>
        <w:t xml:space="preserve">Холмогорской </w:t>
      </w:r>
      <w:r w:rsidRPr="00A05605">
        <w:rPr>
          <w:rFonts w:ascii="Times New Roman" w:hAnsi="Times New Roman"/>
          <w:bCs/>
          <w:sz w:val="24"/>
          <w:szCs w:val="24"/>
        </w:rPr>
        <w:t>СОШ;</w:t>
      </w:r>
    </w:p>
    <w:p w:rsidR="00CC586A" w:rsidRPr="00A05605" w:rsidRDefault="00F92167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 xml:space="preserve">системы отопления спортивного зала, </w:t>
      </w:r>
      <w:proofErr w:type="spellStart"/>
      <w:r w:rsidR="00CC586A" w:rsidRPr="00A05605">
        <w:rPr>
          <w:rFonts w:ascii="Times New Roman" w:hAnsi="Times New Roman"/>
          <w:bCs/>
          <w:sz w:val="24"/>
          <w:szCs w:val="24"/>
        </w:rPr>
        <w:t>отмостк</w:t>
      </w:r>
      <w:r w:rsidR="00541164" w:rsidRPr="00A05605">
        <w:rPr>
          <w:rFonts w:ascii="Times New Roman" w:hAnsi="Times New Roman"/>
          <w:bCs/>
          <w:sz w:val="24"/>
          <w:szCs w:val="24"/>
        </w:rPr>
        <w:t>и</w:t>
      </w:r>
      <w:proofErr w:type="spellEnd"/>
      <w:r w:rsidR="00541164" w:rsidRPr="00A05605">
        <w:rPr>
          <w:rFonts w:ascii="Times New Roman" w:hAnsi="Times New Roman"/>
          <w:bCs/>
          <w:sz w:val="24"/>
          <w:szCs w:val="24"/>
        </w:rPr>
        <w:t xml:space="preserve">, цоколя и крыльца здания </w:t>
      </w:r>
      <w:r w:rsidR="00CC586A" w:rsidRPr="00A05605">
        <w:rPr>
          <w:rFonts w:ascii="Times New Roman" w:hAnsi="Times New Roman"/>
          <w:bCs/>
          <w:sz w:val="24"/>
          <w:szCs w:val="24"/>
        </w:rPr>
        <w:t>Ивановской СОШ</w:t>
      </w:r>
      <w:r w:rsidR="00C92003" w:rsidRPr="00A05605">
        <w:rPr>
          <w:rFonts w:ascii="Times New Roman" w:hAnsi="Times New Roman"/>
          <w:bCs/>
          <w:sz w:val="24"/>
          <w:szCs w:val="24"/>
        </w:rPr>
        <w:t>;</w:t>
      </w:r>
    </w:p>
    <w:p w:rsidR="00C92003" w:rsidRPr="00A05605" w:rsidRDefault="003C1183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 xml:space="preserve">спортивного зала и ограждения территории </w:t>
      </w:r>
      <w:r w:rsidR="00C92003" w:rsidRPr="00A05605">
        <w:rPr>
          <w:rFonts w:ascii="Times New Roman" w:hAnsi="Times New Roman"/>
          <w:bCs/>
          <w:sz w:val="24"/>
          <w:szCs w:val="24"/>
        </w:rPr>
        <w:t>Родниковской СОШ;</w:t>
      </w:r>
    </w:p>
    <w:p w:rsidR="00E22637" w:rsidRPr="00A05605" w:rsidRDefault="00F92167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 xml:space="preserve">учебных кабинетов, системы отопления здания и </w:t>
      </w:r>
      <w:r w:rsidR="00723E90" w:rsidRPr="00A05605">
        <w:rPr>
          <w:rFonts w:ascii="Times New Roman" w:hAnsi="Times New Roman"/>
          <w:bCs/>
          <w:sz w:val="24"/>
          <w:szCs w:val="24"/>
        </w:rPr>
        <w:t xml:space="preserve">примыканий на кровле здания </w:t>
      </w:r>
      <w:r w:rsidR="00877921" w:rsidRPr="00A05605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="00877921" w:rsidRPr="00A05605">
        <w:rPr>
          <w:rFonts w:ascii="Times New Roman" w:hAnsi="Times New Roman"/>
          <w:bCs/>
          <w:sz w:val="24"/>
          <w:szCs w:val="24"/>
        </w:rPr>
        <w:t>Парнинской</w:t>
      </w:r>
      <w:proofErr w:type="spellEnd"/>
      <w:r w:rsidR="00E22637" w:rsidRPr="00A05605">
        <w:rPr>
          <w:rFonts w:ascii="Times New Roman" w:hAnsi="Times New Roman"/>
          <w:bCs/>
          <w:sz w:val="24"/>
          <w:szCs w:val="24"/>
        </w:rPr>
        <w:t xml:space="preserve"> СОШ;</w:t>
      </w:r>
    </w:p>
    <w:p w:rsidR="00A25A1B" w:rsidRPr="00A05605" w:rsidRDefault="003C1183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 xml:space="preserve">помещения </w:t>
      </w:r>
      <w:r w:rsidR="00A25A1B" w:rsidRPr="00A05605">
        <w:rPr>
          <w:rFonts w:ascii="Times New Roman" w:hAnsi="Times New Roman"/>
          <w:bCs/>
          <w:sz w:val="24"/>
          <w:szCs w:val="24"/>
        </w:rPr>
        <w:t>пищеблока Оракской ООШ;</w:t>
      </w:r>
    </w:p>
    <w:p w:rsidR="00A67679" w:rsidRPr="00A05605" w:rsidRDefault="00A67679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>полового покрытия в учебных кабинетах, санитарных узлах, помещении пищеблока и коридоре Большеозерской ООШ</w:t>
      </w:r>
      <w:r w:rsidR="00742485" w:rsidRPr="00A05605">
        <w:rPr>
          <w:rFonts w:ascii="Times New Roman" w:hAnsi="Times New Roman"/>
          <w:bCs/>
          <w:sz w:val="24"/>
          <w:szCs w:val="24"/>
        </w:rPr>
        <w:t>;</w:t>
      </w:r>
    </w:p>
    <w:p w:rsidR="00742485" w:rsidRPr="00A05605" w:rsidRDefault="00742485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>кровли зда</w:t>
      </w:r>
      <w:r w:rsidR="00F9662A" w:rsidRPr="00A05605">
        <w:rPr>
          <w:rFonts w:ascii="Times New Roman" w:hAnsi="Times New Roman"/>
          <w:bCs/>
          <w:sz w:val="24"/>
          <w:szCs w:val="24"/>
        </w:rPr>
        <w:t xml:space="preserve">ния </w:t>
      </w:r>
      <w:r w:rsidRPr="00A05605">
        <w:rPr>
          <w:rFonts w:ascii="Times New Roman" w:hAnsi="Times New Roman"/>
          <w:bCs/>
          <w:sz w:val="24"/>
          <w:szCs w:val="24"/>
        </w:rPr>
        <w:t>Шушенской СОШ</w:t>
      </w:r>
      <w:r w:rsidR="00121839" w:rsidRPr="00A05605">
        <w:rPr>
          <w:rFonts w:ascii="Times New Roman" w:hAnsi="Times New Roman"/>
          <w:bCs/>
          <w:sz w:val="24"/>
          <w:szCs w:val="24"/>
        </w:rPr>
        <w:t>.</w:t>
      </w:r>
    </w:p>
    <w:p w:rsidR="003062D8" w:rsidRPr="00A05605" w:rsidRDefault="00111FB2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 xml:space="preserve">Приобретена ученическая мебель для </w:t>
      </w:r>
      <w:r w:rsidR="00714747" w:rsidRPr="00A05605">
        <w:rPr>
          <w:rFonts w:ascii="Times New Roman" w:hAnsi="Times New Roman"/>
          <w:bCs/>
          <w:sz w:val="24"/>
          <w:szCs w:val="24"/>
        </w:rPr>
        <w:t>Березовской</w:t>
      </w:r>
      <w:r w:rsidRPr="00A05605">
        <w:rPr>
          <w:rFonts w:ascii="Times New Roman" w:hAnsi="Times New Roman"/>
          <w:bCs/>
          <w:sz w:val="24"/>
          <w:szCs w:val="24"/>
        </w:rPr>
        <w:t xml:space="preserve"> СОШ, </w:t>
      </w:r>
      <w:proofErr w:type="spellStart"/>
      <w:r w:rsidR="00CC586A" w:rsidRPr="00A05605">
        <w:rPr>
          <w:rFonts w:ascii="Times New Roman" w:hAnsi="Times New Roman"/>
          <w:bCs/>
          <w:sz w:val="24"/>
          <w:szCs w:val="24"/>
        </w:rPr>
        <w:t>Бело</w:t>
      </w:r>
      <w:r w:rsidR="00121839" w:rsidRPr="00A05605">
        <w:rPr>
          <w:rFonts w:ascii="Times New Roman" w:hAnsi="Times New Roman"/>
          <w:bCs/>
          <w:sz w:val="24"/>
          <w:szCs w:val="24"/>
        </w:rPr>
        <w:t>озерской</w:t>
      </w:r>
      <w:proofErr w:type="spellEnd"/>
      <w:r w:rsidR="00121839" w:rsidRPr="00A05605">
        <w:rPr>
          <w:rFonts w:ascii="Times New Roman" w:hAnsi="Times New Roman"/>
          <w:bCs/>
          <w:sz w:val="24"/>
          <w:szCs w:val="24"/>
        </w:rPr>
        <w:t xml:space="preserve"> ООШ и Холмогорской СОШ</w:t>
      </w:r>
      <w:r w:rsidR="003062D8" w:rsidRPr="00A05605">
        <w:rPr>
          <w:rFonts w:ascii="Times New Roman" w:hAnsi="Times New Roman"/>
          <w:bCs/>
          <w:sz w:val="24"/>
          <w:szCs w:val="24"/>
        </w:rPr>
        <w:t xml:space="preserve">. </w:t>
      </w:r>
      <w:r w:rsidR="00204B9D" w:rsidRPr="00A05605">
        <w:rPr>
          <w:rFonts w:ascii="Times New Roman" w:hAnsi="Times New Roman"/>
          <w:bCs/>
          <w:sz w:val="24"/>
          <w:szCs w:val="24"/>
        </w:rPr>
        <w:t>Установлены душевые кабины в помещении здания Большеозерской ООШ.</w:t>
      </w:r>
    </w:p>
    <w:p w:rsidR="00111FB2" w:rsidRPr="00A05605" w:rsidRDefault="003062D8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05605">
        <w:rPr>
          <w:rFonts w:ascii="Times New Roman" w:hAnsi="Times New Roman"/>
          <w:bCs/>
          <w:sz w:val="24"/>
          <w:szCs w:val="24"/>
        </w:rPr>
        <w:t xml:space="preserve">Для приведения качества питьевой воды в соответствие с санитарными нормами установлена </w:t>
      </w:r>
      <w:r w:rsidR="00A67679" w:rsidRPr="00A05605">
        <w:rPr>
          <w:rFonts w:ascii="Times New Roman" w:hAnsi="Times New Roman"/>
          <w:bCs/>
          <w:sz w:val="24"/>
          <w:szCs w:val="24"/>
        </w:rPr>
        <w:t>станци</w:t>
      </w:r>
      <w:r w:rsidR="00A77A3E" w:rsidRPr="00A05605">
        <w:rPr>
          <w:rFonts w:ascii="Times New Roman" w:hAnsi="Times New Roman"/>
          <w:bCs/>
          <w:sz w:val="24"/>
          <w:szCs w:val="24"/>
        </w:rPr>
        <w:t>я</w:t>
      </w:r>
      <w:r w:rsidR="00A67679" w:rsidRPr="00A05605">
        <w:rPr>
          <w:rFonts w:ascii="Times New Roman" w:hAnsi="Times New Roman"/>
          <w:bCs/>
          <w:sz w:val="24"/>
          <w:szCs w:val="24"/>
        </w:rPr>
        <w:t xml:space="preserve"> по очистке воды в помещении</w:t>
      </w:r>
      <w:proofErr w:type="gramEnd"/>
      <w:r w:rsidR="00A67679" w:rsidRPr="00A05605">
        <w:rPr>
          <w:rFonts w:ascii="Times New Roman" w:hAnsi="Times New Roman"/>
          <w:bCs/>
          <w:sz w:val="24"/>
          <w:szCs w:val="24"/>
        </w:rPr>
        <w:t xml:space="preserve"> здания Оракской ООШ</w:t>
      </w:r>
      <w:r w:rsidRPr="00A05605">
        <w:rPr>
          <w:rFonts w:ascii="Times New Roman" w:hAnsi="Times New Roman"/>
          <w:bCs/>
          <w:sz w:val="24"/>
          <w:szCs w:val="24"/>
        </w:rPr>
        <w:t>.</w:t>
      </w:r>
      <w:r w:rsidR="00857BC7" w:rsidRPr="00A05605">
        <w:rPr>
          <w:rFonts w:ascii="Times New Roman" w:hAnsi="Times New Roman"/>
          <w:bCs/>
          <w:sz w:val="24"/>
          <w:szCs w:val="24"/>
        </w:rPr>
        <w:t xml:space="preserve"> </w:t>
      </w:r>
    </w:p>
    <w:p w:rsidR="00AB7ABD" w:rsidRPr="00A05605" w:rsidRDefault="00AB7ABD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 xml:space="preserve">Заменены деревянные оконные блоки на ПВХ в зданиях </w:t>
      </w:r>
      <w:proofErr w:type="spellStart"/>
      <w:r w:rsidRPr="00A05605">
        <w:rPr>
          <w:rFonts w:ascii="Times New Roman" w:hAnsi="Times New Roman"/>
          <w:bCs/>
          <w:sz w:val="24"/>
          <w:szCs w:val="24"/>
        </w:rPr>
        <w:t>Белоозерской</w:t>
      </w:r>
      <w:proofErr w:type="spellEnd"/>
      <w:r w:rsidRPr="00A05605">
        <w:rPr>
          <w:rFonts w:ascii="Times New Roman" w:hAnsi="Times New Roman"/>
          <w:bCs/>
          <w:sz w:val="24"/>
          <w:szCs w:val="24"/>
        </w:rPr>
        <w:t xml:space="preserve"> </w:t>
      </w:r>
      <w:r w:rsidR="00204B9D" w:rsidRPr="00A05605">
        <w:rPr>
          <w:rFonts w:ascii="Times New Roman" w:hAnsi="Times New Roman"/>
          <w:bCs/>
          <w:sz w:val="24"/>
          <w:szCs w:val="24"/>
        </w:rPr>
        <w:t xml:space="preserve">ООШ </w:t>
      </w:r>
      <w:r w:rsidRPr="00A05605">
        <w:rPr>
          <w:rFonts w:ascii="Times New Roman" w:hAnsi="Times New Roman"/>
          <w:bCs/>
          <w:sz w:val="24"/>
          <w:szCs w:val="24"/>
        </w:rPr>
        <w:t xml:space="preserve">и </w:t>
      </w:r>
      <w:proofErr w:type="spellStart"/>
      <w:r w:rsidRPr="00A05605">
        <w:rPr>
          <w:rFonts w:ascii="Times New Roman" w:hAnsi="Times New Roman"/>
          <w:bCs/>
          <w:sz w:val="24"/>
          <w:szCs w:val="24"/>
        </w:rPr>
        <w:t>Большеозерской</w:t>
      </w:r>
      <w:proofErr w:type="spellEnd"/>
      <w:r w:rsidRPr="00A05605">
        <w:rPr>
          <w:rFonts w:ascii="Times New Roman" w:hAnsi="Times New Roman"/>
          <w:bCs/>
          <w:sz w:val="24"/>
          <w:szCs w:val="24"/>
        </w:rPr>
        <w:t xml:space="preserve"> </w:t>
      </w:r>
      <w:r w:rsidR="00204B9D" w:rsidRPr="00A05605">
        <w:rPr>
          <w:rFonts w:ascii="Times New Roman" w:hAnsi="Times New Roman"/>
          <w:bCs/>
          <w:sz w:val="24"/>
          <w:szCs w:val="24"/>
        </w:rPr>
        <w:t>ООШ</w:t>
      </w:r>
      <w:r w:rsidR="00E030C1" w:rsidRPr="00A05605">
        <w:rPr>
          <w:rFonts w:ascii="Times New Roman" w:hAnsi="Times New Roman"/>
          <w:bCs/>
          <w:sz w:val="24"/>
          <w:szCs w:val="24"/>
        </w:rPr>
        <w:t>.</w:t>
      </w:r>
    </w:p>
    <w:p w:rsidR="001D35E9" w:rsidRPr="00A05605" w:rsidRDefault="001D35E9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>Приобре</w:t>
      </w:r>
      <w:r w:rsidR="00F9662A" w:rsidRPr="00A05605">
        <w:rPr>
          <w:rFonts w:ascii="Times New Roman" w:hAnsi="Times New Roman"/>
          <w:bCs/>
          <w:sz w:val="24"/>
          <w:szCs w:val="24"/>
        </w:rPr>
        <w:t>те</w:t>
      </w:r>
      <w:r w:rsidRPr="00A05605">
        <w:rPr>
          <w:rFonts w:ascii="Times New Roman" w:hAnsi="Times New Roman"/>
          <w:bCs/>
          <w:sz w:val="24"/>
          <w:szCs w:val="24"/>
        </w:rPr>
        <w:t xml:space="preserve">ны водонагреватели для обеспечения горячим водоснабжением помещение столовой </w:t>
      </w:r>
      <w:proofErr w:type="spellStart"/>
      <w:r w:rsidRPr="00A05605">
        <w:rPr>
          <w:rFonts w:ascii="Times New Roman" w:hAnsi="Times New Roman"/>
          <w:bCs/>
          <w:sz w:val="24"/>
          <w:szCs w:val="24"/>
        </w:rPr>
        <w:t>Белоозерской</w:t>
      </w:r>
      <w:proofErr w:type="spellEnd"/>
      <w:r w:rsidRPr="00A05605">
        <w:rPr>
          <w:rFonts w:ascii="Times New Roman" w:hAnsi="Times New Roman"/>
          <w:bCs/>
          <w:sz w:val="24"/>
          <w:szCs w:val="24"/>
        </w:rPr>
        <w:t xml:space="preserve"> ООШ</w:t>
      </w:r>
      <w:r w:rsidR="00204B9D" w:rsidRPr="00A05605">
        <w:rPr>
          <w:rFonts w:ascii="Times New Roman" w:hAnsi="Times New Roman"/>
          <w:bCs/>
          <w:sz w:val="24"/>
          <w:szCs w:val="24"/>
        </w:rPr>
        <w:t>.</w:t>
      </w:r>
    </w:p>
    <w:p w:rsidR="00F9662A" w:rsidRPr="00A05605" w:rsidRDefault="00111FB2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В отчетном году </w:t>
      </w:r>
      <w:r w:rsidR="00160DB6" w:rsidRPr="00A05605">
        <w:rPr>
          <w:rFonts w:ascii="Times New Roman" w:hAnsi="Times New Roman"/>
          <w:sz w:val="24"/>
          <w:szCs w:val="24"/>
        </w:rPr>
        <w:t>благодаря участию</w:t>
      </w:r>
      <w:r w:rsidR="004F004F" w:rsidRPr="00A05605">
        <w:rPr>
          <w:rFonts w:ascii="Times New Roman" w:hAnsi="Times New Roman"/>
          <w:sz w:val="24"/>
          <w:szCs w:val="24"/>
        </w:rPr>
        <w:t xml:space="preserve"> в конкурсном отборе </w:t>
      </w:r>
      <w:r w:rsidRPr="00A05605">
        <w:rPr>
          <w:rFonts w:ascii="Times New Roman" w:hAnsi="Times New Roman"/>
          <w:sz w:val="24"/>
          <w:szCs w:val="24"/>
        </w:rPr>
        <w:t xml:space="preserve">приобретено технологическое оборудование и мебель для организации горячего питания </w:t>
      </w:r>
      <w:proofErr w:type="gramStart"/>
      <w:r w:rsidRPr="00A0560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05605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F9662A" w:rsidRPr="00A05605">
        <w:rPr>
          <w:rFonts w:ascii="Times New Roman" w:hAnsi="Times New Roman"/>
          <w:sz w:val="24"/>
          <w:szCs w:val="24"/>
        </w:rPr>
        <w:t>Новоалтатской</w:t>
      </w:r>
      <w:proofErr w:type="spellEnd"/>
      <w:r w:rsidR="00F9662A" w:rsidRPr="00A05605">
        <w:rPr>
          <w:rFonts w:ascii="Times New Roman" w:hAnsi="Times New Roman"/>
          <w:sz w:val="24"/>
          <w:szCs w:val="24"/>
        </w:rPr>
        <w:t xml:space="preserve"> СОШ, </w:t>
      </w:r>
      <w:proofErr w:type="spellStart"/>
      <w:r w:rsidR="00160DB6" w:rsidRPr="00A05605">
        <w:rPr>
          <w:rFonts w:ascii="Times New Roman" w:hAnsi="Times New Roman"/>
          <w:sz w:val="24"/>
          <w:szCs w:val="24"/>
        </w:rPr>
        <w:t>Парнинской</w:t>
      </w:r>
      <w:proofErr w:type="spellEnd"/>
      <w:r w:rsidR="004F004F" w:rsidRPr="00A05605">
        <w:rPr>
          <w:rFonts w:ascii="Times New Roman" w:hAnsi="Times New Roman"/>
          <w:sz w:val="24"/>
          <w:szCs w:val="24"/>
        </w:rPr>
        <w:t xml:space="preserve"> СОШ, </w:t>
      </w:r>
      <w:r w:rsidR="00247897" w:rsidRPr="00A05605">
        <w:rPr>
          <w:rFonts w:ascii="Times New Roman" w:hAnsi="Times New Roman"/>
          <w:sz w:val="24"/>
          <w:szCs w:val="24"/>
        </w:rPr>
        <w:t>Холмогорской СОШ</w:t>
      </w:r>
      <w:r w:rsidR="00160DB6" w:rsidRPr="00A05605">
        <w:rPr>
          <w:rFonts w:ascii="Times New Roman" w:hAnsi="Times New Roman"/>
          <w:sz w:val="24"/>
          <w:szCs w:val="24"/>
        </w:rPr>
        <w:t xml:space="preserve"> и Ивановской</w:t>
      </w:r>
      <w:r w:rsidR="004F004F" w:rsidRPr="00A05605">
        <w:rPr>
          <w:rFonts w:ascii="Times New Roman" w:hAnsi="Times New Roman"/>
          <w:sz w:val="24"/>
          <w:szCs w:val="24"/>
        </w:rPr>
        <w:t xml:space="preserve"> СОШ</w:t>
      </w:r>
      <w:r w:rsidR="00160DB6" w:rsidRPr="00A05605">
        <w:rPr>
          <w:rFonts w:ascii="Times New Roman" w:hAnsi="Times New Roman"/>
          <w:sz w:val="24"/>
          <w:szCs w:val="24"/>
        </w:rPr>
        <w:t xml:space="preserve">. </w:t>
      </w:r>
    </w:p>
    <w:p w:rsidR="00E030C1" w:rsidRPr="00A05605" w:rsidRDefault="00160DB6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За счет средств округа приобретено </w:t>
      </w:r>
      <w:r w:rsidR="00E030C1" w:rsidRPr="00A05605">
        <w:rPr>
          <w:rFonts w:ascii="Times New Roman" w:hAnsi="Times New Roman"/>
          <w:sz w:val="24"/>
          <w:szCs w:val="24"/>
        </w:rPr>
        <w:t>технологическ</w:t>
      </w:r>
      <w:r w:rsidRPr="00A05605">
        <w:rPr>
          <w:rFonts w:ascii="Times New Roman" w:hAnsi="Times New Roman"/>
          <w:sz w:val="24"/>
          <w:szCs w:val="24"/>
        </w:rPr>
        <w:t xml:space="preserve">ое оборудование для помещений пищеблока зданий </w:t>
      </w:r>
      <w:proofErr w:type="spellStart"/>
      <w:r w:rsidRPr="00A05605">
        <w:rPr>
          <w:rFonts w:ascii="Times New Roman" w:hAnsi="Times New Roman"/>
          <w:sz w:val="24"/>
          <w:szCs w:val="24"/>
        </w:rPr>
        <w:t>Оракской</w:t>
      </w:r>
      <w:proofErr w:type="spellEnd"/>
      <w:r w:rsidR="00E030C1" w:rsidRPr="00A05605">
        <w:rPr>
          <w:rFonts w:ascii="Times New Roman" w:hAnsi="Times New Roman"/>
          <w:sz w:val="24"/>
          <w:szCs w:val="24"/>
        </w:rPr>
        <w:t xml:space="preserve"> ООШ, </w:t>
      </w:r>
      <w:proofErr w:type="spellStart"/>
      <w:r w:rsidR="00E030C1" w:rsidRPr="00A05605">
        <w:rPr>
          <w:rFonts w:ascii="Times New Roman" w:hAnsi="Times New Roman"/>
          <w:sz w:val="24"/>
          <w:szCs w:val="24"/>
        </w:rPr>
        <w:t>Белоозерской</w:t>
      </w:r>
      <w:proofErr w:type="spellEnd"/>
      <w:r w:rsidR="00E030C1" w:rsidRPr="00A05605">
        <w:rPr>
          <w:rFonts w:ascii="Times New Roman" w:hAnsi="Times New Roman"/>
          <w:sz w:val="24"/>
          <w:szCs w:val="24"/>
        </w:rPr>
        <w:t xml:space="preserve"> ООШ</w:t>
      </w:r>
      <w:r w:rsidR="001D35E9" w:rsidRPr="00A05605">
        <w:rPr>
          <w:rFonts w:ascii="Times New Roman" w:hAnsi="Times New Roman"/>
          <w:sz w:val="24"/>
          <w:szCs w:val="24"/>
        </w:rPr>
        <w:t>,</w:t>
      </w:r>
      <w:r w:rsidR="001D35E9" w:rsidRPr="00A05605">
        <w:rPr>
          <w:sz w:val="24"/>
          <w:szCs w:val="24"/>
        </w:rPr>
        <w:t xml:space="preserve"> </w:t>
      </w:r>
      <w:proofErr w:type="spellStart"/>
      <w:r w:rsidR="001D35E9" w:rsidRPr="00A05605">
        <w:rPr>
          <w:rFonts w:ascii="Times New Roman" w:hAnsi="Times New Roman"/>
          <w:sz w:val="24"/>
          <w:szCs w:val="24"/>
        </w:rPr>
        <w:t>Ингольской</w:t>
      </w:r>
      <w:proofErr w:type="spellEnd"/>
      <w:r w:rsidR="001D35E9" w:rsidRPr="00A05605">
        <w:rPr>
          <w:rFonts w:ascii="Times New Roman" w:hAnsi="Times New Roman"/>
          <w:sz w:val="24"/>
          <w:szCs w:val="24"/>
        </w:rPr>
        <w:t xml:space="preserve"> СОШ</w:t>
      </w:r>
      <w:r w:rsidR="008A5C12" w:rsidRPr="00A05605">
        <w:rPr>
          <w:rFonts w:ascii="Times New Roman" w:hAnsi="Times New Roman"/>
          <w:sz w:val="24"/>
          <w:szCs w:val="24"/>
        </w:rPr>
        <w:t xml:space="preserve"> и</w:t>
      </w:r>
      <w:r w:rsidR="00742485" w:rsidRPr="00A056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42485" w:rsidRPr="00A05605">
        <w:rPr>
          <w:rFonts w:ascii="Times New Roman" w:hAnsi="Times New Roman"/>
          <w:sz w:val="24"/>
          <w:szCs w:val="24"/>
        </w:rPr>
        <w:t>Большеозерской</w:t>
      </w:r>
      <w:proofErr w:type="spellEnd"/>
      <w:r w:rsidR="00742485" w:rsidRPr="00A05605">
        <w:rPr>
          <w:rFonts w:ascii="Times New Roman" w:hAnsi="Times New Roman"/>
          <w:sz w:val="24"/>
          <w:szCs w:val="24"/>
        </w:rPr>
        <w:t xml:space="preserve"> ООШ</w:t>
      </w:r>
      <w:r w:rsidR="008A5C12" w:rsidRPr="00A05605">
        <w:rPr>
          <w:rFonts w:ascii="Times New Roman" w:hAnsi="Times New Roman"/>
          <w:sz w:val="24"/>
          <w:szCs w:val="24"/>
        </w:rPr>
        <w:t>.</w:t>
      </w:r>
    </w:p>
    <w:p w:rsidR="00C3211F" w:rsidRPr="00A05605" w:rsidRDefault="00C3211F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05605">
        <w:rPr>
          <w:rFonts w:ascii="Times New Roman" w:hAnsi="Times New Roman"/>
          <w:bCs/>
          <w:sz w:val="24"/>
          <w:szCs w:val="24"/>
        </w:rPr>
        <w:t>Для</w:t>
      </w:r>
      <w:r w:rsidR="00111FB2" w:rsidRPr="00A05605">
        <w:rPr>
          <w:rFonts w:ascii="Times New Roman" w:hAnsi="Times New Roman"/>
          <w:bCs/>
          <w:sz w:val="24"/>
          <w:szCs w:val="24"/>
        </w:rPr>
        <w:t xml:space="preserve"> обеспечения антитеррористической защищенности </w:t>
      </w:r>
      <w:r w:rsidR="00ED4240" w:rsidRPr="00A05605">
        <w:rPr>
          <w:rFonts w:ascii="Times New Roman" w:hAnsi="Times New Roman"/>
          <w:bCs/>
          <w:sz w:val="24"/>
          <w:szCs w:val="24"/>
        </w:rPr>
        <w:t>на 11-ти объектах</w:t>
      </w:r>
      <w:r w:rsidR="00111FB2" w:rsidRPr="00A05605">
        <w:rPr>
          <w:rFonts w:ascii="Times New Roman" w:hAnsi="Times New Roman"/>
          <w:bCs/>
          <w:sz w:val="24"/>
          <w:szCs w:val="24"/>
        </w:rPr>
        <w:t xml:space="preserve"> образования </w:t>
      </w:r>
      <w:r w:rsidR="005177AB" w:rsidRPr="00A05605">
        <w:rPr>
          <w:rFonts w:ascii="Times New Roman" w:hAnsi="Times New Roman"/>
          <w:bCs/>
          <w:sz w:val="24"/>
          <w:szCs w:val="24"/>
        </w:rPr>
        <w:t>до</w:t>
      </w:r>
      <w:r w:rsidR="00DD244C" w:rsidRPr="00A05605">
        <w:rPr>
          <w:rFonts w:ascii="Times New Roman" w:hAnsi="Times New Roman"/>
          <w:bCs/>
          <w:sz w:val="24"/>
          <w:szCs w:val="24"/>
        </w:rPr>
        <w:t>оборудован</w:t>
      </w:r>
      <w:r w:rsidR="005177AB" w:rsidRPr="00A05605">
        <w:rPr>
          <w:rFonts w:ascii="Times New Roman" w:hAnsi="Times New Roman"/>
          <w:bCs/>
          <w:sz w:val="24"/>
          <w:szCs w:val="24"/>
        </w:rPr>
        <w:t>а</w:t>
      </w:r>
      <w:r w:rsidR="00DD244C" w:rsidRPr="00A05605">
        <w:rPr>
          <w:rFonts w:ascii="Times New Roman" w:hAnsi="Times New Roman"/>
          <w:bCs/>
          <w:sz w:val="24"/>
          <w:szCs w:val="24"/>
        </w:rPr>
        <w:t xml:space="preserve"> </w:t>
      </w:r>
      <w:r w:rsidR="005177AB" w:rsidRPr="00A05605">
        <w:rPr>
          <w:rFonts w:ascii="Times New Roman" w:hAnsi="Times New Roman"/>
          <w:bCs/>
          <w:sz w:val="24"/>
          <w:szCs w:val="24"/>
        </w:rPr>
        <w:t>система</w:t>
      </w:r>
      <w:r w:rsidR="00DD244C" w:rsidRPr="00A05605">
        <w:rPr>
          <w:rFonts w:ascii="Times New Roman" w:hAnsi="Times New Roman"/>
          <w:bCs/>
          <w:sz w:val="24"/>
          <w:szCs w:val="24"/>
        </w:rPr>
        <w:t xml:space="preserve"> оповещения и управления эвакуацией работников, обучающихся и иных </w:t>
      </w:r>
      <w:r w:rsidR="005177AB" w:rsidRPr="00A05605">
        <w:rPr>
          <w:rFonts w:ascii="Times New Roman" w:hAnsi="Times New Roman"/>
          <w:bCs/>
          <w:sz w:val="24"/>
          <w:szCs w:val="24"/>
        </w:rPr>
        <w:t xml:space="preserve">лиц, находящихся на территории </w:t>
      </w:r>
      <w:r w:rsidR="00111FB2" w:rsidRPr="00A05605">
        <w:rPr>
          <w:rFonts w:ascii="Times New Roman" w:hAnsi="Times New Roman"/>
          <w:bCs/>
          <w:sz w:val="24"/>
          <w:szCs w:val="24"/>
        </w:rPr>
        <w:t>(</w:t>
      </w:r>
      <w:r w:rsidR="005177AB" w:rsidRPr="00A05605">
        <w:rPr>
          <w:rFonts w:ascii="Times New Roman" w:hAnsi="Times New Roman"/>
          <w:bCs/>
          <w:sz w:val="24"/>
          <w:szCs w:val="24"/>
        </w:rPr>
        <w:t xml:space="preserve">Березовская СОШ, </w:t>
      </w:r>
      <w:proofErr w:type="spellStart"/>
      <w:r w:rsidR="005177AB" w:rsidRPr="00A05605">
        <w:rPr>
          <w:rFonts w:ascii="Times New Roman" w:hAnsi="Times New Roman"/>
          <w:bCs/>
          <w:sz w:val="24"/>
          <w:szCs w:val="24"/>
        </w:rPr>
        <w:t>Ершовская</w:t>
      </w:r>
      <w:proofErr w:type="spellEnd"/>
      <w:r w:rsidR="005177AB" w:rsidRPr="00A05605">
        <w:rPr>
          <w:rFonts w:ascii="Times New Roman" w:hAnsi="Times New Roman"/>
          <w:bCs/>
          <w:sz w:val="24"/>
          <w:szCs w:val="24"/>
        </w:rPr>
        <w:t xml:space="preserve"> ООШ, </w:t>
      </w:r>
      <w:proofErr w:type="spellStart"/>
      <w:r w:rsidR="005177AB" w:rsidRPr="00A05605">
        <w:rPr>
          <w:rFonts w:ascii="Times New Roman" w:hAnsi="Times New Roman"/>
          <w:bCs/>
          <w:sz w:val="24"/>
          <w:szCs w:val="24"/>
        </w:rPr>
        <w:t>Горбинская</w:t>
      </w:r>
      <w:proofErr w:type="spellEnd"/>
      <w:r w:rsidR="00A722D1" w:rsidRPr="00A05605">
        <w:rPr>
          <w:rFonts w:ascii="Times New Roman" w:hAnsi="Times New Roman"/>
          <w:bCs/>
          <w:sz w:val="24"/>
          <w:szCs w:val="24"/>
        </w:rPr>
        <w:t xml:space="preserve"> НОШ, ДС «Радуга», Родниковская</w:t>
      </w:r>
      <w:r w:rsidR="009C7552" w:rsidRPr="00A05605">
        <w:rPr>
          <w:rFonts w:ascii="Times New Roman" w:hAnsi="Times New Roman"/>
          <w:bCs/>
          <w:sz w:val="24"/>
          <w:szCs w:val="24"/>
        </w:rPr>
        <w:t xml:space="preserve"> СОШ,</w:t>
      </w:r>
      <w:r w:rsidRPr="00A05605">
        <w:rPr>
          <w:rFonts w:ascii="Times New Roman" w:hAnsi="Times New Roman"/>
          <w:bCs/>
          <w:sz w:val="24"/>
          <w:szCs w:val="24"/>
        </w:rPr>
        <w:t xml:space="preserve"> </w:t>
      </w:r>
      <w:r w:rsidR="00A722D1" w:rsidRPr="00A05605">
        <w:rPr>
          <w:rFonts w:ascii="Times New Roman" w:hAnsi="Times New Roman"/>
          <w:bCs/>
          <w:sz w:val="24"/>
          <w:szCs w:val="24"/>
        </w:rPr>
        <w:t>Дубининская НОШ, Холмогорский</w:t>
      </w:r>
      <w:r w:rsidRPr="00A05605">
        <w:rPr>
          <w:rFonts w:ascii="Times New Roman" w:hAnsi="Times New Roman"/>
          <w:bCs/>
          <w:sz w:val="24"/>
          <w:szCs w:val="24"/>
        </w:rPr>
        <w:t xml:space="preserve"> ДС «Домовенок»;</w:t>
      </w:r>
      <w:r w:rsidR="00A722D1" w:rsidRPr="00A0560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A722D1" w:rsidRPr="00A05605">
        <w:rPr>
          <w:rFonts w:ascii="Times New Roman" w:hAnsi="Times New Roman"/>
          <w:bCs/>
          <w:sz w:val="24"/>
          <w:szCs w:val="24"/>
        </w:rPr>
        <w:t>Шушенская</w:t>
      </w:r>
      <w:proofErr w:type="spellEnd"/>
      <w:r w:rsidR="00A722D1" w:rsidRPr="00A05605">
        <w:rPr>
          <w:rFonts w:ascii="Times New Roman" w:hAnsi="Times New Roman"/>
          <w:bCs/>
          <w:sz w:val="24"/>
          <w:szCs w:val="24"/>
        </w:rPr>
        <w:t xml:space="preserve"> СОШ, </w:t>
      </w:r>
      <w:proofErr w:type="spellStart"/>
      <w:r w:rsidR="00A722D1" w:rsidRPr="00A05605">
        <w:rPr>
          <w:rFonts w:ascii="Times New Roman" w:hAnsi="Times New Roman"/>
          <w:bCs/>
          <w:sz w:val="24"/>
          <w:szCs w:val="24"/>
        </w:rPr>
        <w:t>Можарский</w:t>
      </w:r>
      <w:proofErr w:type="spellEnd"/>
      <w:r w:rsidR="00ED4240" w:rsidRPr="00A05605">
        <w:rPr>
          <w:rFonts w:ascii="Times New Roman" w:hAnsi="Times New Roman"/>
          <w:bCs/>
          <w:sz w:val="24"/>
          <w:szCs w:val="24"/>
        </w:rPr>
        <w:t xml:space="preserve"> ДС «Берёзка», Березовский</w:t>
      </w:r>
      <w:r w:rsidR="009C7552" w:rsidRPr="00A05605">
        <w:rPr>
          <w:rFonts w:ascii="Times New Roman" w:hAnsi="Times New Roman"/>
          <w:bCs/>
          <w:sz w:val="24"/>
          <w:szCs w:val="24"/>
        </w:rPr>
        <w:t xml:space="preserve"> ДС «</w:t>
      </w:r>
      <w:proofErr w:type="spellStart"/>
      <w:r w:rsidR="009C7552" w:rsidRPr="00A05605">
        <w:rPr>
          <w:rFonts w:ascii="Times New Roman" w:hAnsi="Times New Roman"/>
          <w:bCs/>
          <w:sz w:val="24"/>
          <w:szCs w:val="24"/>
        </w:rPr>
        <w:t>Семицветик</w:t>
      </w:r>
      <w:proofErr w:type="spellEnd"/>
      <w:r w:rsidR="009C7552" w:rsidRPr="00A05605">
        <w:rPr>
          <w:rFonts w:ascii="Times New Roman" w:hAnsi="Times New Roman"/>
          <w:bCs/>
          <w:sz w:val="24"/>
          <w:szCs w:val="24"/>
        </w:rPr>
        <w:t xml:space="preserve">», </w:t>
      </w:r>
      <w:r w:rsidR="00ED4240" w:rsidRPr="00A05605">
        <w:rPr>
          <w:rFonts w:ascii="Times New Roman" w:hAnsi="Times New Roman"/>
          <w:bCs/>
          <w:sz w:val="24"/>
          <w:szCs w:val="24"/>
        </w:rPr>
        <w:t xml:space="preserve"> ДС «Жемчужинка»).</w:t>
      </w:r>
    </w:p>
    <w:p w:rsidR="007C67B2" w:rsidRPr="00A05605" w:rsidRDefault="002C420E" w:rsidP="009710C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05605">
        <w:rPr>
          <w:rFonts w:ascii="Times New Roman" w:eastAsia="Times New Roman" w:hAnsi="Times New Roman"/>
          <w:sz w:val="24"/>
          <w:szCs w:val="24"/>
        </w:rPr>
        <w:t xml:space="preserve">В 2024 году в результате конкурсного отбора выделена субсидия </w:t>
      </w:r>
      <w:r w:rsidR="00555F40" w:rsidRPr="00A05605">
        <w:rPr>
          <w:rFonts w:ascii="Times New Roman" w:eastAsia="Times New Roman" w:hAnsi="Times New Roman"/>
          <w:sz w:val="24"/>
          <w:szCs w:val="24"/>
        </w:rPr>
        <w:t xml:space="preserve">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повышения </w:t>
      </w:r>
      <w:r w:rsidR="00555F40" w:rsidRPr="00A05605">
        <w:rPr>
          <w:rFonts w:ascii="Times New Roman" w:eastAsia="Times New Roman" w:hAnsi="Times New Roman"/>
          <w:sz w:val="24"/>
          <w:szCs w:val="24"/>
        </w:rPr>
        <w:lastRenderedPageBreak/>
        <w:t>их качества</w:t>
      </w:r>
      <w:r w:rsidR="007C67B2" w:rsidRPr="00A05605">
        <w:rPr>
          <w:rFonts w:ascii="Times New Roman" w:eastAsia="Times New Roman" w:hAnsi="Times New Roman"/>
          <w:sz w:val="24"/>
          <w:szCs w:val="24"/>
        </w:rPr>
        <w:t xml:space="preserve">, в частности, на проект </w:t>
      </w:r>
      <w:r w:rsidR="007C67B2" w:rsidRPr="00A05605">
        <w:rPr>
          <w:rFonts w:ascii="Times New Roman" w:hAnsi="Times New Roman"/>
          <w:bCs/>
          <w:sz w:val="24"/>
          <w:szCs w:val="24"/>
        </w:rPr>
        <w:t>«В</w:t>
      </w:r>
      <w:r w:rsidR="001E2913" w:rsidRPr="00A05605">
        <w:rPr>
          <w:rFonts w:ascii="Times New Roman" w:hAnsi="Times New Roman"/>
          <w:bCs/>
          <w:sz w:val="24"/>
          <w:szCs w:val="24"/>
        </w:rPr>
        <w:t xml:space="preserve">дохновляющий облик образования», в рамках которого проведен капитальный ремонт здания </w:t>
      </w:r>
      <w:r w:rsidR="007C67B2" w:rsidRPr="00A05605">
        <w:rPr>
          <w:rFonts w:ascii="Times New Roman" w:hAnsi="Times New Roman"/>
          <w:bCs/>
          <w:sz w:val="24"/>
          <w:szCs w:val="24"/>
        </w:rPr>
        <w:t>Ро</w:t>
      </w:r>
      <w:r w:rsidR="001E2913" w:rsidRPr="00A05605">
        <w:rPr>
          <w:rFonts w:ascii="Times New Roman" w:hAnsi="Times New Roman"/>
          <w:bCs/>
          <w:sz w:val="24"/>
          <w:szCs w:val="24"/>
        </w:rPr>
        <w:t>дниковской СОШ (фасад, крыльца).</w:t>
      </w:r>
    </w:p>
    <w:p w:rsidR="00111FB2" w:rsidRPr="00A05605" w:rsidRDefault="00111FB2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В рамках реализации мероприятия федерального проекта «Современная школа» национального проекта «Образование» по обновлению материально-технической базы для формирования у обучающихся современных технологических и гуманитарных навыков Правительством края утвержден комплекс мер ("дорожная карта") по созданию и функционированию центров образован</w:t>
      </w:r>
      <w:r w:rsidR="009C7552" w:rsidRPr="00A05605">
        <w:rPr>
          <w:rFonts w:ascii="Times New Roman" w:hAnsi="Times New Roman"/>
          <w:sz w:val="24"/>
          <w:szCs w:val="24"/>
        </w:rPr>
        <w:t>ия</w:t>
      </w:r>
      <w:r w:rsidRPr="00A05605">
        <w:rPr>
          <w:rFonts w:ascii="Times New Roman" w:hAnsi="Times New Roman"/>
          <w:sz w:val="24"/>
          <w:szCs w:val="24"/>
        </w:rPr>
        <w:t xml:space="preserve"> </w:t>
      </w:r>
      <w:r w:rsidR="009C7552" w:rsidRPr="00A05605">
        <w:rPr>
          <w:rFonts w:ascii="Times New Roman" w:hAnsi="Times New Roman"/>
          <w:sz w:val="24"/>
          <w:szCs w:val="24"/>
        </w:rPr>
        <w:t xml:space="preserve">естественно-научной и технической направленностей </w:t>
      </w:r>
      <w:r w:rsidRPr="00A05605">
        <w:rPr>
          <w:rFonts w:ascii="Times New Roman" w:hAnsi="Times New Roman"/>
          <w:sz w:val="24"/>
          <w:szCs w:val="24"/>
        </w:rPr>
        <w:t>«Точка роста».</w:t>
      </w:r>
      <w:r w:rsidR="000B45C8" w:rsidRPr="00A05605">
        <w:rPr>
          <w:rFonts w:ascii="Times New Roman" w:hAnsi="Times New Roman"/>
          <w:sz w:val="24"/>
          <w:szCs w:val="24"/>
        </w:rPr>
        <w:t xml:space="preserve"> В 2024 году еще в двух школах (Ингольская, Холмогорская) Шарыповского муниципального округа открыты центры </w:t>
      </w:r>
      <w:r w:rsidR="00694863" w:rsidRPr="00A05605">
        <w:rPr>
          <w:rFonts w:ascii="Times New Roman" w:hAnsi="Times New Roman"/>
          <w:sz w:val="24"/>
          <w:szCs w:val="24"/>
        </w:rPr>
        <w:t xml:space="preserve">образования </w:t>
      </w:r>
      <w:r w:rsidR="00C77C86" w:rsidRPr="00A05605">
        <w:rPr>
          <w:rFonts w:ascii="Times New Roman" w:hAnsi="Times New Roman"/>
          <w:sz w:val="24"/>
          <w:szCs w:val="24"/>
        </w:rPr>
        <w:t xml:space="preserve">естественно-научной и </w:t>
      </w:r>
      <w:r w:rsidR="00694863" w:rsidRPr="00A05605">
        <w:rPr>
          <w:rFonts w:ascii="Times New Roman" w:hAnsi="Times New Roman"/>
          <w:sz w:val="24"/>
          <w:szCs w:val="24"/>
        </w:rPr>
        <w:t>технической</w:t>
      </w:r>
      <w:r w:rsidR="00C77C86" w:rsidRPr="00A05605">
        <w:rPr>
          <w:rFonts w:ascii="Times New Roman" w:hAnsi="Times New Roman"/>
          <w:sz w:val="24"/>
          <w:szCs w:val="24"/>
        </w:rPr>
        <w:t xml:space="preserve"> направленностей</w:t>
      </w:r>
      <w:r w:rsidR="00694863" w:rsidRPr="00A05605">
        <w:rPr>
          <w:rFonts w:ascii="Times New Roman" w:hAnsi="Times New Roman"/>
          <w:sz w:val="24"/>
          <w:szCs w:val="24"/>
        </w:rPr>
        <w:t xml:space="preserve"> </w:t>
      </w:r>
      <w:r w:rsidR="000B45C8" w:rsidRPr="00A05605">
        <w:rPr>
          <w:rFonts w:ascii="Times New Roman" w:hAnsi="Times New Roman"/>
          <w:sz w:val="24"/>
          <w:szCs w:val="24"/>
        </w:rPr>
        <w:t xml:space="preserve">«Точка роста». </w:t>
      </w:r>
      <w:r w:rsidRPr="00A05605">
        <w:rPr>
          <w:rFonts w:ascii="Times New Roman" w:hAnsi="Times New Roman"/>
          <w:sz w:val="24"/>
          <w:szCs w:val="24"/>
        </w:rPr>
        <w:t xml:space="preserve">На сегодняшний день в округе на базе </w:t>
      </w:r>
      <w:r w:rsidR="0066323E" w:rsidRPr="00A05605">
        <w:rPr>
          <w:rFonts w:ascii="Times New Roman" w:hAnsi="Times New Roman"/>
          <w:sz w:val="24"/>
          <w:szCs w:val="24"/>
        </w:rPr>
        <w:t>семи</w:t>
      </w:r>
      <w:r w:rsidRPr="00A05605">
        <w:rPr>
          <w:rFonts w:ascii="Times New Roman" w:hAnsi="Times New Roman"/>
          <w:sz w:val="24"/>
          <w:szCs w:val="24"/>
        </w:rPr>
        <w:t xml:space="preserve"> средних общеобразовательных школ (Березовская, Ивановская, Новоалтатская, Парнинская, Родниковская</w:t>
      </w:r>
      <w:r w:rsidR="0066323E" w:rsidRPr="00A05605">
        <w:rPr>
          <w:rFonts w:ascii="Times New Roman" w:hAnsi="Times New Roman"/>
          <w:sz w:val="24"/>
          <w:szCs w:val="24"/>
        </w:rPr>
        <w:t>, Ингольская, Холмогорская</w:t>
      </w:r>
      <w:r w:rsidRPr="00A05605">
        <w:rPr>
          <w:rFonts w:ascii="Times New Roman" w:hAnsi="Times New Roman"/>
          <w:sz w:val="24"/>
          <w:szCs w:val="24"/>
        </w:rPr>
        <w:t>) функционируют данные центры.</w:t>
      </w:r>
    </w:p>
    <w:p w:rsidR="000E1981" w:rsidRPr="00A05605" w:rsidRDefault="00111FB2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5605">
        <w:rPr>
          <w:rFonts w:ascii="Times New Roman" w:hAnsi="Times New Roman"/>
          <w:sz w:val="24"/>
          <w:szCs w:val="24"/>
        </w:rPr>
        <w:t xml:space="preserve">В округе создана инфраструктура, обеспечивающая выявление и сопровождение одаренных детей, развивается сеть отдельных классов для одаренных и мотивированных к получению образования и развитию способностей детей: </w:t>
      </w:r>
      <w:proofErr w:type="spellStart"/>
      <w:r w:rsidRPr="00A05605">
        <w:rPr>
          <w:rFonts w:ascii="Times New Roman" w:hAnsi="Times New Roman"/>
          <w:sz w:val="24"/>
          <w:szCs w:val="24"/>
        </w:rPr>
        <w:t>агрокласс</w:t>
      </w:r>
      <w:r w:rsidR="008C16B7" w:rsidRPr="00A05605">
        <w:rPr>
          <w:rFonts w:ascii="Times New Roman" w:hAnsi="Times New Roman"/>
          <w:sz w:val="24"/>
          <w:szCs w:val="24"/>
        </w:rPr>
        <w:t>ы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 в Березовской школ</w:t>
      </w:r>
      <w:r w:rsidR="008C16B7" w:rsidRPr="00A05605">
        <w:rPr>
          <w:rFonts w:ascii="Times New Roman" w:hAnsi="Times New Roman"/>
          <w:sz w:val="24"/>
          <w:szCs w:val="24"/>
        </w:rPr>
        <w:t>е</w:t>
      </w:r>
      <w:r w:rsidRPr="00A05605">
        <w:rPr>
          <w:rFonts w:ascii="Times New Roman" w:hAnsi="Times New Roman"/>
          <w:sz w:val="24"/>
          <w:szCs w:val="24"/>
        </w:rPr>
        <w:t xml:space="preserve">, профгруппы аграрной направленности в </w:t>
      </w:r>
      <w:proofErr w:type="spellStart"/>
      <w:r w:rsidR="008C16B7" w:rsidRPr="00A05605">
        <w:rPr>
          <w:rFonts w:ascii="Times New Roman" w:hAnsi="Times New Roman"/>
          <w:sz w:val="24"/>
          <w:szCs w:val="24"/>
        </w:rPr>
        <w:t>Новоалтатской</w:t>
      </w:r>
      <w:proofErr w:type="spellEnd"/>
      <w:r w:rsidR="008C16B7" w:rsidRPr="00A0560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5605">
        <w:rPr>
          <w:rFonts w:ascii="Times New Roman" w:hAnsi="Times New Roman"/>
          <w:sz w:val="24"/>
          <w:szCs w:val="24"/>
        </w:rPr>
        <w:t>Гляденской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5605">
        <w:rPr>
          <w:rFonts w:ascii="Times New Roman" w:hAnsi="Times New Roman"/>
          <w:sz w:val="24"/>
          <w:szCs w:val="24"/>
        </w:rPr>
        <w:t>Оракской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5605">
        <w:rPr>
          <w:rFonts w:ascii="Times New Roman" w:hAnsi="Times New Roman"/>
          <w:sz w:val="24"/>
          <w:szCs w:val="24"/>
        </w:rPr>
        <w:t>Белоозерской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C16B7" w:rsidRPr="00A05605">
        <w:rPr>
          <w:rFonts w:ascii="Times New Roman" w:hAnsi="Times New Roman"/>
          <w:sz w:val="24"/>
          <w:szCs w:val="24"/>
        </w:rPr>
        <w:t>Большеозерской</w:t>
      </w:r>
      <w:proofErr w:type="spellEnd"/>
      <w:r w:rsidR="008C16B7" w:rsidRPr="00A0560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C16B7" w:rsidRPr="00A05605">
        <w:rPr>
          <w:rFonts w:ascii="Times New Roman" w:hAnsi="Times New Roman"/>
          <w:sz w:val="24"/>
          <w:szCs w:val="24"/>
        </w:rPr>
        <w:t>Ершовской</w:t>
      </w:r>
      <w:proofErr w:type="spellEnd"/>
      <w:r w:rsidR="008C16B7" w:rsidRPr="00A0560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05605">
        <w:rPr>
          <w:rFonts w:ascii="Times New Roman" w:hAnsi="Times New Roman"/>
          <w:sz w:val="24"/>
          <w:szCs w:val="24"/>
        </w:rPr>
        <w:t>Скрипачниковской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 школах, также открыты профгруппы </w:t>
      </w:r>
      <w:r w:rsidR="008C16B7" w:rsidRPr="00A05605">
        <w:rPr>
          <w:rFonts w:ascii="Times New Roman" w:hAnsi="Times New Roman"/>
          <w:sz w:val="24"/>
          <w:szCs w:val="24"/>
        </w:rPr>
        <w:t>психолого-</w:t>
      </w:r>
      <w:r w:rsidRPr="00A05605">
        <w:rPr>
          <w:rFonts w:ascii="Times New Roman" w:hAnsi="Times New Roman"/>
          <w:sz w:val="24"/>
          <w:szCs w:val="24"/>
        </w:rPr>
        <w:t xml:space="preserve">педагогической направленности в Ивановской и </w:t>
      </w:r>
      <w:proofErr w:type="spellStart"/>
      <w:r w:rsidRPr="00A05605">
        <w:rPr>
          <w:rFonts w:ascii="Times New Roman" w:hAnsi="Times New Roman"/>
          <w:sz w:val="24"/>
          <w:szCs w:val="24"/>
        </w:rPr>
        <w:t>Шушенской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 школах, </w:t>
      </w:r>
      <w:r w:rsidR="008C16B7" w:rsidRPr="00A05605">
        <w:rPr>
          <w:rFonts w:ascii="Times New Roman" w:hAnsi="Times New Roman"/>
          <w:sz w:val="24"/>
          <w:szCs w:val="24"/>
        </w:rPr>
        <w:t xml:space="preserve">педагогической направленности – в </w:t>
      </w:r>
      <w:proofErr w:type="spellStart"/>
      <w:r w:rsidR="008C16B7" w:rsidRPr="00A05605">
        <w:rPr>
          <w:rFonts w:ascii="Times New Roman" w:hAnsi="Times New Roman"/>
          <w:sz w:val="24"/>
          <w:szCs w:val="24"/>
        </w:rPr>
        <w:t>Ингольской</w:t>
      </w:r>
      <w:proofErr w:type="spellEnd"/>
      <w:r w:rsidR="008C16B7" w:rsidRPr="00A05605">
        <w:rPr>
          <w:rFonts w:ascii="Times New Roman" w:hAnsi="Times New Roman"/>
          <w:sz w:val="24"/>
          <w:szCs w:val="24"/>
        </w:rPr>
        <w:t xml:space="preserve"> школе, </w:t>
      </w:r>
      <w:r w:rsidRPr="00A05605">
        <w:rPr>
          <w:rFonts w:ascii="Times New Roman" w:hAnsi="Times New Roman"/>
          <w:sz w:val="24"/>
          <w:szCs w:val="24"/>
        </w:rPr>
        <w:t>медицинской направленности – в</w:t>
      </w:r>
      <w:proofErr w:type="gramEnd"/>
      <w:r w:rsidRPr="00A0560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5605">
        <w:rPr>
          <w:rFonts w:ascii="Times New Roman" w:hAnsi="Times New Roman"/>
          <w:sz w:val="24"/>
          <w:szCs w:val="24"/>
        </w:rPr>
        <w:t>Парнинской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05605">
        <w:rPr>
          <w:rFonts w:ascii="Times New Roman" w:hAnsi="Times New Roman"/>
          <w:sz w:val="24"/>
          <w:szCs w:val="24"/>
        </w:rPr>
        <w:t>Родниковской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05605">
        <w:rPr>
          <w:rFonts w:ascii="Times New Roman" w:hAnsi="Times New Roman"/>
          <w:sz w:val="24"/>
          <w:szCs w:val="24"/>
        </w:rPr>
        <w:t>Ингольской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05605">
        <w:rPr>
          <w:rFonts w:ascii="Times New Roman" w:hAnsi="Times New Roman"/>
          <w:sz w:val="24"/>
          <w:szCs w:val="24"/>
        </w:rPr>
        <w:t>школах</w:t>
      </w:r>
      <w:proofErr w:type="gramEnd"/>
      <w:r w:rsidRPr="00A05605">
        <w:rPr>
          <w:rFonts w:ascii="Times New Roman" w:hAnsi="Times New Roman"/>
          <w:sz w:val="24"/>
          <w:szCs w:val="24"/>
        </w:rPr>
        <w:t xml:space="preserve">, </w:t>
      </w:r>
      <w:r w:rsidR="00975DCE" w:rsidRPr="00A05605">
        <w:rPr>
          <w:rFonts w:ascii="Times New Roman" w:hAnsi="Times New Roman"/>
          <w:sz w:val="24"/>
          <w:szCs w:val="24"/>
        </w:rPr>
        <w:t xml:space="preserve">культурной направленности – в </w:t>
      </w:r>
      <w:proofErr w:type="spellStart"/>
      <w:r w:rsidR="00975DCE" w:rsidRPr="00A05605">
        <w:rPr>
          <w:rFonts w:ascii="Times New Roman" w:hAnsi="Times New Roman"/>
          <w:sz w:val="24"/>
          <w:szCs w:val="24"/>
        </w:rPr>
        <w:t>Малоозерской</w:t>
      </w:r>
      <w:proofErr w:type="spellEnd"/>
      <w:r w:rsidR="00975DCE" w:rsidRPr="00A05605">
        <w:rPr>
          <w:rFonts w:ascii="Times New Roman" w:hAnsi="Times New Roman"/>
          <w:sz w:val="24"/>
          <w:szCs w:val="24"/>
        </w:rPr>
        <w:t xml:space="preserve"> школе, </w:t>
      </w:r>
      <w:r w:rsidRPr="00A05605">
        <w:rPr>
          <w:rFonts w:ascii="Times New Roman" w:hAnsi="Times New Roman"/>
          <w:sz w:val="24"/>
          <w:szCs w:val="24"/>
        </w:rPr>
        <w:t>инженерной направленности – в Холмогорской школе</w:t>
      </w:r>
      <w:r w:rsidR="000E1981" w:rsidRPr="00A05605">
        <w:rPr>
          <w:rFonts w:ascii="Times New Roman" w:hAnsi="Times New Roman"/>
          <w:sz w:val="24"/>
          <w:szCs w:val="24"/>
        </w:rPr>
        <w:t xml:space="preserve">. </w:t>
      </w:r>
    </w:p>
    <w:p w:rsidR="00111FB2" w:rsidRPr="00A05605" w:rsidRDefault="00111FB2" w:rsidP="009710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В МБОУ Холмогорской СОШ реализован «Школьный технопарк», как средство реализации программ дополнительного образования и внеурочной деятельности в сетевой форме для обучающихся всех школ муниципального округа.</w:t>
      </w:r>
    </w:p>
    <w:p w:rsidR="00111FB2" w:rsidRPr="00A05605" w:rsidRDefault="00111FB2" w:rsidP="00971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t xml:space="preserve">Одним из направлений деятельности системы образования является организация </w:t>
      </w:r>
      <w:r w:rsidRPr="00A05605">
        <w:rPr>
          <w:rFonts w:ascii="Times New Roman" w:hAnsi="Times New Roman"/>
          <w:sz w:val="24"/>
          <w:szCs w:val="24"/>
        </w:rPr>
        <w:t>дополнительного образования.</w:t>
      </w:r>
    </w:p>
    <w:p w:rsidR="008220F7" w:rsidRPr="00A05605" w:rsidRDefault="008220F7" w:rsidP="009710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t xml:space="preserve">Система дополнительного образования в </w:t>
      </w:r>
      <w:proofErr w:type="spellStart"/>
      <w:r w:rsidRPr="00A05605">
        <w:rPr>
          <w:rFonts w:ascii="Times New Roman" w:hAnsi="Times New Roman"/>
          <w:spacing w:val="-6"/>
          <w:sz w:val="24"/>
          <w:szCs w:val="24"/>
        </w:rPr>
        <w:t>Шарыповском</w:t>
      </w:r>
      <w:proofErr w:type="spellEnd"/>
      <w:r w:rsidRPr="00A05605">
        <w:rPr>
          <w:rFonts w:ascii="Times New Roman" w:hAnsi="Times New Roman"/>
          <w:spacing w:val="-6"/>
          <w:sz w:val="24"/>
          <w:szCs w:val="24"/>
        </w:rPr>
        <w:t xml:space="preserve"> муниципальном округе представлена образовательными организациями дополнительного образования детей различной ведомственной принадлежности – образования, культуры, спорта.</w:t>
      </w:r>
    </w:p>
    <w:p w:rsidR="007721B1" w:rsidRPr="00A05605" w:rsidRDefault="007721B1" w:rsidP="007721B1">
      <w:pPr>
        <w:pStyle w:val="af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05605">
        <w:rPr>
          <w:rFonts w:eastAsia="Calibri"/>
          <w:sz w:val="24"/>
          <w:szCs w:val="24"/>
          <w:lang w:eastAsia="en-US"/>
        </w:rPr>
        <w:t>По итогам года «Доля детей в возрасте от 5 до 18 лет, охваченных дополнительным образованием» составил</w:t>
      </w:r>
      <w:r w:rsidR="008220F7" w:rsidRPr="00A05605">
        <w:rPr>
          <w:rFonts w:eastAsia="Calibri"/>
          <w:sz w:val="24"/>
          <w:szCs w:val="24"/>
          <w:lang w:eastAsia="en-US"/>
        </w:rPr>
        <w:t>а</w:t>
      </w:r>
      <w:r w:rsidRPr="00A05605">
        <w:rPr>
          <w:rFonts w:eastAsia="Calibri"/>
          <w:sz w:val="24"/>
          <w:szCs w:val="24"/>
          <w:lang w:eastAsia="en-US"/>
        </w:rPr>
        <w:t xml:space="preserve"> </w:t>
      </w:r>
      <w:r w:rsidR="00715FC8" w:rsidRPr="00A05605">
        <w:rPr>
          <w:rFonts w:eastAsia="Calibri"/>
          <w:sz w:val="24"/>
          <w:szCs w:val="24"/>
          <w:lang w:eastAsia="en-US"/>
        </w:rPr>
        <w:t>78,96</w:t>
      </w:r>
      <w:r w:rsidRPr="00A05605">
        <w:rPr>
          <w:rFonts w:eastAsia="Calibri"/>
          <w:sz w:val="24"/>
          <w:szCs w:val="24"/>
          <w:lang w:eastAsia="en-US"/>
        </w:rPr>
        <w:t>% от общей численности детей данного возраста.</w:t>
      </w:r>
    </w:p>
    <w:p w:rsidR="00D729A8" w:rsidRPr="00A05605" w:rsidRDefault="00D729A8" w:rsidP="00772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Учет охвата детей дополнительным образованием осуществлялся через автоматизированную информационную систему «Навигатор дополнительного образования Красноярского края» (далее – Навигатор), позволяющую потребителям услуг выбирать дополнительные общеобразовательные программы, соответствующие запросам и уровню подготовки детей. По состоянию на 29.12.202</w:t>
      </w:r>
      <w:r w:rsidR="007721B1" w:rsidRPr="00A05605">
        <w:rPr>
          <w:rFonts w:ascii="Times New Roman" w:hAnsi="Times New Roman"/>
          <w:sz w:val="24"/>
          <w:szCs w:val="24"/>
        </w:rPr>
        <w:t>4</w:t>
      </w:r>
      <w:r w:rsidRPr="00A05605">
        <w:rPr>
          <w:rFonts w:ascii="Times New Roman" w:hAnsi="Times New Roman"/>
          <w:sz w:val="24"/>
          <w:szCs w:val="24"/>
        </w:rPr>
        <w:t xml:space="preserve"> с использованием Единого портала государственных и муниципальных услуг (функций) в 202</w:t>
      </w:r>
      <w:r w:rsidR="007721B1" w:rsidRPr="00A05605">
        <w:rPr>
          <w:rFonts w:ascii="Times New Roman" w:hAnsi="Times New Roman"/>
          <w:sz w:val="24"/>
          <w:szCs w:val="24"/>
        </w:rPr>
        <w:t>4</w:t>
      </w:r>
      <w:r w:rsidRPr="00A05605">
        <w:rPr>
          <w:rFonts w:ascii="Times New Roman" w:hAnsi="Times New Roman"/>
          <w:sz w:val="24"/>
          <w:szCs w:val="24"/>
        </w:rPr>
        <w:t>-2</w:t>
      </w:r>
      <w:r w:rsidR="007721B1" w:rsidRPr="00A05605">
        <w:rPr>
          <w:rFonts w:ascii="Times New Roman" w:hAnsi="Times New Roman"/>
          <w:sz w:val="24"/>
          <w:szCs w:val="24"/>
        </w:rPr>
        <w:t>5</w:t>
      </w:r>
      <w:r w:rsidRPr="00A05605">
        <w:rPr>
          <w:rFonts w:ascii="Times New Roman" w:hAnsi="Times New Roman"/>
          <w:sz w:val="24"/>
          <w:szCs w:val="24"/>
        </w:rPr>
        <w:t xml:space="preserve"> учебном году было оформлено </w:t>
      </w:r>
      <w:r w:rsidR="00715FC8" w:rsidRPr="00A05605">
        <w:rPr>
          <w:rFonts w:ascii="Times New Roman" w:hAnsi="Times New Roman"/>
          <w:sz w:val="24"/>
          <w:szCs w:val="24"/>
        </w:rPr>
        <w:t>1749</w:t>
      </w:r>
      <w:r w:rsidRPr="00A05605">
        <w:rPr>
          <w:rFonts w:ascii="Times New Roman" w:hAnsi="Times New Roman"/>
          <w:sz w:val="24"/>
          <w:szCs w:val="24"/>
        </w:rPr>
        <w:t xml:space="preserve"> заявок на </w:t>
      </w:r>
      <w:proofErr w:type="gramStart"/>
      <w:r w:rsidRPr="00A05605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A05605">
        <w:rPr>
          <w:rFonts w:ascii="Times New Roman" w:hAnsi="Times New Roman"/>
          <w:sz w:val="24"/>
          <w:szCs w:val="24"/>
        </w:rPr>
        <w:t xml:space="preserve"> по дополнительным общеобразовательным программам.</w:t>
      </w:r>
    </w:p>
    <w:p w:rsidR="00D729A8" w:rsidRPr="00A05605" w:rsidRDefault="00D729A8" w:rsidP="00D729A8">
      <w:pPr>
        <w:pStyle w:val="af0"/>
        <w:ind w:firstLine="709"/>
        <w:jc w:val="both"/>
        <w:rPr>
          <w:sz w:val="24"/>
          <w:szCs w:val="24"/>
        </w:rPr>
      </w:pPr>
      <w:r w:rsidRPr="00A05605">
        <w:rPr>
          <w:sz w:val="24"/>
          <w:szCs w:val="24"/>
        </w:rPr>
        <w:t xml:space="preserve">Основным финансовым механизмом </w:t>
      </w:r>
      <w:proofErr w:type="gramStart"/>
      <w:r w:rsidRPr="00A05605">
        <w:rPr>
          <w:sz w:val="24"/>
          <w:szCs w:val="24"/>
        </w:rPr>
        <w:t xml:space="preserve">реализации Целевой модели </w:t>
      </w:r>
      <w:r w:rsidR="000D243D" w:rsidRPr="00A05605">
        <w:rPr>
          <w:sz w:val="24"/>
          <w:szCs w:val="24"/>
        </w:rPr>
        <w:t>развития системы дополнительного образования детей</w:t>
      </w:r>
      <w:proofErr w:type="gramEnd"/>
      <w:r w:rsidR="000D243D" w:rsidRPr="00A05605">
        <w:rPr>
          <w:sz w:val="24"/>
          <w:szCs w:val="24"/>
        </w:rPr>
        <w:t xml:space="preserve"> </w:t>
      </w:r>
      <w:r w:rsidR="008220F7" w:rsidRPr="00A05605">
        <w:rPr>
          <w:sz w:val="24"/>
          <w:szCs w:val="24"/>
        </w:rPr>
        <w:t xml:space="preserve">в округе </w:t>
      </w:r>
      <w:r w:rsidRPr="00A05605">
        <w:rPr>
          <w:sz w:val="24"/>
          <w:szCs w:val="24"/>
        </w:rPr>
        <w:t>является система персонифицированного финансирования дополнительного образования детей (далее – ПФДОД).</w:t>
      </w:r>
    </w:p>
    <w:p w:rsidR="00AC45C0" w:rsidRPr="00A05605" w:rsidRDefault="00AC45C0" w:rsidP="00AC45C0">
      <w:pPr>
        <w:pStyle w:val="af0"/>
        <w:ind w:firstLine="709"/>
        <w:jc w:val="both"/>
        <w:rPr>
          <w:sz w:val="24"/>
          <w:szCs w:val="24"/>
        </w:rPr>
      </w:pPr>
      <w:proofErr w:type="gramStart"/>
      <w:r w:rsidRPr="00A05605">
        <w:rPr>
          <w:sz w:val="24"/>
          <w:szCs w:val="24"/>
        </w:rPr>
        <w:t xml:space="preserve">Доля детей, воспользовавшееся средствами сертификата дополнительного образования для обучения по дополнительной общеразвивающей программе на </w:t>
      </w:r>
      <w:r w:rsidR="000D243D" w:rsidRPr="00A05605">
        <w:rPr>
          <w:sz w:val="24"/>
          <w:szCs w:val="24"/>
        </w:rPr>
        <w:t>29.12</w:t>
      </w:r>
      <w:r w:rsidRPr="00A05605">
        <w:rPr>
          <w:sz w:val="24"/>
          <w:szCs w:val="24"/>
        </w:rPr>
        <w:t>.24</w:t>
      </w:r>
      <w:r w:rsidR="001D1FE8" w:rsidRPr="00A05605">
        <w:rPr>
          <w:sz w:val="24"/>
          <w:szCs w:val="24"/>
        </w:rPr>
        <w:t xml:space="preserve"> </w:t>
      </w:r>
      <w:r w:rsidRPr="00A05605">
        <w:rPr>
          <w:sz w:val="24"/>
          <w:szCs w:val="24"/>
        </w:rPr>
        <w:t xml:space="preserve">при плановом показателе 23,88% составила 41,85%, из них 11,16% обеспечена в рамках краевой субсидии на увеличение охвата детей, обучающихся по дополнительным общеразвивающим программам. </w:t>
      </w:r>
      <w:proofErr w:type="gramEnd"/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Для реализации дополнительных</w:t>
      </w:r>
      <w:r w:rsidR="00310EB9" w:rsidRPr="00A05605">
        <w:rPr>
          <w:rFonts w:ascii="Times New Roman" w:hAnsi="Times New Roman"/>
          <w:sz w:val="24"/>
          <w:szCs w:val="24"/>
        </w:rPr>
        <w:t xml:space="preserve"> общеразвивающих программ в 2024</w:t>
      </w:r>
      <w:r w:rsidRPr="00A05605">
        <w:rPr>
          <w:rFonts w:ascii="Times New Roman" w:hAnsi="Times New Roman"/>
          <w:sz w:val="24"/>
          <w:szCs w:val="24"/>
        </w:rPr>
        <w:t xml:space="preserve"> году были приобретены для МБОУ ДО ШМО ДЮЦ </w:t>
      </w:r>
      <w:r w:rsidR="00310EB9" w:rsidRPr="00A05605">
        <w:rPr>
          <w:rFonts w:ascii="Times New Roman" w:hAnsi="Times New Roman"/>
          <w:sz w:val="24"/>
          <w:szCs w:val="24"/>
        </w:rPr>
        <w:t>музыкальная колонка</w:t>
      </w:r>
      <w:r w:rsidR="005567AE" w:rsidRPr="00A05605">
        <w:rPr>
          <w:rFonts w:ascii="Times New Roman" w:hAnsi="Times New Roman"/>
          <w:sz w:val="24"/>
          <w:szCs w:val="24"/>
        </w:rPr>
        <w:t>, тонер для принтера оргтехники,</w:t>
      </w:r>
      <w:r w:rsidR="00310EB9" w:rsidRPr="00A05605">
        <w:rPr>
          <w:rFonts w:ascii="Times New Roman" w:hAnsi="Times New Roman"/>
          <w:sz w:val="24"/>
          <w:szCs w:val="24"/>
        </w:rPr>
        <w:t xml:space="preserve"> телевизор. Проведен текущий ремонт помещений здания ДЮЦ.</w:t>
      </w:r>
    </w:p>
    <w:p w:rsidR="00310EB9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lastRenderedPageBreak/>
        <w:t xml:space="preserve">Для МБУ ДО «ДМШ» ШМО были приобретены музыкальные инструменты: </w:t>
      </w:r>
      <w:r w:rsidR="00310EB9" w:rsidRPr="00A05605">
        <w:rPr>
          <w:rFonts w:ascii="Times New Roman" w:hAnsi="Times New Roman"/>
          <w:sz w:val="24"/>
          <w:szCs w:val="24"/>
        </w:rPr>
        <w:t xml:space="preserve">пианино акустического - 1 шт.;  </w:t>
      </w:r>
      <w:proofErr w:type="spellStart"/>
      <w:r w:rsidR="00310EB9" w:rsidRPr="00A05605">
        <w:rPr>
          <w:rFonts w:ascii="Times New Roman" w:hAnsi="Times New Roman"/>
          <w:sz w:val="24"/>
          <w:szCs w:val="24"/>
        </w:rPr>
        <w:t>аккордион</w:t>
      </w:r>
      <w:proofErr w:type="spellEnd"/>
      <w:r w:rsidR="00310EB9" w:rsidRPr="00A05605">
        <w:rPr>
          <w:rFonts w:ascii="Times New Roman" w:hAnsi="Times New Roman"/>
          <w:sz w:val="24"/>
          <w:szCs w:val="24"/>
        </w:rPr>
        <w:t xml:space="preserve"> - 2 </w:t>
      </w:r>
      <w:proofErr w:type="spellStart"/>
      <w:proofErr w:type="gramStart"/>
      <w:r w:rsidR="00310EB9" w:rsidRPr="00A05605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="00310EB9" w:rsidRPr="00A05605">
        <w:rPr>
          <w:rFonts w:ascii="Times New Roman" w:hAnsi="Times New Roman"/>
          <w:sz w:val="24"/>
          <w:szCs w:val="24"/>
        </w:rPr>
        <w:t xml:space="preserve">, скрипки - 5 шт. </w:t>
      </w:r>
    </w:p>
    <w:p w:rsidR="001D1FE8" w:rsidRPr="00A05605" w:rsidRDefault="001D1FE8" w:rsidP="001D1F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Одной из ключевых кадровых задач округа является сохранение педагогических вакансий в общеобразовательных учреждениях. Данная проблема усугубляется высоким процентом выбытия молодых учителей в течение первого года работы в общеобразовательных учреждениях, сокращением количества выпускников педагогических специальностей, положительной динамикой роста числа учителей пенсионного возраста. В настоящее время доля молодых учителей до 35 лет, работающих в общеобразовательных учреждениях округа, составляет 15,1%. В 2024 году организована работа по привлечению молодых педагогов для работы в образовательные учреждения округа через участие в программе «Земский учитель». Активно проводится работа по привлечению выпускников средних школ на педагогические специальности по целевому обучению. По состоянию на 01.09.2024 года в образовательных учреждениях округа трудоустроено 42 педагогических работников в возрасте до 35 лет.</w:t>
      </w:r>
    </w:p>
    <w:p w:rsidR="00A2315E" w:rsidRPr="00A05605" w:rsidRDefault="00A2315E" w:rsidP="00A231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В рамках муниципальной программы впервые в 2024 году были реализованы проекты школьного инициативного бюджетирования. Три проекта по 250 тыс. рублей каждый проект:</w:t>
      </w:r>
    </w:p>
    <w:p w:rsidR="00A2315E" w:rsidRPr="00A05605" w:rsidRDefault="00A2315E" w:rsidP="00A2315E">
      <w:pPr>
        <w:pStyle w:val="a7"/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Проект «</w:t>
      </w:r>
      <w:proofErr w:type="spellStart"/>
      <w:r w:rsidRPr="00A05605">
        <w:rPr>
          <w:rFonts w:ascii="Times New Roman" w:hAnsi="Times New Roman"/>
          <w:sz w:val="24"/>
          <w:szCs w:val="24"/>
        </w:rPr>
        <w:t>Лазертаг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 в школе» </w:t>
      </w:r>
      <w:proofErr w:type="spellStart"/>
      <w:r w:rsidRPr="00A05605">
        <w:rPr>
          <w:rFonts w:ascii="Times New Roman" w:hAnsi="Times New Roman"/>
          <w:sz w:val="24"/>
          <w:szCs w:val="24"/>
        </w:rPr>
        <w:t>Родниковская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 СОШ (приобретение оборудования и амуниции);</w:t>
      </w:r>
    </w:p>
    <w:p w:rsidR="00A2315E" w:rsidRPr="00A05605" w:rsidRDefault="00A2315E" w:rsidP="00A2315E">
      <w:pPr>
        <w:pStyle w:val="a7"/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Проект «Юные туристы» </w:t>
      </w:r>
      <w:proofErr w:type="gramStart"/>
      <w:r w:rsidRPr="00A05605">
        <w:rPr>
          <w:rFonts w:ascii="Times New Roman" w:hAnsi="Times New Roman"/>
          <w:sz w:val="24"/>
          <w:szCs w:val="24"/>
        </w:rPr>
        <w:t>Холмогорская</w:t>
      </w:r>
      <w:proofErr w:type="gramEnd"/>
      <w:r w:rsidRPr="00A05605">
        <w:rPr>
          <w:rFonts w:ascii="Times New Roman" w:hAnsi="Times New Roman"/>
          <w:sz w:val="24"/>
          <w:szCs w:val="24"/>
        </w:rPr>
        <w:t xml:space="preserve"> СОШ (приобретение спортивного оборудования и инвентаря);</w:t>
      </w:r>
    </w:p>
    <w:p w:rsidR="00A2315E" w:rsidRPr="00A05605" w:rsidRDefault="00A2315E" w:rsidP="00A2315E">
      <w:pPr>
        <w:pStyle w:val="a7"/>
        <w:numPr>
          <w:ilvl w:val="0"/>
          <w:numId w:val="1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Проект «Молодежный квартал» Березовская СОШ (приобретение оборудование для </w:t>
      </w:r>
      <w:proofErr w:type="spellStart"/>
      <w:r w:rsidRPr="00A05605">
        <w:rPr>
          <w:rFonts w:ascii="Times New Roman" w:hAnsi="Times New Roman"/>
          <w:sz w:val="24"/>
          <w:szCs w:val="24"/>
        </w:rPr>
        <w:t>медиацентра</w:t>
      </w:r>
      <w:proofErr w:type="spellEnd"/>
      <w:r w:rsidRPr="00A05605">
        <w:rPr>
          <w:rFonts w:ascii="Times New Roman" w:hAnsi="Times New Roman"/>
          <w:sz w:val="24"/>
          <w:szCs w:val="24"/>
        </w:rPr>
        <w:t>).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При реализации данной подпрограммы достигнуты следующие результаты: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«Удельный вес воспитанников дошкольных образовательных организаций, расположенных на территории Шарыповского муниципального округа,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расположенных на территории Шарыповского муниципального округа», составил 100%, что соответствует плановому значению;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«Обеспеченность детей дошкольного возраста местами в дошкольных образовательных учреждениях» </w:t>
      </w:r>
      <w:r w:rsidR="003F5329" w:rsidRPr="00A05605">
        <w:rPr>
          <w:rFonts w:ascii="Times New Roman" w:hAnsi="Times New Roman"/>
          <w:sz w:val="24"/>
          <w:szCs w:val="24"/>
        </w:rPr>
        <w:t>составило</w:t>
      </w:r>
      <w:r w:rsidRPr="00A05605">
        <w:rPr>
          <w:rFonts w:ascii="Times New Roman" w:hAnsi="Times New Roman"/>
          <w:sz w:val="24"/>
          <w:szCs w:val="24"/>
        </w:rPr>
        <w:t xml:space="preserve"> </w:t>
      </w:r>
      <w:r w:rsidR="00715FC8" w:rsidRPr="00A05605">
        <w:rPr>
          <w:rFonts w:ascii="Times New Roman" w:hAnsi="Times New Roman"/>
          <w:sz w:val="24"/>
          <w:szCs w:val="24"/>
        </w:rPr>
        <w:t>52,35</w:t>
      </w:r>
      <w:r w:rsidRPr="00A05605">
        <w:rPr>
          <w:rFonts w:ascii="Times New Roman" w:hAnsi="Times New Roman"/>
          <w:sz w:val="24"/>
          <w:szCs w:val="24"/>
        </w:rPr>
        <w:t xml:space="preserve">%, </w:t>
      </w:r>
      <w:r w:rsidR="003F5329" w:rsidRPr="00A05605">
        <w:rPr>
          <w:rFonts w:ascii="Times New Roman" w:hAnsi="Times New Roman"/>
          <w:sz w:val="24"/>
          <w:szCs w:val="24"/>
        </w:rPr>
        <w:t xml:space="preserve">что </w:t>
      </w:r>
      <w:r w:rsidR="00715FC8" w:rsidRPr="00A05605">
        <w:rPr>
          <w:rFonts w:ascii="Times New Roman" w:hAnsi="Times New Roman"/>
          <w:sz w:val="24"/>
          <w:szCs w:val="24"/>
        </w:rPr>
        <w:t>ниже</w:t>
      </w:r>
      <w:r w:rsidR="003F5329" w:rsidRPr="00A05605">
        <w:rPr>
          <w:rFonts w:ascii="Times New Roman" w:hAnsi="Times New Roman"/>
          <w:sz w:val="24"/>
          <w:szCs w:val="24"/>
        </w:rPr>
        <w:t xml:space="preserve"> планово</w:t>
      </w:r>
      <w:r w:rsidR="007E0A65" w:rsidRPr="00A05605">
        <w:rPr>
          <w:rFonts w:ascii="Times New Roman" w:hAnsi="Times New Roman"/>
          <w:sz w:val="24"/>
          <w:szCs w:val="24"/>
        </w:rPr>
        <w:t>го</w:t>
      </w:r>
      <w:r w:rsidR="003F5329" w:rsidRPr="00A05605">
        <w:rPr>
          <w:rFonts w:ascii="Times New Roman" w:hAnsi="Times New Roman"/>
          <w:sz w:val="24"/>
          <w:szCs w:val="24"/>
        </w:rPr>
        <w:t xml:space="preserve"> значени</w:t>
      </w:r>
      <w:r w:rsidR="007E0A65" w:rsidRPr="00A05605">
        <w:rPr>
          <w:rFonts w:ascii="Times New Roman" w:hAnsi="Times New Roman"/>
          <w:sz w:val="24"/>
          <w:szCs w:val="24"/>
        </w:rPr>
        <w:t>я на 26,55%. Показатель ниже планового в связи со снижением мест в детских садах</w:t>
      </w:r>
      <w:r w:rsidR="003F5329" w:rsidRPr="00A05605">
        <w:rPr>
          <w:rFonts w:ascii="Times New Roman" w:hAnsi="Times New Roman"/>
          <w:sz w:val="24"/>
          <w:szCs w:val="24"/>
        </w:rPr>
        <w:t>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5605">
        <w:rPr>
          <w:rFonts w:ascii="Times New Roman" w:hAnsi="Times New Roman"/>
          <w:sz w:val="24"/>
          <w:szCs w:val="24"/>
        </w:rPr>
        <w:t>«Отношение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образования», составила 9</w:t>
      </w:r>
      <w:r w:rsidR="00B562D3" w:rsidRPr="00A05605">
        <w:rPr>
          <w:rFonts w:ascii="Times New Roman" w:hAnsi="Times New Roman"/>
          <w:sz w:val="24"/>
          <w:szCs w:val="24"/>
        </w:rPr>
        <w:t>3</w:t>
      </w:r>
      <w:r w:rsidRPr="00A05605">
        <w:rPr>
          <w:rFonts w:ascii="Times New Roman" w:hAnsi="Times New Roman"/>
          <w:sz w:val="24"/>
          <w:szCs w:val="24"/>
        </w:rPr>
        <w:t>,</w:t>
      </w:r>
      <w:r w:rsidR="007E0A65" w:rsidRPr="00A05605">
        <w:rPr>
          <w:rFonts w:ascii="Times New Roman" w:hAnsi="Times New Roman"/>
          <w:sz w:val="24"/>
          <w:szCs w:val="24"/>
        </w:rPr>
        <w:t>31</w:t>
      </w:r>
      <w:r w:rsidRPr="00A05605">
        <w:rPr>
          <w:rFonts w:ascii="Times New Roman" w:hAnsi="Times New Roman"/>
          <w:sz w:val="24"/>
          <w:szCs w:val="24"/>
        </w:rPr>
        <w:t xml:space="preserve">% при плановом значении </w:t>
      </w:r>
      <w:r w:rsidR="00B562D3" w:rsidRPr="00A05605">
        <w:rPr>
          <w:rFonts w:ascii="Times New Roman" w:hAnsi="Times New Roman"/>
          <w:sz w:val="24"/>
          <w:szCs w:val="24"/>
        </w:rPr>
        <w:t>100</w:t>
      </w:r>
      <w:r w:rsidRPr="00A05605">
        <w:rPr>
          <w:rFonts w:ascii="Times New Roman" w:hAnsi="Times New Roman"/>
          <w:sz w:val="24"/>
          <w:szCs w:val="24"/>
        </w:rPr>
        <w:t>%</w:t>
      </w:r>
      <w:r w:rsidR="007E0A65" w:rsidRPr="00A05605">
        <w:rPr>
          <w:rFonts w:ascii="Times New Roman" w:hAnsi="Times New Roman"/>
          <w:sz w:val="24"/>
          <w:szCs w:val="24"/>
        </w:rPr>
        <w:t xml:space="preserve">. </w:t>
      </w:r>
      <w:r w:rsidR="007E1BB5" w:rsidRPr="00A05605">
        <w:rPr>
          <w:rFonts w:ascii="Times New Roman" w:hAnsi="Times New Roman"/>
          <w:sz w:val="24"/>
          <w:szCs w:val="24"/>
        </w:rPr>
        <w:t>Показатель</w:t>
      </w:r>
      <w:proofErr w:type="gramEnd"/>
      <w:r w:rsidR="007E1BB5" w:rsidRPr="00A05605">
        <w:rPr>
          <w:rFonts w:ascii="Times New Roman" w:hAnsi="Times New Roman"/>
          <w:sz w:val="24"/>
          <w:szCs w:val="24"/>
        </w:rPr>
        <w:t xml:space="preserve"> ниже планового, так как числится в очереди 19 детей, родители которых перенесли зачисление ребенка в дошкольное учреждение на следующий год</w:t>
      </w:r>
      <w:r w:rsidRPr="00A05605">
        <w:rPr>
          <w:rFonts w:ascii="Times New Roman" w:hAnsi="Times New Roman"/>
          <w:sz w:val="24"/>
          <w:szCs w:val="24"/>
        </w:rPr>
        <w:t>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«Доступность дошкольного образования для детей в возрасте от 1,5 до 3 лет» составила </w:t>
      </w:r>
      <w:r w:rsidR="00330910" w:rsidRPr="00A05605">
        <w:rPr>
          <w:rFonts w:ascii="Times New Roman" w:hAnsi="Times New Roman"/>
          <w:sz w:val="24"/>
          <w:szCs w:val="24"/>
        </w:rPr>
        <w:t>73,33</w:t>
      </w:r>
      <w:r w:rsidRPr="00A05605">
        <w:rPr>
          <w:rFonts w:ascii="Times New Roman" w:hAnsi="Times New Roman"/>
          <w:sz w:val="24"/>
          <w:szCs w:val="24"/>
        </w:rPr>
        <w:t xml:space="preserve">% при плановом значении </w:t>
      </w:r>
      <w:r w:rsidR="00B562D3" w:rsidRPr="00A05605">
        <w:rPr>
          <w:rFonts w:ascii="Times New Roman" w:hAnsi="Times New Roman"/>
          <w:sz w:val="24"/>
          <w:szCs w:val="24"/>
        </w:rPr>
        <w:t>70</w:t>
      </w:r>
      <w:r w:rsidRPr="00A05605">
        <w:rPr>
          <w:rFonts w:ascii="Times New Roman" w:hAnsi="Times New Roman"/>
          <w:sz w:val="24"/>
          <w:szCs w:val="24"/>
        </w:rPr>
        <w:t xml:space="preserve">%; 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«Доля детей-инвалидов в возрасте от 1,5 до 7 лет, охваченных дошкольным образованием, в общей численности детей-инвалидов данного возраста» составила 25%, что соответствует плановому значению;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«Доля базовых образовательных учреждений (обеспечивающих совместное обучение инвалидов и лиц, не имеющих нарушений) в общем количестве образовательных учреждений, реализующих программы общего </w:t>
      </w:r>
      <w:r w:rsidRPr="00A05605">
        <w:rPr>
          <w:rFonts w:ascii="Times New Roman" w:hAnsi="Times New Roman"/>
          <w:color w:val="000000" w:themeColor="text1"/>
          <w:sz w:val="24"/>
          <w:szCs w:val="24"/>
        </w:rPr>
        <w:t xml:space="preserve">образования», сохранилась на уровне </w:t>
      </w:r>
      <w:r w:rsidRPr="00A05605">
        <w:rPr>
          <w:rFonts w:ascii="Times New Roman" w:hAnsi="Times New Roman"/>
          <w:sz w:val="24"/>
          <w:szCs w:val="24"/>
        </w:rPr>
        <w:t>95%, что соответствует плановому значению;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</w:t>
      </w:r>
      <w:r w:rsidR="00A05605" w:rsidRPr="00A05605">
        <w:rPr>
          <w:rFonts w:ascii="Times New Roman" w:hAnsi="Times New Roman"/>
          <w:sz w:val="24"/>
          <w:szCs w:val="24"/>
        </w:rPr>
        <w:t>Доля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общеобразовательных учреждений</w:t>
      </w:r>
      <w:r w:rsidRPr="00A05605">
        <w:rPr>
          <w:rFonts w:ascii="Times New Roman" w:hAnsi="Times New Roman"/>
          <w:sz w:val="24"/>
          <w:szCs w:val="24"/>
        </w:rPr>
        <w:t xml:space="preserve">» </w:t>
      </w:r>
      <w:r w:rsidR="00A05605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A05605">
        <w:rPr>
          <w:rFonts w:ascii="Times New Roman" w:hAnsi="Times New Roman"/>
          <w:sz w:val="24"/>
          <w:szCs w:val="24"/>
        </w:rPr>
        <w:t xml:space="preserve">соответствует плановому значению </w:t>
      </w:r>
      <w:r w:rsidRPr="00A05605">
        <w:rPr>
          <w:rFonts w:ascii="Times New Roman" w:hAnsi="Times New Roman"/>
          <w:sz w:val="24"/>
          <w:szCs w:val="24"/>
        </w:rPr>
        <w:lastRenderedPageBreak/>
        <w:t>– 0%;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«Доля муниципальных образовательных организаций (зданий),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организаций, реализующих программы общего образования», соответствует плановому значению – 0%;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«Доля муниципальных образовательных организаций, реализующих программы общего образования, имеющих физкультурный зал, в общем количестве муниципальных образовательных организаций, реализующих программы общего образования» сохранилась на уровне 87,5%, что соответствует плановому </w:t>
      </w:r>
      <w:r w:rsidR="004D4A8B" w:rsidRPr="00A05605">
        <w:rPr>
          <w:rFonts w:ascii="Times New Roman" w:hAnsi="Times New Roman"/>
          <w:sz w:val="24"/>
          <w:szCs w:val="24"/>
        </w:rPr>
        <w:t>значению</w:t>
      </w:r>
      <w:r w:rsidRPr="00A05605">
        <w:rPr>
          <w:rFonts w:ascii="Times New Roman" w:hAnsi="Times New Roman"/>
          <w:sz w:val="24"/>
          <w:szCs w:val="24"/>
        </w:rPr>
        <w:t>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детей-инвалидов, обучающихся </w:t>
      </w:r>
      <w:proofErr w:type="gramStart"/>
      <w:r w:rsidRPr="00A05605">
        <w:rPr>
          <w:rFonts w:ascii="Times New Roman" w:hAnsi="Times New Roman"/>
          <w:sz w:val="24"/>
          <w:szCs w:val="24"/>
        </w:rPr>
        <w:t>в</w:t>
      </w:r>
      <w:proofErr w:type="gramEnd"/>
      <w:r w:rsidRPr="00A05605">
        <w:rPr>
          <w:rFonts w:ascii="Times New Roman" w:hAnsi="Times New Roman"/>
          <w:sz w:val="24"/>
          <w:szCs w:val="24"/>
        </w:rPr>
        <w:t xml:space="preserve"> общеобразовательных учреждений», составила 100%, что соответствует плановому значению;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«Доля общеобразовательных учреждений, в которых создана универсальная безбарьерная среда для инклюзивного образования детей-инвалидов, в общем количестве общеобразовательных учреждений» </w:t>
      </w:r>
      <w:r w:rsidR="004D4A8B" w:rsidRPr="00A05605">
        <w:rPr>
          <w:rFonts w:ascii="Times New Roman" w:hAnsi="Times New Roman"/>
          <w:sz w:val="24"/>
          <w:szCs w:val="24"/>
        </w:rPr>
        <w:t xml:space="preserve">сохранилась на уровне предыдущего года </w:t>
      </w:r>
      <w:r w:rsidR="00330910" w:rsidRPr="00A05605">
        <w:rPr>
          <w:rFonts w:ascii="Times New Roman" w:hAnsi="Times New Roman"/>
          <w:sz w:val="24"/>
          <w:szCs w:val="24"/>
        </w:rPr>
        <w:t>–</w:t>
      </w:r>
      <w:r w:rsidR="004D4A8B" w:rsidRPr="00A05605">
        <w:rPr>
          <w:rFonts w:ascii="Times New Roman" w:hAnsi="Times New Roman"/>
          <w:sz w:val="24"/>
          <w:szCs w:val="24"/>
        </w:rPr>
        <w:t xml:space="preserve"> </w:t>
      </w:r>
      <w:r w:rsidR="00330910" w:rsidRPr="00A05605">
        <w:rPr>
          <w:rFonts w:ascii="Times New Roman" w:hAnsi="Times New Roman"/>
          <w:sz w:val="24"/>
          <w:szCs w:val="24"/>
        </w:rPr>
        <w:t>14,3</w:t>
      </w:r>
      <w:r w:rsidRPr="00A05605">
        <w:rPr>
          <w:rFonts w:ascii="Times New Roman" w:hAnsi="Times New Roman"/>
          <w:sz w:val="24"/>
          <w:szCs w:val="24"/>
        </w:rPr>
        <w:t xml:space="preserve">%, </w:t>
      </w:r>
      <w:r w:rsidR="004D4A8B" w:rsidRPr="00A05605">
        <w:rPr>
          <w:rFonts w:ascii="Times New Roman" w:hAnsi="Times New Roman"/>
          <w:sz w:val="24"/>
          <w:szCs w:val="24"/>
        </w:rPr>
        <w:t>при плановом значении 15%</w:t>
      </w:r>
      <w:r w:rsidR="00330910" w:rsidRPr="00A05605">
        <w:rPr>
          <w:rFonts w:ascii="Times New Roman" w:hAnsi="Times New Roman"/>
          <w:sz w:val="24"/>
          <w:szCs w:val="24"/>
        </w:rPr>
        <w:t xml:space="preserve">. В отчетном году не были проведены </w:t>
      </w:r>
      <w:r w:rsidR="007B7EA1" w:rsidRPr="00A05605">
        <w:rPr>
          <w:rFonts w:ascii="Times New Roman" w:hAnsi="Times New Roman"/>
          <w:sz w:val="24"/>
          <w:szCs w:val="24"/>
        </w:rPr>
        <w:t xml:space="preserve">запланированные в 1 школе </w:t>
      </w:r>
      <w:r w:rsidR="00330910" w:rsidRPr="00A05605">
        <w:rPr>
          <w:rFonts w:ascii="Times New Roman" w:hAnsi="Times New Roman"/>
          <w:sz w:val="24"/>
          <w:szCs w:val="24"/>
        </w:rPr>
        <w:t xml:space="preserve">работы по созданию </w:t>
      </w:r>
      <w:proofErr w:type="spellStart"/>
      <w:r w:rsidR="00330910" w:rsidRPr="00A05605">
        <w:rPr>
          <w:rFonts w:ascii="Times New Roman" w:hAnsi="Times New Roman"/>
          <w:sz w:val="24"/>
          <w:szCs w:val="24"/>
        </w:rPr>
        <w:t>безбарьерной</w:t>
      </w:r>
      <w:proofErr w:type="spellEnd"/>
      <w:r w:rsidR="00330910" w:rsidRPr="00A05605">
        <w:rPr>
          <w:rFonts w:ascii="Times New Roman" w:hAnsi="Times New Roman"/>
          <w:sz w:val="24"/>
          <w:szCs w:val="24"/>
        </w:rPr>
        <w:t xml:space="preserve"> среды для инклюзивно</w:t>
      </w:r>
      <w:r w:rsidR="007B7EA1" w:rsidRPr="00A05605">
        <w:rPr>
          <w:rFonts w:ascii="Times New Roman" w:hAnsi="Times New Roman"/>
          <w:sz w:val="24"/>
          <w:szCs w:val="24"/>
        </w:rPr>
        <w:t>го образования детей-инвалидов;</w:t>
      </w:r>
    </w:p>
    <w:p w:rsidR="007C43E8" w:rsidRPr="00A05605" w:rsidRDefault="007C43E8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«Доля образовательных учреждений, реализующих исключительно адаптированные образовательные программы, в которых обновлена материально-техническая база в общем числе учреждений, реализующих исключительно адаптированные образовательные программы» составил 0% при плановом значении 0%;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5605">
        <w:rPr>
          <w:rFonts w:ascii="Times New Roman" w:hAnsi="Times New Roman"/>
          <w:sz w:val="24"/>
          <w:szCs w:val="24"/>
        </w:rPr>
        <w:t>«Удельный вес численности обучающихся, занимающихся в зданиях, требующих капитального ремонта или реконструкции», составил 0%, что соответствует плановому значению;</w:t>
      </w:r>
      <w:proofErr w:type="gramEnd"/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«Удельный вес численности обучающихся, занимающихся в зданиях, имеющих все виды благоустройства», сохранилась на уровне 97%, что соответствует плановому значению;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</w:t>
      </w:r>
      <w:r w:rsidR="00383654" w:rsidRPr="00A05605">
        <w:rPr>
          <w:rFonts w:ascii="Times New Roman" w:hAnsi="Times New Roman"/>
          <w:sz w:val="24"/>
          <w:szCs w:val="24"/>
        </w:rPr>
        <w:t>18 лет» при плановом значении 23</w:t>
      </w:r>
      <w:r w:rsidRPr="00A05605">
        <w:rPr>
          <w:rFonts w:ascii="Times New Roman" w:hAnsi="Times New Roman"/>
          <w:sz w:val="24"/>
          <w:szCs w:val="24"/>
        </w:rPr>
        <w:t>,</w:t>
      </w:r>
      <w:r w:rsidR="00383654" w:rsidRPr="00A05605">
        <w:rPr>
          <w:rFonts w:ascii="Times New Roman" w:hAnsi="Times New Roman"/>
          <w:sz w:val="24"/>
          <w:szCs w:val="24"/>
        </w:rPr>
        <w:t>88% составила 41,85</w:t>
      </w:r>
      <w:r w:rsidRPr="00A05605">
        <w:rPr>
          <w:rFonts w:ascii="Times New Roman" w:hAnsi="Times New Roman"/>
          <w:sz w:val="24"/>
          <w:szCs w:val="24"/>
        </w:rPr>
        <w:t xml:space="preserve">%; 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«Удельный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образования», равен 90%, что соответствует плановому показателю;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5605">
        <w:rPr>
          <w:rFonts w:ascii="Times New Roman" w:hAnsi="Times New Roman"/>
          <w:sz w:val="24"/>
          <w:szCs w:val="24"/>
        </w:rPr>
        <w:t xml:space="preserve">«Численность обучающихся общеобразовательных учреждений, расположенных в сельской местности и малых городах, осваивающих два и более учебных предмета из числа предметных областей "Естественнонаучные предметы", "Естественные науки", "Математика и информатика", "Обществознание и естествознание", "Технология" и (или) курсы внеурочной деятельности </w:t>
      </w:r>
      <w:proofErr w:type="spellStart"/>
      <w:r w:rsidRPr="00A05605">
        <w:rPr>
          <w:rFonts w:ascii="Times New Roman" w:hAnsi="Times New Roman"/>
          <w:sz w:val="24"/>
          <w:szCs w:val="24"/>
        </w:rPr>
        <w:t>общеинтеллектуальной</w:t>
      </w:r>
      <w:proofErr w:type="spellEnd"/>
      <w:r w:rsidRPr="00A05605">
        <w:rPr>
          <w:rFonts w:ascii="Times New Roman" w:hAnsi="Times New Roman"/>
          <w:sz w:val="24"/>
          <w:szCs w:val="24"/>
        </w:rPr>
        <w:t xml:space="preserve"> направленности с использованием средств обучения и воспитания центров "Точка роста" </w:t>
      </w:r>
      <w:r w:rsidR="007B7EA1" w:rsidRPr="00A05605">
        <w:rPr>
          <w:rFonts w:ascii="Times New Roman" w:hAnsi="Times New Roman"/>
          <w:sz w:val="24"/>
          <w:szCs w:val="24"/>
        </w:rPr>
        <w:t>составила</w:t>
      </w:r>
      <w:r w:rsidRPr="00A05605">
        <w:rPr>
          <w:rFonts w:ascii="Times New Roman" w:hAnsi="Times New Roman"/>
          <w:sz w:val="24"/>
          <w:szCs w:val="24"/>
        </w:rPr>
        <w:t xml:space="preserve"> 37,</w:t>
      </w:r>
      <w:r w:rsidR="007C43E8" w:rsidRPr="00A05605">
        <w:rPr>
          <w:rFonts w:ascii="Times New Roman" w:hAnsi="Times New Roman"/>
          <w:sz w:val="24"/>
          <w:szCs w:val="24"/>
        </w:rPr>
        <w:t>5</w:t>
      </w:r>
      <w:r w:rsidRPr="00A05605">
        <w:rPr>
          <w:rFonts w:ascii="Times New Roman" w:hAnsi="Times New Roman"/>
          <w:sz w:val="24"/>
          <w:szCs w:val="24"/>
        </w:rPr>
        <w:t xml:space="preserve">%, </w:t>
      </w:r>
      <w:r w:rsidR="007C43E8" w:rsidRPr="00A05605">
        <w:rPr>
          <w:rFonts w:ascii="Times New Roman" w:hAnsi="Times New Roman"/>
          <w:sz w:val="24"/>
          <w:szCs w:val="24"/>
        </w:rPr>
        <w:t>при плановом значении 37,4%.</w:t>
      </w:r>
      <w:proofErr w:type="gramEnd"/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b/>
          <w:i/>
          <w:sz w:val="24"/>
          <w:szCs w:val="24"/>
        </w:rPr>
        <w:t>Подпрограмма «Организация отдыха и оздоровления детей</w:t>
      </w:r>
      <w:r w:rsidRPr="00A05605">
        <w:rPr>
          <w:rFonts w:ascii="Times New Roman" w:hAnsi="Times New Roman"/>
          <w:b/>
          <w:bCs/>
          <w:i/>
          <w:sz w:val="24"/>
          <w:szCs w:val="24"/>
        </w:rPr>
        <w:t xml:space="preserve"> Шарыповского</w:t>
      </w:r>
      <w:r w:rsidRPr="00A05605">
        <w:rPr>
          <w:rFonts w:ascii="Times New Roman" w:hAnsi="Times New Roman"/>
          <w:b/>
          <w:i/>
          <w:sz w:val="24"/>
          <w:szCs w:val="24"/>
        </w:rPr>
        <w:t xml:space="preserve"> муниципального округа»,</w:t>
      </w:r>
      <w:r w:rsidRPr="00A05605">
        <w:rPr>
          <w:rFonts w:ascii="Times New Roman" w:hAnsi="Times New Roman"/>
          <w:b/>
          <w:sz w:val="24"/>
          <w:szCs w:val="24"/>
        </w:rPr>
        <w:t xml:space="preserve"> </w:t>
      </w:r>
      <w:r w:rsidRPr="00A05605">
        <w:rPr>
          <w:rFonts w:ascii="Times New Roman" w:hAnsi="Times New Roman"/>
          <w:i/>
          <w:sz w:val="24"/>
          <w:szCs w:val="24"/>
        </w:rPr>
        <w:t>реализуемая в рамках задачи «Обеспечение безопасного и качественного отдыха, и оздоровления детей»</w:t>
      </w:r>
      <w:r w:rsidRPr="00A05605">
        <w:rPr>
          <w:rFonts w:ascii="Times New Roman" w:hAnsi="Times New Roman"/>
          <w:sz w:val="24"/>
          <w:szCs w:val="24"/>
        </w:rPr>
        <w:t>.</w:t>
      </w:r>
    </w:p>
    <w:p w:rsidR="00D956D9" w:rsidRPr="00A05605" w:rsidRDefault="00D956D9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Н</w:t>
      </w:r>
      <w:r w:rsidR="00310EB9" w:rsidRPr="00A05605">
        <w:rPr>
          <w:rFonts w:ascii="Times New Roman" w:hAnsi="Times New Roman"/>
          <w:sz w:val="24"/>
          <w:szCs w:val="24"/>
        </w:rPr>
        <w:t>а реализацию подпрограммы в 2024</w:t>
      </w:r>
      <w:r w:rsidRPr="00A05605">
        <w:rPr>
          <w:rFonts w:ascii="Times New Roman" w:hAnsi="Times New Roman"/>
          <w:sz w:val="24"/>
          <w:szCs w:val="24"/>
        </w:rPr>
        <w:t xml:space="preserve"> году предусмотрено </w:t>
      </w:r>
      <w:r w:rsidR="00310EB9" w:rsidRPr="00A05605">
        <w:rPr>
          <w:rFonts w:ascii="Times New Roman" w:hAnsi="Times New Roman"/>
          <w:sz w:val="24"/>
          <w:szCs w:val="24"/>
        </w:rPr>
        <w:t>37 311,01</w:t>
      </w:r>
      <w:r w:rsidRPr="00A05605">
        <w:rPr>
          <w:rFonts w:ascii="Times New Roman" w:hAnsi="Times New Roman"/>
          <w:sz w:val="24"/>
          <w:szCs w:val="24"/>
        </w:rPr>
        <w:t xml:space="preserve"> </w:t>
      </w:r>
      <w:r w:rsidR="00383654" w:rsidRPr="00A05605">
        <w:rPr>
          <w:rFonts w:ascii="Times New Roman" w:hAnsi="Times New Roman"/>
          <w:sz w:val="24"/>
          <w:szCs w:val="24"/>
        </w:rPr>
        <w:t>(</w:t>
      </w:r>
      <w:r w:rsidR="00184F01" w:rsidRPr="00A0560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184F01" w:rsidRPr="00A05605">
        <w:rPr>
          <w:rFonts w:ascii="Times New Roman" w:hAnsi="Times New Roman"/>
          <w:sz w:val="24"/>
          <w:szCs w:val="24"/>
        </w:rPr>
        <w:t>т.ч</w:t>
      </w:r>
      <w:proofErr w:type="spellEnd"/>
      <w:r w:rsidR="00184F01" w:rsidRPr="00A05605">
        <w:rPr>
          <w:rFonts w:ascii="Times New Roman" w:hAnsi="Times New Roman"/>
          <w:sz w:val="24"/>
          <w:szCs w:val="24"/>
        </w:rPr>
        <w:t>.</w:t>
      </w:r>
      <w:r w:rsidR="005D12A2" w:rsidRPr="00A05605">
        <w:rPr>
          <w:rFonts w:ascii="Times New Roman" w:hAnsi="Times New Roman"/>
          <w:sz w:val="24"/>
          <w:szCs w:val="24"/>
        </w:rPr>
        <w:t xml:space="preserve"> БО</w:t>
      </w:r>
      <w:r w:rsidR="00184F01" w:rsidRPr="00A05605">
        <w:rPr>
          <w:rFonts w:ascii="Times New Roman" w:hAnsi="Times New Roman"/>
          <w:sz w:val="24"/>
          <w:szCs w:val="24"/>
        </w:rPr>
        <w:t xml:space="preserve"> 10 653,93</w:t>
      </w:r>
      <w:r w:rsidR="00383654" w:rsidRPr="00A05605">
        <w:rPr>
          <w:rFonts w:ascii="Times New Roman" w:hAnsi="Times New Roman"/>
          <w:sz w:val="24"/>
          <w:szCs w:val="24"/>
        </w:rPr>
        <w:t xml:space="preserve">) </w:t>
      </w:r>
      <w:r w:rsidRPr="00A05605">
        <w:rPr>
          <w:rFonts w:ascii="Times New Roman" w:hAnsi="Times New Roman"/>
          <w:sz w:val="24"/>
          <w:szCs w:val="24"/>
        </w:rPr>
        <w:t xml:space="preserve">тысяч рублей, фактическое финансирование составило </w:t>
      </w:r>
      <w:r w:rsidR="002F4BCA" w:rsidRPr="00A05605">
        <w:rPr>
          <w:rFonts w:ascii="Times New Roman" w:hAnsi="Times New Roman"/>
          <w:sz w:val="24"/>
          <w:szCs w:val="24"/>
        </w:rPr>
        <w:t>37 205,4</w:t>
      </w:r>
      <w:r w:rsidR="003A2346" w:rsidRPr="00A05605">
        <w:rPr>
          <w:rFonts w:ascii="Times New Roman" w:hAnsi="Times New Roman"/>
          <w:sz w:val="24"/>
          <w:szCs w:val="24"/>
        </w:rPr>
        <w:t xml:space="preserve"> </w:t>
      </w:r>
      <w:r w:rsidR="00383654" w:rsidRPr="00A05605">
        <w:rPr>
          <w:rFonts w:ascii="Times New Roman" w:hAnsi="Times New Roman"/>
          <w:sz w:val="24"/>
          <w:szCs w:val="24"/>
        </w:rPr>
        <w:t>(</w:t>
      </w:r>
      <w:r w:rsidR="005D12A2" w:rsidRPr="00A05605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5D12A2" w:rsidRPr="00A05605">
        <w:rPr>
          <w:rFonts w:ascii="Times New Roman" w:hAnsi="Times New Roman"/>
          <w:sz w:val="24"/>
          <w:szCs w:val="24"/>
        </w:rPr>
        <w:t>т.ч</w:t>
      </w:r>
      <w:proofErr w:type="spellEnd"/>
      <w:r w:rsidR="005D12A2" w:rsidRPr="00A05605">
        <w:rPr>
          <w:rFonts w:ascii="Times New Roman" w:hAnsi="Times New Roman"/>
          <w:sz w:val="24"/>
          <w:szCs w:val="24"/>
        </w:rPr>
        <w:t>. БО 10 653,93</w:t>
      </w:r>
      <w:r w:rsidR="00383654" w:rsidRPr="00A05605">
        <w:rPr>
          <w:rFonts w:ascii="Times New Roman" w:hAnsi="Times New Roman"/>
          <w:sz w:val="24"/>
          <w:szCs w:val="24"/>
        </w:rPr>
        <w:t xml:space="preserve">) </w:t>
      </w:r>
      <w:r w:rsidR="005D12A2" w:rsidRPr="00A05605">
        <w:rPr>
          <w:rFonts w:ascii="Times New Roman" w:hAnsi="Times New Roman"/>
          <w:sz w:val="24"/>
          <w:szCs w:val="24"/>
        </w:rPr>
        <w:t>тысяч рублей (9</w:t>
      </w:r>
      <w:r w:rsidR="002F4BCA" w:rsidRPr="00A05605">
        <w:rPr>
          <w:rFonts w:ascii="Times New Roman" w:hAnsi="Times New Roman"/>
          <w:sz w:val="24"/>
          <w:szCs w:val="24"/>
        </w:rPr>
        <w:t>9,7</w:t>
      </w:r>
      <w:r w:rsidRPr="00A05605">
        <w:rPr>
          <w:rFonts w:ascii="Times New Roman" w:hAnsi="Times New Roman"/>
          <w:sz w:val="24"/>
          <w:szCs w:val="24"/>
        </w:rPr>
        <w:t>%).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A05605">
        <w:rPr>
          <w:rFonts w:ascii="Times New Roman" w:hAnsi="Times New Roman"/>
          <w:spacing w:val="-6"/>
          <w:sz w:val="24"/>
          <w:szCs w:val="24"/>
        </w:rPr>
        <w:lastRenderedPageBreak/>
        <w:t>Одним из направлений деятельности системы образования округа является организация летнего отдыха и оздоровления.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05605">
        <w:rPr>
          <w:rFonts w:ascii="Times New Roman" w:hAnsi="Times New Roman"/>
          <w:iCs/>
          <w:sz w:val="24"/>
          <w:szCs w:val="24"/>
        </w:rPr>
        <w:t xml:space="preserve">Основной формой оздоровления и отдыха детей в возрасте от 7 до 17 лет являются оздоровительные лагеря с дневным </w:t>
      </w:r>
      <w:r w:rsidR="003A2346" w:rsidRPr="00A05605">
        <w:rPr>
          <w:rFonts w:ascii="Times New Roman" w:hAnsi="Times New Roman"/>
          <w:iCs/>
          <w:sz w:val="24"/>
          <w:szCs w:val="24"/>
        </w:rPr>
        <w:t>пребыванием детей на базе 17</w:t>
      </w:r>
      <w:r w:rsidRPr="00A05605">
        <w:rPr>
          <w:rFonts w:ascii="Times New Roman" w:hAnsi="Times New Roman"/>
          <w:iCs/>
          <w:sz w:val="24"/>
          <w:szCs w:val="24"/>
        </w:rPr>
        <w:t xml:space="preserve"> общеобразовательных учреждений округа в летнее время, где за отчетный период отдохнуло 646 детей.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05605">
        <w:rPr>
          <w:rFonts w:ascii="Times New Roman" w:hAnsi="Times New Roman"/>
          <w:iCs/>
          <w:sz w:val="24"/>
          <w:szCs w:val="24"/>
        </w:rPr>
        <w:t>В период летней оздоровительной кампании было направлено 480 детей в загородный детский оздоровительно-образовательный лагерь «</w:t>
      </w:r>
      <w:proofErr w:type="spellStart"/>
      <w:r w:rsidRPr="00A05605">
        <w:rPr>
          <w:rFonts w:ascii="Times New Roman" w:hAnsi="Times New Roman"/>
          <w:iCs/>
          <w:sz w:val="24"/>
          <w:szCs w:val="24"/>
        </w:rPr>
        <w:t>Инг</w:t>
      </w:r>
      <w:r w:rsidR="003A2346" w:rsidRPr="00A05605">
        <w:rPr>
          <w:rFonts w:ascii="Times New Roman" w:hAnsi="Times New Roman"/>
          <w:iCs/>
          <w:sz w:val="24"/>
          <w:szCs w:val="24"/>
        </w:rPr>
        <w:t>оль</w:t>
      </w:r>
      <w:proofErr w:type="spellEnd"/>
      <w:r w:rsidR="003A2346" w:rsidRPr="00A05605">
        <w:rPr>
          <w:rFonts w:ascii="Times New Roman" w:hAnsi="Times New Roman"/>
          <w:iCs/>
          <w:sz w:val="24"/>
          <w:szCs w:val="24"/>
        </w:rPr>
        <w:t>»</w:t>
      </w:r>
      <w:r w:rsidRPr="00A05605">
        <w:rPr>
          <w:rFonts w:ascii="Times New Roman" w:hAnsi="Times New Roman"/>
          <w:iCs/>
          <w:sz w:val="24"/>
          <w:szCs w:val="24"/>
        </w:rPr>
        <w:t xml:space="preserve">. 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При реализации данной подпрограммы достигнуты следующие результаты: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«Доля детей, получивших услугу по организации отдыха детей и их оздоровления, от общего количества детей от 7 до 17 лет» составила </w:t>
      </w:r>
      <w:proofErr w:type="gramStart"/>
      <w:r w:rsidR="007B7EA1" w:rsidRPr="00A05605">
        <w:rPr>
          <w:rFonts w:ascii="Times New Roman" w:hAnsi="Times New Roman"/>
          <w:sz w:val="24"/>
          <w:szCs w:val="24"/>
        </w:rPr>
        <w:t>61,36</w:t>
      </w:r>
      <w:proofErr w:type="gramEnd"/>
      <w:r w:rsidRPr="00A05605">
        <w:rPr>
          <w:rFonts w:ascii="Times New Roman" w:hAnsi="Times New Roman"/>
          <w:sz w:val="24"/>
          <w:szCs w:val="24"/>
        </w:rPr>
        <w:t xml:space="preserve"> что </w:t>
      </w:r>
      <w:r w:rsidR="00E73C72" w:rsidRPr="00A05605">
        <w:rPr>
          <w:rFonts w:ascii="Times New Roman" w:hAnsi="Times New Roman"/>
          <w:sz w:val="24"/>
          <w:szCs w:val="24"/>
        </w:rPr>
        <w:t>больше планового</w:t>
      </w:r>
      <w:r w:rsidRPr="00A05605">
        <w:rPr>
          <w:rFonts w:ascii="Times New Roman" w:hAnsi="Times New Roman"/>
          <w:sz w:val="24"/>
          <w:szCs w:val="24"/>
        </w:rPr>
        <w:t xml:space="preserve"> </w:t>
      </w:r>
      <w:r w:rsidR="00E73C72" w:rsidRPr="00A05605">
        <w:rPr>
          <w:rFonts w:ascii="Times New Roman" w:hAnsi="Times New Roman"/>
          <w:sz w:val="24"/>
          <w:szCs w:val="24"/>
        </w:rPr>
        <w:t xml:space="preserve">показателя на </w:t>
      </w:r>
      <w:r w:rsidR="00D057A2" w:rsidRPr="00A05605">
        <w:rPr>
          <w:rFonts w:ascii="Times New Roman" w:hAnsi="Times New Roman"/>
          <w:sz w:val="24"/>
          <w:szCs w:val="24"/>
        </w:rPr>
        <w:t>4,86</w:t>
      </w:r>
      <w:r w:rsidR="00E73C72" w:rsidRPr="00A05605">
        <w:rPr>
          <w:rFonts w:ascii="Times New Roman" w:hAnsi="Times New Roman"/>
          <w:sz w:val="24"/>
          <w:szCs w:val="24"/>
        </w:rPr>
        <w:t>%.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b/>
          <w:i/>
          <w:sz w:val="24"/>
          <w:szCs w:val="24"/>
        </w:rPr>
        <w:t>Подпрограмма «Государственная поддержка детей-сирот и детей, оставшихся без попечения родителей»,</w:t>
      </w:r>
      <w:r w:rsidRPr="00A05605">
        <w:rPr>
          <w:rFonts w:ascii="Times New Roman" w:hAnsi="Times New Roman"/>
          <w:sz w:val="24"/>
          <w:szCs w:val="24"/>
        </w:rPr>
        <w:t xml:space="preserve"> </w:t>
      </w:r>
      <w:r w:rsidRPr="00A05605">
        <w:rPr>
          <w:rFonts w:ascii="Times New Roman" w:hAnsi="Times New Roman"/>
          <w:i/>
          <w:sz w:val="24"/>
          <w:szCs w:val="24"/>
        </w:rPr>
        <w:t>реализуемая в рамках задачи «Развитие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числа».</w:t>
      </w:r>
    </w:p>
    <w:p w:rsidR="00D956D9" w:rsidRPr="00A05605" w:rsidRDefault="00D956D9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На реализацию подпрограм</w:t>
      </w:r>
      <w:r w:rsidR="003A2346" w:rsidRPr="00A05605">
        <w:rPr>
          <w:rFonts w:ascii="Times New Roman" w:hAnsi="Times New Roman"/>
          <w:sz w:val="24"/>
          <w:szCs w:val="24"/>
        </w:rPr>
        <w:t>мы в 2024</w:t>
      </w:r>
      <w:r w:rsidR="00670C5D" w:rsidRPr="00A05605">
        <w:rPr>
          <w:rFonts w:ascii="Times New Roman" w:hAnsi="Times New Roman"/>
          <w:sz w:val="24"/>
          <w:szCs w:val="24"/>
        </w:rPr>
        <w:t xml:space="preserve"> году</w:t>
      </w:r>
      <w:r w:rsidR="005D12A2" w:rsidRPr="00A05605">
        <w:rPr>
          <w:rFonts w:ascii="Times New Roman" w:hAnsi="Times New Roman"/>
          <w:sz w:val="24"/>
          <w:szCs w:val="24"/>
        </w:rPr>
        <w:t xml:space="preserve"> за счет сре</w:t>
      </w:r>
      <w:proofErr w:type="gramStart"/>
      <w:r w:rsidR="005D12A2" w:rsidRPr="00A05605">
        <w:rPr>
          <w:rFonts w:ascii="Times New Roman" w:hAnsi="Times New Roman"/>
          <w:sz w:val="24"/>
          <w:szCs w:val="24"/>
        </w:rPr>
        <w:t>дств кр</w:t>
      </w:r>
      <w:proofErr w:type="gramEnd"/>
      <w:r w:rsidR="005D12A2" w:rsidRPr="00A05605">
        <w:rPr>
          <w:rFonts w:ascii="Times New Roman" w:hAnsi="Times New Roman"/>
          <w:sz w:val="24"/>
          <w:szCs w:val="24"/>
        </w:rPr>
        <w:t>аевого бюджета</w:t>
      </w:r>
      <w:r w:rsidR="00670C5D" w:rsidRPr="00A05605">
        <w:rPr>
          <w:rFonts w:ascii="Times New Roman" w:hAnsi="Times New Roman"/>
          <w:sz w:val="24"/>
          <w:szCs w:val="24"/>
        </w:rPr>
        <w:t xml:space="preserve"> предусмотрено </w:t>
      </w:r>
      <w:r w:rsidR="00A2693C" w:rsidRPr="00A05605">
        <w:rPr>
          <w:rFonts w:ascii="Times New Roman" w:hAnsi="Times New Roman"/>
          <w:sz w:val="24"/>
          <w:szCs w:val="24"/>
        </w:rPr>
        <w:t xml:space="preserve">4 042,07 </w:t>
      </w:r>
      <w:r w:rsidRPr="00A05605">
        <w:rPr>
          <w:rFonts w:ascii="Times New Roman" w:hAnsi="Times New Roman"/>
          <w:sz w:val="24"/>
          <w:szCs w:val="24"/>
        </w:rPr>
        <w:t xml:space="preserve">тыс. рублей, фактическое финансирование составило </w:t>
      </w:r>
      <w:r w:rsidR="00A2693C" w:rsidRPr="00A05605">
        <w:rPr>
          <w:rFonts w:ascii="Times New Roman" w:hAnsi="Times New Roman"/>
          <w:sz w:val="24"/>
          <w:szCs w:val="24"/>
        </w:rPr>
        <w:t xml:space="preserve">4 039,16 </w:t>
      </w:r>
      <w:r w:rsidRPr="00A05605">
        <w:rPr>
          <w:rFonts w:ascii="Times New Roman" w:hAnsi="Times New Roman"/>
          <w:sz w:val="24"/>
          <w:szCs w:val="24"/>
        </w:rPr>
        <w:t>тыс. рублей (</w:t>
      </w:r>
      <w:r w:rsidR="005D12A2" w:rsidRPr="00A05605">
        <w:rPr>
          <w:rFonts w:ascii="Times New Roman" w:hAnsi="Times New Roman"/>
          <w:sz w:val="24"/>
          <w:szCs w:val="24"/>
        </w:rPr>
        <w:t>99,9</w:t>
      </w:r>
      <w:r w:rsidR="00A2693C" w:rsidRPr="00A05605">
        <w:rPr>
          <w:rFonts w:ascii="Times New Roman" w:hAnsi="Times New Roman"/>
          <w:sz w:val="24"/>
          <w:szCs w:val="24"/>
        </w:rPr>
        <w:t>3</w:t>
      </w:r>
      <w:r w:rsidRPr="00A05605">
        <w:rPr>
          <w:rFonts w:ascii="Times New Roman" w:hAnsi="Times New Roman"/>
          <w:sz w:val="24"/>
          <w:szCs w:val="24"/>
        </w:rPr>
        <w:t>%).</w:t>
      </w:r>
    </w:p>
    <w:p w:rsidR="003A2346" w:rsidRPr="00A05605" w:rsidRDefault="003A2346" w:rsidP="009710C8">
      <w:pPr>
        <w:pStyle w:val="1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05605">
        <w:rPr>
          <w:rFonts w:eastAsia="Calibri"/>
          <w:sz w:val="24"/>
          <w:szCs w:val="24"/>
          <w:lang w:eastAsia="en-US"/>
        </w:rPr>
        <w:t xml:space="preserve">По состоянию на 1 ноября 2024 года количество детей-сирот и детей, оставшихся без попечения родителей, проживающих на территории округа, составляет 70 детей. Все дети переданы на воспитание в семьи. </w:t>
      </w:r>
    </w:p>
    <w:p w:rsidR="00111FB2" w:rsidRPr="00A05605" w:rsidRDefault="00111FB2" w:rsidP="009710C8">
      <w:pPr>
        <w:pStyle w:val="10"/>
        <w:ind w:firstLine="709"/>
        <w:jc w:val="both"/>
        <w:rPr>
          <w:sz w:val="24"/>
          <w:szCs w:val="24"/>
        </w:rPr>
      </w:pPr>
      <w:r w:rsidRPr="00A05605">
        <w:rPr>
          <w:sz w:val="24"/>
          <w:szCs w:val="24"/>
        </w:rPr>
        <w:t>Одним из важных направлений социализации и защиты прав детей-сирот является обеспечение их жилыми помещениями.</w:t>
      </w:r>
    </w:p>
    <w:p w:rsidR="00111FB2" w:rsidRPr="00A05605" w:rsidRDefault="00111FB2" w:rsidP="009710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 xml:space="preserve">Правительством Красноярского края принимаются меры, направленные на реализацию права детей-сирот на обеспечение жилым помещением. </w:t>
      </w:r>
    </w:p>
    <w:p w:rsidR="005362F3" w:rsidRPr="00A05605" w:rsidRDefault="005362F3" w:rsidP="009710C8">
      <w:pPr>
        <w:pStyle w:val="1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05605">
        <w:rPr>
          <w:rFonts w:eastAsia="Calibri"/>
          <w:sz w:val="24"/>
          <w:szCs w:val="24"/>
          <w:lang w:eastAsia="en-US"/>
        </w:rPr>
        <w:t>В округе на 1 августа 2024 года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43 человека, из них обеспечению жилыми помещениями подлежит 10 детей, оставшихся без попечения родителей, и лиц из их числа.</w:t>
      </w:r>
    </w:p>
    <w:p w:rsidR="00111FB2" w:rsidRPr="00A05605" w:rsidRDefault="005362F3" w:rsidP="009710C8">
      <w:pPr>
        <w:pStyle w:val="10"/>
        <w:ind w:firstLine="709"/>
        <w:jc w:val="both"/>
        <w:rPr>
          <w:sz w:val="24"/>
          <w:szCs w:val="24"/>
        </w:rPr>
      </w:pPr>
      <w:r w:rsidRPr="00A05605">
        <w:rPr>
          <w:sz w:val="24"/>
          <w:szCs w:val="24"/>
        </w:rPr>
        <w:t>Всего в 2024 году обеспечено жильем 1 человек.</w:t>
      </w:r>
      <w:r w:rsidR="00111FB2" w:rsidRPr="00A05605">
        <w:rPr>
          <w:sz w:val="24"/>
          <w:szCs w:val="24"/>
        </w:rPr>
        <w:t xml:space="preserve"> </w:t>
      </w:r>
    </w:p>
    <w:p w:rsidR="00111FB2" w:rsidRPr="00A05605" w:rsidRDefault="00111FB2" w:rsidP="009710C8">
      <w:pPr>
        <w:pStyle w:val="10"/>
        <w:ind w:firstLine="709"/>
        <w:jc w:val="both"/>
        <w:rPr>
          <w:sz w:val="24"/>
          <w:szCs w:val="24"/>
        </w:rPr>
      </w:pPr>
      <w:r w:rsidRPr="00A05605">
        <w:rPr>
          <w:sz w:val="24"/>
          <w:szCs w:val="24"/>
        </w:rPr>
        <w:t>При реализации данной подпрограммы достигнуты следующие результаты:</w:t>
      </w: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родителей, сохранилась на уровне 100%, что соответствует плановому значению;</w:t>
      </w: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доля детей-сирот и детей, оставшихся без попечения родителей, обеспеченных жилыми помещениями, состав</w:t>
      </w:r>
      <w:r w:rsidR="005362F3" w:rsidRPr="00A05605">
        <w:rPr>
          <w:rFonts w:ascii="Times New Roman" w:hAnsi="Times New Roman"/>
          <w:sz w:val="24"/>
          <w:szCs w:val="24"/>
        </w:rPr>
        <w:t xml:space="preserve">ила </w:t>
      </w:r>
      <w:r w:rsidR="00A2693C" w:rsidRPr="00A05605">
        <w:rPr>
          <w:rFonts w:ascii="Times New Roman" w:hAnsi="Times New Roman"/>
          <w:sz w:val="24"/>
          <w:szCs w:val="24"/>
        </w:rPr>
        <w:t>10%, что соответствует плану</w:t>
      </w:r>
      <w:r w:rsidRPr="00A05605">
        <w:rPr>
          <w:rFonts w:ascii="Times New Roman" w:hAnsi="Times New Roman"/>
          <w:sz w:val="24"/>
          <w:szCs w:val="24"/>
        </w:rPr>
        <w:t>.</w:t>
      </w:r>
    </w:p>
    <w:p w:rsidR="00111FB2" w:rsidRPr="00A05605" w:rsidRDefault="00111FB2" w:rsidP="009710C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b/>
          <w:i/>
          <w:color w:val="000000" w:themeColor="text1"/>
          <w:sz w:val="24"/>
          <w:szCs w:val="24"/>
        </w:rPr>
        <w:t>Подпрограмма  «Обеспечение реализации муниципальной программы в области образования»</w:t>
      </w:r>
      <w:r w:rsidRPr="00A05605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A05605">
        <w:rPr>
          <w:rFonts w:ascii="Times New Roman" w:hAnsi="Times New Roman"/>
          <w:i/>
          <w:color w:val="000000" w:themeColor="text1"/>
          <w:sz w:val="24"/>
          <w:szCs w:val="24"/>
        </w:rPr>
        <w:t xml:space="preserve">реализуемая в рамках задачи </w:t>
      </w:r>
      <w:r w:rsidRPr="00A05605">
        <w:rPr>
          <w:rFonts w:ascii="Times New Roman" w:hAnsi="Times New Roman"/>
          <w:i/>
          <w:sz w:val="24"/>
          <w:szCs w:val="24"/>
        </w:rPr>
        <w:t>«Создание условий для эффективного управления отраслью образования».</w:t>
      </w:r>
      <w:r w:rsidRPr="00A05605">
        <w:rPr>
          <w:rFonts w:ascii="Times New Roman" w:hAnsi="Times New Roman"/>
          <w:sz w:val="24"/>
          <w:szCs w:val="24"/>
        </w:rPr>
        <w:t xml:space="preserve"> </w:t>
      </w:r>
    </w:p>
    <w:p w:rsidR="00D956D9" w:rsidRPr="00A05605" w:rsidRDefault="00D956D9" w:rsidP="009710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5605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подпрограммы в </w:t>
      </w:r>
      <w:r w:rsidR="005362F3" w:rsidRPr="00A05605">
        <w:rPr>
          <w:rFonts w:ascii="Times New Roman" w:hAnsi="Times New Roman"/>
          <w:color w:val="000000" w:themeColor="text1"/>
          <w:sz w:val="24"/>
          <w:szCs w:val="24"/>
        </w:rPr>
        <w:t>2024</w:t>
      </w:r>
      <w:r w:rsidRPr="00A05605">
        <w:rPr>
          <w:rFonts w:ascii="Times New Roman" w:hAnsi="Times New Roman"/>
          <w:color w:val="000000" w:themeColor="text1"/>
          <w:sz w:val="24"/>
          <w:szCs w:val="24"/>
        </w:rPr>
        <w:t xml:space="preserve"> году</w:t>
      </w:r>
      <w:r w:rsidR="005D12A2" w:rsidRPr="00A05605">
        <w:rPr>
          <w:rFonts w:ascii="Times New Roman" w:hAnsi="Times New Roman"/>
          <w:color w:val="000000" w:themeColor="text1"/>
          <w:sz w:val="24"/>
          <w:szCs w:val="24"/>
        </w:rPr>
        <w:t xml:space="preserve"> за счет средств бюджета округа</w:t>
      </w:r>
      <w:r w:rsidRPr="00A05605">
        <w:rPr>
          <w:rFonts w:ascii="Times New Roman" w:hAnsi="Times New Roman"/>
          <w:color w:val="000000" w:themeColor="text1"/>
          <w:sz w:val="24"/>
          <w:szCs w:val="24"/>
        </w:rPr>
        <w:t xml:space="preserve"> предусмотрено </w:t>
      </w:r>
      <w:r w:rsidR="005362F3" w:rsidRPr="00A05605">
        <w:rPr>
          <w:rFonts w:ascii="Times New Roman" w:hAnsi="Times New Roman"/>
          <w:color w:val="000000" w:themeColor="text1"/>
          <w:sz w:val="24"/>
          <w:szCs w:val="24"/>
        </w:rPr>
        <w:t>24 220,82</w:t>
      </w:r>
      <w:r w:rsidRPr="00A05605">
        <w:rPr>
          <w:rFonts w:ascii="Times New Roman" w:hAnsi="Times New Roman"/>
          <w:color w:val="000000" w:themeColor="text1"/>
          <w:sz w:val="24"/>
          <w:szCs w:val="24"/>
        </w:rPr>
        <w:t xml:space="preserve"> тыс. рублей, фактическое финансирование составило </w:t>
      </w:r>
      <w:r w:rsidR="005362F3" w:rsidRPr="00A05605">
        <w:rPr>
          <w:rFonts w:ascii="Times New Roman" w:hAnsi="Times New Roman"/>
          <w:color w:val="000000" w:themeColor="text1"/>
          <w:sz w:val="24"/>
          <w:szCs w:val="24"/>
        </w:rPr>
        <w:t>24 124,32 тыс. рублей (99,6</w:t>
      </w:r>
      <w:r w:rsidRPr="00A05605">
        <w:rPr>
          <w:rFonts w:ascii="Times New Roman" w:hAnsi="Times New Roman"/>
          <w:color w:val="000000" w:themeColor="text1"/>
          <w:sz w:val="24"/>
          <w:szCs w:val="24"/>
        </w:rPr>
        <w:t>%).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5605">
        <w:rPr>
          <w:rFonts w:ascii="Times New Roman" w:hAnsi="Times New Roman"/>
          <w:color w:val="000000" w:themeColor="text1"/>
          <w:sz w:val="24"/>
          <w:szCs w:val="24"/>
        </w:rPr>
        <w:t>В рамках данной подпрограммы осуществляется реализация полномочий органа местного самоуправления по основным направлениям: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5605">
        <w:rPr>
          <w:rFonts w:ascii="Times New Roman" w:hAnsi="Times New Roman"/>
          <w:color w:val="000000" w:themeColor="text1"/>
          <w:sz w:val="24"/>
          <w:szCs w:val="24"/>
        </w:rPr>
        <w:t>обеспечение контроля за соблюдением законодательства в сфере образования;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5605">
        <w:rPr>
          <w:rFonts w:ascii="Times New Roman" w:hAnsi="Times New Roman"/>
          <w:color w:val="000000" w:themeColor="text1"/>
          <w:sz w:val="24"/>
          <w:szCs w:val="24"/>
        </w:rPr>
        <w:t>разработка положений по нормативно-правовому обеспечению развития образования;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5605">
        <w:rPr>
          <w:rFonts w:ascii="Times New Roman" w:hAnsi="Times New Roman"/>
          <w:color w:val="000000" w:themeColor="text1"/>
          <w:sz w:val="24"/>
          <w:szCs w:val="24"/>
        </w:rPr>
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образования;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5605">
        <w:rPr>
          <w:rFonts w:ascii="Times New Roman" w:hAnsi="Times New Roman"/>
          <w:color w:val="000000" w:themeColor="text1"/>
          <w:sz w:val="24"/>
          <w:szCs w:val="24"/>
        </w:rPr>
        <w:lastRenderedPageBreak/>
        <w:t>создание условий для получения гражданами дополнительного образования;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5605">
        <w:rPr>
          <w:rFonts w:ascii="Times New Roman" w:hAnsi="Times New Roman"/>
          <w:color w:val="000000" w:themeColor="text1"/>
          <w:sz w:val="24"/>
          <w:szCs w:val="24"/>
        </w:rPr>
        <w:t>обеспечение информирования граждан о состоянии образования (за исключением высшего профессионального образования) на территории Шарыповского муниципального округа.</w:t>
      </w:r>
    </w:p>
    <w:p w:rsidR="00111FB2" w:rsidRPr="00A05605" w:rsidRDefault="005362F3" w:rsidP="009710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5605">
        <w:rPr>
          <w:rFonts w:ascii="Times New Roman" w:hAnsi="Times New Roman"/>
          <w:color w:val="000000" w:themeColor="text1"/>
          <w:sz w:val="24"/>
          <w:szCs w:val="24"/>
        </w:rPr>
        <w:t>В рамках подпрограммы в 2024</w:t>
      </w:r>
      <w:r w:rsidR="00111FB2" w:rsidRPr="00A05605">
        <w:rPr>
          <w:rFonts w:ascii="Times New Roman" w:hAnsi="Times New Roman"/>
          <w:color w:val="000000" w:themeColor="text1"/>
          <w:sz w:val="24"/>
          <w:szCs w:val="24"/>
        </w:rPr>
        <w:t xml:space="preserve"> году реализованы мероприятия, направленные на повышение профессионального уровня 29 работников учреждения. Для укрепления материально-технической базы приобретена мебель для кабинетов, компьютерное оборудование.</w:t>
      </w:r>
    </w:p>
    <w:p w:rsidR="00111FB2" w:rsidRPr="00A05605" w:rsidRDefault="00111FB2" w:rsidP="009710C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При реализации данной подпрограммы достигнуты следующие результаты: своевременно осуществляется предоставление годовой бюджетной отчетности, утверждение и размещение муниципального задания для подведомственных учреждений на текущий финансовый год и плановый период, а также своевременное согласование и размещение плана финансово-хозяйственной деятельности.</w:t>
      </w:r>
    </w:p>
    <w:p w:rsidR="00111FB2" w:rsidRPr="00A05605" w:rsidRDefault="00111FB2" w:rsidP="009710C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0560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Суммарная оценка </w:t>
      </w:r>
      <w:proofErr w:type="gramStart"/>
      <w:r w:rsidRPr="00A05605">
        <w:rPr>
          <w:rFonts w:ascii="Times New Roman" w:hAnsi="Times New Roman"/>
          <w:bCs/>
          <w:color w:val="000000" w:themeColor="text1"/>
          <w:sz w:val="24"/>
          <w:szCs w:val="24"/>
        </w:rPr>
        <w:t>показателей качества финансового менеджмента главных распорядителей бюджетных средств</w:t>
      </w:r>
      <w:proofErr w:type="gramEnd"/>
      <w:r w:rsidRPr="00A0560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5362F3" w:rsidRPr="00A05605">
        <w:rPr>
          <w:rFonts w:ascii="Times New Roman" w:hAnsi="Times New Roman"/>
          <w:bCs/>
          <w:color w:val="000000" w:themeColor="text1"/>
          <w:sz w:val="24"/>
          <w:szCs w:val="24"/>
        </w:rPr>
        <w:t>составила 105</w:t>
      </w:r>
      <w:r w:rsidRPr="00A0560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баллов при плане </w:t>
      </w:r>
      <w:r w:rsidR="00074A6E" w:rsidRPr="00A05605">
        <w:rPr>
          <w:rFonts w:ascii="Times New Roman" w:hAnsi="Times New Roman"/>
          <w:bCs/>
          <w:color w:val="000000" w:themeColor="text1"/>
          <w:sz w:val="24"/>
          <w:szCs w:val="24"/>
        </w:rPr>
        <w:t>10</w:t>
      </w:r>
      <w:r w:rsidR="000E0BCA" w:rsidRPr="00A05605">
        <w:rPr>
          <w:rFonts w:ascii="Times New Roman" w:hAnsi="Times New Roman"/>
          <w:bCs/>
          <w:color w:val="000000" w:themeColor="text1"/>
          <w:sz w:val="24"/>
          <w:szCs w:val="24"/>
        </w:rPr>
        <w:t>9</w:t>
      </w:r>
      <w:r w:rsidRPr="00A0560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баллов.</w:t>
      </w:r>
    </w:p>
    <w:p w:rsidR="00111FB2" w:rsidRPr="00A05605" w:rsidRDefault="00111FB2" w:rsidP="009710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05605">
        <w:rPr>
          <w:rFonts w:ascii="Times New Roman" w:hAnsi="Times New Roman"/>
          <w:sz w:val="24"/>
          <w:szCs w:val="24"/>
        </w:rPr>
        <w:t>Из 3</w:t>
      </w:r>
      <w:r w:rsidR="00374D11" w:rsidRPr="00A05605">
        <w:rPr>
          <w:rFonts w:ascii="Times New Roman" w:hAnsi="Times New Roman"/>
          <w:sz w:val="24"/>
          <w:szCs w:val="24"/>
        </w:rPr>
        <w:t>0</w:t>
      </w:r>
      <w:r w:rsidRPr="00A05605">
        <w:rPr>
          <w:rFonts w:ascii="Times New Roman" w:hAnsi="Times New Roman"/>
          <w:sz w:val="24"/>
          <w:szCs w:val="24"/>
        </w:rPr>
        <w:t xml:space="preserve"> показател</w:t>
      </w:r>
      <w:r w:rsidR="000E0BCA" w:rsidRPr="00A05605">
        <w:rPr>
          <w:rFonts w:ascii="Times New Roman" w:hAnsi="Times New Roman"/>
          <w:sz w:val="24"/>
          <w:szCs w:val="24"/>
        </w:rPr>
        <w:t>я</w:t>
      </w:r>
      <w:r w:rsidRPr="00A05605">
        <w:rPr>
          <w:rFonts w:ascii="Times New Roman" w:hAnsi="Times New Roman"/>
          <w:sz w:val="24"/>
          <w:szCs w:val="24"/>
        </w:rPr>
        <w:t xml:space="preserve">, отраженных в муниципальной программе, </w:t>
      </w:r>
      <w:r w:rsidR="00374D11" w:rsidRPr="00A05605">
        <w:rPr>
          <w:rFonts w:ascii="Times New Roman" w:hAnsi="Times New Roman"/>
          <w:sz w:val="24"/>
          <w:szCs w:val="24"/>
        </w:rPr>
        <w:t>25 показателей</w:t>
      </w:r>
      <w:r w:rsidRPr="00A05605">
        <w:rPr>
          <w:rFonts w:ascii="Times New Roman" w:hAnsi="Times New Roman"/>
          <w:sz w:val="24"/>
          <w:szCs w:val="24"/>
        </w:rPr>
        <w:t xml:space="preserve"> достигли либо превысили свои плановые значения.</w:t>
      </w:r>
    </w:p>
    <w:p w:rsidR="00074A6E" w:rsidRPr="00A05605" w:rsidRDefault="00074A6E" w:rsidP="009710C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74A6E" w:rsidRPr="00A05605" w:rsidRDefault="00074A6E" w:rsidP="009710C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74A6E" w:rsidRPr="00A05605" w:rsidRDefault="00074A6E" w:rsidP="009710C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837E5" w:rsidRPr="00A05605" w:rsidRDefault="00074A6E" w:rsidP="009710C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И.о</w:t>
      </w:r>
      <w:proofErr w:type="spellEnd"/>
      <w:r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руководителя</w:t>
      </w:r>
      <w:r w:rsidR="00383654"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</w:t>
      </w:r>
      <w:r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r w:rsidR="00383654"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                                </w:t>
      </w:r>
      <w:r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  </w:t>
      </w:r>
      <w:r w:rsidR="00383654"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 </w:t>
      </w:r>
      <w:r w:rsidR="00152564"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AD3408"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</w:t>
      </w:r>
      <w:r w:rsidR="00152564"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      </w:t>
      </w:r>
      <w:r w:rsidR="00383654"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r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И.А. Шабанова</w:t>
      </w:r>
      <w:r w:rsidR="00383654" w:rsidRPr="00A0560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  </w:t>
      </w:r>
    </w:p>
    <w:p w:rsidR="00074A6E" w:rsidRPr="00A05605" w:rsidRDefault="00074A6E" w:rsidP="009710C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74A6E" w:rsidRPr="00A05605" w:rsidRDefault="00074A6E" w:rsidP="009710C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74A6E" w:rsidRPr="00A05605" w:rsidRDefault="00074A6E" w:rsidP="009710C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074A6E" w:rsidRPr="00A05605" w:rsidRDefault="00074A6E" w:rsidP="009710C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824D3B" w:rsidRPr="00074A6E" w:rsidRDefault="00824D3B" w:rsidP="009710C8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 w:rsidRPr="00A0560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Катышева Ольга Михайловна </w:t>
      </w:r>
      <w:r w:rsidR="00192AC2" w:rsidRPr="00A0560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8(39153)3-25-29</w:t>
      </w:r>
    </w:p>
    <w:p w:rsidR="00824D3B" w:rsidRPr="00074A6E" w:rsidRDefault="00824D3B" w:rsidP="009710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sectPr w:rsidR="00824D3B" w:rsidRPr="00074A6E" w:rsidSect="00877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BA2"/>
    <w:multiLevelType w:val="multilevel"/>
    <w:tmpl w:val="461E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04EC1"/>
    <w:multiLevelType w:val="multilevel"/>
    <w:tmpl w:val="F314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53B58"/>
    <w:multiLevelType w:val="multilevel"/>
    <w:tmpl w:val="B9881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9A27A5"/>
    <w:multiLevelType w:val="multilevel"/>
    <w:tmpl w:val="21063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757F39"/>
    <w:multiLevelType w:val="multilevel"/>
    <w:tmpl w:val="E1109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0D107F"/>
    <w:multiLevelType w:val="hybridMultilevel"/>
    <w:tmpl w:val="DA0C9672"/>
    <w:lvl w:ilvl="0" w:tplc="27449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BEF611E"/>
    <w:multiLevelType w:val="multilevel"/>
    <w:tmpl w:val="E9C48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7F50EB"/>
    <w:multiLevelType w:val="hybridMultilevel"/>
    <w:tmpl w:val="36E8F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D729C"/>
    <w:multiLevelType w:val="hybridMultilevel"/>
    <w:tmpl w:val="73A2951E"/>
    <w:lvl w:ilvl="0" w:tplc="43CA27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B187BEF"/>
    <w:multiLevelType w:val="multilevel"/>
    <w:tmpl w:val="8ABE4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C9725E"/>
    <w:multiLevelType w:val="hybridMultilevel"/>
    <w:tmpl w:val="0E38C192"/>
    <w:lvl w:ilvl="0" w:tplc="A84CE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6B"/>
    <w:rsid w:val="0000176B"/>
    <w:rsid w:val="0001101D"/>
    <w:rsid w:val="000124D1"/>
    <w:rsid w:val="000179A9"/>
    <w:rsid w:val="00020A46"/>
    <w:rsid w:val="00020CE2"/>
    <w:rsid w:val="00023B6D"/>
    <w:rsid w:val="0003004B"/>
    <w:rsid w:val="00035E08"/>
    <w:rsid w:val="00045613"/>
    <w:rsid w:val="00055C60"/>
    <w:rsid w:val="00057EFA"/>
    <w:rsid w:val="00063CFA"/>
    <w:rsid w:val="00071540"/>
    <w:rsid w:val="00072BD7"/>
    <w:rsid w:val="00074A6E"/>
    <w:rsid w:val="00075A2D"/>
    <w:rsid w:val="00080ADB"/>
    <w:rsid w:val="000837E5"/>
    <w:rsid w:val="000901F9"/>
    <w:rsid w:val="000911AA"/>
    <w:rsid w:val="00097CA8"/>
    <w:rsid w:val="000A1527"/>
    <w:rsid w:val="000B3012"/>
    <w:rsid w:val="000B45C8"/>
    <w:rsid w:val="000B6134"/>
    <w:rsid w:val="000D243D"/>
    <w:rsid w:val="000E0BCA"/>
    <w:rsid w:val="000E1981"/>
    <w:rsid w:val="000E46D8"/>
    <w:rsid w:val="000F015D"/>
    <w:rsid w:val="00103079"/>
    <w:rsid w:val="00111FB2"/>
    <w:rsid w:val="00121839"/>
    <w:rsid w:val="0012325D"/>
    <w:rsid w:val="001238C7"/>
    <w:rsid w:val="0012544A"/>
    <w:rsid w:val="001304DC"/>
    <w:rsid w:val="001320D2"/>
    <w:rsid w:val="00132A01"/>
    <w:rsid w:val="00137589"/>
    <w:rsid w:val="00141873"/>
    <w:rsid w:val="00152564"/>
    <w:rsid w:val="0016044F"/>
    <w:rsid w:val="00160DB6"/>
    <w:rsid w:val="00161065"/>
    <w:rsid w:val="00167CC4"/>
    <w:rsid w:val="00172EDC"/>
    <w:rsid w:val="001829E7"/>
    <w:rsid w:val="00184F01"/>
    <w:rsid w:val="001911C4"/>
    <w:rsid w:val="00192AC2"/>
    <w:rsid w:val="001A2169"/>
    <w:rsid w:val="001A362B"/>
    <w:rsid w:val="001A5ED0"/>
    <w:rsid w:val="001A6050"/>
    <w:rsid w:val="001B05EA"/>
    <w:rsid w:val="001B4F55"/>
    <w:rsid w:val="001B78EF"/>
    <w:rsid w:val="001D1FE8"/>
    <w:rsid w:val="001D35E9"/>
    <w:rsid w:val="001D3BA6"/>
    <w:rsid w:val="001D7267"/>
    <w:rsid w:val="001E1D48"/>
    <w:rsid w:val="001E2913"/>
    <w:rsid w:val="001E6182"/>
    <w:rsid w:val="001F5549"/>
    <w:rsid w:val="00204B9D"/>
    <w:rsid w:val="00212EE6"/>
    <w:rsid w:val="0021304E"/>
    <w:rsid w:val="002144B7"/>
    <w:rsid w:val="002215E9"/>
    <w:rsid w:val="00221C4E"/>
    <w:rsid w:val="00226765"/>
    <w:rsid w:val="00237B8E"/>
    <w:rsid w:val="0024260A"/>
    <w:rsid w:val="00247897"/>
    <w:rsid w:val="002538B1"/>
    <w:rsid w:val="002561D1"/>
    <w:rsid w:val="00257D8C"/>
    <w:rsid w:val="00262EB7"/>
    <w:rsid w:val="00265299"/>
    <w:rsid w:val="002728DA"/>
    <w:rsid w:val="00283E89"/>
    <w:rsid w:val="0028696C"/>
    <w:rsid w:val="002869A3"/>
    <w:rsid w:val="002904CE"/>
    <w:rsid w:val="002933E4"/>
    <w:rsid w:val="00294A3B"/>
    <w:rsid w:val="002A2452"/>
    <w:rsid w:val="002A78D0"/>
    <w:rsid w:val="002B4E93"/>
    <w:rsid w:val="002C420E"/>
    <w:rsid w:val="002C7DB8"/>
    <w:rsid w:val="002D248B"/>
    <w:rsid w:val="002F0BC3"/>
    <w:rsid w:val="002F4BCA"/>
    <w:rsid w:val="002F61B7"/>
    <w:rsid w:val="00300FEA"/>
    <w:rsid w:val="00305A12"/>
    <w:rsid w:val="003062D8"/>
    <w:rsid w:val="00307308"/>
    <w:rsid w:val="00310EB9"/>
    <w:rsid w:val="003118CB"/>
    <w:rsid w:val="003120C4"/>
    <w:rsid w:val="00312163"/>
    <w:rsid w:val="0031377D"/>
    <w:rsid w:val="00325BBB"/>
    <w:rsid w:val="00330910"/>
    <w:rsid w:val="00333529"/>
    <w:rsid w:val="00342DC0"/>
    <w:rsid w:val="00346E51"/>
    <w:rsid w:val="0036684D"/>
    <w:rsid w:val="00374D11"/>
    <w:rsid w:val="00383654"/>
    <w:rsid w:val="00391026"/>
    <w:rsid w:val="00391A61"/>
    <w:rsid w:val="003A2346"/>
    <w:rsid w:val="003A65B2"/>
    <w:rsid w:val="003C0E74"/>
    <w:rsid w:val="003C1183"/>
    <w:rsid w:val="003C20BB"/>
    <w:rsid w:val="003D0B3C"/>
    <w:rsid w:val="003D2E6D"/>
    <w:rsid w:val="003D4D8A"/>
    <w:rsid w:val="003D6BF3"/>
    <w:rsid w:val="003D7032"/>
    <w:rsid w:val="003E5524"/>
    <w:rsid w:val="003F0734"/>
    <w:rsid w:val="003F4940"/>
    <w:rsid w:val="003F5329"/>
    <w:rsid w:val="00403729"/>
    <w:rsid w:val="00405576"/>
    <w:rsid w:val="004063F2"/>
    <w:rsid w:val="00406FF6"/>
    <w:rsid w:val="00414B91"/>
    <w:rsid w:val="00415C25"/>
    <w:rsid w:val="004171D0"/>
    <w:rsid w:val="004259B2"/>
    <w:rsid w:val="004327DF"/>
    <w:rsid w:val="0043287A"/>
    <w:rsid w:val="00443736"/>
    <w:rsid w:val="00443DB7"/>
    <w:rsid w:val="0045510C"/>
    <w:rsid w:val="0046331F"/>
    <w:rsid w:val="0046695F"/>
    <w:rsid w:val="004725B5"/>
    <w:rsid w:val="004757CB"/>
    <w:rsid w:val="00487368"/>
    <w:rsid w:val="004A4841"/>
    <w:rsid w:val="004A72AA"/>
    <w:rsid w:val="004C39F7"/>
    <w:rsid w:val="004D2D1C"/>
    <w:rsid w:val="004D4A8B"/>
    <w:rsid w:val="004E3BF4"/>
    <w:rsid w:val="004E5370"/>
    <w:rsid w:val="004F004F"/>
    <w:rsid w:val="004F0A8F"/>
    <w:rsid w:val="00510AB8"/>
    <w:rsid w:val="005177AB"/>
    <w:rsid w:val="00521397"/>
    <w:rsid w:val="005257B4"/>
    <w:rsid w:val="00525DC3"/>
    <w:rsid w:val="00533DA8"/>
    <w:rsid w:val="005362F3"/>
    <w:rsid w:val="00537C7E"/>
    <w:rsid w:val="00541164"/>
    <w:rsid w:val="0054194C"/>
    <w:rsid w:val="005429A9"/>
    <w:rsid w:val="0055138D"/>
    <w:rsid w:val="00553C94"/>
    <w:rsid w:val="00555DFF"/>
    <w:rsid w:val="00555F40"/>
    <w:rsid w:val="005567AE"/>
    <w:rsid w:val="00561D51"/>
    <w:rsid w:val="00565F18"/>
    <w:rsid w:val="00571EAC"/>
    <w:rsid w:val="00572197"/>
    <w:rsid w:val="005821D3"/>
    <w:rsid w:val="00582406"/>
    <w:rsid w:val="00596AC2"/>
    <w:rsid w:val="005A4037"/>
    <w:rsid w:val="005B0041"/>
    <w:rsid w:val="005B4A54"/>
    <w:rsid w:val="005C1547"/>
    <w:rsid w:val="005C2977"/>
    <w:rsid w:val="005C6604"/>
    <w:rsid w:val="005D12A2"/>
    <w:rsid w:val="005E1483"/>
    <w:rsid w:val="005E61AB"/>
    <w:rsid w:val="005F0586"/>
    <w:rsid w:val="005F42F8"/>
    <w:rsid w:val="005F5BE9"/>
    <w:rsid w:val="005F63E8"/>
    <w:rsid w:val="006013DB"/>
    <w:rsid w:val="00604D86"/>
    <w:rsid w:val="006108BF"/>
    <w:rsid w:val="006156A8"/>
    <w:rsid w:val="0062198B"/>
    <w:rsid w:val="00626EF5"/>
    <w:rsid w:val="0062795E"/>
    <w:rsid w:val="006354A0"/>
    <w:rsid w:val="00640DCC"/>
    <w:rsid w:val="00650700"/>
    <w:rsid w:val="0065686C"/>
    <w:rsid w:val="00656EF6"/>
    <w:rsid w:val="00656F5D"/>
    <w:rsid w:val="00662EF1"/>
    <w:rsid w:val="0066323E"/>
    <w:rsid w:val="006707F3"/>
    <w:rsid w:val="00670C5D"/>
    <w:rsid w:val="00672ED0"/>
    <w:rsid w:val="00676109"/>
    <w:rsid w:val="006768D7"/>
    <w:rsid w:val="006771C7"/>
    <w:rsid w:val="006812DF"/>
    <w:rsid w:val="00694863"/>
    <w:rsid w:val="006A2E5C"/>
    <w:rsid w:val="006A31EA"/>
    <w:rsid w:val="006B4CC6"/>
    <w:rsid w:val="006B5FC6"/>
    <w:rsid w:val="006C100E"/>
    <w:rsid w:val="006C471C"/>
    <w:rsid w:val="006C6004"/>
    <w:rsid w:val="006C7886"/>
    <w:rsid w:val="006D3901"/>
    <w:rsid w:val="006D44D2"/>
    <w:rsid w:val="007004C1"/>
    <w:rsid w:val="0070120E"/>
    <w:rsid w:val="00703A8A"/>
    <w:rsid w:val="00707629"/>
    <w:rsid w:val="00714747"/>
    <w:rsid w:val="00715FC8"/>
    <w:rsid w:val="00717109"/>
    <w:rsid w:val="00721AEF"/>
    <w:rsid w:val="00723E90"/>
    <w:rsid w:val="007335C6"/>
    <w:rsid w:val="007364DF"/>
    <w:rsid w:val="00742485"/>
    <w:rsid w:val="00742F88"/>
    <w:rsid w:val="007509CD"/>
    <w:rsid w:val="00753795"/>
    <w:rsid w:val="007721B1"/>
    <w:rsid w:val="0077533B"/>
    <w:rsid w:val="007826AA"/>
    <w:rsid w:val="00795315"/>
    <w:rsid w:val="007B21FE"/>
    <w:rsid w:val="007B473A"/>
    <w:rsid w:val="007B4B4F"/>
    <w:rsid w:val="007B7EA1"/>
    <w:rsid w:val="007B7EDA"/>
    <w:rsid w:val="007C2564"/>
    <w:rsid w:val="007C2614"/>
    <w:rsid w:val="007C43E8"/>
    <w:rsid w:val="007C67B2"/>
    <w:rsid w:val="007D48C7"/>
    <w:rsid w:val="007D6CA4"/>
    <w:rsid w:val="007D6D81"/>
    <w:rsid w:val="007E0A65"/>
    <w:rsid w:val="007E1BB5"/>
    <w:rsid w:val="007E21D7"/>
    <w:rsid w:val="007E4188"/>
    <w:rsid w:val="007E7CC1"/>
    <w:rsid w:val="007F4D9F"/>
    <w:rsid w:val="007F629E"/>
    <w:rsid w:val="00801455"/>
    <w:rsid w:val="00805ADA"/>
    <w:rsid w:val="008076FC"/>
    <w:rsid w:val="008110AB"/>
    <w:rsid w:val="0081710D"/>
    <w:rsid w:val="008220F7"/>
    <w:rsid w:val="00822B39"/>
    <w:rsid w:val="00823933"/>
    <w:rsid w:val="00824D3B"/>
    <w:rsid w:val="008270FC"/>
    <w:rsid w:val="008337F8"/>
    <w:rsid w:val="008408A7"/>
    <w:rsid w:val="008561FB"/>
    <w:rsid w:val="00857BC7"/>
    <w:rsid w:val="008666FD"/>
    <w:rsid w:val="00866E9B"/>
    <w:rsid w:val="00871268"/>
    <w:rsid w:val="00876C8D"/>
    <w:rsid w:val="0087784A"/>
    <w:rsid w:val="00877921"/>
    <w:rsid w:val="00881C1E"/>
    <w:rsid w:val="00892F7E"/>
    <w:rsid w:val="008A2DB5"/>
    <w:rsid w:val="008A3C40"/>
    <w:rsid w:val="008A483B"/>
    <w:rsid w:val="008A5C12"/>
    <w:rsid w:val="008A6FAB"/>
    <w:rsid w:val="008A7EF7"/>
    <w:rsid w:val="008B0144"/>
    <w:rsid w:val="008B5F5E"/>
    <w:rsid w:val="008B6244"/>
    <w:rsid w:val="008C16B7"/>
    <w:rsid w:val="008C2C63"/>
    <w:rsid w:val="008D795D"/>
    <w:rsid w:val="008E2B6D"/>
    <w:rsid w:val="008F12F4"/>
    <w:rsid w:val="008F2BBB"/>
    <w:rsid w:val="00914DE9"/>
    <w:rsid w:val="00916E11"/>
    <w:rsid w:val="009203B4"/>
    <w:rsid w:val="00943638"/>
    <w:rsid w:val="00951762"/>
    <w:rsid w:val="00951CFE"/>
    <w:rsid w:val="009577A9"/>
    <w:rsid w:val="00961205"/>
    <w:rsid w:val="00962A24"/>
    <w:rsid w:val="00963A60"/>
    <w:rsid w:val="009710C8"/>
    <w:rsid w:val="00972475"/>
    <w:rsid w:val="009730E3"/>
    <w:rsid w:val="00975CD9"/>
    <w:rsid w:val="00975DCE"/>
    <w:rsid w:val="00987495"/>
    <w:rsid w:val="00990057"/>
    <w:rsid w:val="00992DAA"/>
    <w:rsid w:val="00997DF6"/>
    <w:rsid w:val="009C7552"/>
    <w:rsid w:val="009C7C28"/>
    <w:rsid w:val="009D162A"/>
    <w:rsid w:val="009D4C46"/>
    <w:rsid w:val="009E166C"/>
    <w:rsid w:val="009F19C6"/>
    <w:rsid w:val="009F248F"/>
    <w:rsid w:val="009F39F8"/>
    <w:rsid w:val="009F5129"/>
    <w:rsid w:val="00A011C4"/>
    <w:rsid w:val="00A05605"/>
    <w:rsid w:val="00A05FA8"/>
    <w:rsid w:val="00A12D6D"/>
    <w:rsid w:val="00A173A6"/>
    <w:rsid w:val="00A2315E"/>
    <w:rsid w:val="00A2542C"/>
    <w:rsid w:val="00A25A1B"/>
    <w:rsid w:val="00A2693C"/>
    <w:rsid w:val="00A27743"/>
    <w:rsid w:val="00A331D7"/>
    <w:rsid w:val="00A67679"/>
    <w:rsid w:val="00A722D1"/>
    <w:rsid w:val="00A77A3E"/>
    <w:rsid w:val="00A87FC7"/>
    <w:rsid w:val="00A90109"/>
    <w:rsid w:val="00A92484"/>
    <w:rsid w:val="00A97DD0"/>
    <w:rsid w:val="00AA0B1F"/>
    <w:rsid w:val="00AA19B2"/>
    <w:rsid w:val="00AB3694"/>
    <w:rsid w:val="00AB560F"/>
    <w:rsid w:val="00AB5B52"/>
    <w:rsid w:val="00AB6A23"/>
    <w:rsid w:val="00AB7ABD"/>
    <w:rsid w:val="00AC45C0"/>
    <w:rsid w:val="00AC61A2"/>
    <w:rsid w:val="00AC71BF"/>
    <w:rsid w:val="00AD0A38"/>
    <w:rsid w:val="00AD2A70"/>
    <w:rsid w:val="00AD3408"/>
    <w:rsid w:val="00AE25FE"/>
    <w:rsid w:val="00AE3487"/>
    <w:rsid w:val="00AE39C6"/>
    <w:rsid w:val="00AE6395"/>
    <w:rsid w:val="00AF58C6"/>
    <w:rsid w:val="00AF5F30"/>
    <w:rsid w:val="00B06FA3"/>
    <w:rsid w:val="00B14B3F"/>
    <w:rsid w:val="00B1756F"/>
    <w:rsid w:val="00B23325"/>
    <w:rsid w:val="00B26D1F"/>
    <w:rsid w:val="00B30998"/>
    <w:rsid w:val="00B35340"/>
    <w:rsid w:val="00B42DB1"/>
    <w:rsid w:val="00B50715"/>
    <w:rsid w:val="00B546E2"/>
    <w:rsid w:val="00B562D3"/>
    <w:rsid w:val="00B57573"/>
    <w:rsid w:val="00B7161B"/>
    <w:rsid w:val="00B76405"/>
    <w:rsid w:val="00B829F5"/>
    <w:rsid w:val="00B92C2F"/>
    <w:rsid w:val="00B931D4"/>
    <w:rsid w:val="00B974AC"/>
    <w:rsid w:val="00BA0538"/>
    <w:rsid w:val="00BA1154"/>
    <w:rsid w:val="00BA5679"/>
    <w:rsid w:val="00BB12FC"/>
    <w:rsid w:val="00BB6EDB"/>
    <w:rsid w:val="00BC77AD"/>
    <w:rsid w:val="00BD0294"/>
    <w:rsid w:val="00BD189D"/>
    <w:rsid w:val="00BD66FA"/>
    <w:rsid w:val="00BE03E9"/>
    <w:rsid w:val="00BE6821"/>
    <w:rsid w:val="00BF1D3D"/>
    <w:rsid w:val="00BF22D5"/>
    <w:rsid w:val="00BF6A7E"/>
    <w:rsid w:val="00C10991"/>
    <w:rsid w:val="00C130D1"/>
    <w:rsid w:val="00C16E1E"/>
    <w:rsid w:val="00C2345E"/>
    <w:rsid w:val="00C24C32"/>
    <w:rsid w:val="00C26246"/>
    <w:rsid w:val="00C2654D"/>
    <w:rsid w:val="00C3211F"/>
    <w:rsid w:val="00C328A5"/>
    <w:rsid w:val="00C32CD7"/>
    <w:rsid w:val="00C338A1"/>
    <w:rsid w:val="00C34EFD"/>
    <w:rsid w:val="00C352D1"/>
    <w:rsid w:val="00C35EFA"/>
    <w:rsid w:val="00C401B8"/>
    <w:rsid w:val="00C406CB"/>
    <w:rsid w:val="00C540A5"/>
    <w:rsid w:val="00C5661A"/>
    <w:rsid w:val="00C65E12"/>
    <w:rsid w:val="00C7463F"/>
    <w:rsid w:val="00C77762"/>
    <w:rsid w:val="00C77C86"/>
    <w:rsid w:val="00C80020"/>
    <w:rsid w:val="00C80641"/>
    <w:rsid w:val="00C92003"/>
    <w:rsid w:val="00C971B3"/>
    <w:rsid w:val="00CA0272"/>
    <w:rsid w:val="00CA40AE"/>
    <w:rsid w:val="00CB5C5A"/>
    <w:rsid w:val="00CC10BC"/>
    <w:rsid w:val="00CC586A"/>
    <w:rsid w:val="00CD125B"/>
    <w:rsid w:val="00CD2FB6"/>
    <w:rsid w:val="00CE156B"/>
    <w:rsid w:val="00CE78AC"/>
    <w:rsid w:val="00CF0031"/>
    <w:rsid w:val="00CF13A4"/>
    <w:rsid w:val="00CF2C9E"/>
    <w:rsid w:val="00CF4F98"/>
    <w:rsid w:val="00D0008E"/>
    <w:rsid w:val="00D03664"/>
    <w:rsid w:val="00D047ED"/>
    <w:rsid w:val="00D057A2"/>
    <w:rsid w:val="00D139F0"/>
    <w:rsid w:val="00D17E81"/>
    <w:rsid w:val="00D249F9"/>
    <w:rsid w:val="00D26678"/>
    <w:rsid w:val="00D339D8"/>
    <w:rsid w:val="00D36DD4"/>
    <w:rsid w:val="00D404A6"/>
    <w:rsid w:val="00D52B17"/>
    <w:rsid w:val="00D6349F"/>
    <w:rsid w:val="00D6669B"/>
    <w:rsid w:val="00D729A8"/>
    <w:rsid w:val="00D76881"/>
    <w:rsid w:val="00D769E7"/>
    <w:rsid w:val="00D83FE3"/>
    <w:rsid w:val="00D876E1"/>
    <w:rsid w:val="00D9128C"/>
    <w:rsid w:val="00D94CFB"/>
    <w:rsid w:val="00D956D9"/>
    <w:rsid w:val="00DA54BE"/>
    <w:rsid w:val="00DB1BCE"/>
    <w:rsid w:val="00DB36EA"/>
    <w:rsid w:val="00DB5819"/>
    <w:rsid w:val="00DB757E"/>
    <w:rsid w:val="00DC4F41"/>
    <w:rsid w:val="00DD244C"/>
    <w:rsid w:val="00DD5402"/>
    <w:rsid w:val="00DD7C57"/>
    <w:rsid w:val="00DE436B"/>
    <w:rsid w:val="00DF4B93"/>
    <w:rsid w:val="00DF4F2D"/>
    <w:rsid w:val="00E030C1"/>
    <w:rsid w:val="00E153A6"/>
    <w:rsid w:val="00E16520"/>
    <w:rsid w:val="00E22637"/>
    <w:rsid w:val="00E23FE3"/>
    <w:rsid w:val="00E25E04"/>
    <w:rsid w:val="00E371C4"/>
    <w:rsid w:val="00E535BC"/>
    <w:rsid w:val="00E57110"/>
    <w:rsid w:val="00E64795"/>
    <w:rsid w:val="00E66171"/>
    <w:rsid w:val="00E73B3C"/>
    <w:rsid w:val="00E73C72"/>
    <w:rsid w:val="00E74C4B"/>
    <w:rsid w:val="00E8170D"/>
    <w:rsid w:val="00E87740"/>
    <w:rsid w:val="00EA55C4"/>
    <w:rsid w:val="00EA6F93"/>
    <w:rsid w:val="00EA7673"/>
    <w:rsid w:val="00EB2E7A"/>
    <w:rsid w:val="00EC2CF3"/>
    <w:rsid w:val="00EC6EEF"/>
    <w:rsid w:val="00EC7DBC"/>
    <w:rsid w:val="00ED4240"/>
    <w:rsid w:val="00EE4578"/>
    <w:rsid w:val="00EE48E1"/>
    <w:rsid w:val="00EE50C1"/>
    <w:rsid w:val="00EF03BE"/>
    <w:rsid w:val="00EF062A"/>
    <w:rsid w:val="00F0288E"/>
    <w:rsid w:val="00F03EE7"/>
    <w:rsid w:val="00F042D1"/>
    <w:rsid w:val="00F100C7"/>
    <w:rsid w:val="00F15B1F"/>
    <w:rsid w:val="00F2170A"/>
    <w:rsid w:val="00F30AB3"/>
    <w:rsid w:val="00F34B49"/>
    <w:rsid w:val="00F3539F"/>
    <w:rsid w:val="00F35D3D"/>
    <w:rsid w:val="00F459DE"/>
    <w:rsid w:val="00F5374D"/>
    <w:rsid w:val="00F5572A"/>
    <w:rsid w:val="00F56A3C"/>
    <w:rsid w:val="00F6462E"/>
    <w:rsid w:val="00F65F71"/>
    <w:rsid w:val="00F6617A"/>
    <w:rsid w:val="00F706B4"/>
    <w:rsid w:val="00F843B5"/>
    <w:rsid w:val="00F9007A"/>
    <w:rsid w:val="00F92167"/>
    <w:rsid w:val="00F94219"/>
    <w:rsid w:val="00F95591"/>
    <w:rsid w:val="00F96203"/>
    <w:rsid w:val="00F9662A"/>
    <w:rsid w:val="00FA2183"/>
    <w:rsid w:val="00FA3CF0"/>
    <w:rsid w:val="00FA5D5B"/>
    <w:rsid w:val="00FC0C1D"/>
    <w:rsid w:val="00FD0F02"/>
    <w:rsid w:val="00FD166D"/>
    <w:rsid w:val="00FD2736"/>
    <w:rsid w:val="00FE22AF"/>
    <w:rsid w:val="00FE38DD"/>
    <w:rsid w:val="00FE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0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5257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E61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1E6182"/>
    <w:rPr>
      <w:b/>
      <w:bCs/>
    </w:rPr>
  </w:style>
  <w:style w:type="character" w:customStyle="1" w:styleId="apple-converted-space">
    <w:name w:val="apple-converted-space"/>
    <w:basedOn w:val="a0"/>
    <w:rsid w:val="001E6182"/>
  </w:style>
  <w:style w:type="character" w:styleId="a6">
    <w:name w:val="Emphasis"/>
    <w:uiPriority w:val="20"/>
    <w:qFormat/>
    <w:rsid w:val="001E6182"/>
    <w:rPr>
      <w:i/>
      <w:iCs/>
    </w:rPr>
  </w:style>
  <w:style w:type="character" w:customStyle="1" w:styleId="30">
    <w:name w:val="Заголовок 3 Знак"/>
    <w:link w:val="3"/>
    <w:uiPriority w:val="9"/>
    <w:rsid w:val="005257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List Paragraph"/>
    <w:basedOn w:val="a"/>
    <w:link w:val="a8"/>
    <w:uiPriority w:val="34"/>
    <w:qFormat/>
    <w:rsid w:val="005257B4"/>
    <w:pPr>
      <w:ind w:left="708"/>
    </w:pPr>
    <w:rPr>
      <w:sz w:val="20"/>
      <w:szCs w:val="20"/>
    </w:rPr>
  </w:style>
  <w:style w:type="character" w:customStyle="1" w:styleId="a8">
    <w:name w:val="Абзац списка Знак"/>
    <w:link w:val="a7"/>
    <w:locked/>
    <w:rsid w:val="005257B4"/>
    <w:rPr>
      <w:rFonts w:ascii="Calibri" w:eastAsia="Calibri" w:hAnsi="Calibri" w:cs="Times New Roman"/>
    </w:rPr>
  </w:style>
  <w:style w:type="character" w:customStyle="1" w:styleId="1">
    <w:name w:val="Основной текст1"/>
    <w:rsid w:val="008B6244"/>
    <w:rPr>
      <w:rFonts w:ascii="Times New Roman" w:eastAsia="Times New Roman" w:hAnsi="Times New Roman"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ConsPlusNormal">
    <w:name w:val="ConsPlusNormal"/>
    <w:uiPriority w:val="99"/>
    <w:rsid w:val="008B624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b">
    <w:name w:val="Обычный (Web)"/>
    <w:basedOn w:val="a"/>
    <w:rsid w:val="001B78EF"/>
    <w:pPr>
      <w:spacing w:before="100" w:after="119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Основной текст_"/>
    <w:link w:val="2"/>
    <w:rsid w:val="00C77762"/>
    <w:rPr>
      <w:rFonts w:ascii="Times New Roman" w:eastAsia="Times New Roman" w:hAnsi="Times New Roman"/>
      <w:spacing w:val="1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9"/>
    <w:rsid w:val="00C77762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pacing w:val="1"/>
      <w:lang w:eastAsia="ru-RU"/>
    </w:rPr>
  </w:style>
  <w:style w:type="paragraph" w:styleId="aa">
    <w:name w:val="Body Text Indent"/>
    <w:basedOn w:val="a"/>
    <w:link w:val="ab"/>
    <w:uiPriority w:val="99"/>
    <w:unhideWhenUsed/>
    <w:rsid w:val="002215E9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link w:val="aa"/>
    <w:uiPriority w:val="99"/>
    <w:rsid w:val="002215E9"/>
    <w:rPr>
      <w:rFonts w:ascii="Times New Roman" w:eastAsia="Times New Roman" w:hAnsi="Times New Roman"/>
    </w:rPr>
  </w:style>
  <w:style w:type="character" w:customStyle="1" w:styleId="a4">
    <w:name w:val="Обычный (веб) Знак"/>
    <w:link w:val="a3"/>
    <w:uiPriority w:val="99"/>
    <w:locked/>
    <w:rsid w:val="00020A46"/>
    <w:rPr>
      <w:rFonts w:ascii="Times New Roman" w:eastAsia="Times New Roman" w:hAnsi="Times New Roman"/>
      <w:sz w:val="24"/>
      <w:szCs w:val="24"/>
    </w:rPr>
  </w:style>
  <w:style w:type="character" w:customStyle="1" w:styleId="apple-style-span">
    <w:name w:val="apple-style-span"/>
    <w:rsid w:val="00020A46"/>
  </w:style>
  <w:style w:type="paragraph" w:styleId="ac">
    <w:name w:val="Body Text"/>
    <w:basedOn w:val="a"/>
    <w:link w:val="ad"/>
    <w:uiPriority w:val="99"/>
    <w:semiHidden/>
    <w:unhideWhenUsed/>
    <w:rsid w:val="00E25E04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E25E04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E6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6821"/>
    <w:rPr>
      <w:rFonts w:ascii="Segoe UI" w:hAnsi="Segoe UI" w:cs="Segoe UI"/>
      <w:sz w:val="18"/>
      <w:szCs w:val="18"/>
      <w:lang w:eastAsia="en-US"/>
    </w:rPr>
  </w:style>
  <w:style w:type="paragraph" w:customStyle="1" w:styleId="10">
    <w:name w:val="Обычный1"/>
    <w:rsid w:val="00487368"/>
    <w:pPr>
      <w:widowControl w:val="0"/>
      <w:snapToGrid w:val="0"/>
    </w:pPr>
    <w:rPr>
      <w:rFonts w:ascii="Times New Roman" w:eastAsia="Times New Roman" w:hAnsi="Times New Roman"/>
    </w:rPr>
  </w:style>
  <w:style w:type="paragraph" w:styleId="af0">
    <w:name w:val="No Spacing"/>
    <w:qFormat/>
    <w:rsid w:val="00D729A8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60A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5257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E61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1E6182"/>
    <w:rPr>
      <w:b/>
      <w:bCs/>
    </w:rPr>
  </w:style>
  <w:style w:type="character" w:customStyle="1" w:styleId="apple-converted-space">
    <w:name w:val="apple-converted-space"/>
    <w:basedOn w:val="a0"/>
    <w:rsid w:val="001E6182"/>
  </w:style>
  <w:style w:type="character" w:styleId="a6">
    <w:name w:val="Emphasis"/>
    <w:uiPriority w:val="20"/>
    <w:qFormat/>
    <w:rsid w:val="001E6182"/>
    <w:rPr>
      <w:i/>
      <w:iCs/>
    </w:rPr>
  </w:style>
  <w:style w:type="character" w:customStyle="1" w:styleId="30">
    <w:name w:val="Заголовок 3 Знак"/>
    <w:link w:val="3"/>
    <w:uiPriority w:val="9"/>
    <w:rsid w:val="005257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List Paragraph"/>
    <w:basedOn w:val="a"/>
    <w:link w:val="a8"/>
    <w:uiPriority w:val="34"/>
    <w:qFormat/>
    <w:rsid w:val="005257B4"/>
    <w:pPr>
      <w:ind w:left="708"/>
    </w:pPr>
    <w:rPr>
      <w:sz w:val="20"/>
      <w:szCs w:val="20"/>
    </w:rPr>
  </w:style>
  <w:style w:type="character" w:customStyle="1" w:styleId="a8">
    <w:name w:val="Абзац списка Знак"/>
    <w:link w:val="a7"/>
    <w:locked/>
    <w:rsid w:val="005257B4"/>
    <w:rPr>
      <w:rFonts w:ascii="Calibri" w:eastAsia="Calibri" w:hAnsi="Calibri" w:cs="Times New Roman"/>
    </w:rPr>
  </w:style>
  <w:style w:type="character" w:customStyle="1" w:styleId="1">
    <w:name w:val="Основной текст1"/>
    <w:rsid w:val="008B6244"/>
    <w:rPr>
      <w:rFonts w:ascii="Times New Roman" w:eastAsia="Times New Roman" w:hAnsi="Times New Roman"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ConsPlusNormal">
    <w:name w:val="ConsPlusNormal"/>
    <w:uiPriority w:val="99"/>
    <w:rsid w:val="008B624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b">
    <w:name w:val="Обычный (Web)"/>
    <w:basedOn w:val="a"/>
    <w:rsid w:val="001B78EF"/>
    <w:pPr>
      <w:spacing w:before="100" w:after="119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Основной текст_"/>
    <w:link w:val="2"/>
    <w:rsid w:val="00C77762"/>
    <w:rPr>
      <w:rFonts w:ascii="Times New Roman" w:eastAsia="Times New Roman" w:hAnsi="Times New Roman"/>
      <w:spacing w:val="1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9"/>
    <w:rsid w:val="00C77762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pacing w:val="1"/>
      <w:lang w:eastAsia="ru-RU"/>
    </w:rPr>
  </w:style>
  <w:style w:type="paragraph" w:styleId="aa">
    <w:name w:val="Body Text Indent"/>
    <w:basedOn w:val="a"/>
    <w:link w:val="ab"/>
    <w:uiPriority w:val="99"/>
    <w:unhideWhenUsed/>
    <w:rsid w:val="002215E9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link w:val="aa"/>
    <w:uiPriority w:val="99"/>
    <w:rsid w:val="002215E9"/>
    <w:rPr>
      <w:rFonts w:ascii="Times New Roman" w:eastAsia="Times New Roman" w:hAnsi="Times New Roman"/>
    </w:rPr>
  </w:style>
  <w:style w:type="character" w:customStyle="1" w:styleId="a4">
    <w:name w:val="Обычный (веб) Знак"/>
    <w:link w:val="a3"/>
    <w:uiPriority w:val="99"/>
    <w:locked/>
    <w:rsid w:val="00020A46"/>
    <w:rPr>
      <w:rFonts w:ascii="Times New Roman" w:eastAsia="Times New Roman" w:hAnsi="Times New Roman"/>
      <w:sz w:val="24"/>
      <w:szCs w:val="24"/>
    </w:rPr>
  </w:style>
  <w:style w:type="character" w:customStyle="1" w:styleId="apple-style-span">
    <w:name w:val="apple-style-span"/>
    <w:rsid w:val="00020A46"/>
  </w:style>
  <w:style w:type="paragraph" w:styleId="ac">
    <w:name w:val="Body Text"/>
    <w:basedOn w:val="a"/>
    <w:link w:val="ad"/>
    <w:uiPriority w:val="99"/>
    <w:semiHidden/>
    <w:unhideWhenUsed/>
    <w:rsid w:val="00E25E04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E25E04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E6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6821"/>
    <w:rPr>
      <w:rFonts w:ascii="Segoe UI" w:hAnsi="Segoe UI" w:cs="Segoe UI"/>
      <w:sz w:val="18"/>
      <w:szCs w:val="18"/>
      <w:lang w:eastAsia="en-US"/>
    </w:rPr>
  </w:style>
  <w:style w:type="paragraph" w:customStyle="1" w:styleId="10">
    <w:name w:val="Обычный1"/>
    <w:rsid w:val="00487368"/>
    <w:pPr>
      <w:widowControl w:val="0"/>
      <w:snapToGrid w:val="0"/>
    </w:pPr>
    <w:rPr>
      <w:rFonts w:ascii="Times New Roman" w:eastAsia="Times New Roman" w:hAnsi="Times New Roman"/>
    </w:rPr>
  </w:style>
  <w:style w:type="paragraph" w:styleId="af0">
    <w:name w:val="No Spacing"/>
    <w:qFormat/>
    <w:rsid w:val="00D729A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8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4277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8" w:color="CCCCCC"/>
            <w:bottom w:val="single" w:sz="6" w:space="4" w:color="CCCCCC"/>
            <w:right w:val="single" w:sz="6" w:space="8" w:color="CCCCCC"/>
          </w:divBdr>
        </w:div>
      </w:divsChild>
    </w:div>
    <w:div w:id="18580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DDB92-23E3-4B50-95BC-73B981CC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3722</Words>
  <Characters>21220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Маруся</dc:creator>
  <cp:lastModifiedBy>user</cp:lastModifiedBy>
  <cp:revision>6</cp:revision>
  <cp:lastPrinted>2025-04-11T01:51:00Z</cp:lastPrinted>
  <dcterms:created xsi:type="dcterms:W3CDTF">2025-03-26T09:26:00Z</dcterms:created>
  <dcterms:modified xsi:type="dcterms:W3CDTF">2025-04-11T01:52:00Z</dcterms:modified>
</cp:coreProperties>
</file>