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F9A" w:rsidRPr="00A445FF" w:rsidRDefault="003D4F9A" w:rsidP="003D4F9A">
      <w:pPr>
        <w:spacing w:before="20" w:after="20"/>
        <w:ind w:left="4536"/>
        <w:rPr>
          <w:sz w:val="28"/>
          <w:szCs w:val="28"/>
        </w:rPr>
      </w:pPr>
      <w:r w:rsidRPr="00A445FF">
        <w:rPr>
          <w:sz w:val="28"/>
          <w:szCs w:val="28"/>
        </w:rPr>
        <w:t>Приложение</w:t>
      </w:r>
    </w:p>
    <w:p w:rsidR="003D4F9A" w:rsidRPr="00A445FF" w:rsidRDefault="003D4F9A" w:rsidP="003D4F9A">
      <w:pPr>
        <w:spacing w:before="20" w:after="20"/>
        <w:ind w:left="4536"/>
        <w:rPr>
          <w:sz w:val="28"/>
          <w:szCs w:val="28"/>
        </w:rPr>
      </w:pPr>
      <w:r w:rsidRPr="00A445FF">
        <w:rPr>
          <w:sz w:val="28"/>
          <w:szCs w:val="28"/>
        </w:rPr>
        <w:t>к Постановлению администрации Шарыповского муниципального округа</w:t>
      </w:r>
    </w:p>
    <w:p w:rsidR="003D4F9A" w:rsidRPr="00A445FF" w:rsidRDefault="003D4F9A" w:rsidP="003D4F9A">
      <w:pPr>
        <w:spacing w:before="20" w:after="20"/>
        <w:ind w:left="4536"/>
        <w:rPr>
          <w:sz w:val="28"/>
          <w:szCs w:val="28"/>
        </w:rPr>
      </w:pPr>
      <w:r w:rsidRPr="00A445FF">
        <w:rPr>
          <w:sz w:val="28"/>
          <w:szCs w:val="28"/>
        </w:rPr>
        <w:t>от «____» ______ 2023 г.  № ____</w:t>
      </w:r>
    </w:p>
    <w:tbl>
      <w:tblPr>
        <w:tblW w:w="9180" w:type="dxa"/>
        <w:tblLook w:val="01E0" w:firstRow="1" w:lastRow="1" w:firstColumn="1" w:lastColumn="1" w:noHBand="0" w:noVBand="0"/>
      </w:tblPr>
      <w:tblGrid>
        <w:gridCol w:w="4786"/>
        <w:gridCol w:w="4394"/>
      </w:tblGrid>
      <w:tr w:rsidR="003D4F9A" w:rsidRPr="00A445FF" w:rsidTr="00FA525C">
        <w:tc>
          <w:tcPr>
            <w:tcW w:w="4786" w:type="dxa"/>
          </w:tcPr>
          <w:p w:rsidR="003D4F9A" w:rsidRPr="00A445FF" w:rsidRDefault="003D4F9A" w:rsidP="003D4F9A">
            <w:pPr>
              <w:spacing w:before="20" w:after="20"/>
              <w:ind w:left="4536"/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3D4F9A" w:rsidRPr="00A445FF" w:rsidRDefault="003D4F9A" w:rsidP="003D4F9A">
            <w:pPr>
              <w:spacing w:before="20" w:after="20"/>
              <w:ind w:left="4536"/>
              <w:rPr>
                <w:sz w:val="28"/>
                <w:szCs w:val="28"/>
              </w:rPr>
            </w:pPr>
          </w:p>
        </w:tc>
      </w:tr>
    </w:tbl>
    <w:p w:rsidR="003D4F9A" w:rsidRPr="00A445FF" w:rsidRDefault="003D4F9A" w:rsidP="003D4F9A">
      <w:pPr>
        <w:ind w:left="4536"/>
        <w:rPr>
          <w:sz w:val="28"/>
          <w:szCs w:val="28"/>
        </w:rPr>
      </w:pPr>
      <w:r w:rsidRPr="00A445FF">
        <w:rPr>
          <w:sz w:val="28"/>
          <w:szCs w:val="28"/>
        </w:rPr>
        <w:t xml:space="preserve">Приложение </w:t>
      </w:r>
    </w:p>
    <w:p w:rsidR="003D4F9A" w:rsidRPr="00A445FF" w:rsidRDefault="003D4F9A" w:rsidP="003D4F9A">
      <w:pPr>
        <w:ind w:left="4536"/>
        <w:rPr>
          <w:sz w:val="28"/>
          <w:szCs w:val="28"/>
        </w:rPr>
      </w:pPr>
      <w:r w:rsidRPr="00A445FF">
        <w:rPr>
          <w:sz w:val="28"/>
          <w:szCs w:val="28"/>
        </w:rPr>
        <w:t>УТВЕРЖДЕН</w:t>
      </w:r>
    </w:p>
    <w:p w:rsidR="003D4F9A" w:rsidRPr="00A445FF" w:rsidRDefault="00D60DA6" w:rsidP="003D4F9A">
      <w:pPr>
        <w:ind w:left="4536"/>
        <w:rPr>
          <w:sz w:val="28"/>
          <w:szCs w:val="28"/>
        </w:rPr>
      </w:pPr>
      <w:r w:rsidRPr="00A445FF">
        <w:rPr>
          <w:sz w:val="28"/>
          <w:szCs w:val="28"/>
        </w:rPr>
        <w:t>Постановлением</w:t>
      </w:r>
      <w:r w:rsidR="003D4F9A" w:rsidRPr="00A445FF">
        <w:rPr>
          <w:sz w:val="28"/>
          <w:szCs w:val="28"/>
        </w:rPr>
        <w:t xml:space="preserve"> администрации Шарыповского муниципального округа</w:t>
      </w:r>
    </w:p>
    <w:p w:rsidR="003D4F9A" w:rsidRPr="00A445FF" w:rsidRDefault="003D4F9A" w:rsidP="003D4F9A">
      <w:pPr>
        <w:ind w:left="4536"/>
        <w:rPr>
          <w:sz w:val="28"/>
          <w:szCs w:val="28"/>
        </w:rPr>
      </w:pPr>
      <w:r w:rsidRPr="00A445FF">
        <w:rPr>
          <w:sz w:val="28"/>
          <w:szCs w:val="28"/>
        </w:rPr>
        <w:t>от 13.04.2021  № 288-п</w:t>
      </w:r>
    </w:p>
    <w:p w:rsidR="00DF352E" w:rsidRPr="00A445FF" w:rsidRDefault="00DF352E" w:rsidP="008E4FC0">
      <w:pPr>
        <w:ind w:firstLine="709"/>
        <w:rPr>
          <w:sz w:val="28"/>
          <w:szCs w:val="28"/>
        </w:rPr>
      </w:pPr>
    </w:p>
    <w:p w:rsidR="008E4FC0" w:rsidRPr="00A445FF" w:rsidRDefault="008E4FC0" w:rsidP="008E4FC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A445FF">
        <w:rPr>
          <w:sz w:val="28"/>
          <w:szCs w:val="28"/>
        </w:rPr>
        <w:t xml:space="preserve">Порядок принятия решений о разработке муниципальных программ </w:t>
      </w:r>
      <w:r w:rsidR="003B3B89" w:rsidRPr="00A445FF">
        <w:rPr>
          <w:sz w:val="28"/>
          <w:szCs w:val="28"/>
        </w:rPr>
        <w:t xml:space="preserve">Шарыповского </w:t>
      </w:r>
      <w:r w:rsidR="00021829" w:rsidRPr="00A445FF">
        <w:rPr>
          <w:sz w:val="28"/>
          <w:szCs w:val="28"/>
        </w:rPr>
        <w:t>муниципального округа</w:t>
      </w:r>
      <w:r w:rsidRPr="00A445FF">
        <w:rPr>
          <w:sz w:val="28"/>
          <w:szCs w:val="28"/>
        </w:rPr>
        <w:t>, их формирования и реализации</w:t>
      </w:r>
    </w:p>
    <w:p w:rsidR="008E4FC0" w:rsidRPr="00A445FF" w:rsidRDefault="008E4FC0" w:rsidP="008E4FC0">
      <w:pPr>
        <w:widowControl w:val="0"/>
        <w:autoSpaceDE w:val="0"/>
        <w:autoSpaceDN w:val="0"/>
        <w:jc w:val="both"/>
      </w:pPr>
    </w:p>
    <w:p w:rsidR="008E4FC0" w:rsidRPr="00A445FF" w:rsidRDefault="008E4FC0" w:rsidP="008E4FC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A445FF">
        <w:rPr>
          <w:sz w:val="28"/>
          <w:szCs w:val="28"/>
        </w:rPr>
        <w:t>1. Общие положения</w:t>
      </w:r>
    </w:p>
    <w:p w:rsidR="008E4FC0" w:rsidRPr="00A445FF" w:rsidRDefault="008E4FC0" w:rsidP="008E4FC0">
      <w:pPr>
        <w:widowControl w:val="0"/>
        <w:autoSpaceDE w:val="0"/>
        <w:autoSpaceDN w:val="0"/>
        <w:jc w:val="both"/>
      </w:pP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1.1. Порядок принятия решений о разработке муниципальных программ Шарыповского </w:t>
      </w:r>
      <w:r w:rsidR="00021829" w:rsidRPr="00A445FF">
        <w:rPr>
          <w:sz w:val="28"/>
          <w:szCs w:val="28"/>
        </w:rPr>
        <w:t>муниципального округа</w:t>
      </w:r>
      <w:r w:rsidRPr="00A445FF">
        <w:rPr>
          <w:spacing w:val="-4"/>
          <w:sz w:val="28"/>
          <w:szCs w:val="28"/>
        </w:rPr>
        <w:t xml:space="preserve">, их формирования и реализации (далее – Порядок) устанавливает этапы и правила разработки, формирования и механизм реализации муниципальных программ Шарыповского </w:t>
      </w:r>
      <w:r w:rsidR="00021829" w:rsidRPr="00A445FF">
        <w:rPr>
          <w:sz w:val="28"/>
          <w:szCs w:val="28"/>
        </w:rPr>
        <w:t>муниципального округа</w:t>
      </w:r>
      <w:r w:rsidRPr="00A445FF">
        <w:rPr>
          <w:spacing w:val="-4"/>
          <w:sz w:val="28"/>
          <w:szCs w:val="28"/>
        </w:rPr>
        <w:t>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1.2. В целях Порядка под муниципальной программой Шарыповского </w:t>
      </w:r>
      <w:r w:rsidR="00021829" w:rsidRPr="00A445FF">
        <w:rPr>
          <w:sz w:val="28"/>
          <w:szCs w:val="28"/>
        </w:rPr>
        <w:t>муниципального округа</w:t>
      </w:r>
      <w:r w:rsidRPr="00A445FF">
        <w:rPr>
          <w:spacing w:val="-4"/>
          <w:sz w:val="28"/>
          <w:szCs w:val="28"/>
        </w:rPr>
        <w:t xml:space="preserve"> понимается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ресурсам, обеспечивающих наиболее эффективное достижение целей и решение задач социально-экономического развития Шарыповского </w:t>
      </w:r>
      <w:r w:rsidR="00021829" w:rsidRPr="00A445FF">
        <w:rPr>
          <w:sz w:val="28"/>
          <w:szCs w:val="28"/>
        </w:rPr>
        <w:t>муниципального округа</w:t>
      </w:r>
      <w:r w:rsidRPr="00A445FF">
        <w:rPr>
          <w:spacing w:val="-4"/>
          <w:sz w:val="28"/>
          <w:szCs w:val="28"/>
        </w:rPr>
        <w:t xml:space="preserve">. 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A445FF">
        <w:rPr>
          <w:spacing w:val="-4"/>
          <w:sz w:val="28"/>
          <w:szCs w:val="28"/>
        </w:rPr>
        <w:t xml:space="preserve">1.3. </w:t>
      </w:r>
      <w:r w:rsidR="009C12EB" w:rsidRPr="00A445FF">
        <w:rPr>
          <w:spacing w:val="-4"/>
          <w:sz w:val="28"/>
          <w:szCs w:val="28"/>
        </w:rPr>
        <w:t xml:space="preserve">Муниципальная программа Шарыповского </w:t>
      </w:r>
      <w:r w:rsidR="00021829" w:rsidRPr="00A445FF">
        <w:rPr>
          <w:sz w:val="28"/>
          <w:szCs w:val="28"/>
        </w:rPr>
        <w:t>муниципального округа</w:t>
      </w:r>
      <w:r w:rsidR="009C12EB" w:rsidRPr="00A445FF">
        <w:rPr>
          <w:spacing w:val="-4"/>
          <w:sz w:val="28"/>
          <w:szCs w:val="28"/>
        </w:rPr>
        <w:t xml:space="preserve"> </w:t>
      </w:r>
      <w:r w:rsidRPr="00A445FF">
        <w:rPr>
          <w:spacing w:val="-4"/>
          <w:sz w:val="28"/>
          <w:szCs w:val="28"/>
        </w:rPr>
        <w:t xml:space="preserve">(далее – программа) направлена на обеспечение достижения целей и задач социально-экономического развития </w:t>
      </w:r>
      <w:r w:rsidR="009C12EB" w:rsidRPr="00A445FF">
        <w:rPr>
          <w:spacing w:val="-4"/>
          <w:sz w:val="28"/>
          <w:szCs w:val="28"/>
        </w:rPr>
        <w:t xml:space="preserve">Шарыповского </w:t>
      </w:r>
      <w:r w:rsidR="00021829" w:rsidRPr="00A445FF">
        <w:rPr>
          <w:sz w:val="28"/>
          <w:szCs w:val="28"/>
        </w:rPr>
        <w:t>муниципального округа</w:t>
      </w:r>
      <w:r w:rsidRPr="00A445FF">
        <w:rPr>
          <w:spacing w:val="-4"/>
          <w:sz w:val="28"/>
          <w:szCs w:val="28"/>
        </w:rPr>
        <w:t>, повышение результативности расходов бюджета</w:t>
      </w:r>
      <w:r w:rsidR="00021829" w:rsidRPr="00A445FF">
        <w:rPr>
          <w:spacing w:val="-4"/>
          <w:sz w:val="28"/>
          <w:szCs w:val="28"/>
        </w:rPr>
        <w:t xml:space="preserve"> округа</w:t>
      </w:r>
      <w:r w:rsidRPr="00A445FF">
        <w:rPr>
          <w:spacing w:val="-4"/>
          <w:sz w:val="28"/>
          <w:szCs w:val="28"/>
        </w:rPr>
        <w:t>.</w:t>
      </w:r>
      <w:r w:rsidRPr="00A445FF">
        <w:rPr>
          <w:rFonts w:eastAsia="Calibri"/>
          <w:spacing w:val="-4"/>
          <w:sz w:val="28"/>
          <w:szCs w:val="28"/>
          <w:lang w:eastAsia="en-US"/>
        </w:rPr>
        <w:t xml:space="preserve"> </w:t>
      </w:r>
    </w:p>
    <w:p w:rsidR="001838E0" w:rsidRPr="00A445FF" w:rsidRDefault="001838E0" w:rsidP="008E4FC0">
      <w:pPr>
        <w:widowControl w:val="0"/>
        <w:autoSpaceDE w:val="0"/>
        <w:autoSpaceDN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A445FF">
        <w:rPr>
          <w:spacing w:val="-4"/>
          <w:sz w:val="28"/>
          <w:szCs w:val="28"/>
        </w:rPr>
        <w:t xml:space="preserve">1.4. Программа разрабатывается на период, аналогичный периоду, </w:t>
      </w:r>
      <w:r w:rsidRPr="00A445FF">
        <w:rPr>
          <w:spacing w:val="-4"/>
          <w:sz w:val="28"/>
          <w:szCs w:val="28"/>
        </w:rPr>
        <w:br/>
        <w:t xml:space="preserve">на который утверждена стратегия социально-экономического развития Шарыповского </w:t>
      </w:r>
      <w:r w:rsidR="00021829" w:rsidRPr="00A445FF">
        <w:rPr>
          <w:sz w:val="28"/>
          <w:szCs w:val="28"/>
        </w:rPr>
        <w:t>муниципального округа</w:t>
      </w:r>
      <w:r w:rsidRPr="00A445FF">
        <w:rPr>
          <w:spacing w:val="-4"/>
          <w:sz w:val="28"/>
          <w:szCs w:val="28"/>
        </w:rPr>
        <w:t xml:space="preserve"> (разработан проект стратегии социально-экономического развития Шарыповского </w:t>
      </w:r>
      <w:r w:rsidR="00021829" w:rsidRPr="00A445FF">
        <w:rPr>
          <w:sz w:val="28"/>
          <w:szCs w:val="28"/>
        </w:rPr>
        <w:t>муниципального округа</w:t>
      </w:r>
      <w:r w:rsidRPr="00A445FF">
        <w:rPr>
          <w:spacing w:val="-4"/>
          <w:sz w:val="28"/>
          <w:szCs w:val="28"/>
        </w:rPr>
        <w:t>).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1.</w:t>
      </w:r>
      <w:r w:rsidR="001838E0" w:rsidRPr="00A445FF">
        <w:rPr>
          <w:spacing w:val="-4"/>
          <w:sz w:val="28"/>
          <w:szCs w:val="28"/>
        </w:rPr>
        <w:t>5</w:t>
      </w:r>
      <w:r w:rsidRPr="00A445FF">
        <w:rPr>
          <w:spacing w:val="-4"/>
          <w:sz w:val="28"/>
          <w:szCs w:val="28"/>
        </w:rPr>
        <w:t xml:space="preserve">. Методическое руководство и координацию при разработке </w:t>
      </w:r>
      <w:r w:rsidRPr="00A445FF">
        <w:rPr>
          <w:spacing w:val="-4"/>
          <w:sz w:val="28"/>
          <w:szCs w:val="28"/>
        </w:rPr>
        <w:br/>
        <w:t xml:space="preserve">и реализации программ </w:t>
      </w:r>
      <w:r w:rsidR="009C12EB" w:rsidRPr="00A445FF">
        <w:rPr>
          <w:spacing w:val="-4"/>
          <w:sz w:val="28"/>
          <w:szCs w:val="28"/>
        </w:rPr>
        <w:t xml:space="preserve">осуществляет финансово-экономическое управление администрации Шарыповского </w:t>
      </w:r>
      <w:r w:rsidR="00021829" w:rsidRPr="00A445FF">
        <w:rPr>
          <w:sz w:val="28"/>
          <w:szCs w:val="28"/>
        </w:rPr>
        <w:t>муниципального округа</w:t>
      </w:r>
      <w:r w:rsidR="004169E7" w:rsidRPr="00A445FF">
        <w:rPr>
          <w:sz w:val="28"/>
          <w:szCs w:val="28"/>
        </w:rPr>
        <w:t xml:space="preserve"> </w:t>
      </w:r>
      <w:r w:rsidR="004169E7" w:rsidRPr="00A445FF">
        <w:rPr>
          <w:spacing w:val="-4"/>
          <w:sz w:val="28"/>
          <w:szCs w:val="28"/>
        </w:rPr>
        <w:t>(далее - финансово-экономическое управление)</w:t>
      </w:r>
      <w:r w:rsidRPr="00A445FF">
        <w:rPr>
          <w:spacing w:val="-4"/>
          <w:sz w:val="28"/>
          <w:szCs w:val="28"/>
        </w:rPr>
        <w:t>.</w:t>
      </w:r>
    </w:p>
    <w:p w:rsidR="008E4FC0" w:rsidRPr="00A445FF" w:rsidRDefault="008E4FC0" w:rsidP="009C12EB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1.</w:t>
      </w:r>
      <w:r w:rsidR="001838E0" w:rsidRPr="00A445FF">
        <w:rPr>
          <w:spacing w:val="-4"/>
          <w:sz w:val="28"/>
          <w:szCs w:val="28"/>
        </w:rPr>
        <w:t>6</w:t>
      </w:r>
      <w:r w:rsidRPr="00A445FF">
        <w:rPr>
          <w:spacing w:val="-4"/>
          <w:sz w:val="28"/>
          <w:szCs w:val="28"/>
        </w:rPr>
        <w:t xml:space="preserve">. Программа включает в себя подпрограммы и отдельные мероприятия программы, реализуемые органами </w:t>
      </w:r>
      <w:r w:rsidR="009C12EB" w:rsidRPr="00A445FF">
        <w:rPr>
          <w:spacing w:val="-4"/>
          <w:sz w:val="28"/>
          <w:szCs w:val="28"/>
        </w:rPr>
        <w:t xml:space="preserve">администрации </w:t>
      </w:r>
      <w:r w:rsidR="00021829" w:rsidRPr="00A445FF">
        <w:rPr>
          <w:spacing w:val="-4"/>
          <w:sz w:val="28"/>
          <w:szCs w:val="28"/>
        </w:rPr>
        <w:t>округа</w:t>
      </w:r>
      <w:r w:rsidR="009C12EB" w:rsidRPr="00A445FF">
        <w:rPr>
          <w:spacing w:val="-4"/>
          <w:sz w:val="28"/>
          <w:szCs w:val="28"/>
        </w:rPr>
        <w:t xml:space="preserve"> и муниципальными казенными учреждениями, осуществляющими </w:t>
      </w:r>
      <w:r w:rsidR="000658C9" w:rsidRPr="00A445FF">
        <w:rPr>
          <w:spacing w:val="-4"/>
          <w:sz w:val="28"/>
          <w:szCs w:val="28"/>
        </w:rPr>
        <w:t xml:space="preserve">муниципальные функции в целях обеспечения реализации полномочий администрации Шарыповского </w:t>
      </w:r>
      <w:r w:rsidR="00021829" w:rsidRPr="00A445FF">
        <w:rPr>
          <w:sz w:val="28"/>
          <w:szCs w:val="28"/>
        </w:rPr>
        <w:t>муниципального округа</w:t>
      </w:r>
      <w:r w:rsidR="009C12EB" w:rsidRPr="00A445FF">
        <w:rPr>
          <w:spacing w:val="-4"/>
          <w:sz w:val="28"/>
          <w:szCs w:val="28"/>
        </w:rPr>
        <w:t xml:space="preserve"> (далее – органы администрации </w:t>
      </w:r>
      <w:r w:rsidR="00021829" w:rsidRPr="00A445FF">
        <w:rPr>
          <w:spacing w:val="-4"/>
          <w:sz w:val="28"/>
          <w:szCs w:val="28"/>
        </w:rPr>
        <w:t>округа</w:t>
      </w:r>
      <w:r w:rsidR="009C12EB" w:rsidRPr="00A445FF">
        <w:rPr>
          <w:spacing w:val="-4"/>
          <w:sz w:val="28"/>
          <w:szCs w:val="28"/>
        </w:rPr>
        <w:t xml:space="preserve">) </w:t>
      </w:r>
      <w:r w:rsidRPr="00A445FF">
        <w:rPr>
          <w:spacing w:val="-4"/>
          <w:sz w:val="28"/>
          <w:szCs w:val="28"/>
        </w:rPr>
        <w:t xml:space="preserve">в соответствии с полномочиями, предусмотренными </w:t>
      </w:r>
      <w:r w:rsidR="009C12EB" w:rsidRPr="00A445FF">
        <w:rPr>
          <w:spacing w:val="-4"/>
          <w:sz w:val="28"/>
          <w:szCs w:val="28"/>
        </w:rPr>
        <w:t xml:space="preserve">действующим законодательством </w:t>
      </w:r>
      <w:r w:rsidR="009C12EB" w:rsidRPr="00A445FF">
        <w:rPr>
          <w:spacing w:val="-4"/>
          <w:sz w:val="28"/>
          <w:szCs w:val="28"/>
        </w:rPr>
        <w:lastRenderedPageBreak/>
        <w:t xml:space="preserve">Российской Федерации и </w:t>
      </w:r>
      <w:r w:rsidRPr="00A445FF">
        <w:rPr>
          <w:spacing w:val="-4"/>
          <w:sz w:val="28"/>
          <w:szCs w:val="28"/>
        </w:rPr>
        <w:t>Красноярского края</w:t>
      </w:r>
      <w:r w:rsidR="009C12EB" w:rsidRPr="00A445FF">
        <w:rPr>
          <w:spacing w:val="-4"/>
          <w:sz w:val="28"/>
          <w:szCs w:val="28"/>
        </w:rPr>
        <w:t xml:space="preserve">, </w:t>
      </w:r>
      <w:r w:rsidR="002F0710" w:rsidRPr="00A445FF">
        <w:rPr>
          <w:spacing w:val="-4"/>
          <w:sz w:val="28"/>
          <w:szCs w:val="28"/>
        </w:rPr>
        <w:t xml:space="preserve">муниципальными </w:t>
      </w:r>
      <w:r w:rsidR="009C12EB" w:rsidRPr="00A445FF">
        <w:rPr>
          <w:spacing w:val="-4"/>
          <w:sz w:val="28"/>
          <w:szCs w:val="28"/>
        </w:rPr>
        <w:t xml:space="preserve">правовыми актами Шарыповского </w:t>
      </w:r>
      <w:r w:rsidR="00021829" w:rsidRPr="00A445FF">
        <w:rPr>
          <w:sz w:val="28"/>
          <w:szCs w:val="28"/>
        </w:rPr>
        <w:t>муниципального округа</w:t>
      </w:r>
      <w:r w:rsidRPr="00A445FF">
        <w:rPr>
          <w:spacing w:val="-4"/>
          <w:sz w:val="28"/>
          <w:szCs w:val="28"/>
        </w:rPr>
        <w:t>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1.</w:t>
      </w:r>
      <w:r w:rsidR="001838E0" w:rsidRPr="00A445FF">
        <w:rPr>
          <w:spacing w:val="-4"/>
          <w:sz w:val="28"/>
          <w:szCs w:val="28"/>
        </w:rPr>
        <w:t>7</w:t>
      </w:r>
      <w:r w:rsidRPr="00A445FF">
        <w:rPr>
          <w:spacing w:val="-4"/>
          <w:sz w:val="28"/>
          <w:szCs w:val="28"/>
        </w:rPr>
        <w:t>. В целях Порядка применяются следующие понятия и термины:</w:t>
      </w:r>
    </w:p>
    <w:p w:rsidR="008E4FC0" w:rsidRPr="00A445FF" w:rsidRDefault="008B5746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п</w:t>
      </w:r>
      <w:r w:rsidR="008E4FC0" w:rsidRPr="00A445FF">
        <w:rPr>
          <w:spacing w:val="-4"/>
          <w:sz w:val="28"/>
          <w:szCs w:val="28"/>
        </w:rPr>
        <w:t>одпрограмма</w:t>
      </w:r>
      <w:r w:rsidRPr="00A445FF">
        <w:rPr>
          <w:spacing w:val="-4"/>
          <w:sz w:val="28"/>
          <w:szCs w:val="28"/>
        </w:rPr>
        <w:t xml:space="preserve"> </w:t>
      </w:r>
      <w:r w:rsidR="008E4FC0" w:rsidRPr="00A445FF">
        <w:rPr>
          <w:spacing w:val="-4"/>
          <w:sz w:val="28"/>
          <w:szCs w:val="28"/>
        </w:rPr>
        <w:t>– система мероприятий программы, направленная на решение конкретной задачи программы, взаимоувязанная системой показателей, сроков осуществления и ресурсами с программой;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отдельное мероприятие программы – значительное мероприятие программы, направленное на решение конкретной задачи программы;</w:t>
      </w:r>
    </w:p>
    <w:p w:rsidR="00034D54" w:rsidRPr="00A445FF" w:rsidRDefault="00034D54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разработчик программы – орган администрации округа, предлагающий включение программы, не реализуемой в текущем финансовом году ни в одной сфере реализации действующих программ, в перечень программ на очередной финансовый год и плановый период;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ответственный исполнитель программы – орган </w:t>
      </w:r>
      <w:r w:rsidR="009C12EB" w:rsidRPr="00A445FF">
        <w:rPr>
          <w:spacing w:val="-4"/>
          <w:sz w:val="28"/>
          <w:szCs w:val="28"/>
        </w:rPr>
        <w:t xml:space="preserve">администрации </w:t>
      </w:r>
      <w:r w:rsidR="00021829" w:rsidRPr="00A445FF">
        <w:rPr>
          <w:spacing w:val="-4"/>
          <w:sz w:val="28"/>
          <w:szCs w:val="28"/>
        </w:rPr>
        <w:t>округа</w:t>
      </w:r>
      <w:r w:rsidR="009C12EB" w:rsidRPr="00A445FF">
        <w:rPr>
          <w:spacing w:val="-4"/>
          <w:sz w:val="28"/>
          <w:szCs w:val="28"/>
        </w:rPr>
        <w:t>,</w:t>
      </w:r>
      <w:r w:rsidRPr="00A445FF">
        <w:rPr>
          <w:spacing w:val="-4"/>
          <w:sz w:val="28"/>
          <w:szCs w:val="28"/>
        </w:rPr>
        <w:t xml:space="preserve"> определенный в соответствии с перечнем программ, утвержденным распоряжением </w:t>
      </w:r>
      <w:r w:rsidR="009C12EB" w:rsidRPr="00A445FF">
        <w:rPr>
          <w:spacing w:val="-4"/>
          <w:sz w:val="28"/>
          <w:szCs w:val="28"/>
        </w:rPr>
        <w:t xml:space="preserve">администрации </w:t>
      </w:r>
      <w:r w:rsidR="00021829" w:rsidRPr="00A445FF">
        <w:rPr>
          <w:spacing w:val="-4"/>
          <w:sz w:val="28"/>
          <w:szCs w:val="28"/>
        </w:rPr>
        <w:t>округа</w:t>
      </w:r>
      <w:r w:rsidRPr="00A445FF">
        <w:rPr>
          <w:spacing w:val="-4"/>
          <w:sz w:val="28"/>
          <w:szCs w:val="28"/>
        </w:rPr>
        <w:t>, в качестве ответственного исполнителя программы и осуществляющий текущее управление реализацией программы, обеспечивающий координацию деятельности соисполнителей программы в ходе ее реализации, осуществляющий реализацию отдельных мероприятий программы, а также в случаях, предусмотренных программой, осуществляющий функции соисполнителя программы в части реализации отдельных подпрограмм программы;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соисполнитель программы – орган </w:t>
      </w:r>
      <w:r w:rsidR="00906A15" w:rsidRPr="00A445FF">
        <w:rPr>
          <w:spacing w:val="-4"/>
          <w:sz w:val="28"/>
          <w:szCs w:val="28"/>
        </w:rPr>
        <w:t xml:space="preserve">администрации </w:t>
      </w:r>
      <w:r w:rsidR="00021829" w:rsidRPr="00A445FF">
        <w:rPr>
          <w:spacing w:val="-4"/>
          <w:sz w:val="28"/>
          <w:szCs w:val="28"/>
        </w:rPr>
        <w:t>округа</w:t>
      </w:r>
      <w:r w:rsidRPr="00A445FF">
        <w:rPr>
          <w:spacing w:val="-4"/>
          <w:sz w:val="28"/>
          <w:szCs w:val="28"/>
        </w:rPr>
        <w:t xml:space="preserve"> и (или) иной главный распорядитель бюджетных средств, определенный </w:t>
      </w:r>
      <w:r w:rsidRPr="00A445FF">
        <w:rPr>
          <w:spacing w:val="-4"/>
          <w:sz w:val="28"/>
          <w:szCs w:val="28"/>
        </w:rPr>
        <w:br/>
        <w:t xml:space="preserve">в соответствии с перечнем программ, утвержденным распоряжением </w:t>
      </w:r>
      <w:r w:rsidR="00906A15" w:rsidRPr="00A445FF">
        <w:rPr>
          <w:spacing w:val="-4"/>
          <w:sz w:val="28"/>
          <w:szCs w:val="28"/>
        </w:rPr>
        <w:t xml:space="preserve">администрации </w:t>
      </w:r>
      <w:r w:rsidR="00021829" w:rsidRPr="00A445FF">
        <w:rPr>
          <w:spacing w:val="-4"/>
          <w:sz w:val="28"/>
          <w:szCs w:val="28"/>
        </w:rPr>
        <w:t>округа</w:t>
      </w:r>
      <w:r w:rsidRPr="00A445FF">
        <w:rPr>
          <w:spacing w:val="-4"/>
          <w:sz w:val="28"/>
          <w:szCs w:val="28"/>
        </w:rPr>
        <w:t>, в качестве соисполнителя программы, осуществляющий реализацию подпрограммы, а также в случаях, предусмотренных программой, осуществляющий функции ответственного исполнителя программы в части реализации отдельных мероприятий программы;</w:t>
      </w:r>
    </w:p>
    <w:p w:rsidR="00830690" w:rsidRPr="00A445FF" w:rsidRDefault="00830690" w:rsidP="0083069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>цель программы - прогнозируемое состояние в соответствующей сфере социально-экономического развития муниципального образования, которое планируется достичь посредством реализации программы. Достижение цели обеспечивается за счет решения задач программы;</w:t>
      </w:r>
    </w:p>
    <w:p w:rsidR="00830690" w:rsidRPr="00A445FF" w:rsidRDefault="00830690" w:rsidP="0083069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>задача программы - результат реализации совокупности взаимосвязанных мероприятий, направленных на достижение поставленной цели;</w:t>
      </w:r>
    </w:p>
    <w:p w:rsidR="00830690" w:rsidRPr="00A445FF" w:rsidRDefault="00830690" w:rsidP="0083069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>целевые индикаторы программы (далее - целевые индикаторы) - количественно выраженные характеристики достижения цели программы;</w:t>
      </w:r>
    </w:p>
    <w:p w:rsidR="00830690" w:rsidRPr="00A445FF" w:rsidRDefault="00830690" w:rsidP="0083069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>показатели результативности программы (далее - показатели результативности) - количественно выраженные характеристики достижения задач программы в рамках подпрограмм, отдельных мероприятий;</w:t>
      </w:r>
    </w:p>
    <w:p w:rsidR="00830690" w:rsidRPr="00A445FF" w:rsidRDefault="00830690" w:rsidP="0083069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>результаты (конечные, ожидаемые) реализации программы - выраженный в количественно измеримом показателе результат достижения цели программы, задач программы, характеризующий общественно значимый результат деятельности и полученные социальные эффекты;</w:t>
      </w:r>
    </w:p>
    <w:p w:rsidR="00830690" w:rsidRPr="00A445FF" w:rsidRDefault="00830690" w:rsidP="0083069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lastRenderedPageBreak/>
        <w:t>мониторинг реализации программы - процесс наблюдения за реализацией основных параметров программы (подпрограммы);</w:t>
      </w:r>
    </w:p>
    <w:p w:rsidR="008E4FC0" w:rsidRPr="00A445FF" w:rsidRDefault="00830690" w:rsidP="00830690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rFonts w:eastAsiaTheme="minorHAnsi"/>
          <w:sz w:val="28"/>
          <w:szCs w:val="28"/>
          <w:lang w:eastAsia="en-US"/>
        </w:rPr>
        <w:t>оценка эффективности реализации программ - оценка уровня достижения установленных значений целевых индикаторов, показателей результативности программы, а также конечных результатов ее реализации и эффективность использования бюджетных ассигнований, направленных на реализацию программы</w:t>
      </w:r>
      <w:r w:rsidR="008E4FC0" w:rsidRPr="00A445FF">
        <w:rPr>
          <w:spacing w:val="-4"/>
          <w:sz w:val="28"/>
          <w:szCs w:val="28"/>
        </w:rPr>
        <w:t>.</w:t>
      </w:r>
    </w:p>
    <w:p w:rsidR="00AD08B1" w:rsidRPr="00A445FF" w:rsidRDefault="00AD08B1" w:rsidP="00830690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color w:val="444444"/>
          <w:shd w:val="clear" w:color="auto" w:fill="FFFFFF"/>
        </w:rPr>
      </w:pPr>
      <w:r w:rsidRPr="00A445FF">
        <w:rPr>
          <w:rFonts w:ascii="Arial" w:hAnsi="Arial" w:cs="Arial"/>
          <w:color w:val="444444"/>
          <w:shd w:val="clear" w:color="auto" w:fill="FFFFFF"/>
        </w:rPr>
        <w:tab/>
      </w:r>
    </w:p>
    <w:p w:rsidR="008E4FC0" w:rsidRPr="00A445FF" w:rsidRDefault="008E4FC0" w:rsidP="0098781E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2. Принятие решения о разработке </w:t>
      </w:r>
      <w:r w:rsidR="001225C4" w:rsidRPr="00A445FF">
        <w:rPr>
          <w:spacing w:val="-4"/>
          <w:sz w:val="28"/>
          <w:szCs w:val="28"/>
        </w:rPr>
        <w:t>программы</w:t>
      </w:r>
    </w:p>
    <w:p w:rsidR="008E4FC0" w:rsidRPr="00A445FF" w:rsidRDefault="008E4FC0" w:rsidP="0098781E">
      <w:pPr>
        <w:widowControl w:val="0"/>
        <w:autoSpaceDE w:val="0"/>
        <w:autoSpaceDN w:val="0"/>
        <w:jc w:val="both"/>
        <w:rPr>
          <w:spacing w:val="-4"/>
          <w:sz w:val="28"/>
          <w:szCs w:val="28"/>
        </w:rPr>
      </w:pPr>
    </w:p>
    <w:p w:rsidR="00A73950" w:rsidRPr="00A445FF" w:rsidRDefault="00A73950" w:rsidP="00A7395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2.1. Инициаторами предложений о разработке программы, предлагаемой </w:t>
      </w:r>
      <w:r w:rsidRPr="00A445FF">
        <w:rPr>
          <w:spacing w:val="-4"/>
          <w:sz w:val="28"/>
          <w:szCs w:val="28"/>
        </w:rPr>
        <w:br/>
        <w:t>к реализации с очередного финансового года, могут выступать органы местного самоуправления Шарыповского муниципального округа, органы администрации округа, юридические и физические лица.</w:t>
      </w:r>
    </w:p>
    <w:p w:rsidR="00A73950" w:rsidRPr="00A445FF" w:rsidRDefault="00A73950" w:rsidP="00A7395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2.2. Предложения о разработке программы, предлагаемой к реализации </w:t>
      </w:r>
      <w:r w:rsidRPr="00A445FF">
        <w:rPr>
          <w:spacing w:val="-4"/>
          <w:sz w:val="28"/>
          <w:szCs w:val="28"/>
        </w:rPr>
        <w:br/>
        <w:t xml:space="preserve">с очередного финансового года, направляются в орган администрации округа, </w:t>
      </w:r>
      <w:r w:rsidRPr="00A445FF">
        <w:rPr>
          <w:rFonts w:eastAsia="Calibri"/>
          <w:spacing w:val="-4"/>
          <w:sz w:val="28"/>
          <w:szCs w:val="28"/>
          <w:lang w:eastAsia="en-US"/>
        </w:rPr>
        <w:t xml:space="preserve">на который возложены нормативное правовое регулирование и (или) разработка проектов муниципальных правовых актов администрации Шарыповского </w:t>
      </w:r>
      <w:r w:rsidRPr="00A445FF">
        <w:rPr>
          <w:sz w:val="28"/>
          <w:szCs w:val="28"/>
        </w:rPr>
        <w:t>муниципального округа</w:t>
      </w:r>
      <w:r w:rsidRPr="00A445FF">
        <w:rPr>
          <w:rFonts w:eastAsia="Calibri"/>
          <w:spacing w:val="-4"/>
          <w:sz w:val="28"/>
          <w:szCs w:val="28"/>
          <w:lang w:eastAsia="en-US"/>
        </w:rPr>
        <w:t xml:space="preserve"> в соответствующей сфере (области) муниципального управления</w:t>
      </w:r>
      <w:r w:rsidR="000C3A49" w:rsidRPr="00A445FF">
        <w:rPr>
          <w:rFonts w:eastAsia="Calibri"/>
          <w:spacing w:val="-4"/>
          <w:sz w:val="28"/>
          <w:szCs w:val="28"/>
          <w:lang w:eastAsia="en-US"/>
        </w:rPr>
        <w:t xml:space="preserve"> (разработчику программы)</w:t>
      </w:r>
      <w:r w:rsidRPr="00A445FF">
        <w:rPr>
          <w:rFonts w:eastAsia="Calibri"/>
          <w:spacing w:val="-4"/>
          <w:sz w:val="28"/>
          <w:szCs w:val="28"/>
          <w:lang w:eastAsia="en-US"/>
        </w:rPr>
        <w:t xml:space="preserve">, </w:t>
      </w:r>
      <w:r w:rsidRPr="00A445FF">
        <w:rPr>
          <w:spacing w:val="-4"/>
          <w:sz w:val="28"/>
          <w:szCs w:val="28"/>
        </w:rPr>
        <w:t xml:space="preserve">не позднее 1 апреля текущего года. </w:t>
      </w:r>
    </w:p>
    <w:p w:rsidR="00A73950" w:rsidRPr="00A445FF" w:rsidRDefault="00A73950" w:rsidP="00A7395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2.3. Отбор предложений для их решения на местном уровне посредством разработки и реализации программы осуществляется </w:t>
      </w:r>
      <w:r w:rsidR="000C3A49" w:rsidRPr="00A445FF">
        <w:rPr>
          <w:spacing w:val="-4"/>
          <w:sz w:val="28"/>
          <w:szCs w:val="28"/>
        </w:rPr>
        <w:t>разработчиком программы</w:t>
      </w:r>
      <w:r w:rsidRPr="00A445FF">
        <w:rPr>
          <w:spacing w:val="-4"/>
          <w:sz w:val="28"/>
          <w:szCs w:val="28"/>
        </w:rPr>
        <w:t xml:space="preserve"> по следующим критериям:</w:t>
      </w:r>
    </w:p>
    <w:p w:rsidR="00A73950" w:rsidRPr="00A445FF" w:rsidRDefault="00A73950" w:rsidP="00A7395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соответствие приоритетам социально-экономической политики Шарыповского </w:t>
      </w:r>
      <w:r w:rsidRPr="00A445FF">
        <w:rPr>
          <w:sz w:val="28"/>
          <w:szCs w:val="28"/>
        </w:rPr>
        <w:t>муниципального округа</w:t>
      </w:r>
      <w:r w:rsidRPr="00A445FF">
        <w:rPr>
          <w:spacing w:val="-4"/>
          <w:sz w:val="28"/>
          <w:szCs w:val="28"/>
        </w:rPr>
        <w:t>,</w:t>
      </w:r>
      <w:r w:rsidRPr="00A445FF">
        <w:rPr>
          <w:rFonts w:eastAsia="Calibri"/>
          <w:spacing w:val="-4"/>
          <w:sz w:val="28"/>
          <w:szCs w:val="28"/>
          <w:lang w:eastAsia="en-US"/>
        </w:rPr>
        <w:t xml:space="preserve"> определенным стратегией (проектом стратегии, проектом изменений стратегии) социально-экономического развития Шарыповского </w:t>
      </w:r>
      <w:r w:rsidRPr="00A445FF">
        <w:rPr>
          <w:sz w:val="28"/>
          <w:szCs w:val="28"/>
        </w:rPr>
        <w:t>муниципального округа</w:t>
      </w:r>
      <w:r w:rsidRPr="00A445FF">
        <w:rPr>
          <w:rFonts w:eastAsia="Calibri"/>
          <w:spacing w:val="-4"/>
          <w:sz w:val="28"/>
          <w:szCs w:val="28"/>
          <w:lang w:eastAsia="en-US"/>
        </w:rPr>
        <w:t>;</w:t>
      </w:r>
    </w:p>
    <w:p w:rsidR="00A73950" w:rsidRPr="00A445FF" w:rsidRDefault="00A73950" w:rsidP="00A7395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соответствие полномочиям органов местного самоуправления Шарыповского </w:t>
      </w:r>
      <w:r w:rsidRPr="00A445FF">
        <w:rPr>
          <w:sz w:val="28"/>
          <w:szCs w:val="28"/>
        </w:rPr>
        <w:t>муниципального округа</w:t>
      </w:r>
      <w:r w:rsidRPr="00A445FF">
        <w:rPr>
          <w:spacing w:val="-4"/>
          <w:sz w:val="28"/>
          <w:szCs w:val="28"/>
        </w:rPr>
        <w:t xml:space="preserve"> согласно действующему законодательству;</w:t>
      </w:r>
    </w:p>
    <w:p w:rsidR="00A73950" w:rsidRPr="00A445FF" w:rsidRDefault="00A73950" w:rsidP="00A7395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значимость проблемы, носящей комплексный, в том числе межотраслевой, характер;</w:t>
      </w:r>
    </w:p>
    <w:p w:rsidR="00A73950" w:rsidRPr="00A445FF" w:rsidRDefault="00A73950" w:rsidP="00A7395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направленность на реформирование соответствующей сферы (области) муниципального управления, достижение качественно нового уровня развития.</w:t>
      </w:r>
    </w:p>
    <w:p w:rsidR="008E4FC0" w:rsidRPr="00A445FF" w:rsidRDefault="008E4FC0" w:rsidP="00984BFD">
      <w:pPr>
        <w:widowControl w:val="0"/>
        <w:autoSpaceDE w:val="0"/>
        <w:autoSpaceDN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A445FF">
        <w:rPr>
          <w:spacing w:val="-4"/>
          <w:sz w:val="28"/>
          <w:szCs w:val="28"/>
        </w:rPr>
        <w:t>2.</w:t>
      </w:r>
      <w:r w:rsidR="00902A1F" w:rsidRPr="00A445FF">
        <w:rPr>
          <w:spacing w:val="-4"/>
          <w:sz w:val="28"/>
          <w:szCs w:val="28"/>
        </w:rPr>
        <w:t>4</w:t>
      </w:r>
      <w:r w:rsidRPr="00A445FF">
        <w:rPr>
          <w:spacing w:val="-4"/>
          <w:sz w:val="28"/>
          <w:szCs w:val="28"/>
        </w:rPr>
        <w:t xml:space="preserve">. </w:t>
      </w:r>
      <w:r w:rsidR="00A73950" w:rsidRPr="00A445FF">
        <w:rPr>
          <w:spacing w:val="-4"/>
          <w:sz w:val="28"/>
          <w:szCs w:val="28"/>
        </w:rPr>
        <w:t>Разработчик программы</w:t>
      </w:r>
      <w:r w:rsidRPr="00A445FF">
        <w:rPr>
          <w:spacing w:val="-4"/>
          <w:sz w:val="28"/>
          <w:szCs w:val="28"/>
        </w:rPr>
        <w:t xml:space="preserve"> на основании отобранных предложений проводит разработку, обоснование концепции программы и в срок до </w:t>
      </w:r>
      <w:r w:rsidR="00631D89" w:rsidRPr="00A445FF">
        <w:rPr>
          <w:spacing w:val="-4"/>
          <w:sz w:val="28"/>
          <w:szCs w:val="28"/>
        </w:rPr>
        <w:t>1</w:t>
      </w:r>
      <w:r w:rsidRPr="00A445FF">
        <w:rPr>
          <w:spacing w:val="-4"/>
          <w:sz w:val="28"/>
          <w:szCs w:val="28"/>
        </w:rPr>
        <w:t xml:space="preserve"> </w:t>
      </w:r>
      <w:r w:rsidR="00B64201" w:rsidRPr="00A445FF">
        <w:rPr>
          <w:spacing w:val="-4"/>
          <w:sz w:val="28"/>
          <w:szCs w:val="28"/>
        </w:rPr>
        <w:t>июня</w:t>
      </w:r>
      <w:r w:rsidRPr="00A445FF">
        <w:rPr>
          <w:spacing w:val="-4"/>
          <w:sz w:val="28"/>
          <w:szCs w:val="28"/>
        </w:rPr>
        <w:t xml:space="preserve"> текущего года направляет ее в </w:t>
      </w:r>
      <w:r w:rsidR="00B64201" w:rsidRPr="00A445FF">
        <w:rPr>
          <w:spacing w:val="-4"/>
          <w:sz w:val="28"/>
          <w:szCs w:val="28"/>
        </w:rPr>
        <w:t>финансово-экономическое управление</w:t>
      </w:r>
      <w:r w:rsidRPr="00A445FF">
        <w:rPr>
          <w:spacing w:val="-4"/>
          <w:sz w:val="28"/>
          <w:szCs w:val="28"/>
        </w:rPr>
        <w:t>.</w:t>
      </w:r>
      <w:r w:rsidR="00AD08B1" w:rsidRPr="00A445FF">
        <w:rPr>
          <w:spacing w:val="-4"/>
          <w:sz w:val="28"/>
          <w:szCs w:val="28"/>
        </w:rPr>
        <w:t xml:space="preserve"> 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2.</w:t>
      </w:r>
      <w:r w:rsidR="00902A1F" w:rsidRPr="00A445FF">
        <w:rPr>
          <w:spacing w:val="-4"/>
          <w:sz w:val="28"/>
          <w:szCs w:val="28"/>
        </w:rPr>
        <w:t>5</w:t>
      </w:r>
      <w:r w:rsidRPr="00A445FF">
        <w:rPr>
          <w:spacing w:val="-4"/>
          <w:sz w:val="28"/>
          <w:szCs w:val="28"/>
        </w:rPr>
        <w:t>. Концепция программы должна содержать:</w:t>
      </w:r>
    </w:p>
    <w:p w:rsidR="008E4FC0" w:rsidRPr="00A445FF" w:rsidRDefault="008E4FC0" w:rsidP="00FC636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определение приоритетов </w:t>
      </w:r>
      <w:r w:rsidR="00B64201" w:rsidRPr="00A445FF">
        <w:rPr>
          <w:spacing w:val="-4"/>
          <w:sz w:val="28"/>
          <w:szCs w:val="28"/>
        </w:rPr>
        <w:t>муниципальной</w:t>
      </w:r>
      <w:r w:rsidRPr="00A445FF">
        <w:rPr>
          <w:spacing w:val="-4"/>
          <w:sz w:val="28"/>
          <w:szCs w:val="28"/>
        </w:rPr>
        <w:t xml:space="preserve"> политики, соответствующих </w:t>
      </w:r>
      <w:r w:rsidRPr="00A445FF">
        <w:rPr>
          <w:rFonts w:eastAsia="Calibri"/>
          <w:spacing w:val="-4"/>
          <w:sz w:val="28"/>
          <w:szCs w:val="28"/>
          <w:lang w:eastAsia="en-US"/>
        </w:rPr>
        <w:t xml:space="preserve">стратегии </w:t>
      </w:r>
      <w:r w:rsidR="00FC6360" w:rsidRPr="00A445FF">
        <w:rPr>
          <w:rFonts w:eastAsia="Calibri"/>
          <w:spacing w:val="-4"/>
          <w:sz w:val="28"/>
          <w:szCs w:val="28"/>
          <w:lang w:eastAsia="en-US"/>
        </w:rPr>
        <w:t xml:space="preserve">(проекту стратегии, проекту изменений стратегии) </w:t>
      </w:r>
      <w:r w:rsidRPr="00A445FF">
        <w:rPr>
          <w:rFonts w:eastAsia="Calibri"/>
          <w:spacing w:val="-4"/>
          <w:sz w:val="28"/>
          <w:szCs w:val="28"/>
          <w:lang w:eastAsia="en-US"/>
        </w:rPr>
        <w:t xml:space="preserve">социально-экономического развития </w:t>
      </w:r>
      <w:r w:rsidR="00B64201" w:rsidRPr="00A445FF">
        <w:rPr>
          <w:rFonts w:eastAsia="Calibri"/>
          <w:spacing w:val="-4"/>
          <w:sz w:val="28"/>
          <w:szCs w:val="28"/>
          <w:lang w:eastAsia="en-US"/>
        </w:rPr>
        <w:t xml:space="preserve">Шарыповского </w:t>
      </w:r>
      <w:r w:rsidR="00997041" w:rsidRPr="00A445FF">
        <w:rPr>
          <w:sz w:val="28"/>
          <w:szCs w:val="28"/>
        </w:rPr>
        <w:t>муниципального округа</w:t>
      </w:r>
      <w:r w:rsidRPr="00A445FF">
        <w:rPr>
          <w:spacing w:val="-4"/>
          <w:sz w:val="28"/>
          <w:szCs w:val="28"/>
        </w:rPr>
        <w:t>,</w:t>
      </w:r>
      <w:r w:rsidR="00FC6360" w:rsidRPr="00A445FF">
        <w:rPr>
          <w:spacing w:val="-4"/>
          <w:sz w:val="28"/>
          <w:szCs w:val="28"/>
        </w:rPr>
        <w:t xml:space="preserve"> </w:t>
      </w:r>
      <w:r w:rsidRPr="00A445FF">
        <w:rPr>
          <w:spacing w:val="-4"/>
          <w:sz w:val="28"/>
          <w:szCs w:val="28"/>
        </w:rPr>
        <w:t xml:space="preserve">в соответствующей сфере (области) </w:t>
      </w:r>
      <w:r w:rsidR="00B64201" w:rsidRPr="00A445FF">
        <w:rPr>
          <w:spacing w:val="-4"/>
          <w:sz w:val="28"/>
          <w:szCs w:val="28"/>
        </w:rPr>
        <w:t>муниципального</w:t>
      </w:r>
      <w:r w:rsidRPr="00A445FF">
        <w:rPr>
          <w:spacing w:val="-4"/>
          <w:sz w:val="28"/>
          <w:szCs w:val="28"/>
        </w:rPr>
        <w:t xml:space="preserve"> управления, охватываемой программой; 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определение основных проблем в соответствующей сфере (области) </w:t>
      </w:r>
      <w:r w:rsidR="00B64201" w:rsidRPr="00A445FF">
        <w:rPr>
          <w:spacing w:val="-4"/>
          <w:sz w:val="28"/>
          <w:szCs w:val="28"/>
        </w:rPr>
        <w:t>муниципального</w:t>
      </w:r>
      <w:r w:rsidRPr="00A445FF">
        <w:rPr>
          <w:spacing w:val="-4"/>
          <w:sz w:val="28"/>
          <w:szCs w:val="28"/>
        </w:rPr>
        <w:t xml:space="preserve"> управления, охватываемой программой, включая анализ </w:t>
      </w:r>
      <w:r w:rsidRPr="00A445FF">
        <w:rPr>
          <w:spacing w:val="-4"/>
          <w:sz w:val="28"/>
          <w:szCs w:val="28"/>
        </w:rPr>
        <w:lastRenderedPageBreak/>
        <w:t>причин их возникновения и целесообразности их решения в рамках программы;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определение перечня основных направлений решения проблем, обозначенных в программе;</w:t>
      </w:r>
    </w:p>
    <w:p w:rsidR="008E4FC0" w:rsidRPr="00A445FF" w:rsidRDefault="000C3A49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определение целей, </w:t>
      </w:r>
      <w:r w:rsidR="008E4FC0" w:rsidRPr="00A445FF">
        <w:rPr>
          <w:spacing w:val="-4"/>
          <w:sz w:val="28"/>
          <w:szCs w:val="28"/>
        </w:rPr>
        <w:t>задач программы и показателей, характеризующих достижение целей, выполнение задач</w:t>
      </w:r>
      <w:r w:rsidRPr="00A445FF">
        <w:rPr>
          <w:spacing w:val="-4"/>
          <w:sz w:val="28"/>
          <w:szCs w:val="28"/>
        </w:rPr>
        <w:t xml:space="preserve"> с указанием значений показателей, планируемых к достижению, и динамики их изменения в рамках реализации программы</w:t>
      </w:r>
      <w:r w:rsidR="008E4FC0" w:rsidRPr="00A445FF">
        <w:rPr>
          <w:spacing w:val="-4"/>
          <w:sz w:val="28"/>
          <w:szCs w:val="28"/>
        </w:rPr>
        <w:t>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определение возможного перечня отдельных мероприятий программы </w:t>
      </w:r>
      <w:r w:rsidRPr="00A445FF">
        <w:rPr>
          <w:spacing w:val="-4"/>
          <w:sz w:val="28"/>
          <w:szCs w:val="28"/>
        </w:rPr>
        <w:br/>
        <w:t>и подпрограмм, цели которых направлены на выполнение задач программы;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определение возможного перечня заинтересованных органов </w:t>
      </w:r>
      <w:r w:rsidR="00114292" w:rsidRPr="00A445FF">
        <w:rPr>
          <w:spacing w:val="-4"/>
          <w:sz w:val="28"/>
          <w:szCs w:val="28"/>
        </w:rPr>
        <w:t xml:space="preserve">администрации </w:t>
      </w:r>
      <w:r w:rsidR="00997041" w:rsidRPr="00A445FF">
        <w:rPr>
          <w:spacing w:val="-4"/>
          <w:sz w:val="28"/>
          <w:szCs w:val="28"/>
        </w:rPr>
        <w:t>округа</w:t>
      </w:r>
      <w:r w:rsidRPr="00A445FF">
        <w:rPr>
          <w:spacing w:val="-4"/>
          <w:sz w:val="28"/>
          <w:szCs w:val="28"/>
        </w:rPr>
        <w:t xml:space="preserve"> и (или) иных главных распорядителей бюджетных средств;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определение возможного перечня мероприятий подпрограмм, в том числе перечня мер </w:t>
      </w:r>
      <w:r w:rsidR="00114292" w:rsidRPr="00A445FF">
        <w:rPr>
          <w:spacing w:val="-4"/>
          <w:sz w:val="28"/>
          <w:szCs w:val="28"/>
        </w:rPr>
        <w:t>муниципального</w:t>
      </w:r>
      <w:r w:rsidRPr="00A445FF">
        <w:rPr>
          <w:spacing w:val="-4"/>
          <w:sz w:val="28"/>
          <w:szCs w:val="28"/>
        </w:rPr>
        <w:t xml:space="preserve"> регулирования, ожидаемых результатов </w:t>
      </w:r>
      <w:r w:rsidRPr="00A445FF">
        <w:rPr>
          <w:spacing w:val="-4"/>
          <w:sz w:val="28"/>
          <w:szCs w:val="28"/>
        </w:rPr>
        <w:br/>
        <w:t>от их реализации, влияющих на достижение заявленных показателей;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определение объемов бюджетных ассигнований программы, направленных на реализацию отдельных мероприятий программы, подпрограмм, в том числе бюджетных ассигнований, направленных на финансирование объектов капитального строительства </w:t>
      </w:r>
      <w:r w:rsidR="00114292" w:rsidRPr="00A445FF">
        <w:rPr>
          <w:spacing w:val="-4"/>
          <w:sz w:val="28"/>
          <w:szCs w:val="28"/>
        </w:rPr>
        <w:t>муниципаль</w:t>
      </w:r>
      <w:r w:rsidRPr="00A445FF">
        <w:rPr>
          <w:spacing w:val="-4"/>
          <w:sz w:val="28"/>
          <w:szCs w:val="28"/>
        </w:rPr>
        <w:t xml:space="preserve">ной собственности </w:t>
      </w:r>
      <w:r w:rsidR="00114292" w:rsidRPr="00A445FF">
        <w:rPr>
          <w:spacing w:val="-4"/>
          <w:sz w:val="28"/>
          <w:szCs w:val="28"/>
        </w:rPr>
        <w:t xml:space="preserve">Шарыповского </w:t>
      </w:r>
      <w:r w:rsidR="00997041" w:rsidRPr="00A445FF">
        <w:rPr>
          <w:sz w:val="28"/>
          <w:szCs w:val="28"/>
        </w:rPr>
        <w:t>муниципального округа</w:t>
      </w:r>
      <w:r w:rsidRPr="00A445FF">
        <w:rPr>
          <w:spacing w:val="-4"/>
          <w:sz w:val="28"/>
          <w:szCs w:val="28"/>
        </w:rPr>
        <w:t>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оценку возможных рисков реализации программы (событий, условий, тенденций, которые могут оказать негативное влияние на сроки и результаты реализации программы и повлечь их изменение не менее чем на 10 процентов </w:t>
      </w:r>
      <w:r w:rsidRPr="00A445FF">
        <w:rPr>
          <w:spacing w:val="-4"/>
          <w:sz w:val="28"/>
          <w:szCs w:val="28"/>
        </w:rPr>
        <w:br/>
        <w:t xml:space="preserve">от планового уровня и на которые ответственный исполнитель программы </w:t>
      </w:r>
      <w:r w:rsidRPr="00A445FF">
        <w:rPr>
          <w:spacing w:val="-4"/>
          <w:sz w:val="28"/>
          <w:szCs w:val="28"/>
        </w:rPr>
        <w:br/>
        <w:t xml:space="preserve">и соисполнители программы не могут оказать непосредственного влияния </w:t>
      </w:r>
      <w:r w:rsidRPr="00A445FF">
        <w:rPr>
          <w:spacing w:val="-4"/>
          <w:sz w:val="28"/>
          <w:szCs w:val="28"/>
        </w:rPr>
        <w:br/>
        <w:t>и предотвратить), содержащую, в том числе: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определение возможных рисков реализации программы с указанием источников возникновения и характера влияния на сроки и результаты реализации программы;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определение качественной и (или) количественной оценки последствий наступления рисков реализации программы;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обоснование предложений по мерам управления рисками реализации программы.</w:t>
      </w:r>
    </w:p>
    <w:p w:rsidR="00EC77FE" w:rsidRPr="00A445FF" w:rsidRDefault="00EC77FE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определение возможного перечня объектов недвижимого имущества, подлежащих строительству, реконструкции, техническому перевооружению или приобретению.</w:t>
      </w:r>
    </w:p>
    <w:p w:rsidR="008E4FC0" w:rsidRPr="00A445FF" w:rsidRDefault="00101755" w:rsidP="008B37AF">
      <w:pPr>
        <w:widowControl w:val="0"/>
        <w:tabs>
          <w:tab w:val="left" w:pos="1276"/>
        </w:tabs>
        <w:autoSpaceDE w:val="0"/>
        <w:autoSpaceDN w:val="0"/>
        <w:ind w:firstLine="567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2.</w:t>
      </w:r>
      <w:r w:rsidR="00902A1F" w:rsidRPr="00A445FF">
        <w:rPr>
          <w:spacing w:val="-4"/>
          <w:sz w:val="28"/>
          <w:szCs w:val="28"/>
        </w:rPr>
        <w:t>6</w:t>
      </w:r>
      <w:r w:rsidRPr="00A445FF">
        <w:rPr>
          <w:spacing w:val="-4"/>
          <w:sz w:val="28"/>
          <w:szCs w:val="28"/>
        </w:rPr>
        <w:t xml:space="preserve">. </w:t>
      </w:r>
      <w:r w:rsidR="00114292" w:rsidRPr="00A445FF">
        <w:rPr>
          <w:spacing w:val="-4"/>
          <w:sz w:val="28"/>
          <w:szCs w:val="28"/>
        </w:rPr>
        <w:t>Финансово-экономи</w:t>
      </w:r>
      <w:r w:rsidR="008B37AF" w:rsidRPr="00A445FF">
        <w:rPr>
          <w:spacing w:val="-4"/>
          <w:sz w:val="28"/>
          <w:szCs w:val="28"/>
        </w:rPr>
        <w:t xml:space="preserve">ческое управление </w:t>
      </w:r>
      <w:r w:rsidR="008E4FC0" w:rsidRPr="00A445FF">
        <w:rPr>
          <w:spacing w:val="-4"/>
          <w:sz w:val="28"/>
          <w:szCs w:val="28"/>
        </w:rPr>
        <w:t xml:space="preserve">рассматривает представленные концепции программ, готовит заключения к концепциям программ и в срок до </w:t>
      </w:r>
      <w:r w:rsidR="00645A1E" w:rsidRPr="00A445FF">
        <w:rPr>
          <w:spacing w:val="-4"/>
          <w:sz w:val="28"/>
          <w:szCs w:val="28"/>
        </w:rPr>
        <w:t>1</w:t>
      </w:r>
      <w:r w:rsidR="00631D89" w:rsidRPr="00A445FF">
        <w:rPr>
          <w:spacing w:val="-4"/>
          <w:sz w:val="28"/>
          <w:szCs w:val="28"/>
        </w:rPr>
        <w:t>5</w:t>
      </w:r>
      <w:r w:rsidR="00645A1E" w:rsidRPr="00A445FF">
        <w:rPr>
          <w:spacing w:val="-4"/>
          <w:sz w:val="28"/>
          <w:szCs w:val="28"/>
        </w:rPr>
        <w:t xml:space="preserve"> июля</w:t>
      </w:r>
      <w:r w:rsidR="008E4FC0" w:rsidRPr="00A445FF">
        <w:rPr>
          <w:spacing w:val="-4"/>
          <w:sz w:val="28"/>
          <w:szCs w:val="28"/>
        </w:rPr>
        <w:t xml:space="preserve"> текущего года направляет их в комиссию по вопросам социально-экономического развития </w:t>
      </w:r>
      <w:r w:rsidR="00114292" w:rsidRPr="00A445FF">
        <w:rPr>
          <w:spacing w:val="-4"/>
          <w:sz w:val="28"/>
          <w:szCs w:val="28"/>
        </w:rPr>
        <w:t xml:space="preserve">Шарыповского </w:t>
      </w:r>
      <w:r w:rsidRPr="00A445FF">
        <w:rPr>
          <w:spacing w:val="-4"/>
          <w:sz w:val="28"/>
          <w:szCs w:val="28"/>
        </w:rPr>
        <w:t>муниципального округа</w:t>
      </w:r>
      <w:r w:rsidR="008E4FC0" w:rsidRPr="00A445FF">
        <w:rPr>
          <w:spacing w:val="-4"/>
          <w:sz w:val="28"/>
          <w:szCs w:val="28"/>
        </w:rPr>
        <w:t xml:space="preserve"> и по бюджетным проектировкам на очередной финансовый год и плановый период, созданную </w:t>
      </w:r>
      <w:hyperlink r:id="rId5" w:history="1">
        <w:r w:rsidR="008E4FC0" w:rsidRPr="00A445FF">
          <w:rPr>
            <w:spacing w:val="-4"/>
            <w:sz w:val="28"/>
            <w:szCs w:val="28"/>
          </w:rPr>
          <w:t>постановлением</w:t>
        </w:r>
      </w:hyperlink>
      <w:r w:rsidR="008E4FC0" w:rsidRPr="00A445FF">
        <w:rPr>
          <w:spacing w:val="-4"/>
          <w:sz w:val="28"/>
          <w:szCs w:val="28"/>
        </w:rPr>
        <w:t xml:space="preserve"> </w:t>
      </w:r>
      <w:r w:rsidR="00114292" w:rsidRPr="00A445FF">
        <w:rPr>
          <w:spacing w:val="-4"/>
          <w:sz w:val="28"/>
          <w:szCs w:val="28"/>
        </w:rPr>
        <w:t xml:space="preserve">администрации Шарыповского </w:t>
      </w:r>
      <w:r w:rsidRPr="00A445FF">
        <w:rPr>
          <w:spacing w:val="-4"/>
          <w:sz w:val="28"/>
          <w:szCs w:val="28"/>
        </w:rPr>
        <w:t>муниципального округа</w:t>
      </w:r>
      <w:r w:rsidR="008E4FC0" w:rsidRPr="00A445FF">
        <w:rPr>
          <w:spacing w:val="-4"/>
          <w:sz w:val="28"/>
          <w:szCs w:val="28"/>
        </w:rPr>
        <w:t xml:space="preserve"> (далее – комиссия), для рассмотрения.</w:t>
      </w:r>
      <w:r w:rsidR="00106583" w:rsidRPr="00A445FF">
        <w:rPr>
          <w:spacing w:val="-4"/>
          <w:sz w:val="28"/>
          <w:szCs w:val="28"/>
        </w:rPr>
        <w:t xml:space="preserve"> 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color w:val="FF0000"/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Концепции программ подлежат рассмотрению на заседании комиссии </w:t>
      </w:r>
      <w:r w:rsidRPr="00A445FF">
        <w:rPr>
          <w:spacing w:val="-4"/>
          <w:sz w:val="28"/>
          <w:szCs w:val="28"/>
        </w:rPr>
        <w:br/>
        <w:t xml:space="preserve">в срок до </w:t>
      </w:r>
      <w:r w:rsidR="00114292" w:rsidRPr="00A445FF">
        <w:rPr>
          <w:spacing w:val="-4"/>
          <w:sz w:val="28"/>
          <w:szCs w:val="28"/>
        </w:rPr>
        <w:t>2</w:t>
      </w:r>
      <w:r w:rsidR="00F37BDF" w:rsidRPr="00A445FF">
        <w:rPr>
          <w:spacing w:val="-4"/>
          <w:sz w:val="28"/>
          <w:szCs w:val="28"/>
        </w:rPr>
        <w:t>5</w:t>
      </w:r>
      <w:r w:rsidR="00114292" w:rsidRPr="00A445FF">
        <w:rPr>
          <w:spacing w:val="-4"/>
          <w:sz w:val="28"/>
          <w:szCs w:val="28"/>
        </w:rPr>
        <w:t xml:space="preserve"> </w:t>
      </w:r>
      <w:r w:rsidR="00645A1E" w:rsidRPr="00A445FF">
        <w:rPr>
          <w:spacing w:val="-4"/>
          <w:sz w:val="28"/>
          <w:szCs w:val="28"/>
        </w:rPr>
        <w:t>июля</w:t>
      </w:r>
      <w:r w:rsidRPr="00A445FF">
        <w:rPr>
          <w:spacing w:val="-4"/>
          <w:sz w:val="28"/>
          <w:szCs w:val="28"/>
        </w:rPr>
        <w:t xml:space="preserve"> текущего года.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A445FF">
        <w:rPr>
          <w:spacing w:val="-4"/>
          <w:sz w:val="28"/>
          <w:szCs w:val="28"/>
        </w:rPr>
        <w:lastRenderedPageBreak/>
        <w:t xml:space="preserve">По результатам рассмотрения концепции программы комиссия </w:t>
      </w:r>
      <w:r w:rsidRPr="00A445FF">
        <w:rPr>
          <w:rFonts w:eastAsia="Calibri"/>
          <w:spacing w:val="-4"/>
          <w:sz w:val="28"/>
          <w:szCs w:val="28"/>
          <w:lang w:eastAsia="en-US"/>
        </w:rPr>
        <w:t xml:space="preserve">вправе рекомендовать </w:t>
      </w:r>
      <w:r w:rsidR="00114292" w:rsidRPr="00A445FF">
        <w:rPr>
          <w:rFonts w:eastAsia="Calibri"/>
          <w:spacing w:val="-4"/>
          <w:sz w:val="28"/>
          <w:szCs w:val="28"/>
          <w:lang w:eastAsia="en-US"/>
        </w:rPr>
        <w:t xml:space="preserve">администрации </w:t>
      </w:r>
      <w:r w:rsidR="00101755" w:rsidRPr="00A445FF">
        <w:rPr>
          <w:rFonts w:eastAsia="Calibri"/>
          <w:spacing w:val="-4"/>
          <w:sz w:val="28"/>
          <w:szCs w:val="28"/>
          <w:lang w:eastAsia="en-US"/>
        </w:rPr>
        <w:t>округа</w:t>
      </w:r>
      <w:r w:rsidRPr="00A445FF">
        <w:rPr>
          <w:rFonts w:eastAsia="Calibri"/>
          <w:spacing w:val="-4"/>
          <w:sz w:val="28"/>
          <w:szCs w:val="28"/>
          <w:lang w:eastAsia="en-US"/>
        </w:rPr>
        <w:t>: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включить программу в перечень программ, предлагаемых к реализации </w:t>
      </w:r>
      <w:r w:rsidRPr="00A445FF">
        <w:rPr>
          <w:spacing w:val="-4"/>
          <w:sz w:val="28"/>
          <w:szCs w:val="28"/>
        </w:rPr>
        <w:br/>
        <w:t>в очередном финансовом году;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включить программу в перечень программ, предлагаемых к реализации </w:t>
      </w:r>
      <w:r w:rsidRPr="00A445FF">
        <w:rPr>
          <w:spacing w:val="-4"/>
          <w:sz w:val="28"/>
          <w:szCs w:val="28"/>
        </w:rPr>
        <w:br/>
        <w:t>в очередном финансовом году с учетом рекомендаций комиссии.</w:t>
      </w:r>
    </w:p>
    <w:p w:rsidR="008E4FC0" w:rsidRPr="00A445FF" w:rsidRDefault="008E4FC0" w:rsidP="00880A45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2.</w:t>
      </w:r>
      <w:r w:rsidR="00902A1F" w:rsidRPr="00A445FF">
        <w:rPr>
          <w:spacing w:val="-4"/>
          <w:sz w:val="28"/>
          <w:szCs w:val="28"/>
        </w:rPr>
        <w:t>7</w:t>
      </w:r>
      <w:r w:rsidRPr="00A445FF">
        <w:rPr>
          <w:spacing w:val="-4"/>
          <w:sz w:val="28"/>
          <w:szCs w:val="28"/>
        </w:rPr>
        <w:t xml:space="preserve">. На основе концепций программ, рассмотренных комиссией, </w:t>
      </w:r>
      <w:r w:rsidR="00114292" w:rsidRPr="00A445FF">
        <w:rPr>
          <w:spacing w:val="-4"/>
          <w:sz w:val="28"/>
          <w:szCs w:val="28"/>
        </w:rPr>
        <w:t xml:space="preserve">финансово-экономическое управление </w:t>
      </w:r>
      <w:r w:rsidRPr="00A445FF">
        <w:rPr>
          <w:spacing w:val="-4"/>
          <w:sz w:val="28"/>
          <w:szCs w:val="28"/>
        </w:rPr>
        <w:t xml:space="preserve">формирует </w:t>
      </w:r>
      <w:hyperlink w:anchor="P264" w:history="1">
        <w:r w:rsidRPr="00A445FF">
          <w:rPr>
            <w:spacing w:val="-4"/>
            <w:sz w:val="28"/>
            <w:szCs w:val="28"/>
          </w:rPr>
          <w:t>перечень</w:t>
        </w:r>
      </w:hyperlink>
      <w:r w:rsidRPr="00A445FF">
        <w:rPr>
          <w:spacing w:val="-4"/>
          <w:sz w:val="28"/>
          <w:szCs w:val="28"/>
        </w:rPr>
        <w:t xml:space="preserve"> программ, предлагаемых к реализации в очередном финансовом году, по форме согласно приложению № 1 к Порядку</w:t>
      </w:r>
      <w:r w:rsidR="00A61799" w:rsidRPr="00A445FF">
        <w:rPr>
          <w:spacing w:val="-4"/>
          <w:sz w:val="28"/>
          <w:szCs w:val="28"/>
        </w:rPr>
        <w:t xml:space="preserve">, </w:t>
      </w:r>
      <w:r w:rsidR="00731E13" w:rsidRPr="00A445FF">
        <w:rPr>
          <w:spacing w:val="-4"/>
          <w:sz w:val="28"/>
          <w:szCs w:val="28"/>
        </w:rPr>
        <w:t xml:space="preserve">который в срок </w:t>
      </w:r>
      <w:r w:rsidRPr="00A445FF">
        <w:rPr>
          <w:spacing w:val="-4"/>
          <w:sz w:val="28"/>
          <w:szCs w:val="28"/>
        </w:rPr>
        <w:t xml:space="preserve">до </w:t>
      </w:r>
      <w:r w:rsidR="00731E13" w:rsidRPr="00A445FF">
        <w:rPr>
          <w:spacing w:val="-4"/>
          <w:sz w:val="28"/>
          <w:szCs w:val="28"/>
        </w:rPr>
        <w:t>1</w:t>
      </w:r>
      <w:r w:rsidRPr="00A445FF">
        <w:rPr>
          <w:spacing w:val="-4"/>
          <w:sz w:val="28"/>
          <w:szCs w:val="28"/>
        </w:rPr>
        <w:t xml:space="preserve"> </w:t>
      </w:r>
      <w:r w:rsidR="00731E13" w:rsidRPr="00A445FF">
        <w:rPr>
          <w:spacing w:val="-4"/>
          <w:sz w:val="28"/>
          <w:szCs w:val="28"/>
        </w:rPr>
        <w:t>сентября</w:t>
      </w:r>
      <w:r w:rsidRPr="00A445FF">
        <w:rPr>
          <w:spacing w:val="-4"/>
          <w:sz w:val="28"/>
          <w:szCs w:val="28"/>
        </w:rPr>
        <w:t xml:space="preserve"> текущего года </w:t>
      </w:r>
      <w:r w:rsidR="00731E13" w:rsidRPr="00A445FF">
        <w:rPr>
          <w:spacing w:val="-4"/>
          <w:sz w:val="28"/>
          <w:szCs w:val="28"/>
        </w:rPr>
        <w:t>утверждается распоряжением</w:t>
      </w:r>
      <w:r w:rsidRPr="00A445FF">
        <w:rPr>
          <w:spacing w:val="-4"/>
          <w:sz w:val="28"/>
          <w:szCs w:val="28"/>
        </w:rPr>
        <w:t xml:space="preserve"> </w:t>
      </w:r>
      <w:r w:rsidR="002200FC" w:rsidRPr="00A445FF">
        <w:rPr>
          <w:spacing w:val="-4"/>
          <w:sz w:val="28"/>
          <w:szCs w:val="28"/>
        </w:rPr>
        <w:t>администрации</w:t>
      </w:r>
      <w:r w:rsidR="00BA58FF" w:rsidRPr="00A445FF">
        <w:rPr>
          <w:spacing w:val="-4"/>
          <w:sz w:val="28"/>
          <w:szCs w:val="28"/>
        </w:rPr>
        <w:t xml:space="preserve"> </w:t>
      </w:r>
      <w:r w:rsidR="00101755" w:rsidRPr="00A445FF">
        <w:rPr>
          <w:spacing w:val="-4"/>
          <w:sz w:val="28"/>
          <w:szCs w:val="28"/>
        </w:rPr>
        <w:t>округа</w:t>
      </w:r>
      <w:r w:rsidRPr="00A445FF">
        <w:rPr>
          <w:spacing w:val="-4"/>
          <w:sz w:val="28"/>
          <w:szCs w:val="28"/>
        </w:rPr>
        <w:t>.</w:t>
      </w:r>
      <w:r w:rsidR="00106583" w:rsidRPr="00A445FF">
        <w:rPr>
          <w:spacing w:val="-4"/>
          <w:sz w:val="28"/>
          <w:szCs w:val="28"/>
        </w:rPr>
        <w:t xml:space="preserve"> </w:t>
      </w:r>
    </w:p>
    <w:p w:rsidR="002200FC" w:rsidRPr="00A445FF" w:rsidRDefault="002200FC" w:rsidP="002200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>Внесение изменений в перечень программ</w:t>
      </w:r>
      <w:r w:rsidR="00902A1F" w:rsidRPr="00A445FF">
        <w:rPr>
          <w:rFonts w:eastAsiaTheme="minorHAnsi"/>
          <w:sz w:val="28"/>
          <w:szCs w:val="28"/>
          <w:lang w:eastAsia="en-US"/>
        </w:rPr>
        <w:t>, предлагаемых к реализации в очередном финансовом году,</w:t>
      </w:r>
      <w:r w:rsidRPr="00A445FF">
        <w:rPr>
          <w:rFonts w:eastAsiaTheme="minorHAnsi"/>
          <w:sz w:val="28"/>
          <w:szCs w:val="28"/>
          <w:lang w:eastAsia="en-US"/>
        </w:rPr>
        <w:t xml:space="preserve"> производится </w:t>
      </w:r>
      <w:r w:rsidR="00902A1F" w:rsidRPr="00A445FF">
        <w:rPr>
          <w:rFonts w:eastAsiaTheme="minorHAnsi"/>
          <w:sz w:val="28"/>
          <w:szCs w:val="28"/>
          <w:lang w:eastAsia="en-US"/>
        </w:rPr>
        <w:t xml:space="preserve">распоряжением администрации округа в срок до 1 сентября текущего года </w:t>
      </w:r>
      <w:r w:rsidRPr="00A445FF">
        <w:rPr>
          <w:rFonts w:eastAsiaTheme="minorHAnsi"/>
          <w:sz w:val="28"/>
          <w:szCs w:val="28"/>
          <w:lang w:eastAsia="en-US"/>
        </w:rPr>
        <w:t>на основании предложений комиссии</w:t>
      </w:r>
      <w:r w:rsidR="00902A1F" w:rsidRPr="00A445FF">
        <w:rPr>
          <w:rFonts w:eastAsiaTheme="minorHAnsi"/>
          <w:sz w:val="28"/>
          <w:szCs w:val="28"/>
          <w:lang w:eastAsia="en-US"/>
        </w:rPr>
        <w:t>,</w:t>
      </w:r>
      <w:r w:rsidRPr="00A445FF">
        <w:rPr>
          <w:rFonts w:eastAsiaTheme="minorHAnsi"/>
          <w:sz w:val="28"/>
          <w:szCs w:val="28"/>
          <w:lang w:eastAsia="en-US"/>
        </w:rPr>
        <w:t xml:space="preserve"> сформированных исходя из поступивших заявок </w:t>
      </w:r>
      <w:r w:rsidR="006D7457" w:rsidRPr="00A445FF">
        <w:rPr>
          <w:rFonts w:eastAsiaTheme="minorHAnsi"/>
          <w:sz w:val="28"/>
          <w:szCs w:val="28"/>
          <w:lang w:eastAsia="en-US"/>
        </w:rPr>
        <w:t>органов администрации округа</w:t>
      </w:r>
      <w:r w:rsidRPr="00A445FF">
        <w:rPr>
          <w:rFonts w:eastAsiaTheme="minorHAnsi"/>
          <w:sz w:val="28"/>
          <w:szCs w:val="28"/>
          <w:lang w:eastAsia="en-US"/>
        </w:rPr>
        <w:t xml:space="preserve">, </w:t>
      </w:r>
      <w:r w:rsidR="006D7457" w:rsidRPr="00A445FF">
        <w:rPr>
          <w:rFonts w:eastAsia="Calibri"/>
          <w:spacing w:val="-4"/>
          <w:sz w:val="28"/>
          <w:szCs w:val="28"/>
          <w:lang w:eastAsia="en-US"/>
        </w:rPr>
        <w:t xml:space="preserve">на которых возложены нормативное правовое регулирование и (или) разработка проектов муниципальных правовых актов администрации Шарыповского </w:t>
      </w:r>
      <w:r w:rsidR="006D7457" w:rsidRPr="00A445FF">
        <w:rPr>
          <w:sz w:val="28"/>
          <w:szCs w:val="28"/>
        </w:rPr>
        <w:t>муниципального округа</w:t>
      </w:r>
      <w:r w:rsidR="006D7457" w:rsidRPr="00A445FF">
        <w:rPr>
          <w:rFonts w:eastAsia="Calibri"/>
          <w:spacing w:val="-4"/>
          <w:sz w:val="28"/>
          <w:szCs w:val="28"/>
          <w:lang w:eastAsia="en-US"/>
        </w:rPr>
        <w:t xml:space="preserve"> в соответствующей сфере (области) муниципального управления</w:t>
      </w:r>
      <w:r w:rsidRPr="00A445FF">
        <w:rPr>
          <w:rFonts w:eastAsiaTheme="minorHAnsi"/>
          <w:sz w:val="28"/>
          <w:szCs w:val="28"/>
          <w:lang w:eastAsia="en-US"/>
        </w:rPr>
        <w:t>.</w:t>
      </w:r>
    </w:p>
    <w:p w:rsidR="008E4FC0" w:rsidRPr="00A445FF" w:rsidRDefault="00902A1F" w:rsidP="00503717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rFonts w:eastAsiaTheme="minorHAnsi"/>
          <w:sz w:val="28"/>
          <w:szCs w:val="28"/>
          <w:lang w:eastAsia="en-US"/>
        </w:rPr>
        <w:t xml:space="preserve">Внесение изменений в перечень программ </w:t>
      </w:r>
      <w:r w:rsidR="00503717" w:rsidRPr="00A445FF">
        <w:rPr>
          <w:rFonts w:eastAsiaTheme="minorHAnsi"/>
          <w:sz w:val="28"/>
          <w:szCs w:val="28"/>
          <w:lang w:eastAsia="en-US"/>
        </w:rPr>
        <w:t xml:space="preserve">в течение текущего финансового года без рассмотрения на заседании комиссии допускается в случаях </w:t>
      </w:r>
      <w:r w:rsidR="008E4FC0" w:rsidRPr="00A445FF">
        <w:rPr>
          <w:spacing w:val="-4"/>
          <w:sz w:val="28"/>
          <w:szCs w:val="28"/>
        </w:rPr>
        <w:t>изменения наименования программы, ответственного исполнителя программы, состава соисполнителей программы, перечня подпрограмм и отдельных мероприятий программы.</w:t>
      </w:r>
    </w:p>
    <w:p w:rsidR="00800698" w:rsidRPr="00A445FF" w:rsidRDefault="00800698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</w:p>
    <w:p w:rsidR="00BF4D09" w:rsidRPr="00A445FF" w:rsidRDefault="008E4FC0" w:rsidP="008E4FC0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3. Разработка </w:t>
      </w:r>
      <w:r w:rsidR="00AE64EA" w:rsidRPr="00A445FF">
        <w:rPr>
          <w:spacing w:val="-4"/>
          <w:sz w:val="28"/>
          <w:szCs w:val="28"/>
        </w:rPr>
        <w:t>и утверждение п</w:t>
      </w:r>
      <w:r w:rsidRPr="00A445FF">
        <w:rPr>
          <w:spacing w:val="-4"/>
          <w:sz w:val="28"/>
          <w:szCs w:val="28"/>
        </w:rPr>
        <w:t xml:space="preserve">рограммы, </w:t>
      </w:r>
    </w:p>
    <w:p w:rsidR="008E4FC0" w:rsidRPr="00A445FF" w:rsidRDefault="008E4FC0" w:rsidP="008E4FC0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внесение в нее изменений</w:t>
      </w:r>
    </w:p>
    <w:p w:rsidR="008E4FC0" w:rsidRPr="00A445FF" w:rsidRDefault="008E4FC0" w:rsidP="008E4FC0">
      <w:pPr>
        <w:widowControl w:val="0"/>
        <w:autoSpaceDE w:val="0"/>
        <w:autoSpaceDN w:val="0"/>
        <w:jc w:val="both"/>
        <w:rPr>
          <w:spacing w:val="-4"/>
          <w:sz w:val="28"/>
          <w:szCs w:val="28"/>
        </w:rPr>
      </w:pPr>
    </w:p>
    <w:p w:rsidR="00D042BF" w:rsidRPr="00A445FF" w:rsidRDefault="008E4FC0" w:rsidP="00D042B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spacing w:val="-4"/>
          <w:sz w:val="28"/>
          <w:szCs w:val="28"/>
        </w:rPr>
        <w:t xml:space="preserve">3.1. </w:t>
      </w:r>
      <w:bookmarkStart w:id="0" w:name="P106"/>
      <w:bookmarkEnd w:id="0"/>
      <w:r w:rsidR="00BF4D09" w:rsidRPr="00A445FF">
        <w:rPr>
          <w:rFonts w:eastAsiaTheme="minorHAnsi"/>
          <w:sz w:val="28"/>
          <w:szCs w:val="28"/>
          <w:lang w:eastAsia="en-US"/>
        </w:rPr>
        <w:t>Перечень программ, утвержденный распоряжением администрации округа, является основанием для разработки проекта программы.</w:t>
      </w:r>
    </w:p>
    <w:p w:rsidR="00BF4D09" w:rsidRPr="00A445FF" w:rsidRDefault="00BF4D09" w:rsidP="00BF4D09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3.2. Проект программы должен быть разработан в соответствии с рассмотренной комиссией концепцией программы, а в случае наличия рекомендаций комиссии по результатам рассмотрения концепции программы – с учетом таких рекомендаций.</w:t>
      </w:r>
    </w:p>
    <w:p w:rsidR="00BF4D09" w:rsidRPr="00A445FF" w:rsidRDefault="00BF4D09" w:rsidP="00BF4D09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Проект программы и (или) изменений в действующую программу разрабатывается в рамках объемов бюджетных ассигнований, доведенных финансово-экономическим управлением на реализацию программы.</w:t>
      </w:r>
    </w:p>
    <w:p w:rsidR="00BF4D09" w:rsidRPr="00A445FF" w:rsidRDefault="00BF4D09" w:rsidP="00BF4D09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Подготовка изменений в действующую программу осуществляется по инициативе ответственного исполнителя либо во исполнение поручений Главы Шарыповского муниципального округа, администрации округа, по результатам оценки эффективности реализации программ, проведенной в соответствии с порядком проведения оценки эффективности реализации программ, утвержденным </w:t>
      </w:r>
      <w:hyperlink r:id="rId6" w:history="1">
        <w:r w:rsidRPr="00A445FF">
          <w:rPr>
            <w:spacing w:val="-4"/>
            <w:sz w:val="28"/>
            <w:szCs w:val="28"/>
          </w:rPr>
          <w:t>постановлением</w:t>
        </w:r>
      </w:hyperlink>
      <w:r w:rsidRPr="00A445FF">
        <w:rPr>
          <w:spacing w:val="-4"/>
          <w:sz w:val="28"/>
          <w:szCs w:val="28"/>
        </w:rPr>
        <w:t xml:space="preserve"> администрации Шарыповского муниципального округа.</w:t>
      </w:r>
    </w:p>
    <w:p w:rsidR="008E4FC0" w:rsidRPr="00A445FF" w:rsidRDefault="008E4FC0" w:rsidP="00D042BF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3.3. Ответственный исполнитель несет ответственность за своевременную </w:t>
      </w:r>
      <w:r w:rsidRPr="00A445FF">
        <w:rPr>
          <w:spacing w:val="-4"/>
          <w:sz w:val="28"/>
          <w:szCs w:val="28"/>
        </w:rPr>
        <w:br/>
      </w:r>
      <w:r w:rsidRPr="00A445FF">
        <w:rPr>
          <w:spacing w:val="-4"/>
          <w:sz w:val="28"/>
          <w:szCs w:val="28"/>
        </w:rPr>
        <w:lastRenderedPageBreak/>
        <w:t xml:space="preserve">и качественную подготовку </w:t>
      </w:r>
      <w:r w:rsidR="00874DC0" w:rsidRPr="00A445FF">
        <w:rPr>
          <w:spacing w:val="-4"/>
          <w:sz w:val="28"/>
          <w:szCs w:val="28"/>
        </w:rPr>
        <w:t xml:space="preserve">и согласование </w:t>
      </w:r>
      <w:r w:rsidRPr="00A445FF">
        <w:rPr>
          <w:spacing w:val="-4"/>
          <w:sz w:val="28"/>
          <w:szCs w:val="28"/>
        </w:rPr>
        <w:t xml:space="preserve">проекта постановления </w:t>
      </w:r>
      <w:r w:rsidR="00874DC0" w:rsidRPr="00A445FF">
        <w:rPr>
          <w:spacing w:val="-4"/>
          <w:sz w:val="28"/>
          <w:szCs w:val="28"/>
        </w:rPr>
        <w:t xml:space="preserve">администрации </w:t>
      </w:r>
      <w:r w:rsidR="00101755" w:rsidRPr="00A445FF">
        <w:rPr>
          <w:spacing w:val="-4"/>
          <w:sz w:val="28"/>
          <w:szCs w:val="28"/>
        </w:rPr>
        <w:t>округа</w:t>
      </w:r>
      <w:r w:rsidRPr="00A445FF">
        <w:rPr>
          <w:spacing w:val="-4"/>
          <w:sz w:val="28"/>
          <w:szCs w:val="28"/>
        </w:rPr>
        <w:t xml:space="preserve"> об утверждении программы или о внесении изменений в действующую программу (далее – проект постановления).</w:t>
      </w:r>
      <w:r w:rsidR="00874DC0" w:rsidRPr="00A445FF">
        <w:rPr>
          <w:spacing w:val="-4"/>
          <w:sz w:val="28"/>
          <w:szCs w:val="28"/>
        </w:rPr>
        <w:t xml:space="preserve"> </w:t>
      </w:r>
    </w:p>
    <w:p w:rsidR="00874DC0" w:rsidRPr="00A445FF" w:rsidRDefault="008B46E5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Проект</w:t>
      </w:r>
      <w:r w:rsidR="00874DC0" w:rsidRPr="00A445FF">
        <w:rPr>
          <w:spacing w:val="-4"/>
          <w:sz w:val="28"/>
          <w:szCs w:val="28"/>
        </w:rPr>
        <w:t xml:space="preserve"> постановлен</w:t>
      </w:r>
      <w:r w:rsidRPr="00A445FF">
        <w:rPr>
          <w:spacing w:val="-4"/>
          <w:sz w:val="28"/>
          <w:szCs w:val="28"/>
        </w:rPr>
        <w:t>ия</w:t>
      </w:r>
      <w:r w:rsidR="00E23509" w:rsidRPr="00A445FF">
        <w:rPr>
          <w:spacing w:val="-4"/>
          <w:sz w:val="28"/>
          <w:szCs w:val="28"/>
        </w:rPr>
        <w:t>, предполагаемого к реализации в очередном финансовом году,</w:t>
      </w:r>
      <w:r w:rsidRPr="00A445FF">
        <w:rPr>
          <w:spacing w:val="-4"/>
          <w:sz w:val="28"/>
          <w:szCs w:val="28"/>
        </w:rPr>
        <w:t xml:space="preserve"> должен быть сформирован в программном комплексе «Колибри-Финансы» ответственным исполнителем в срок до </w:t>
      </w:r>
      <w:r w:rsidR="00E23509" w:rsidRPr="00A445FF">
        <w:rPr>
          <w:spacing w:val="-4"/>
          <w:sz w:val="28"/>
          <w:szCs w:val="28"/>
        </w:rPr>
        <w:t xml:space="preserve">20 октября </w:t>
      </w:r>
      <w:r w:rsidRPr="00A445FF">
        <w:rPr>
          <w:spacing w:val="-4"/>
          <w:sz w:val="28"/>
          <w:szCs w:val="28"/>
        </w:rPr>
        <w:t>текущего года.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3.4. Ответственный исполнитель программы осуществляет разработку проекта постановления в соответствии с требованиями к содержанию программы, установленными Порядком.</w:t>
      </w:r>
    </w:p>
    <w:p w:rsidR="00CE7AC7" w:rsidRPr="00A445FF" w:rsidRDefault="00CE7AC7" w:rsidP="00CE7AC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45FF">
        <w:rPr>
          <w:rFonts w:ascii="Times New Roman" w:hAnsi="Times New Roman" w:cs="Times New Roman"/>
          <w:sz w:val="28"/>
          <w:szCs w:val="28"/>
        </w:rPr>
        <w:t>Ответственный исполнитель программы о</w:t>
      </w:r>
      <w:r w:rsidRPr="00A4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беспечивает проведение процедуры согласования проекта постановления </w:t>
      </w:r>
      <w:r w:rsidRPr="00A445FF">
        <w:rPr>
          <w:rFonts w:ascii="Times New Roman" w:hAnsi="Times New Roman" w:cs="Times New Roman"/>
          <w:sz w:val="28"/>
          <w:szCs w:val="28"/>
        </w:rPr>
        <w:t xml:space="preserve">в </w:t>
      </w:r>
      <w:r w:rsidR="00881E3F" w:rsidRPr="00A445FF">
        <w:rPr>
          <w:rFonts w:ascii="Times New Roman" w:hAnsi="Times New Roman" w:cs="Times New Roman"/>
          <w:sz w:val="28"/>
          <w:szCs w:val="28"/>
        </w:rPr>
        <w:t>системе электронного документооборота</w:t>
      </w:r>
      <w:r w:rsidR="00E23509" w:rsidRPr="00A445FF">
        <w:rPr>
          <w:rFonts w:ascii="Times New Roman" w:hAnsi="Times New Roman" w:cs="Times New Roman"/>
          <w:sz w:val="28"/>
          <w:szCs w:val="28"/>
        </w:rPr>
        <w:t xml:space="preserve"> (</w:t>
      </w:r>
      <w:r w:rsidR="00881E3F" w:rsidRPr="00A445FF">
        <w:rPr>
          <w:rFonts w:ascii="Times New Roman" w:hAnsi="Times New Roman" w:cs="Times New Roman"/>
          <w:sz w:val="28"/>
          <w:szCs w:val="28"/>
        </w:rPr>
        <w:t>СЭД</w:t>
      </w:r>
      <w:r w:rsidR="00E23509" w:rsidRPr="00A445FF">
        <w:rPr>
          <w:rFonts w:ascii="Times New Roman" w:hAnsi="Times New Roman" w:cs="Times New Roman"/>
          <w:sz w:val="28"/>
          <w:szCs w:val="28"/>
        </w:rPr>
        <w:t xml:space="preserve">) </w:t>
      </w:r>
      <w:r w:rsidRPr="00A445FF">
        <w:rPr>
          <w:rFonts w:ascii="Times New Roman" w:hAnsi="Times New Roman" w:cs="Times New Roman"/>
          <w:color w:val="000000" w:themeColor="text1"/>
          <w:sz w:val="28"/>
          <w:szCs w:val="28"/>
        </w:rPr>
        <w:t>в следующей последовательности с:</w:t>
      </w:r>
    </w:p>
    <w:p w:rsidR="00CE7AC7" w:rsidRPr="00A445FF" w:rsidRDefault="00CE7AC7" w:rsidP="00CE7AC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5FF">
        <w:rPr>
          <w:rFonts w:ascii="Times New Roman" w:hAnsi="Times New Roman" w:cs="Times New Roman"/>
          <w:sz w:val="28"/>
          <w:szCs w:val="28"/>
        </w:rPr>
        <w:t xml:space="preserve">органами и учреждениями администрации </w:t>
      </w:r>
      <w:r w:rsidR="00101755" w:rsidRPr="00A445FF">
        <w:rPr>
          <w:rFonts w:ascii="Times New Roman" w:hAnsi="Times New Roman" w:cs="Times New Roman"/>
          <w:sz w:val="28"/>
          <w:szCs w:val="28"/>
        </w:rPr>
        <w:t>округа</w:t>
      </w:r>
      <w:r w:rsidRPr="00A445FF">
        <w:rPr>
          <w:rFonts w:ascii="Times New Roman" w:hAnsi="Times New Roman" w:cs="Times New Roman"/>
          <w:sz w:val="28"/>
          <w:szCs w:val="28"/>
        </w:rPr>
        <w:t>, участвующими в реализации программы</w:t>
      </w:r>
      <w:r w:rsidR="00705C42" w:rsidRPr="00A445FF">
        <w:rPr>
          <w:rFonts w:ascii="Times New Roman" w:hAnsi="Times New Roman" w:cs="Times New Roman"/>
          <w:sz w:val="28"/>
          <w:szCs w:val="28"/>
        </w:rPr>
        <w:t xml:space="preserve"> – в течение </w:t>
      </w:r>
      <w:r w:rsidR="00881E3F" w:rsidRPr="00A445FF">
        <w:rPr>
          <w:rFonts w:ascii="Times New Roman" w:hAnsi="Times New Roman" w:cs="Times New Roman"/>
          <w:sz w:val="28"/>
          <w:szCs w:val="28"/>
        </w:rPr>
        <w:t>3</w:t>
      </w:r>
      <w:r w:rsidR="00705C42" w:rsidRPr="00A445FF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Pr="00A445F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3292D" w:rsidRPr="00A445FF" w:rsidRDefault="00D3292D" w:rsidP="00CE7AC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5FF">
        <w:rPr>
          <w:rFonts w:ascii="Times New Roman" w:hAnsi="Times New Roman" w:cs="Times New Roman"/>
          <w:sz w:val="28"/>
          <w:szCs w:val="28"/>
        </w:rPr>
        <w:t xml:space="preserve">заместителем главы, </w:t>
      </w:r>
      <w:r w:rsidR="00881E3F" w:rsidRPr="00A445FF">
        <w:rPr>
          <w:rFonts w:ascii="Times New Roman" w:hAnsi="Times New Roman" w:cs="Times New Roman"/>
          <w:sz w:val="28"/>
          <w:szCs w:val="28"/>
        </w:rPr>
        <w:t>курирующим отрасль - в течение 3</w:t>
      </w:r>
      <w:r w:rsidRPr="00A445FF">
        <w:rPr>
          <w:rFonts w:ascii="Times New Roman" w:hAnsi="Times New Roman" w:cs="Times New Roman"/>
          <w:sz w:val="28"/>
          <w:szCs w:val="28"/>
        </w:rPr>
        <w:t xml:space="preserve"> рабочих дней;</w:t>
      </w:r>
    </w:p>
    <w:p w:rsidR="008E3FAF" w:rsidRPr="00A445FF" w:rsidRDefault="007042B2" w:rsidP="00CE7AC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5FF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101755" w:rsidRPr="00A445FF">
        <w:rPr>
          <w:rFonts w:ascii="Times New Roman" w:hAnsi="Times New Roman" w:cs="Times New Roman"/>
          <w:bCs/>
          <w:sz w:val="28"/>
          <w:szCs w:val="28"/>
        </w:rPr>
        <w:t>имущества и земельных отношений</w:t>
      </w:r>
      <w:r w:rsidR="00101755" w:rsidRPr="00A445FF">
        <w:rPr>
          <w:rFonts w:ascii="Times New Roman" w:hAnsi="Times New Roman" w:cs="Times New Roman"/>
          <w:sz w:val="28"/>
          <w:szCs w:val="28"/>
        </w:rPr>
        <w:t xml:space="preserve"> </w:t>
      </w:r>
      <w:r w:rsidRPr="00A445F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01755" w:rsidRPr="00A445FF">
        <w:rPr>
          <w:rFonts w:ascii="Times New Roman" w:hAnsi="Times New Roman" w:cs="Times New Roman"/>
          <w:sz w:val="28"/>
          <w:szCs w:val="28"/>
        </w:rPr>
        <w:t>округа</w:t>
      </w:r>
      <w:r w:rsidRPr="00A445FF">
        <w:rPr>
          <w:rFonts w:ascii="Times New Roman" w:hAnsi="Times New Roman" w:cs="Times New Roman"/>
          <w:sz w:val="28"/>
          <w:szCs w:val="28"/>
        </w:rPr>
        <w:t xml:space="preserve"> в случае, если проект постановления предусматривает приобретение (прекращение) права муниципальной собственности Шарыповского </w:t>
      </w:r>
      <w:r w:rsidR="00101755" w:rsidRPr="00A445F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445FF">
        <w:rPr>
          <w:rFonts w:ascii="Times New Roman" w:hAnsi="Times New Roman" w:cs="Times New Roman"/>
          <w:sz w:val="28"/>
          <w:szCs w:val="28"/>
        </w:rPr>
        <w:t xml:space="preserve"> либо права хозяйственного ведения или оперативного управления на имущество муниципальной собственности Шарыповского </w:t>
      </w:r>
      <w:r w:rsidR="00101755" w:rsidRPr="00A445FF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A445FF">
        <w:rPr>
          <w:rFonts w:ascii="Times New Roman" w:hAnsi="Times New Roman" w:cs="Times New Roman"/>
          <w:sz w:val="28"/>
          <w:szCs w:val="28"/>
        </w:rPr>
        <w:t xml:space="preserve">– </w:t>
      </w:r>
      <w:r w:rsidR="00881E3F" w:rsidRPr="00A445FF">
        <w:rPr>
          <w:rFonts w:ascii="Times New Roman" w:hAnsi="Times New Roman" w:cs="Times New Roman"/>
          <w:sz w:val="28"/>
          <w:szCs w:val="28"/>
        </w:rPr>
        <w:t>в течение 3</w:t>
      </w:r>
      <w:r w:rsidRPr="00A445FF">
        <w:rPr>
          <w:rFonts w:ascii="Times New Roman" w:hAnsi="Times New Roman" w:cs="Times New Roman"/>
          <w:sz w:val="28"/>
          <w:szCs w:val="28"/>
        </w:rPr>
        <w:t xml:space="preserve"> рабочих дней;</w:t>
      </w:r>
    </w:p>
    <w:p w:rsidR="007042B2" w:rsidRPr="00A445FF" w:rsidRDefault="007042B2" w:rsidP="00CE7AC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5FF">
        <w:rPr>
          <w:rFonts w:ascii="Times New Roman" w:hAnsi="Times New Roman" w:cs="Times New Roman"/>
          <w:sz w:val="28"/>
          <w:szCs w:val="28"/>
        </w:rPr>
        <w:t xml:space="preserve">муниципальным казенным учреждением «Управление службы заказчика» Шарыповского </w:t>
      </w:r>
      <w:r w:rsidR="00707639" w:rsidRPr="00A445F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445FF">
        <w:rPr>
          <w:rFonts w:ascii="Times New Roman" w:hAnsi="Times New Roman" w:cs="Times New Roman"/>
          <w:sz w:val="28"/>
          <w:szCs w:val="28"/>
        </w:rPr>
        <w:t xml:space="preserve"> в случае, если проект постановления предусматривает строительство, реконструкцию, техническое перевооружение объектов недвижимого имущества муниципальной собственности Шарыповского </w:t>
      </w:r>
      <w:r w:rsidR="00707639" w:rsidRPr="00A445F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445FF">
        <w:rPr>
          <w:rFonts w:ascii="Times New Roman" w:hAnsi="Times New Roman" w:cs="Times New Roman"/>
          <w:sz w:val="28"/>
          <w:szCs w:val="28"/>
        </w:rPr>
        <w:t xml:space="preserve"> – в течение </w:t>
      </w:r>
      <w:r w:rsidR="00881E3F" w:rsidRPr="00A445FF">
        <w:rPr>
          <w:rFonts w:ascii="Times New Roman" w:hAnsi="Times New Roman" w:cs="Times New Roman"/>
          <w:sz w:val="28"/>
          <w:szCs w:val="28"/>
        </w:rPr>
        <w:t>3</w:t>
      </w:r>
      <w:r w:rsidRPr="00A445FF">
        <w:rPr>
          <w:rFonts w:ascii="Times New Roman" w:hAnsi="Times New Roman" w:cs="Times New Roman"/>
          <w:sz w:val="28"/>
          <w:szCs w:val="28"/>
        </w:rPr>
        <w:t xml:space="preserve"> рабочих дней;</w:t>
      </w:r>
    </w:p>
    <w:p w:rsidR="00CE7AC7" w:rsidRPr="00A445FF" w:rsidRDefault="00707639" w:rsidP="00CE7AC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5FF">
        <w:rPr>
          <w:rFonts w:ascii="Times New Roman" w:hAnsi="Times New Roman" w:cs="Times New Roman"/>
          <w:bCs/>
          <w:sz w:val="28"/>
          <w:szCs w:val="28"/>
        </w:rPr>
        <w:t>отделом</w:t>
      </w:r>
      <w:r w:rsidR="00CE7AC7" w:rsidRPr="00A445FF">
        <w:rPr>
          <w:rFonts w:ascii="Times New Roman" w:hAnsi="Times New Roman" w:cs="Times New Roman"/>
          <w:sz w:val="28"/>
          <w:szCs w:val="28"/>
        </w:rPr>
        <w:t xml:space="preserve"> </w:t>
      </w:r>
      <w:r w:rsidR="00D60DA6" w:rsidRPr="00A445FF">
        <w:rPr>
          <w:rFonts w:ascii="Times New Roman" w:hAnsi="Times New Roman" w:cs="Times New Roman"/>
          <w:sz w:val="28"/>
          <w:szCs w:val="28"/>
        </w:rPr>
        <w:t xml:space="preserve">по правовой работе </w:t>
      </w:r>
      <w:r w:rsidR="00CE7AC7" w:rsidRPr="00A445F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445FF">
        <w:rPr>
          <w:rFonts w:ascii="Times New Roman" w:hAnsi="Times New Roman" w:cs="Times New Roman"/>
          <w:sz w:val="28"/>
          <w:szCs w:val="28"/>
        </w:rPr>
        <w:t>округа</w:t>
      </w:r>
      <w:r w:rsidR="00CE7AC7" w:rsidRPr="00A445FF">
        <w:rPr>
          <w:rFonts w:ascii="Times New Roman" w:hAnsi="Times New Roman" w:cs="Times New Roman"/>
          <w:sz w:val="28"/>
          <w:szCs w:val="28"/>
        </w:rPr>
        <w:t xml:space="preserve"> - в части соответствия полномочий </w:t>
      </w:r>
      <w:r w:rsidRPr="00A445FF">
        <w:rPr>
          <w:rFonts w:ascii="Times New Roman" w:hAnsi="Times New Roman" w:cs="Times New Roman"/>
          <w:sz w:val="28"/>
          <w:szCs w:val="28"/>
        </w:rPr>
        <w:t>округа</w:t>
      </w:r>
      <w:r w:rsidR="00D3292D" w:rsidRPr="00A445FF">
        <w:rPr>
          <w:rFonts w:ascii="Times New Roman" w:hAnsi="Times New Roman" w:cs="Times New Roman"/>
          <w:sz w:val="28"/>
          <w:szCs w:val="28"/>
        </w:rPr>
        <w:t xml:space="preserve"> </w:t>
      </w:r>
      <w:r w:rsidR="00CE7AC7" w:rsidRPr="00A445FF">
        <w:rPr>
          <w:rFonts w:ascii="Times New Roman" w:hAnsi="Times New Roman" w:cs="Times New Roman"/>
          <w:sz w:val="28"/>
          <w:szCs w:val="28"/>
        </w:rPr>
        <w:t>поставленной цели</w:t>
      </w:r>
      <w:r w:rsidR="00D3292D" w:rsidRPr="00A445FF">
        <w:rPr>
          <w:rFonts w:ascii="Times New Roman" w:hAnsi="Times New Roman" w:cs="Times New Roman"/>
          <w:sz w:val="28"/>
          <w:szCs w:val="28"/>
        </w:rPr>
        <w:t>,</w:t>
      </w:r>
      <w:r w:rsidR="00CE7AC7" w:rsidRPr="00A445FF">
        <w:rPr>
          <w:rFonts w:ascii="Times New Roman" w:hAnsi="Times New Roman" w:cs="Times New Roman"/>
          <w:sz w:val="28"/>
          <w:szCs w:val="28"/>
        </w:rPr>
        <w:t xml:space="preserve"> действующему законодательству, </w:t>
      </w:r>
      <w:r w:rsidR="00D3292D" w:rsidRPr="00A445FF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CE7AC7" w:rsidRPr="00A445FF">
        <w:rPr>
          <w:rFonts w:ascii="Times New Roman" w:hAnsi="Times New Roman" w:cs="Times New Roman"/>
          <w:sz w:val="28"/>
          <w:szCs w:val="28"/>
        </w:rPr>
        <w:t>правовых механизмов, необходимых для эффективной реализации программы</w:t>
      </w:r>
      <w:r w:rsidR="00705C42" w:rsidRPr="00A445FF">
        <w:rPr>
          <w:rFonts w:ascii="Times New Roman" w:hAnsi="Times New Roman" w:cs="Times New Roman"/>
          <w:sz w:val="28"/>
          <w:szCs w:val="28"/>
        </w:rPr>
        <w:t xml:space="preserve"> – в течение </w:t>
      </w:r>
      <w:r w:rsidR="00881E3F" w:rsidRPr="00A445FF">
        <w:rPr>
          <w:rFonts w:ascii="Times New Roman" w:hAnsi="Times New Roman" w:cs="Times New Roman"/>
          <w:sz w:val="28"/>
          <w:szCs w:val="28"/>
        </w:rPr>
        <w:t>3</w:t>
      </w:r>
      <w:r w:rsidR="00705C42" w:rsidRPr="00A445FF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CE7AC7" w:rsidRPr="00A445FF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CE7AC7" w:rsidRPr="00A445FF" w:rsidRDefault="00CE7AC7" w:rsidP="00CE7AC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45FF">
        <w:rPr>
          <w:rFonts w:ascii="Times New Roman" w:hAnsi="Times New Roman" w:cs="Times New Roman"/>
          <w:sz w:val="28"/>
          <w:szCs w:val="28"/>
        </w:rPr>
        <w:t>финансово-экономическим управлением - в части</w:t>
      </w:r>
      <w:r w:rsidRPr="00A445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445FF">
        <w:rPr>
          <w:rFonts w:ascii="Times New Roman" w:hAnsi="Times New Roman" w:cs="Times New Roman"/>
          <w:sz w:val="28"/>
          <w:szCs w:val="28"/>
        </w:rPr>
        <w:t xml:space="preserve">выполнения требований, предъявляемых к разработке проекта программы, определения целей и задач программы и показателей, характеризующих их достижение, определения возможного перечня подпрограмм и отдельных мероприятий программ, цели которых направлены на достижение задач программы, определения возможного перечня мероприятий подпрограммы и показателей, характеризующих достижение целей подпрограмм, соответствия планируемых бюджетных расходов </w:t>
      </w:r>
      <w:r w:rsidR="00D3292D" w:rsidRPr="00A445FF">
        <w:rPr>
          <w:rFonts w:ascii="Times New Roman" w:hAnsi="Times New Roman" w:cs="Times New Roman"/>
          <w:sz w:val="28"/>
          <w:szCs w:val="28"/>
        </w:rPr>
        <w:t>бюджетной классификации, условиям</w:t>
      </w:r>
      <w:r w:rsidRPr="00A445FF">
        <w:rPr>
          <w:rFonts w:ascii="Times New Roman" w:hAnsi="Times New Roman" w:cs="Times New Roman"/>
          <w:sz w:val="28"/>
          <w:szCs w:val="28"/>
        </w:rPr>
        <w:t xml:space="preserve"> софинансирования </w:t>
      </w:r>
      <w:r w:rsidR="00D3292D" w:rsidRPr="00A445FF">
        <w:rPr>
          <w:rFonts w:ascii="Times New Roman" w:hAnsi="Times New Roman" w:cs="Times New Roman"/>
          <w:sz w:val="28"/>
          <w:szCs w:val="28"/>
        </w:rPr>
        <w:t xml:space="preserve">краевых субсидий </w:t>
      </w:r>
      <w:r w:rsidRPr="00A445FF">
        <w:rPr>
          <w:rFonts w:ascii="Times New Roman" w:hAnsi="Times New Roman" w:cs="Times New Roman"/>
          <w:sz w:val="28"/>
          <w:szCs w:val="28"/>
        </w:rPr>
        <w:t>при наличии таковых, форму финансового обеспечения, порядок расходования бюджетных средств</w:t>
      </w:r>
      <w:r w:rsidR="00D3292D" w:rsidRPr="00A445FF">
        <w:rPr>
          <w:rFonts w:ascii="Times New Roman" w:hAnsi="Times New Roman" w:cs="Times New Roman"/>
          <w:sz w:val="28"/>
          <w:szCs w:val="28"/>
        </w:rPr>
        <w:t xml:space="preserve"> - в течение </w:t>
      </w:r>
      <w:r w:rsidR="00323983" w:rsidRPr="00A445FF">
        <w:rPr>
          <w:rFonts w:ascii="Times New Roman" w:hAnsi="Times New Roman" w:cs="Times New Roman"/>
          <w:sz w:val="28"/>
          <w:szCs w:val="28"/>
        </w:rPr>
        <w:t xml:space="preserve">5 </w:t>
      </w:r>
      <w:r w:rsidR="00D3292D" w:rsidRPr="00A445FF">
        <w:rPr>
          <w:rFonts w:ascii="Times New Roman" w:hAnsi="Times New Roman" w:cs="Times New Roman"/>
          <w:sz w:val="28"/>
          <w:szCs w:val="28"/>
        </w:rPr>
        <w:t>рабочих дней</w:t>
      </w:r>
      <w:r w:rsidRPr="00A445FF">
        <w:rPr>
          <w:rFonts w:ascii="Times New Roman" w:hAnsi="Times New Roman" w:cs="Times New Roman"/>
          <w:sz w:val="28"/>
          <w:szCs w:val="28"/>
        </w:rPr>
        <w:t>.</w:t>
      </w:r>
      <w:r w:rsidRPr="00A4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7042B2" w:rsidRPr="00A445FF" w:rsidRDefault="007042B2" w:rsidP="007042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45FF">
        <w:rPr>
          <w:sz w:val="28"/>
          <w:szCs w:val="28"/>
        </w:rPr>
        <w:lastRenderedPageBreak/>
        <w:t>В случае если проект постановления не согласован, ответственный исполнитель в течение одного рабочего дня устраняет замечания и направляет указанный проект на повторное согласование.</w:t>
      </w:r>
    </w:p>
    <w:p w:rsidR="007042B2" w:rsidRPr="00A445FF" w:rsidRDefault="007042B2" w:rsidP="007042B2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Согласованный в установленном порядке проект постановления направляется ответственным исполнителем на рассмотрение в Контрольно-счетный орган Шарыповского </w:t>
      </w:r>
      <w:r w:rsidR="00707639" w:rsidRPr="00A445FF">
        <w:rPr>
          <w:sz w:val="28"/>
          <w:szCs w:val="28"/>
        </w:rPr>
        <w:t>муниципального округа</w:t>
      </w:r>
      <w:r w:rsidRPr="00A445FF">
        <w:rPr>
          <w:spacing w:val="-4"/>
          <w:sz w:val="28"/>
          <w:szCs w:val="28"/>
        </w:rPr>
        <w:t xml:space="preserve"> для проведения финансово-экономической экспертизы и подготовки заключения</w:t>
      </w:r>
      <w:r w:rsidR="007D4D0E" w:rsidRPr="00A445FF">
        <w:rPr>
          <w:spacing w:val="-4"/>
          <w:sz w:val="28"/>
          <w:szCs w:val="28"/>
        </w:rPr>
        <w:t xml:space="preserve"> не позднее, чем за </w:t>
      </w:r>
      <w:r w:rsidR="006455D7" w:rsidRPr="00A445FF">
        <w:rPr>
          <w:spacing w:val="-4"/>
          <w:sz w:val="28"/>
          <w:szCs w:val="28"/>
        </w:rPr>
        <w:t>10 дней</w:t>
      </w:r>
      <w:r w:rsidR="007D4D0E" w:rsidRPr="00A445FF">
        <w:rPr>
          <w:spacing w:val="-4"/>
          <w:sz w:val="28"/>
          <w:szCs w:val="28"/>
        </w:rPr>
        <w:t xml:space="preserve"> до внесения проекта постановления на утверждение в администрацию </w:t>
      </w:r>
      <w:r w:rsidR="00707639" w:rsidRPr="00A445FF">
        <w:rPr>
          <w:spacing w:val="-4"/>
          <w:sz w:val="28"/>
          <w:szCs w:val="28"/>
        </w:rPr>
        <w:t>округа</w:t>
      </w:r>
      <w:r w:rsidR="007D4D0E" w:rsidRPr="00A445FF">
        <w:rPr>
          <w:spacing w:val="-4"/>
          <w:sz w:val="28"/>
          <w:szCs w:val="28"/>
        </w:rPr>
        <w:t>.</w:t>
      </w:r>
    </w:p>
    <w:p w:rsidR="008E4FC0" w:rsidRPr="00A445FF" w:rsidRDefault="008E4FC0" w:rsidP="002A280E">
      <w:pPr>
        <w:widowControl w:val="0"/>
        <w:autoSpaceDE w:val="0"/>
        <w:autoSpaceDN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A445FF">
        <w:rPr>
          <w:spacing w:val="-4"/>
          <w:sz w:val="28"/>
          <w:szCs w:val="28"/>
        </w:rPr>
        <w:t xml:space="preserve">3.5. </w:t>
      </w:r>
      <w:r w:rsidRPr="00A445FF">
        <w:rPr>
          <w:rFonts w:eastAsia="Calibri"/>
          <w:spacing w:val="-4"/>
          <w:sz w:val="28"/>
          <w:szCs w:val="28"/>
          <w:lang w:eastAsia="en-US"/>
        </w:rPr>
        <w:t>К проекту постановления прилагается пояснительная записка</w:t>
      </w:r>
      <w:r w:rsidR="002A280E" w:rsidRPr="00A445FF">
        <w:rPr>
          <w:rFonts w:eastAsia="Calibri"/>
          <w:spacing w:val="-4"/>
          <w:sz w:val="28"/>
          <w:szCs w:val="28"/>
          <w:lang w:eastAsia="en-US"/>
        </w:rPr>
        <w:t xml:space="preserve"> и финансово-экономическое обоснование </w:t>
      </w:r>
      <w:r w:rsidR="00CE7AC7" w:rsidRPr="00A445FF">
        <w:rPr>
          <w:rFonts w:eastAsia="Calibri"/>
          <w:spacing w:val="-4"/>
          <w:sz w:val="28"/>
          <w:szCs w:val="28"/>
          <w:lang w:eastAsia="en-US"/>
        </w:rPr>
        <w:t>по форме, согласно Приложению 2 к Порядку</w:t>
      </w:r>
      <w:r w:rsidRPr="00A445FF">
        <w:rPr>
          <w:rFonts w:eastAsia="Calibri"/>
          <w:spacing w:val="-4"/>
          <w:sz w:val="28"/>
          <w:szCs w:val="28"/>
          <w:lang w:eastAsia="en-US"/>
        </w:rPr>
        <w:t>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В случае если проектом постановления предусматриваются бюджетные ассигнования на осуществление бюджетных инвестиций в форме капитальных вложений в объекты недвижимого имущества </w:t>
      </w:r>
      <w:r w:rsidR="002A280E" w:rsidRPr="00A445FF">
        <w:rPr>
          <w:spacing w:val="-4"/>
          <w:sz w:val="28"/>
          <w:szCs w:val="28"/>
        </w:rPr>
        <w:t>муниципальной</w:t>
      </w:r>
      <w:r w:rsidRPr="00A445FF">
        <w:rPr>
          <w:spacing w:val="-4"/>
          <w:sz w:val="28"/>
          <w:szCs w:val="28"/>
        </w:rPr>
        <w:t xml:space="preserve"> собственности </w:t>
      </w:r>
      <w:r w:rsidR="002A280E" w:rsidRPr="00A445FF">
        <w:rPr>
          <w:spacing w:val="-4"/>
          <w:sz w:val="28"/>
          <w:szCs w:val="28"/>
        </w:rPr>
        <w:t xml:space="preserve">Шарыповского </w:t>
      </w:r>
      <w:r w:rsidR="00DE2084" w:rsidRPr="00A445FF">
        <w:rPr>
          <w:sz w:val="28"/>
          <w:szCs w:val="28"/>
        </w:rPr>
        <w:t>муниципального округа</w:t>
      </w:r>
      <w:r w:rsidRPr="00A445FF">
        <w:rPr>
          <w:spacing w:val="-4"/>
          <w:sz w:val="28"/>
          <w:szCs w:val="28"/>
        </w:rPr>
        <w:t xml:space="preserve">, а также бюджетные ассигнования на осуществление </w:t>
      </w:r>
      <w:r w:rsidR="002A280E" w:rsidRPr="00A445FF">
        <w:rPr>
          <w:spacing w:val="-4"/>
          <w:sz w:val="28"/>
          <w:szCs w:val="28"/>
        </w:rPr>
        <w:t>муниципальными</w:t>
      </w:r>
      <w:r w:rsidRPr="00A445FF">
        <w:rPr>
          <w:spacing w:val="-4"/>
          <w:sz w:val="28"/>
          <w:szCs w:val="28"/>
        </w:rPr>
        <w:t xml:space="preserve"> бюджетными и автономными учреждениями и </w:t>
      </w:r>
      <w:r w:rsidR="002A280E" w:rsidRPr="00A445FF">
        <w:rPr>
          <w:spacing w:val="-4"/>
          <w:sz w:val="28"/>
          <w:szCs w:val="28"/>
        </w:rPr>
        <w:t xml:space="preserve">муниципальными </w:t>
      </w:r>
      <w:r w:rsidR="00E57809" w:rsidRPr="00A445FF">
        <w:rPr>
          <w:spacing w:val="-4"/>
          <w:sz w:val="28"/>
          <w:szCs w:val="28"/>
        </w:rPr>
        <w:t xml:space="preserve">унитарными </w:t>
      </w:r>
      <w:r w:rsidRPr="00A445FF">
        <w:rPr>
          <w:spacing w:val="-4"/>
          <w:sz w:val="28"/>
          <w:szCs w:val="28"/>
        </w:rPr>
        <w:t xml:space="preserve">предприятиями за счет средств субсидии из бюджета </w:t>
      </w:r>
      <w:r w:rsidR="00E57809" w:rsidRPr="00A445FF">
        <w:rPr>
          <w:spacing w:val="-4"/>
          <w:sz w:val="28"/>
          <w:szCs w:val="28"/>
        </w:rPr>
        <w:t xml:space="preserve">округа </w:t>
      </w:r>
      <w:r w:rsidRPr="00A445FF">
        <w:rPr>
          <w:spacing w:val="-4"/>
          <w:sz w:val="28"/>
          <w:szCs w:val="28"/>
        </w:rPr>
        <w:t xml:space="preserve">капитальных вложений в объекты капитального строительства </w:t>
      </w:r>
      <w:r w:rsidR="002A280E" w:rsidRPr="00A445FF">
        <w:rPr>
          <w:spacing w:val="-4"/>
          <w:sz w:val="28"/>
          <w:szCs w:val="28"/>
        </w:rPr>
        <w:t>муниципальной</w:t>
      </w:r>
      <w:r w:rsidRPr="00A445FF">
        <w:rPr>
          <w:spacing w:val="-4"/>
          <w:sz w:val="28"/>
          <w:szCs w:val="28"/>
        </w:rPr>
        <w:t xml:space="preserve"> собственности </w:t>
      </w:r>
      <w:r w:rsidR="002A280E" w:rsidRPr="00A445FF">
        <w:rPr>
          <w:spacing w:val="-4"/>
          <w:sz w:val="28"/>
          <w:szCs w:val="28"/>
        </w:rPr>
        <w:t xml:space="preserve">Шарыповского </w:t>
      </w:r>
      <w:r w:rsidR="00DE2084" w:rsidRPr="00A445FF">
        <w:rPr>
          <w:sz w:val="28"/>
          <w:szCs w:val="28"/>
        </w:rPr>
        <w:t xml:space="preserve">муниципального округа </w:t>
      </w:r>
      <w:r w:rsidRPr="00A445FF">
        <w:rPr>
          <w:spacing w:val="-4"/>
          <w:sz w:val="28"/>
          <w:szCs w:val="28"/>
        </w:rPr>
        <w:t xml:space="preserve">или приобретение объектов недвижимого имущества в </w:t>
      </w:r>
      <w:r w:rsidR="002A280E" w:rsidRPr="00A445FF">
        <w:rPr>
          <w:spacing w:val="-4"/>
          <w:sz w:val="28"/>
          <w:szCs w:val="28"/>
        </w:rPr>
        <w:t>муниципальную</w:t>
      </w:r>
      <w:r w:rsidRPr="00A445FF">
        <w:rPr>
          <w:spacing w:val="-4"/>
          <w:sz w:val="28"/>
          <w:szCs w:val="28"/>
        </w:rPr>
        <w:t xml:space="preserve"> собственность </w:t>
      </w:r>
      <w:r w:rsidR="002A280E" w:rsidRPr="00A445FF">
        <w:rPr>
          <w:spacing w:val="-4"/>
          <w:sz w:val="28"/>
          <w:szCs w:val="28"/>
        </w:rPr>
        <w:t xml:space="preserve">Шарыповского </w:t>
      </w:r>
      <w:r w:rsidR="00DE2084" w:rsidRPr="00A445FF">
        <w:rPr>
          <w:sz w:val="28"/>
          <w:szCs w:val="28"/>
        </w:rPr>
        <w:t>муниципального округа</w:t>
      </w:r>
      <w:r w:rsidRPr="00A445FF">
        <w:rPr>
          <w:spacing w:val="-4"/>
          <w:sz w:val="28"/>
          <w:szCs w:val="28"/>
        </w:rPr>
        <w:t>, пояснительная записка к проекту постановления должна содержать:</w:t>
      </w:r>
    </w:p>
    <w:p w:rsidR="008E4FC0" w:rsidRPr="00A445FF" w:rsidRDefault="008E4FC0" w:rsidP="002A280E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описание объектов недвижимого имущества </w:t>
      </w:r>
      <w:r w:rsidR="002A280E" w:rsidRPr="00A445FF">
        <w:rPr>
          <w:spacing w:val="-4"/>
          <w:sz w:val="28"/>
          <w:szCs w:val="28"/>
        </w:rPr>
        <w:t>муниципальной</w:t>
      </w:r>
      <w:r w:rsidRPr="00A445FF">
        <w:rPr>
          <w:spacing w:val="-4"/>
          <w:sz w:val="28"/>
          <w:szCs w:val="28"/>
        </w:rPr>
        <w:t xml:space="preserve"> собственности </w:t>
      </w:r>
      <w:r w:rsidR="002A280E" w:rsidRPr="00A445FF">
        <w:rPr>
          <w:spacing w:val="-4"/>
          <w:sz w:val="28"/>
          <w:szCs w:val="28"/>
        </w:rPr>
        <w:t xml:space="preserve">Шарыповского </w:t>
      </w:r>
      <w:r w:rsidR="00DE2084" w:rsidRPr="00A445FF">
        <w:rPr>
          <w:sz w:val="28"/>
          <w:szCs w:val="28"/>
        </w:rPr>
        <w:t>муниципального округа</w:t>
      </w:r>
      <w:r w:rsidRPr="00A445FF">
        <w:rPr>
          <w:spacing w:val="-4"/>
          <w:sz w:val="28"/>
          <w:szCs w:val="28"/>
        </w:rPr>
        <w:t>, подлежащих строительству, реконструкции, техническому перевооружению или приобретению, с указанием их технических, качественных и эксплуатационных характеристик, а также обоснование необходимости направления бюджетных ассигнований на капитальные вложения, в том числе при строительстве (реконструкции, техническом перевооружении)</w:t>
      </w:r>
      <w:r w:rsidR="002A280E" w:rsidRPr="00A445FF">
        <w:rPr>
          <w:spacing w:val="-4"/>
          <w:sz w:val="28"/>
          <w:szCs w:val="28"/>
        </w:rPr>
        <w:t xml:space="preserve"> </w:t>
      </w:r>
      <w:r w:rsidRPr="00A445FF">
        <w:rPr>
          <w:spacing w:val="-4"/>
          <w:sz w:val="28"/>
          <w:szCs w:val="28"/>
        </w:rPr>
        <w:t xml:space="preserve">и (или) приобретении объекта недвижимого имущества в целях оказания </w:t>
      </w:r>
      <w:r w:rsidR="002A280E" w:rsidRPr="00A445FF">
        <w:rPr>
          <w:spacing w:val="-4"/>
          <w:sz w:val="28"/>
          <w:szCs w:val="28"/>
        </w:rPr>
        <w:t>муниципальных</w:t>
      </w:r>
      <w:r w:rsidRPr="00A445FF">
        <w:rPr>
          <w:spacing w:val="-4"/>
          <w:sz w:val="28"/>
          <w:szCs w:val="28"/>
        </w:rPr>
        <w:t xml:space="preserve"> услуг – на основании расчета обеспеченности населения соответствующей </w:t>
      </w:r>
      <w:r w:rsidR="002A280E" w:rsidRPr="00A445FF">
        <w:rPr>
          <w:spacing w:val="-4"/>
          <w:sz w:val="28"/>
          <w:szCs w:val="28"/>
        </w:rPr>
        <w:t>муниципальной</w:t>
      </w:r>
      <w:r w:rsidRPr="00A445FF">
        <w:rPr>
          <w:spacing w:val="-4"/>
          <w:sz w:val="28"/>
          <w:szCs w:val="28"/>
        </w:rPr>
        <w:t xml:space="preserve"> услугой с учетом нормативной потребности оказания </w:t>
      </w:r>
      <w:r w:rsidR="002A280E" w:rsidRPr="00A445FF">
        <w:rPr>
          <w:spacing w:val="-4"/>
          <w:sz w:val="28"/>
          <w:szCs w:val="28"/>
        </w:rPr>
        <w:t>муниципальных</w:t>
      </w:r>
      <w:r w:rsidRPr="00A445FF">
        <w:rPr>
          <w:spacing w:val="-4"/>
          <w:sz w:val="28"/>
          <w:szCs w:val="28"/>
        </w:rPr>
        <w:t xml:space="preserve"> услуг, характеристик объекта (пропускной способности, площади, мощности) и фактической обеспеченности населения </w:t>
      </w:r>
      <w:r w:rsidR="002A280E" w:rsidRPr="00A445FF">
        <w:rPr>
          <w:spacing w:val="-4"/>
          <w:sz w:val="28"/>
          <w:szCs w:val="28"/>
        </w:rPr>
        <w:t>муниципаль</w:t>
      </w:r>
      <w:r w:rsidR="00875487" w:rsidRPr="00A445FF">
        <w:rPr>
          <w:spacing w:val="-4"/>
          <w:sz w:val="28"/>
          <w:szCs w:val="28"/>
        </w:rPr>
        <w:t>ной услугой;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сведения о форме бюджетных ассигнований на капитальные вложения;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сведения о степени строительной готовности в отношении незавершенных строительством объектов;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сведения об органах </w:t>
      </w:r>
      <w:r w:rsidR="002A280E" w:rsidRPr="00A445FF">
        <w:rPr>
          <w:spacing w:val="-4"/>
          <w:sz w:val="28"/>
          <w:szCs w:val="28"/>
        </w:rPr>
        <w:t xml:space="preserve">администрации </w:t>
      </w:r>
      <w:r w:rsidR="00DE2084" w:rsidRPr="00A445FF">
        <w:rPr>
          <w:spacing w:val="-4"/>
          <w:sz w:val="28"/>
          <w:szCs w:val="28"/>
        </w:rPr>
        <w:t>округа</w:t>
      </w:r>
      <w:r w:rsidRPr="00A445FF">
        <w:rPr>
          <w:spacing w:val="-4"/>
          <w:sz w:val="28"/>
          <w:szCs w:val="28"/>
        </w:rPr>
        <w:t xml:space="preserve">, </w:t>
      </w:r>
      <w:r w:rsidR="002A280E" w:rsidRPr="00A445FF">
        <w:rPr>
          <w:spacing w:val="-4"/>
          <w:sz w:val="28"/>
          <w:szCs w:val="28"/>
        </w:rPr>
        <w:t>муниципальных</w:t>
      </w:r>
      <w:r w:rsidRPr="00A445FF">
        <w:rPr>
          <w:spacing w:val="-4"/>
          <w:sz w:val="28"/>
          <w:szCs w:val="28"/>
        </w:rPr>
        <w:t xml:space="preserve"> казенных учреждениях, являющихся получателями средств бюджета</w:t>
      </w:r>
      <w:r w:rsidR="00DE2084" w:rsidRPr="00A445FF">
        <w:rPr>
          <w:spacing w:val="-4"/>
          <w:sz w:val="28"/>
          <w:szCs w:val="28"/>
        </w:rPr>
        <w:t xml:space="preserve"> округа</w:t>
      </w:r>
      <w:r w:rsidRPr="00A445FF">
        <w:rPr>
          <w:spacing w:val="-4"/>
          <w:sz w:val="28"/>
          <w:szCs w:val="28"/>
        </w:rPr>
        <w:t xml:space="preserve"> и самостоятельно осуществляющих бюджетные инвестиции в объекты недвижимого имущества </w:t>
      </w:r>
      <w:r w:rsidR="002A280E" w:rsidRPr="00A445FF">
        <w:rPr>
          <w:spacing w:val="-4"/>
          <w:sz w:val="28"/>
          <w:szCs w:val="28"/>
        </w:rPr>
        <w:t>муниципаль</w:t>
      </w:r>
      <w:r w:rsidRPr="00A445FF">
        <w:rPr>
          <w:spacing w:val="-4"/>
          <w:sz w:val="28"/>
          <w:szCs w:val="28"/>
        </w:rPr>
        <w:t xml:space="preserve">ной собственности </w:t>
      </w:r>
      <w:r w:rsidR="002A280E" w:rsidRPr="00A445FF">
        <w:rPr>
          <w:spacing w:val="-4"/>
          <w:sz w:val="28"/>
          <w:szCs w:val="28"/>
        </w:rPr>
        <w:t xml:space="preserve">Шарыповского </w:t>
      </w:r>
      <w:r w:rsidR="00DE2084" w:rsidRPr="00A445FF">
        <w:rPr>
          <w:sz w:val="28"/>
          <w:szCs w:val="28"/>
        </w:rPr>
        <w:t>муниципального округа</w:t>
      </w:r>
      <w:r w:rsidRPr="00A445FF">
        <w:rPr>
          <w:spacing w:val="-4"/>
          <w:sz w:val="28"/>
          <w:szCs w:val="28"/>
        </w:rPr>
        <w:t xml:space="preserve">, либо </w:t>
      </w:r>
      <w:r w:rsidR="002A280E" w:rsidRPr="00A445FF">
        <w:rPr>
          <w:spacing w:val="-4"/>
          <w:sz w:val="28"/>
          <w:szCs w:val="28"/>
        </w:rPr>
        <w:t>муниципальных</w:t>
      </w:r>
      <w:r w:rsidRPr="00A445FF">
        <w:rPr>
          <w:spacing w:val="-4"/>
          <w:sz w:val="28"/>
          <w:szCs w:val="28"/>
        </w:rPr>
        <w:t xml:space="preserve"> автономных и бюджетных учреждениях, </w:t>
      </w:r>
      <w:r w:rsidR="00DE2084" w:rsidRPr="00A445FF">
        <w:rPr>
          <w:spacing w:val="-4"/>
          <w:sz w:val="28"/>
          <w:szCs w:val="28"/>
        </w:rPr>
        <w:t>муниципальных</w:t>
      </w:r>
      <w:r w:rsidRPr="00A445FF">
        <w:rPr>
          <w:spacing w:val="-4"/>
          <w:sz w:val="28"/>
          <w:szCs w:val="28"/>
        </w:rPr>
        <w:t xml:space="preserve"> унитарных предприятиях, которым органами </w:t>
      </w:r>
      <w:r w:rsidR="002A280E" w:rsidRPr="00A445FF">
        <w:rPr>
          <w:spacing w:val="-4"/>
          <w:sz w:val="28"/>
          <w:szCs w:val="28"/>
        </w:rPr>
        <w:lastRenderedPageBreak/>
        <w:t xml:space="preserve">администрации </w:t>
      </w:r>
      <w:r w:rsidR="00DE2084" w:rsidRPr="00A445FF">
        <w:rPr>
          <w:spacing w:val="-4"/>
          <w:sz w:val="28"/>
          <w:szCs w:val="28"/>
        </w:rPr>
        <w:t>округа</w:t>
      </w:r>
      <w:r w:rsidRPr="00A445FF">
        <w:rPr>
          <w:spacing w:val="-4"/>
          <w:sz w:val="28"/>
          <w:szCs w:val="28"/>
        </w:rPr>
        <w:t xml:space="preserve"> на безвозмездной основе на основании соглашений будут переданы полномочия </w:t>
      </w:r>
      <w:r w:rsidR="00E86B39" w:rsidRPr="00A445FF">
        <w:rPr>
          <w:spacing w:val="-4"/>
          <w:sz w:val="28"/>
          <w:szCs w:val="28"/>
        </w:rPr>
        <w:t>муниципаль</w:t>
      </w:r>
      <w:r w:rsidRPr="00A445FF">
        <w:rPr>
          <w:spacing w:val="-4"/>
          <w:sz w:val="28"/>
          <w:szCs w:val="28"/>
        </w:rPr>
        <w:t xml:space="preserve">ного заказчика по заключению и исполнению от имени </w:t>
      </w:r>
      <w:r w:rsidR="00E86B39" w:rsidRPr="00A445FF">
        <w:rPr>
          <w:spacing w:val="-4"/>
          <w:sz w:val="28"/>
          <w:szCs w:val="28"/>
        </w:rPr>
        <w:t xml:space="preserve">Шарыповского </w:t>
      </w:r>
      <w:r w:rsidR="00DE2084" w:rsidRPr="00A445FF">
        <w:rPr>
          <w:sz w:val="28"/>
          <w:szCs w:val="28"/>
        </w:rPr>
        <w:t>муниципального округа</w:t>
      </w:r>
      <w:r w:rsidRPr="00A445FF">
        <w:rPr>
          <w:spacing w:val="-4"/>
          <w:sz w:val="28"/>
          <w:szCs w:val="28"/>
        </w:rPr>
        <w:t xml:space="preserve"> </w:t>
      </w:r>
      <w:r w:rsidR="00E86B39" w:rsidRPr="00A445FF">
        <w:rPr>
          <w:spacing w:val="-4"/>
          <w:sz w:val="28"/>
          <w:szCs w:val="28"/>
        </w:rPr>
        <w:t>муниципаль</w:t>
      </w:r>
      <w:r w:rsidRPr="00A445FF">
        <w:rPr>
          <w:spacing w:val="-4"/>
          <w:sz w:val="28"/>
          <w:szCs w:val="28"/>
        </w:rPr>
        <w:t xml:space="preserve">ных контрактов при осуществлении бюджетных инвестиций в объекты недвижимого имущества </w:t>
      </w:r>
      <w:r w:rsidR="00E86B39" w:rsidRPr="00A445FF">
        <w:rPr>
          <w:spacing w:val="-4"/>
          <w:sz w:val="28"/>
          <w:szCs w:val="28"/>
        </w:rPr>
        <w:t>муниципаль</w:t>
      </w:r>
      <w:r w:rsidRPr="00A445FF">
        <w:rPr>
          <w:spacing w:val="-4"/>
          <w:sz w:val="28"/>
          <w:szCs w:val="28"/>
        </w:rPr>
        <w:t xml:space="preserve">ной собственности, а также </w:t>
      </w:r>
      <w:r w:rsidR="00E86B39" w:rsidRPr="00A445FF">
        <w:rPr>
          <w:spacing w:val="-4"/>
          <w:sz w:val="28"/>
          <w:szCs w:val="28"/>
        </w:rPr>
        <w:t>муниципальных</w:t>
      </w:r>
      <w:r w:rsidRPr="00A445FF">
        <w:rPr>
          <w:spacing w:val="-4"/>
          <w:sz w:val="28"/>
          <w:szCs w:val="28"/>
        </w:rPr>
        <w:t xml:space="preserve"> автономных и бюджетных учреждениях, </w:t>
      </w:r>
      <w:r w:rsidR="00321002" w:rsidRPr="00A445FF">
        <w:rPr>
          <w:spacing w:val="-4"/>
          <w:sz w:val="28"/>
          <w:szCs w:val="28"/>
        </w:rPr>
        <w:t>муниципальных</w:t>
      </w:r>
      <w:r w:rsidRPr="00A445FF">
        <w:rPr>
          <w:spacing w:val="-4"/>
          <w:sz w:val="28"/>
          <w:szCs w:val="28"/>
        </w:rPr>
        <w:t xml:space="preserve"> унитарных предприятиях, являющихся получателями субсидии из бюджета </w:t>
      </w:r>
      <w:r w:rsidR="00321002" w:rsidRPr="00A445FF">
        <w:rPr>
          <w:spacing w:val="-4"/>
          <w:sz w:val="28"/>
          <w:szCs w:val="28"/>
        </w:rPr>
        <w:t xml:space="preserve">округа </w:t>
      </w:r>
      <w:r w:rsidRPr="00A445FF">
        <w:rPr>
          <w:spacing w:val="-4"/>
          <w:sz w:val="28"/>
          <w:szCs w:val="28"/>
        </w:rPr>
        <w:t>на осущ</w:t>
      </w:r>
      <w:r w:rsidR="00321002" w:rsidRPr="00A445FF">
        <w:rPr>
          <w:spacing w:val="-4"/>
          <w:sz w:val="28"/>
          <w:szCs w:val="28"/>
        </w:rPr>
        <w:t xml:space="preserve">ествление капитальных вложений </w:t>
      </w:r>
      <w:r w:rsidRPr="00A445FF">
        <w:rPr>
          <w:spacing w:val="-4"/>
          <w:sz w:val="28"/>
          <w:szCs w:val="28"/>
        </w:rPr>
        <w:t xml:space="preserve">в объекты капитального строительства </w:t>
      </w:r>
      <w:r w:rsidR="00E86B39" w:rsidRPr="00A445FF">
        <w:rPr>
          <w:spacing w:val="-4"/>
          <w:sz w:val="28"/>
          <w:szCs w:val="28"/>
        </w:rPr>
        <w:t>муниципаль</w:t>
      </w:r>
      <w:r w:rsidR="00321002" w:rsidRPr="00A445FF">
        <w:rPr>
          <w:spacing w:val="-4"/>
          <w:sz w:val="28"/>
          <w:szCs w:val="28"/>
        </w:rPr>
        <w:t xml:space="preserve">ной собственности </w:t>
      </w:r>
      <w:r w:rsidR="00E86B39" w:rsidRPr="00A445FF">
        <w:rPr>
          <w:spacing w:val="-4"/>
          <w:sz w:val="28"/>
          <w:szCs w:val="28"/>
        </w:rPr>
        <w:t xml:space="preserve">Шарыповского </w:t>
      </w:r>
      <w:r w:rsidR="00321002" w:rsidRPr="00A445FF">
        <w:rPr>
          <w:sz w:val="28"/>
          <w:szCs w:val="28"/>
        </w:rPr>
        <w:t>муниципального округа</w:t>
      </w:r>
      <w:r w:rsidRPr="00A445FF">
        <w:rPr>
          <w:spacing w:val="-4"/>
          <w:sz w:val="28"/>
          <w:szCs w:val="28"/>
        </w:rPr>
        <w:t xml:space="preserve"> или приобретение </w:t>
      </w:r>
      <w:r w:rsidR="00321002" w:rsidRPr="00A445FF">
        <w:rPr>
          <w:spacing w:val="-4"/>
          <w:sz w:val="28"/>
          <w:szCs w:val="28"/>
        </w:rPr>
        <w:t xml:space="preserve">объектов недвижимого имущества </w:t>
      </w:r>
      <w:r w:rsidRPr="00A445FF">
        <w:rPr>
          <w:spacing w:val="-4"/>
          <w:sz w:val="28"/>
          <w:szCs w:val="28"/>
        </w:rPr>
        <w:t xml:space="preserve">в </w:t>
      </w:r>
      <w:r w:rsidR="00E86B39" w:rsidRPr="00A445FF">
        <w:rPr>
          <w:spacing w:val="-4"/>
          <w:sz w:val="28"/>
          <w:szCs w:val="28"/>
        </w:rPr>
        <w:t>муниципаль</w:t>
      </w:r>
      <w:r w:rsidRPr="00A445FF">
        <w:rPr>
          <w:spacing w:val="-4"/>
          <w:sz w:val="28"/>
          <w:szCs w:val="28"/>
        </w:rPr>
        <w:t xml:space="preserve">ную собственность </w:t>
      </w:r>
      <w:r w:rsidR="00E86B39" w:rsidRPr="00A445FF">
        <w:rPr>
          <w:spacing w:val="-4"/>
          <w:sz w:val="28"/>
          <w:szCs w:val="28"/>
        </w:rPr>
        <w:t xml:space="preserve">Шарыповского </w:t>
      </w:r>
      <w:r w:rsidR="00321002" w:rsidRPr="00A445FF">
        <w:rPr>
          <w:sz w:val="28"/>
          <w:szCs w:val="28"/>
        </w:rPr>
        <w:t>муниципального округа</w:t>
      </w:r>
      <w:r w:rsidRPr="00A445FF">
        <w:rPr>
          <w:spacing w:val="-4"/>
          <w:sz w:val="28"/>
          <w:szCs w:val="28"/>
        </w:rPr>
        <w:t>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Информация представляется в разрезе подпрограмм и отдельных мероприятий программы.</w:t>
      </w:r>
    </w:p>
    <w:p w:rsidR="00875487" w:rsidRPr="00A445FF" w:rsidRDefault="00875487" w:rsidP="0087548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>В случае если проектом постановления предусматриваются бюджетные ассигнования на капитальные вложения в объекты капитального строительства, подлежащие строительству, реконструкции и техническому перевооружению, к пояснительной записке прилагаются:</w:t>
      </w:r>
    </w:p>
    <w:p w:rsidR="00875487" w:rsidRPr="00A445FF" w:rsidRDefault="000B01D6" w:rsidP="00E131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 xml:space="preserve">положительное </w:t>
      </w:r>
      <w:r w:rsidR="00875487" w:rsidRPr="00A445FF">
        <w:rPr>
          <w:rFonts w:eastAsiaTheme="minorHAnsi"/>
          <w:sz w:val="28"/>
          <w:szCs w:val="28"/>
          <w:lang w:eastAsia="en-US"/>
        </w:rPr>
        <w:t xml:space="preserve">заключение </w:t>
      </w:r>
      <w:r w:rsidRPr="00A445FF">
        <w:rPr>
          <w:rFonts w:eastAsiaTheme="minorHAnsi"/>
          <w:sz w:val="28"/>
          <w:szCs w:val="28"/>
          <w:lang w:eastAsia="en-US"/>
        </w:rPr>
        <w:t xml:space="preserve">Контрольно-счетного органа Шарыповского </w:t>
      </w:r>
      <w:r w:rsidR="00321002" w:rsidRPr="00A445FF">
        <w:rPr>
          <w:sz w:val="28"/>
          <w:szCs w:val="28"/>
        </w:rPr>
        <w:t>муниципального округа</w:t>
      </w:r>
      <w:r w:rsidRPr="00A445FF">
        <w:rPr>
          <w:rFonts w:eastAsiaTheme="minorHAnsi"/>
          <w:sz w:val="28"/>
          <w:szCs w:val="28"/>
          <w:lang w:eastAsia="en-US"/>
        </w:rPr>
        <w:t xml:space="preserve"> об эффективности использования средств бюджета </w:t>
      </w:r>
      <w:r w:rsidR="00321002" w:rsidRPr="00A445FF">
        <w:rPr>
          <w:rFonts w:eastAsiaTheme="minorHAnsi"/>
          <w:sz w:val="28"/>
          <w:szCs w:val="28"/>
          <w:lang w:eastAsia="en-US"/>
        </w:rPr>
        <w:t>округа</w:t>
      </w:r>
      <w:r w:rsidRPr="00A445FF">
        <w:rPr>
          <w:rFonts w:eastAsiaTheme="minorHAnsi"/>
          <w:sz w:val="28"/>
          <w:szCs w:val="28"/>
          <w:lang w:eastAsia="en-US"/>
        </w:rPr>
        <w:t>, направляемых на капитальные вложения, в отношении объекта капитального строительства</w:t>
      </w:r>
      <w:r w:rsidR="00E13147" w:rsidRPr="00A445FF">
        <w:rPr>
          <w:rFonts w:eastAsiaTheme="minorHAnsi"/>
          <w:sz w:val="28"/>
          <w:szCs w:val="28"/>
          <w:lang w:eastAsia="en-US"/>
        </w:rPr>
        <w:t xml:space="preserve"> или объекта недвижимого имущества</w:t>
      </w:r>
      <w:r w:rsidRPr="00A445FF">
        <w:rPr>
          <w:rFonts w:eastAsiaTheme="minorHAnsi"/>
          <w:sz w:val="28"/>
          <w:szCs w:val="28"/>
          <w:lang w:eastAsia="en-US"/>
        </w:rPr>
        <w:t>,</w:t>
      </w:r>
      <w:r w:rsidR="00875487" w:rsidRPr="00A445FF">
        <w:rPr>
          <w:rFonts w:eastAsiaTheme="minorHAnsi"/>
          <w:sz w:val="28"/>
          <w:szCs w:val="28"/>
          <w:lang w:eastAsia="en-US"/>
        </w:rPr>
        <w:t xml:space="preserve"> </w:t>
      </w:r>
      <w:r w:rsidRPr="00A445FF">
        <w:rPr>
          <w:rFonts w:eastAsiaTheme="minorHAnsi"/>
          <w:sz w:val="28"/>
          <w:szCs w:val="28"/>
          <w:lang w:eastAsia="en-US"/>
        </w:rPr>
        <w:t xml:space="preserve">полученное в соответствии с Порядком </w:t>
      </w:r>
      <w:r w:rsidR="00E13147" w:rsidRPr="00A445FF">
        <w:rPr>
          <w:rFonts w:eastAsiaTheme="minorHAnsi"/>
          <w:sz w:val="28"/>
          <w:szCs w:val="28"/>
          <w:lang w:eastAsia="en-US"/>
        </w:rPr>
        <w:t xml:space="preserve">принятия решений о подготовке и реализации бюджетных инвестиций и предоставлении субсидий на осуществление капитальных вложений в объекты муниципальной собственности Шарыповского </w:t>
      </w:r>
      <w:r w:rsidR="00321002" w:rsidRPr="00A445FF">
        <w:rPr>
          <w:sz w:val="28"/>
          <w:szCs w:val="28"/>
        </w:rPr>
        <w:t>муниципального округа</w:t>
      </w:r>
      <w:r w:rsidR="00E13147" w:rsidRPr="00A445FF">
        <w:rPr>
          <w:rFonts w:eastAsiaTheme="minorHAnsi"/>
          <w:sz w:val="28"/>
          <w:szCs w:val="28"/>
          <w:lang w:eastAsia="en-US"/>
        </w:rPr>
        <w:t xml:space="preserve"> и предоставления права заключать соглашения о предоставлении субсидий на срок, превышающий срок действия лимитов бюджетных обязательств</w:t>
      </w:r>
      <w:r w:rsidR="00875487" w:rsidRPr="00A445FF">
        <w:rPr>
          <w:rFonts w:eastAsiaTheme="minorHAnsi"/>
          <w:sz w:val="28"/>
          <w:szCs w:val="28"/>
          <w:lang w:eastAsia="en-US"/>
        </w:rPr>
        <w:t xml:space="preserve">, утвержденным Постановлением </w:t>
      </w:r>
      <w:r w:rsidRPr="00A445FF">
        <w:rPr>
          <w:rFonts w:eastAsiaTheme="minorHAnsi"/>
          <w:sz w:val="28"/>
          <w:szCs w:val="28"/>
          <w:lang w:eastAsia="en-US"/>
        </w:rPr>
        <w:t xml:space="preserve">администрации Шарыповского </w:t>
      </w:r>
      <w:r w:rsidR="00A62AFF" w:rsidRPr="00A445FF">
        <w:rPr>
          <w:rFonts w:eastAsiaTheme="minorHAnsi"/>
          <w:sz w:val="28"/>
          <w:szCs w:val="28"/>
          <w:lang w:eastAsia="en-US"/>
        </w:rPr>
        <w:t>округа</w:t>
      </w:r>
      <w:r w:rsidR="00875487" w:rsidRPr="00A445FF">
        <w:rPr>
          <w:rFonts w:eastAsiaTheme="minorHAnsi"/>
          <w:sz w:val="28"/>
          <w:szCs w:val="28"/>
          <w:lang w:eastAsia="en-US"/>
        </w:rPr>
        <w:t>;</w:t>
      </w:r>
    </w:p>
    <w:p w:rsidR="00BA61E4" w:rsidRPr="00A445FF" w:rsidRDefault="00BA61E4" w:rsidP="00BA6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>справки об объемах незавершенного строительства в текущих (договорных) ценах планового периода завершения строительства;</w:t>
      </w:r>
    </w:p>
    <w:p w:rsidR="00BA61E4" w:rsidRPr="00A445FF" w:rsidRDefault="00BA61E4" w:rsidP="00BA6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>при наличии разработанной проектной документации - копии заключения государственной экспертизы (положительного заключения) о соответствии проектной документации на объекты капитального строительства требованиям технических регламентов и результатам инженерных изысканий в случаях, когда проведение такой экспертизы предусмотрено законодательством Российской Федерации, и копии правового акта об утверждении проектной документации;</w:t>
      </w:r>
    </w:p>
    <w:p w:rsidR="00BA61E4" w:rsidRPr="00A445FF" w:rsidRDefault="00BA61E4" w:rsidP="00BA6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>при отсутствии разработанной проектной документации - задание на проектирование.</w:t>
      </w:r>
    </w:p>
    <w:p w:rsidR="00BA61E4" w:rsidRPr="00A445FF" w:rsidRDefault="00BA61E4" w:rsidP="00BA6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>В случае если бюджетные ассигнования на капитальные вложения предполагается предоставлять в форме субсидий, к пояснительной записке дополнительно прилагаются учитывающие предоставление указанных субсидий:</w:t>
      </w:r>
    </w:p>
    <w:p w:rsidR="00BA61E4" w:rsidRPr="00A445FF" w:rsidRDefault="00BA61E4" w:rsidP="00BA6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 xml:space="preserve">проект программы развития </w:t>
      </w:r>
      <w:r w:rsidR="005D237A" w:rsidRPr="00A445FF">
        <w:rPr>
          <w:rFonts w:eastAsiaTheme="minorHAnsi"/>
          <w:sz w:val="28"/>
          <w:szCs w:val="28"/>
          <w:lang w:eastAsia="en-US"/>
        </w:rPr>
        <w:t>муниципального</w:t>
      </w:r>
      <w:r w:rsidRPr="00A445FF">
        <w:rPr>
          <w:rFonts w:eastAsiaTheme="minorHAnsi"/>
          <w:sz w:val="28"/>
          <w:szCs w:val="28"/>
          <w:lang w:eastAsia="en-US"/>
        </w:rPr>
        <w:t xml:space="preserve"> бюджетного и (или) автономного учреждения на очередной финансовый год и плановый период;</w:t>
      </w:r>
    </w:p>
    <w:p w:rsidR="00BA61E4" w:rsidRPr="00A445FF" w:rsidRDefault="00BA61E4" w:rsidP="00BA6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lastRenderedPageBreak/>
        <w:t xml:space="preserve">проект плана финансово-хозяйственной деятельности </w:t>
      </w:r>
      <w:r w:rsidR="00321002" w:rsidRPr="00A445FF">
        <w:rPr>
          <w:rFonts w:eastAsiaTheme="minorHAnsi"/>
          <w:sz w:val="28"/>
          <w:szCs w:val="28"/>
          <w:lang w:eastAsia="en-US"/>
        </w:rPr>
        <w:t>муниципального</w:t>
      </w:r>
      <w:r w:rsidRPr="00A445FF">
        <w:rPr>
          <w:rFonts w:eastAsiaTheme="minorHAnsi"/>
          <w:sz w:val="28"/>
          <w:szCs w:val="28"/>
          <w:lang w:eastAsia="en-US"/>
        </w:rPr>
        <w:t xml:space="preserve"> унитарного предприятия на очередной финансовый год и плановый период.</w:t>
      </w:r>
    </w:p>
    <w:p w:rsidR="00667D7D" w:rsidRPr="00A445FF" w:rsidRDefault="00667D7D" w:rsidP="00667D7D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" w:name="P137"/>
      <w:bookmarkEnd w:id="1"/>
      <w:r w:rsidRPr="00A445FF">
        <w:rPr>
          <w:sz w:val="28"/>
          <w:szCs w:val="28"/>
        </w:rPr>
        <w:t>3.</w:t>
      </w:r>
      <w:r w:rsidR="00B15DAB" w:rsidRPr="00A445FF">
        <w:rPr>
          <w:sz w:val="28"/>
          <w:szCs w:val="28"/>
        </w:rPr>
        <w:t>6</w:t>
      </w:r>
      <w:r w:rsidRPr="00A445FF">
        <w:rPr>
          <w:sz w:val="28"/>
          <w:szCs w:val="28"/>
        </w:rPr>
        <w:t xml:space="preserve">. Проект постановления, предусматривающий утверждение программы, предлагаемой к финансированию с очередного финансового года и согласованный в установленном порядке, вносится ответственным исполнителем на рассмотрение в комиссию в срок до </w:t>
      </w:r>
      <w:r w:rsidR="00CC2D70" w:rsidRPr="00A445FF">
        <w:rPr>
          <w:sz w:val="28"/>
          <w:szCs w:val="28"/>
        </w:rPr>
        <w:t>3</w:t>
      </w:r>
      <w:r w:rsidRPr="00A445FF">
        <w:rPr>
          <w:sz w:val="28"/>
          <w:szCs w:val="28"/>
        </w:rPr>
        <w:t xml:space="preserve">0 сентября текущего года. </w:t>
      </w:r>
    </w:p>
    <w:p w:rsidR="00667D7D" w:rsidRPr="00A445FF" w:rsidRDefault="007F680E" w:rsidP="00667D7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445FF">
        <w:rPr>
          <w:sz w:val="28"/>
          <w:szCs w:val="28"/>
        </w:rPr>
        <w:t>3.</w:t>
      </w:r>
      <w:r w:rsidR="00B15DAB" w:rsidRPr="00A445FF">
        <w:rPr>
          <w:sz w:val="28"/>
          <w:szCs w:val="28"/>
        </w:rPr>
        <w:t>7</w:t>
      </w:r>
      <w:r w:rsidRPr="00A445FF">
        <w:rPr>
          <w:sz w:val="28"/>
          <w:szCs w:val="28"/>
        </w:rPr>
        <w:t xml:space="preserve">. </w:t>
      </w:r>
      <w:r w:rsidR="00667D7D" w:rsidRPr="00A445FF">
        <w:rPr>
          <w:sz w:val="28"/>
          <w:szCs w:val="28"/>
        </w:rPr>
        <w:t xml:space="preserve">Проект постановления, предусматривающий изменения в действующую программу в части изменения бюджетных ассигнований при планировании бюджета </w:t>
      </w:r>
      <w:r w:rsidR="004445AA" w:rsidRPr="00A445FF">
        <w:rPr>
          <w:sz w:val="28"/>
          <w:szCs w:val="28"/>
        </w:rPr>
        <w:t xml:space="preserve">округа </w:t>
      </w:r>
      <w:r w:rsidR="00667D7D" w:rsidRPr="00A445FF">
        <w:rPr>
          <w:sz w:val="28"/>
          <w:szCs w:val="28"/>
        </w:rPr>
        <w:t>на очередной финансовый год и плановый период, согласованный в установленном порядке, вносится ответственным исполнителем на рассмотрение в комиссию в срок до 7 ноября текущего года.</w:t>
      </w:r>
    </w:p>
    <w:p w:rsidR="006F089E" w:rsidRPr="00A445FF" w:rsidRDefault="006F089E" w:rsidP="006F089E">
      <w:pPr>
        <w:pStyle w:val="a6"/>
        <w:spacing w:before="0" w:beforeAutospacing="0" w:after="0" w:afterAutospacing="0"/>
        <w:ind w:firstLine="709"/>
        <w:jc w:val="both"/>
        <w:rPr>
          <w:spacing w:val="-4"/>
          <w:sz w:val="28"/>
          <w:szCs w:val="28"/>
        </w:rPr>
      </w:pPr>
      <w:r w:rsidRPr="00A445FF">
        <w:rPr>
          <w:sz w:val="28"/>
          <w:szCs w:val="28"/>
        </w:rPr>
        <w:t>3.</w:t>
      </w:r>
      <w:r w:rsidR="00B15DAB" w:rsidRPr="00A445FF">
        <w:rPr>
          <w:sz w:val="28"/>
          <w:szCs w:val="28"/>
        </w:rPr>
        <w:t>8</w:t>
      </w:r>
      <w:r w:rsidRPr="00A445FF">
        <w:rPr>
          <w:sz w:val="28"/>
          <w:szCs w:val="28"/>
        </w:rPr>
        <w:t>. Проект постановления, предусматривающий утверждение программы, предлагаемой к финансированию с очередного финансового года, представляется ответственным исполнителем в срок до</w:t>
      </w:r>
      <w:r w:rsidRPr="00A445FF">
        <w:rPr>
          <w:spacing w:val="-4"/>
          <w:sz w:val="28"/>
          <w:szCs w:val="28"/>
        </w:rPr>
        <w:t xml:space="preserve"> </w:t>
      </w:r>
      <w:r w:rsidR="00CC2D70" w:rsidRPr="00A445FF">
        <w:rPr>
          <w:spacing w:val="-4"/>
          <w:sz w:val="28"/>
          <w:szCs w:val="28"/>
        </w:rPr>
        <w:t>27</w:t>
      </w:r>
      <w:r w:rsidRPr="00A445FF">
        <w:rPr>
          <w:spacing w:val="-4"/>
          <w:sz w:val="28"/>
          <w:szCs w:val="28"/>
        </w:rPr>
        <w:t xml:space="preserve"> октября текущего года на утверждение в администрацию </w:t>
      </w:r>
      <w:r w:rsidR="00321002" w:rsidRPr="00A445FF">
        <w:rPr>
          <w:spacing w:val="-4"/>
          <w:sz w:val="28"/>
          <w:szCs w:val="28"/>
        </w:rPr>
        <w:t>округа</w:t>
      </w:r>
      <w:r w:rsidRPr="00A445FF">
        <w:rPr>
          <w:spacing w:val="-4"/>
          <w:sz w:val="28"/>
          <w:szCs w:val="28"/>
        </w:rPr>
        <w:t>.</w:t>
      </w:r>
      <w:r w:rsidR="00843E7E" w:rsidRPr="00A445FF">
        <w:rPr>
          <w:spacing w:val="-4"/>
          <w:sz w:val="28"/>
          <w:szCs w:val="28"/>
        </w:rPr>
        <w:t xml:space="preserve"> </w:t>
      </w:r>
    </w:p>
    <w:p w:rsidR="008E4FC0" w:rsidRPr="00A445FF" w:rsidRDefault="006F089E" w:rsidP="006F089E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Проект постановления, предусматривающий </w:t>
      </w:r>
      <w:r w:rsidRPr="00A445FF">
        <w:rPr>
          <w:sz w:val="28"/>
          <w:szCs w:val="28"/>
        </w:rPr>
        <w:t xml:space="preserve">изменения в действующую программу в части изменения бюджетных ассигнований при планировании бюджета </w:t>
      </w:r>
      <w:r w:rsidR="00321002" w:rsidRPr="00A445FF">
        <w:rPr>
          <w:sz w:val="28"/>
          <w:szCs w:val="28"/>
        </w:rPr>
        <w:t xml:space="preserve">округа </w:t>
      </w:r>
      <w:r w:rsidRPr="00A445FF">
        <w:rPr>
          <w:sz w:val="28"/>
          <w:szCs w:val="28"/>
        </w:rPr>
        <w:t>на очередной финансовый год и плановый период, представляется ответственным исполнителем в срок до</w:t>
      </w:r>
      <w:r w:rsidRPr="00A445FF">
        <w:rPr>
          <w:spacing w:val="-4"/>
          <w:sz w:val="28"/>
          <w:szCs w:val="28"/>
        </w:rPr>
        <w:t xml:space="preserve"> </w:t>
      </w:r>
      <w:r w:rsidR="0097797A" w:rsidRPr="00A445FF">
        <w:rPr>
          <w:spacing w:val="-4"/>
          <w:sz w:val="28"/>
          <w:szCs w:val="28"/>
        </w:rPr>
        <w:t>27</w:t>
      </w:r>
      <w:r w:rsidRPr="00A445FF">
        <w:rPr>
          <w:spacing w:val="-4"/>
          <w:sz w:val="28"/>
          <w:szCs w:val="28"/>
        </w:rPr>
        <w:t xml:space="preserve"> ноября текущего года на утверждение в администрацию </w:t>
      </w:r>
      <w:r w:rsidR="00321002" w:rsidRPr="00A445FF">
        <w:rPr>
          <w:spacing w:val="-4"/>
          <w:sz w:val="28"/>
          <w:szCs w:val="28"/>
        </w:rPr>
        <w:t>округа</w:t>
      </w:r>
      <w:r w:rsidRPr="00A445FF">
        <w:rPr>
          <w:spacing w:val="-4"/>
          <w:sz w:val="28"/>
          <w:szCs w:val="28"/>
        </w:rPr>
        <w:t>.</w:t>
      </w:r>
    </w:p>
    <w:p w:rsidR="006F089E" w:rsidRPr="00A445FF" w:rsidRDefault="006F089E" w:rsidP="006F089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2" w:name="P142"/>
      <w:bookmarkEnd w:id="2"/>
      <w:r w:rsidRPr="00A445FF">
        <w:rPr>
          <w:sz w:val="28"/>
          <w:szCs w:val="28"/>
        </w:rPr>
        <w:t>3.</w:t>
      </w:r>
      <w:r w:rsidR="00B15DAB" w:rsidRPr="00A445FF">
        <w:rPr>
          <w:sz w:val="28"/>
          <w:szCs w:val="28"/>
        </w:rPr>
        <w:t>9</w:t>
      </w:r>
      <w:r w:rsidRPr="00A445FF">
        <w:rPr>
          <w:sz w:val="28"/>
          <w:szCs w:val="28"/>
        </w:rPr>
        <w:t xml:space="preserve">. Проект постановления, предусматривающий утверждение программы, предлагаемой к реализации в очередном финансовом году, подлежит утверждению администрацией </w:t>
      </w:r>
      <w:r w:rsidR="00321002" w:rsidRPr="00A445FF">
        <w:rPr>
          <w:sz w:val="28"/>
          <w:szCs w:val="28"/>
        </w:rPr>
        <w:t>округа</w:t>
      </w:r>
      <w:r w:rsidRPr="00A445FF">
        <w:rPr>
          <w:sz w:val="28"/>
          <w:szCs w:val="28"/>
        </w:rPr>
        <w:t xml:space="preserve"> в срок не позднее 30 октября текущего года.</w:t>
      </w:r>
    </w:p>
    <w:p w:rsidR="006F089E" w:rsidRPr="00A445FF" w:rsidRDefault="006F089E" w:rsidP="006F08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Проект постановления, предусматривающий </w:t>
      </w:r>
      <w:r w:rsidRPr="00A445FF">
        <w:rPr>
          <w:sz w:val="28"/>
          <w:szCs w:val="28"/>
        </w:rPr>
        <w:t xml:space="preserve">изменения в действующую программу в части изменения бюджетных ассигнований при планировании бюджета </w:t>
      </w:r>
      <w:r w:rsidR="00321002" w:rsidRPr="00A445FF">
        <w:rPr>
          <w:sz w:val="28"/>
          <w:szCs w:val="28"/>
        </w:rPr>
        <w:t xml:space="preserve">округа </w:t>
      </w:r>
      <w:r w:rsidRPr="00A445FF">
        <w:rPr>
          <w:sz w:val="28"/>
          <w:szCs w:val="28"/>
        </w:rPr>
        <w:t xml:space="preserve">на очередной финансовый год и плановый период, подлежит утверждению администрацией </w:t>
      </w:r>
      <w:r w:rsidR="00321002" w:rsidRPr="00A445FF">
        <w:rPr>
          <w:sz w:val="28"/>
          <w:szCs w:val="28"/>
        </w:rPr>
        <w:t>округа</w:t>
      </w:r>
      <w:r w:rsidRPr="00A445FF">
        <w:rPr>
          <w:sz w:val="28"/>
          <w:szCs w:val="28"/>
        </w:rPr>
        <w:t xml:space="preserve"> в срок не позднее 30 ноября текущего года.</w:t>
      </w:r>
    </w:p>
    <w:p w:rsidR="00CC19A1" w:rsidRPr="00A445FF" w:rsidRDefault="008E4FC0" w:rsidP="006F08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spacing w:val="-4"/>
          <w:sz w:val="28"/>
          <w:szCs w:val="28"/>
        </w:rPr>
        <w:t>3.1</w:t>
      </w:r>
      <w:r w:rsidR="00B15DAB" w:rsidRPr="00A445FF">
        <w:rPr>
          <w:spacing w:val="-4"/>
          <w:sz w:val="28"/>
          <w:szCs w:val="28"/>
        </w:rPr>
        <w:t>0</w:t>
      </w:r>
      <w:r w:rsidRPr="00A445FF">
        <w:rPr>
          <w:spacing w:val="-4"/>
          <w:sz w:val="28"/>
          <w:szCs w:val="28"/>
        </w:rPr>
        <w:t xml:space="preserve">. Внесение в действующую в текущем финансовом году программу изменений осуществляется в соответствии с </w:t>
      </w:r>
      <w:hyperlink w:anchor="P106" w:history="1">
        <w:r w:rsidRPr="00A445FF">
          <w:rPr>
            <w:spacing w:val="-4"/>
            <w:sz w:val="28"/>
            <w:szCs w:val="28"/>
          </w:rPr>
          <w:t>пунктами 3.3</w:t>
        </w:r>
      </w:hyperlink>
      <w:r w:rsidRPr="00A445FF">
        <w:rPr>
          <w:spacing w:val="-4"/>
          <w:sz w:val="28"/>
          <w:szCs w:val="28"/>
        </w:rPr>
        <w:t>–</w:t>
      </w:r>
      <w:hyperlink w:anchor="P137" w:history="1">
        <w:r w:rsidRPr="00A445FF">
          <w:rPr>
            <w:spacing w:val="-4"/>
            <w:sz w:val="28"/>
            <w:szCs w:val="28"/>
          </w:rPr>
          <w:t>3.</w:t>
        </w:r>
      </w:hyperlink>
      <w:r w:rsidR="004E7288" w:rsidRPr="00A445FF">
        <w:rPr>
          <w:spacing w:val="-4"/>
          <w:sz w:val="28"/>
          <w:szCs w:val="28"/>
        </w:rPr>
        <w:t>5</w:t>
      </w:r>
      <w:r w:rsidR="00CC19A1" w:rsidRPr="00A445FF">
        <w:rPr>
          <w:spacing w:val="-4"/>
          <w:sz w:val="28"/>
          <w:szCs w:val="28"/>
        </w:rPr>
        <w:t xml:space="preserve"> Порядка, </w:t>
      </w:r>
      <w:r w:rsidR="00CC19A1" w:rsidRPr="00A445FF">
        <w:rPr>
          <w:rFonts w:eastAsiaTheme="minorHAnsi"/>
          <w:sz w:val="28"/>
          <w:szCs w:val="28"/>
          <w:lang w:eastAsia="en-US"/>
        </w:rPr>
        <w:t>за исключением рассмотрения проекта постановления на заседании комиссии.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3.1</w:t>
      </w:r>
      <w:r w:rsidR="00B15DAB" w:rsidRPr="00A445FF">
        <w:rPr>
          <w:spacing w:val="-4"/>
          <w:sz w:val="28"/>
          <w:szCs w:val="28"/>
        </w:rPr>
        <w:t>1</w:t>
      </w:r>
      <w:r w:rsidRPr="00A445FF">
        <w:rPr>
          <w:spacing w:val="-4"/>
          <w:sz w:val="28"/>
          <w:szCs w:val="28"/>
        </w:rPr>
        <w:t xml:space="preserve">. В ходе исполнения бюджета </w:t>
      </w:r>
      <w:r w:rsidR="00E1007D" w:rsidRPr="00A445FF">
        <w:rPr>
          <w:spacing w:val="-4"/>
          <w:sz w:val="28"/>
          <w:szCs w:val="28"/>
        </w:rPr>
        <w:t xml:space="preserve">округа </w:t>
      </w:r>
      <w:r w:rsidRPr="00A445FF">
        <w:rPr>
          <w:spacing w:val="-4"/>
          <w:sz w:val="28"/>
          <w:szCs w:val="28"/>
        </w:rPr>
        <w:t>показатели финансового обеспечения реализации программы, в том числе ее подпрограмм и отдельных мероприятий, могут отличаться от показателей, утвержденных в составе программы, в пределах и по основаниям, которые предусмотрены бюджетным законодательством Российской Федерации для внесения изменений в сводную бюджетную роспись бюджета</w:t>
      </w:r>
      <w:r w:rsidR="00E1007D" w:rsidRPr="00A445FF">
        <w:rPr>
          <w:spacing w:val="-4"/>
          <w:sz w:val="28"/>
          <w:szCs w:val="28"/>
        </w:rPr>
        <w:t xml:space="preserve"> округа</w:t>
      </w:r>
      <w:r w:rsidRPr="00A445FF">
        <w:rPr>
          <w:spacing w:val="-4"/>
          <w:sz w:val="28"/>
          <w:szCs w:val="28"/>
        </w:rPr>
        <w:t>.</w:t>
      </w:r>
    </w:p>
    <w:p w:rsidR="00A35C1E" w:rsidRPr="00A445FF" w:rsidRDefault="00A35C1E" w:rsidP="001023EB">
      <w:pPr>
        <w:widowControl w:val="0"/>
        <w:autoSpaceDE w:val="0"/>
        <w:autoSpaceDN w:val="0"/>
        <w:rPr>
          <w:spacing w:val="-4"/>
          <w:sz w:val="28"/>
          <w:szCs w:val="28"/>
        </w:rPr>
      </w:pPr>
    </w:p>
    <w:p w:rsidR="008E4FC0" w:rsidRPr="00A445FF" w:rsidRDefault="008E4FC0" w:rsidP="008E4FC0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4. Требования к содержанию программы</w:t>
      </w:r>
    </w:p>
    <w:p w:rsidR="008E4FC0" w:rsidRPr="00A445FF" w:rsidRDefault="008E4FC0" w:rsidP="008E4FC0">
      <w:pPr>
        <w:widowControl w:val="0"/>
        <w:autoSpaceDE w:val="0"/>
        <w:autoSpaceDN w:val="0"/>
        <w:jc w:val="both"/>
        <w:rPr>
          <w:spacing w:val="-4"/>
          <w:sz w:val="28"/>
          <w:szCs w:val="28"/>
        </w:rPr>
      </w:pP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rFonts w:eastAsia="Calibri"/>
          <w:spacing w:val="-4"/>
          <w:sz w:val="28"/>
          <w:szCs w:val="28"/>
          <w:lang w:eastAsia="en-US"/>
        </w:rPr>
        <w:t>4.1. П</w:t>
      </w:r>
      <w:r w:rsidRPr="00A445FF">
        <w:rPr>
          <w:spacing w:val="-4"/>
          <w:sz w:val="28"/>
          <w:szCs w:val="28"/>
        </w:rPr>
        <w:t xml:space="preserve">рограмма </w:t>
      </w:r>
      <w:r w:rsidRPr="00A445FF">
        <w:rPr>
          <w:rFonts w:eastAsia="Calibri"/>
          <w:spacing w:val="-4"/>
          <w:sz w:val="28"/>
          <w:szCs w:val="28"/>
          <w:lang w:eastAsia="en-US"/>
        </w:rPr>
        <w:t xml:space="preserve">разрабатывается в соответствии с приоритетами социально-экономической политики </w:t>
      </w:r>
      <w:r w:rsidR="008619B8" w:rsidRPr="00A445FF">
        <w:rPr>
          <w:rFonts w:eastAsia="Calibri"/>
          <w:spacing w:val="-4"/>
          <w:sz w:val="28"/>
          <w:szCs w:val="28"/>
          <w:lang w:eastAsia="en-US"/>
        </w:rPr>
        <w:t xml:space="preserve">Шарыповского </w:t>
      </w:r>
      <w:r w:rsidR="00E1007D" w:rsidRPr="00A445FF">
        <w:rPr>
          <w:sz w:val="28"/>
          <w:szCs w:val="28"/>
        </w:rPr>
        <w:t>муниципального округа</w:t>
      </w:r>
      <w:r w:rsidRPr="00A445FF">
        <w:rPr>
          <w:rFonts w:eastAsia="Calibri"/>
          <w:spacing w:val="-4"/>
          <w:sz w:val="28"/>
          <w:szCs w:val="28"/>
          <w:lang w:eastAsia="en-US"/>
        </w:rPr>
        <w:t xml:space="preserve">, определенными стратегией </w:t>
      </w:r>
      <w:r w:rsidR="00FC6360" w:rsidRPr="00A445FF">
        <w:rPr>
          <w:rFonts w:eastAsia="Calibri"/>
          <w:spacing w:val="-4"/>
          <w:sz w:val="28"/>
          <w:szCs w:val="28"/>
          <w:lang w:eastAsia="en-US"/>
        </w:rPr>
        <w:t xml:space="preserve">(проектом стратегии, проектом изменений </w:t>
      </w:r>
      <w:r w:rsidR="00FC6360" w:rsidRPr="00A445FF">
        <w:rPr>
          <w:rFonts w:eastAsia="Calibri"/>
          <w:spacing w:val="-4"/>
          <w:sz w:val="28"/>
          <w:szCs w:val="28"/>
          <w:lang w:eastAsia="en-US"/>
        </w:rPr>
        <w:lastRenderedPageBreak/>
        <w:t xml:space="preserve">стратегии) </w:t>
      </w:r>
      <w:r w:rsidRPr="00A445FF">
        <w:rPr>
          <w:rFonts w:eastAsia="Calibri"/>
          <w:spacing w:val="-4"/>
          <w:sz w:val="28"/>
          <w:szCs w:val="28"/>
          <w:lang w:eastAsia="en-US"/>
        </w:rPr>
        <w:t xml:space="preserve">социально-экономического развития </w:t>
      </w:r>
      <w:r w:rsidR="008619B8" w:rsidRPr="00A445FF">
        <w:rPr>
          <w:rFonts w:eastAsia="Calibri"/>
          <w:spacing w:val="-4"/>
          <w:sz w:val="28"/>
          <w:szCs w:val="28"/>
          <w:lang w:eastAsia="en-US"/>
        </w:rPr>
        <w:t xml:space="preserve">Шарыповского </w:t>
      </w:r>
      <w:r w:rsidR="00E1007D" w:rsidRPr="00A445FF">
        <w:rPr>
          <w:sz w:val="28"/>
          <w:szCs w:val="28"/>
        </w:rPr>
        <w:t>муниципального округа</w:t>
      </w:r>
      <w:r w:rsidRPr="00A445FF">
        <w:rPr>
          <w:rFonts w:eastAsia="Calibri"/>
          <w:spacing w:val="-4"/>
          <w:sz w:val="28"/>
          <w:szCs w:val="28"/>
          <w:lang w:eastAsia="en-US"/>
        </w:rPr>
        <w:t xml:space="preserve">, с </w:t>
      </w:r>
      <w:r w:rsidRPr="00A445FF">
        <w:rPr>
          <w:spacing w:val="-4"/>
          <w:sz w:val="28"/>
          <w:szCs w:val="28"/>
        </w:rPr>
        <w:t>федеральными законами, иными нормативными правовыми актами Российской Федера</w:t>
      </w:r>
      <w:r w:rsidR="008619B8" w:rsidRPr="00A445FF">
        <w:rPr>
          <w:spacing w:val="-4"/>
          <w:sz w:val="28"/>
          <w:szCs w:val="28"/>
        </w:rPr>
        <w:t xml:space="preserve">ции и Красноярского края, </w:t>
      </w:r>
      <w:r w:rsidR="002F0710" w:rsidRPr="00A445FF">
        <w:rPr>
          <w:spacing w:val="-4"/>
          <w:sz w:val="28"/>
          <w:szCs w:val="28"/>
        </w:rPr>
        <w:t>муниципальны</w:t>
      </w:r>
      <w:r w:rsidR="004E2FC5" w:rsidRPr="00A445FF">
        <w:rPr>
          <w:spacing w:val="-4"/>
          <w:sz w:val="28"/>
          <w:szCs w:val="28"/>
        </w:rPr>
        <w:t>ми</w:t>
      </w:r>
      <w:r w:rsidR="002F0710" w:rsidRPr="00A445FF">
        <w:rPr>
          <w:spacing w:val="-4"/>
          <w:sz w:val="28"/>
          <w:szCs w:val="28"/>
        </w:rPr>
        <w:t xml:space="preserve"> </w:t>
      </w:r>
      <w:r w:rsidR="008619B8" w:rsidRPr="00A445FF">
        <w:rPr>
          <w:spacing w:val="-4"/>
          <w:sz w:val="28"/>
          <w:szCs w:val="28"/>
        </w:rPr>
        <w:t>правовы</w:t>
      </w:r>
      <w:r w:rsidR="004E2FC5" w:rsidRPr="00A445FF">
        <w:rPr>
          <w:spacing w:val="-4"/>
          <w:sz w:val="28"/>
          <w:szCs w:val="28"/>
        </w:rPr>
        <w:t>ми</w:t>
      </w:r>
      <w:r w:rsidR="008619B8" w:rsidRPr="00A445FF">
        <w:rPr>
          <w:spacing w:val="-4"/>
          <w:sz w:val="28"/>
          <w:szCs w:val="28"/>
        </w:rPr>
        <w:t xml:space="preserve"> акт</w:t>
      </w:r>
      <w:r w:rsidR="004E2FC5" w:rsidRPr="00A445FF">
        <w:rPr>
          <w:spacing w:val="-4"/>
          <w:sz w:val="28"/>
          <w:szCs w:val="28"/>
        </w:rPr>
        <w:t>ами</w:t>
      </w:r>
      <w:r w:rsidR="008619B8" w:rsidRPr="00A445FF">
        <w:rPr>
          <w:spacing w:val="-4"/>
          <w:sz w:val="28"/>
          <w:szCs w:val="28"/>
        </w:rPr>
        <w:t xml:space="preserve"> Шарыповского </w:t>
      </w:r>
      <w:r w:rsidR="00E1007D" w:rsidRPr="00A445FF">
        <w:rPr>
          <w:sz w:val="28"/>
          <w:szCs w:val="28"/>
        </w:rPr>
        <w:t>муниципального округа</w:t>
      </w:r>
      <w:r w:rsidR="008619B8" w:rsidRPr="00A445FF">
        <w:rPr>
          <w:spacing w:val="-4"/>
          <w:sz w:val="28"/>
          <w:szCs w:val="28"/>
        </w:rPr>
        <w:t>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4.2. Программа разрабатывается ответственным исполнителем программы и должна содержать: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а) </w:t>
      </w:r>
      <w:hyperlink w:anchor="P304" w:history="1">
        <w:r w:rsidRPr="00A445FF">
          <w:rPr>
            <w:spacing w:val="-4"/>
            <w:sz w:val="28"/>
            <w:szCs w:val="28"/>
          </w:rPr>
          <w:t>паспорт</w:t>
        </w:r>
      </w:hyperlink>
      <w:r w:rsidRPr="00A445FF">
        <w:rPr>
          <w:spacing w:val="-4"/>
          <w:sz w:val="28"/>
          <w:szCs w:val="28"/>
        </w:rPr>
        <w:t xml:space="preserve"> программы по форме согласно приложению № </w:t>
      </w:r>
      <w:r w:rsidR="004E7288" w:rsidRPr="00A445FF">
        <w:rPr>
          <w:spacing w:val="-4"/>
          <w:sz w:val="28"/>
          <w:szCs w:val="28"/>
        </w:rPr>
        <w:t>3</w:t>
      </w:r>
      <w:r w:rsidRPr="00A445FF">
        <w:rPr>
          <w:spacing w:val="-4"/>
          <w:sz w:val="28"/>
          <w:szCs w:val="28"/>
        </w:rPr>
        <w:t xml:space="preserve"> к Порядку; 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б) характеристику текущего состояния социально-экономического развития соответствующей сферы (области) </w:t>
      </w:r>
      <w:r w:rsidR="00584B44" w:rsidRPr="00A445FF">
        <w:rPr>
          <w:spacing w:val="-4"/>
          <w:sz w:val="28"/>
          <w:szCs w:val="28"/>
        </w:rPr>
        <w:t>муниципаль</w:t>
      </w:r>
      <w:r w:rsidRPr="00A445FF">
        <w:rPr>
          <w:spacing w:val="-4"/>
          <w:sz w:val="28"/>
          <w:szCs w:val="28"/>
        </w:rPr>
        <w:t xml:space="preserve">ного управления с указанием основных показателей социально-экономического развития </w:t>
      </w:r>
      <w:r w:rsidR="00584B44" w:rsidRPr="00A445FF">
        <w:rPr>
          <w:spacing w:val="-4"/>
          <w:sz w:val="28"/>
          <w:szCs w:val="28"/>
        </w:rPr>
        <w:t xml:space="preserve">Шарыповского </w:t>
      </w:r>
      <w:r w:rsidR="003068CF" w:rsidRPr="00A445FF">
        <w:rPr>
          <w:sz w:val="28"/>
          <w:szCs w:val="28"/>
        </w:rPr>
        <w:t>муниципального округа</w:t>
      </w:r>
      <w:r w:rsidRPr="00A445FF">
        <w:rPr>
          <w:spacing w:val="-4"/>
          <w:sz w:val="28"/>
          <w:szCs w:val="28"/>
        </w:rPr>
        <w:t>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в) приоритеты и цели социально-экономического развития соответствующей сферы (области) </w:t>
      </w:r>
      <w:r w:rsidR="00584B44" w:rsidRPr="00A445FF">
        <w:rPr>
          <w:spacing w:val="-4"/>
          <w:sz w:val="28"/>
          <w:szCs w:val="28"/>
        </w:rPr>
        <w:t>муниципаль</w:t>
      </w:r>
      <w:r w:rsidRPr="00A445FF">
        <w:rPr>
          <w:spacing w:val="-4"/>
          <w:sz w:val="28"/>
          <w:szCs w:val="28"/>
        </w:rPr>
        <w:t xml:space="preserve">ного управления, описание основных целей и задач программы, тенденции социально-экономического развития соответствующей сферы (области) </w:t>
      </w:r>
      <w:r w:rsidR="00584B44" w:rsidRPr="00A445FF">
        <w:rPr>
          <w:spacing w:val="-4"/>
          <w:sz w:val="28"/>
          <w:szCs w:val="28"/>
        </w:rPr>
        <w:t>муниципаль</w:t>
      </w:r>
      <w:r w:rsidRPr="00A445FF">
        <w:rPr>
          <w:spacing w:val="-4"/>
          <w:sz w:val="28"/>
          <w:szCs w:val="28"/>
        </w:rPr>
        <w:t>ного управления;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г) прогноз конечных результатов реализации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</w:t>
      </w:r>
      <w:r w:rsidR="00584B44" w:rsidRPr="00A445FF">
        <w:rPr>
          <w:spacing w:val="-4"/>
          <w:sz w:val="28"/>
          <w:szCs w:val="28"/>
        </w:rPr>
        <w:t>муниципаль</w:t>
      </w:r>
      <w:r w:rsidRPr="00A445FF">
        <w:rPr>
          <w:spacing w:val="-4"/>
          <w:sz w:val="28"/>
          <w:szCs w:val="28"/>
        </w:rPr>
        <w:t>ного управления, экономики, степени реализации других общественно значимых интересов;</w:t>
      </w:r>
    </w:p>
    <w:p w:rsidR="008E4FC0" w:rsidRPr="00A445FF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A445FF">
        <w:rPr>
          <w:rFonts w:eastAsia="Calibri"/>
          <w:spacing w:val="-4"/>
          <w:sz w:val="28"/>
          <w:szCs w:val="28"/>
          <w:lang w:eastAsia="en-US"/>
        </w:rPr>
        <w:t>д) информацию по подпрограммам, отдельным мероприятиям программы, содержащую:</w:t>
      </w:r>
    </w:p>
    <w:p w:rsidR="008E4FC0" w:rsidRPr="00A445FF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iCs/>
          <w:spacing w:val="-4"/>
          <w:sz w:val="28"/>
          <w:szCs w:val="28"/>
          <w:lang w:eastAsia="en-US"/>
        </w:rPr>
      </w:pPr>
      <w:r w:rsidRPr="00A445FF">
        <w:rPr>
          <w:rFonts w:eastAsia="Calibri"/>
          <w:bCs/>
          <w:iCs/>
          <w:spacing w:val="-4"/>
          <w:sz w:val="28"/>
          <w:szCs w:val="28"/>
          <w:lang w:eastAsia="en-US"/>
        </w:rPr>
        <w:t xml:space="preserve">описание </w:t>
      </w:r>
      <w:r w:rsidR="003068CF" w:rsidRPr="00A445FF">
        <w:rPr>
          <w:rFonts w:eastAsia="Calibri"/>
          <w:bCs/>
          <w:iCs/>
          <w:spacing w:val="-4"/>
          <w:sz w:val="28"/>
          <w:szCs w:val="28"/>
          <w:lang w:eastAsia="en-US"/>
        </w:rPr>
        <w:t xml:space="preserve">общеокружной </w:t>
      </w:r>
      <w:r w:rsidRPr="00A445FF">
        <w:rPr>
          <w:rFonts w:eastAsia="Calibri"/>
          <w:bCs/>
          <w:iCs/>
          <w:spacing w:val="-4"/>
          <w:sz w:val="28"/>
          <w:szCs w:val="28"/>
          <w:lang w:eastAsia="en-US"/>
        </w:rPr>
        <w:t xml:space="preserve">проблемы, на решение которой направлена реализация подпрограммы, отдельного мероприятия, содержащее объективные показатели, характеризующие уровень социально-экономического развития соответствующей сферы (области) </w:t>
      </w:r>
      <w:r w:rsidR="00584B44" w:rsidRPr="00A445FF">
        <w:rPr>
          <w:spacing w:val="-4"/>
          <w:sz w:val="28"/>
          <w:szCs w:val="28"/>
        </w:rPr>
        <w:t>муниципаль</w:t>
      </w:r>
      <w:r w:rsidRPr="00A445FF">
        <w:rPr>
          <w:rFonts w:eastAsia="Calibri"/>
          <w:bCs/>
          <w:iCs/>
          <w:spacing w:val="-4"/>
          <w:sz w:val="28"/>
          <w:szCs w:val="28"/>
          <w:lang w:eastAsia="en-US"/>
        </w:rPr>
        <w:t>ного управления, качество жизни населения, тенденции развития;</w:t>
      </w:r>
    </w:p>
    <w:p w:rsidR="008E4FC0" w:rsidRPr="00A445FF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iCs/>
          <w:spacing w:val="-4"/>
          <w:sz w:val="28"/>
          <w:szCs w:val="28"/>
          <w:lang w:eastAsia="en-US"/>
        </w:rPr>
      </w:pPr>
      <w:r w:rsidRPr="00A445FF">
        <w:rPr>
          <w:rFonts w:eastAsia="Calibri"/>
          <w:bCs/>
          <w:iCs/>
          <w:spacing w:val="-4"/>
          <w:sz w:val="28"/>
          <w:szCs w:val="28"/>
          <w:lang w:eastAsia="en-US"/>
        </w:rPr>
        <w:t>анализ причин возникновения проблемы, включая правовое обоснование;</w:t>
      </w:r>
    </w:p>
    <w:p w:rsidR="008E4FC0" w:rsidRPr="00A445FF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iCs/>
          <w:spacing w:val="-4"/>
          <w:sz w:val="28"/>
          <w:szCs w:val="28"/>
          <w:lang w:eastAsia="en-US"/>
        </w:rPr>
      </w:pPr>
      <w:r w:rsidRPr="00A445FF">
        <w:rPr>
          <w:rFonts w:eastAsia="Calibri"/>
          <w:bCs/>
          <w:iCs/>
          <w:spacing w:val="-4"/>
          <w:sz w:val="28"/>
          <w:szCs w:val="28"/>
          <w:lang w:eastAsia="en-US"/>
        </w:rPr>
        <w:t>описание цели и задач подпрограммы, отдельного мероприятия программы;</w:t>
      </w:r>
    </w:p>
    <w:p w:rsidR="008E4FC0" w:rsidRPr="00A445FF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A445FF">
        <w:rPr>
          <w:rFonts w:eastAsia="Calibri"/>
          <w:spacing w:val="-4"/>
          <w:sz w:val="28"/>
          <w:szCs w:val="28"/>
          <w:lang w:eastAsia="en-US"/>
        </w:rPr>
        <w:t>сроки реализации</w:t>
      </w:r>
      <w:r w:rsidRPr="00A445FF">
        <w:rPr>
          <w:rFonts w:eastAsia="Calibri"/>
          <w:bCs/>
          <w:iCs/>
          <w:spacing w:val="-4"/>
          <w:sz w:val="28"/>
          <w:szCs w:val="28"/>
          <w:lang w:eastAsia="en-US"/>
        </w:rPr>
        <w:t xml:space="preserve"> подпрограммы, отдельного мероприятия программы</w:t>
      </w:r>
      <w:r w:rsidRPr="00A445FF">
        <w:rPr>
          <w:rFonts w:eastAsia="Calibri"/>
          <w:spacing w:val="-4"/>
          <w:sz w:val="28"/>
          <w:szCs w:val="28"/>
          <w:lang w:eastAsia="en-US"/>
        </w:rPr>
        <w:t>;</w:t>
      </w:r>
    </w:p>
    <w:p w:rsidR="008E4FC0" w:rsidRPr="00A445FF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iCs/>
          <w:spacing w:val="-4"/>
          <w:sz w:val="28"/>
          <w:szCs w:val="28"/>
          <w:lang w:eastAsia="en-US"/>
        </w:rPr>
      </w:pPr>
      <w:r w:rsidRPr="00A445FF">
        <w:rPr>
          <w:rFonts w:eastAsia="Calibri"/>
          <w:bCs/>
          <w:iCs/>
          <w:spacing w:val="-4"/>
          <w:sz w:val="28"/>
          <w:szCs w:val="28"/>
          <w:lang w:eastAsia="en-US"/>
        </w:rPr>
        <w:t xml:space="preserve">планируемое изменение объективных показателей, характеризующих уровень социально-экономического развития соответствующей сферы (области) </w:t>
      </w:r>
      <w:r w:rsidR="00584B44" w:rsidRPr="00A445FF">
        <w:rPr>
          <w:spacing w:val="-4"/>
          <w:sz w:val="28"/>
          <w:szCs w:val="28"/>
        </w:rPr>
        <w:t>муниципаль</w:t>
      </w:r>
      <w:r w:rsidRPr="00A445FF">
        <w:rPr>
          <w:rFonts w:eastAsia="Calibri"/>
          <w:bCs/>
          <w:iCs/>
          <w:spacing w:val="-4"/>
          <w:sz w:val="28"/>
          <w:szCs w:val="28"/>
          <w:lang w:eastAsia="en-US"/>
        </w:rPr>
        <w:t>ного управления, качество жизни населения</w:t>
      </w:r>
      <w:r w:rsidRPr="00A445FF">
        <w:rPr>
          <w:rFonts w:eastAsia="Calibri"/>
          <w:spacing w:val="-4"/>
          <w:sz w:val="28"/>
          <w:szCs w:val="28"/>
          <w:lang w:eastAsia="en-US"/>
        </w:rPr>
        <w:t xml:space="preserve"> и их влияние на достижение задач программы;</w:t>
      </w:r>
    </w:p>
    <w:p w:rsidR="008E4FC0" w:rsidRPr="00A445FF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iCs/>
          <w:spacing w:val="-4"/>
          <w:sz w:val="28"/>
          <w:szCs w:val="28"/>
          <w:lang w:eastAsia="en-US"/>
        </w:rPr>
      </w:pPr>
      <w:r w:rsidRPr="00A445FF">
        <w:rPr>
          <w:rFonts w:eastAsia="Calibri"/>
          <w:bCs/>
          <w:iCs/>
          <w:spacing w:val="-4"/>
          <w:sz w:val="28"/>
          <w:szCs w:val="28"/>
          <w:lang w:eastAsia="en-US"/>
        </w:rPr>
        <w:t>в случае</w:t>
      </w:r>
      <w:r w:rsidR="00637BDD" w:rsidRPr="00A445FF">
        <w:rPr>
          <w:rFonts w:eastAsia="Calibri"/>
          <w:bCs/>
          <w:iCs/>
          <w:spacing w:val="-4"/>
          <w:sz w:val="28"/>
          <w:szCs w:val="28"/>
          <w:lang w:eastAsia="en-US"/>
        </w:rPr>
        <w:t>,</w:t>
      </w:r>
      <w:r w:rsidRPr="00A445FF">
        <w:rPr>
          <w:rFonts w:eastAsia="Calibri"/>
          <w:bCs/>
          <w:iCs/>
          <w:spacing w:val="-4"/>
          <w:sz w:val="28"/>
          <w:szCs w:val="28"/>
          <w:lang w:eastAsia="en-US"/>
        </w:rPr>
        <w:t xml:space="preserve"> если отдельное мероприятие программы и (или) мероприятия подпрограммы направлены на изменение окружающей среды – характеристику изменения состояния окружающей среды;</w:t>
      </w:r>
    </w:p>
    <w:p w:rsidR="008E4FC0" w:rsidRPr="00A445FF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iCs/>
          <w:spacing w:val="-4"/>
          <w:sz w:val="28"/>
          <w:szCs w:val="28"/>
          <w:lang w:eastAsia="en-US"/>
        </w:rPr>
      </w:pPr>
      <w:r w:rsidRPr="00A445FF">
        <w:rPr>
          <w:rFonts w:eastAsia="Calibri"/>
          <w:bCs/>
          <w:iCs/>
          <w:spacing w:val="-4"/>
          <w:sz w:val="28"/>
          <w:szCs w:val="28"/>
          <w:lang w:eastAsia="en-US"/>
        </w:rPr>
        <w:t>экономический эффект в результате реализации мероприятий подпрограммы, отдельных мероприятий программы;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i/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е) информацию об основных мерах правового регулирования </w:t>
      </w:r>
      <w:r w:rsidRPr="00A445FF">
        <w:rPr>
          <w:spacing w:val="-4"/>
          <w:sz w:val="28"/>
          <w:szCs w:val="28"/>
        </w:rPr>
        <w:br/>
        <w:t xml:space="preserve">в соответствующей сфере (области) </w:t>
      </w:r>
      <w:r w:rsidR="00584B44" w:rsidRPr="00A445FF">
        <w:rPr>
          <w:spacing w:val="-4"/>
          <w:sz w:val="28"/>
          <w:szCs w:val="28"/>
        </w:rPr>
        <w:t>муниципаль</w:t>
      </w:r>
      <w:r w:rsidRPr="00A445FF">
        <w:rPr>
          <w:spacing w:val="-4"/>
          <w:sz w:val="28"/>
          <w:szCs w:val="28"/>
        </w:rPr>
        <w:t>ного управления,</w:t>
      </w:r>
      <w:r w:rsidR="002642DB" w:rsidRPr="00A445FF">
        <w:rPr>
          <w:spacing w:val="-4"/>
          <w:sz w:val="28"/>
          <w:szCs w:val="28"/>
        </w:rPr>
        <w:t xml:space="preserve"> включая информацию о мерах правового регулирования в части установления порядков предоставления субсидий из бюджета</w:t>
      </w:r>
      <w:r w:rsidR="00FE37CC" w:rsidRPr="00A445FF">
        <w:rPr>
          <w:spacing w:val="-4"/>
          <w:sz w:val="28"/>
          <w:szCs w:val="28"/>
        </w:rPr>
        <w:t xml:space="preserve"> округа</w:t>
      </w:r>
      <w:r w:rsidR="002642DB" w:rsidRPr="00A445FF">
        <w:rPr>
          <w:spacing w:val="-4"/>
          <w:sz w:val="28"/>
          <w:szCs w:val="28"/>
        </w:rPr>
        <w:t>,</w:t>
      </w:r>
      <w:r w:rsidRPr="00A445FF">
        <w:rPr>
          <w:spacing w:val="-4"/>
          <w:sz w:val="28"/>
          <w:szCs w:val="28"/>
        </w:rPr>
        <w:t xml:space="preserve"> направленных на достижение цели и (или) задач программы, по форме согласно приложению № </w:t>
      </w:r>
      <w:r w:rsidR="004E7288" w:rsidRPr="00A445FF">
        <w:rPr>
          <w:spacing w:val="-4"/>
          <w:sz w:val="28"/>
          <w:szCs w:val="28"/>
        </w:rPr>
        <w:t>4</w:t>
      </w:r>
      <w:r w:rsidRPr="00A445FF">
        <w:rPr>
          <w:spacing w:val="-4"/>
          <w:sz w:val="28"/>
          <w:szCs w:val="28"/>
        </w:rPr>
        <w:t xml:space="preserve"> к Порядку;</w:t>
      </w:r>
    </w:p>
    <w:p w:rsidR="00EB49D3" w:rsidRPr="00A445FF" w:rsidRDefault="008E4FC0" w:rsidP="00EB49D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spacing w:val="-4"/>
          <w:sz w:val="28"/>
          <w:szCs w:val="28"/>
        </w:rPr>
        <w:lastRenderedPageBreak/>
        <w:t xml:space="preserve">ж) </w:t>
      </w:r>
      <w:r w:rsidR="00EB49D3" w:rsidRPr="00A445FF">
        <w:rPr>
          <w:spacing w:val="-4"/>
          <w:sz w:val="28"/>
          <w:szCs w:val="28"/>
        </w:rPr>
        <w:t xml:space="preserve">перечень </w:t>
      </w:r>
      <w:r w:rsidR="00EB49D3" w:rsidRPr="00A445FF">
        <w:rPr>
          <w:rFonts w:eastAsiaTheme="minorHAnsi"/>
          <w:sz w:val="28"/>
          <w:szCs w:val="28"/>
          <w:lang w:eastAsia="en-US"/>
        </w:rPr>
        <w:t xml:space="preserve">объектов муниципальной собственности </w:t>
      </w:r>
      <w:r w:rsidR="00C765E1" w:rsidRPr="00A445FF">
        <w:rPr>
          <w:rFonts w:eastAsiaTheme="minorHAnsi"/>
          <w:sz w:val="28"/>
          <w:szCs w:val="28"/>
          <w:lang w:eastAsia="en-US"/>
        </w:rPr>
        <w:t>округа</w:t>
      </w:r>
      <w:r w:rsidR="00EB49D3" w:rsidRPr="00A445FF">
        <w:rPr>
          <w:rFonts w:eastAsiaTheme="minorHAnsi"/>
          <w:sz w:val="28"/>
          <w:szCs w:val="28"/>
          <w:lang w:eastAsia="en-US"/>
        </w:rPr>
        <w:t xml:space="preserve">, подлежащих строительству, реконструкции, техническому перевооружению или приобретению </w:t>
      </w:r>
      <w:r w:rsidR="00C765E1" w:rsidRPr="00A445FF">
        <w:rPr>
          <w:spacing w:val="-4"/>
          <w:sz w:val="28"/>
          <w:szCs w:val="28"/>
        </w:rPr>
        <w:t xml:space="preserve">приложению № </w:t>
      </w:r>
      <w:r w:rsidR="004E7288" w:rsidRPr="00A445FF">
        <w:rPr>
          <w:spacing w:val="-4"/>
          <w:sz w:val="28"/>
          <w:szCs w:val="28"/>
        </w:rPr>
        <w:t>5</w:t>
      </w:r>
      <w:r w:rsidR="00C765E1" w:rsidRPr="00A445FF">
        <w:rPr>
          <w:spacing w:val="-4"/>
          <w:sz w:val="28"/>
          <w:szCs w:val="28"/>
        </w:rPr>
        <w:t xml:space="preserve"> к Порядку</w:t>
      </w:r>
      <w:r w:rsidR="00EB49D3" w:rsidRPr="00A445FF">
        <w:rPr>
          <w:rFonts w:eastAsiaTheme="minorHAnsi"/>
          <w:sz w:val="28"/>
          <w:szCs w:val="28"/>
          <w:lang w:eastAsia="en-US"/>
        </w:rPr>
        <w:t xml:space="preserve">, содержащий информацию о бюджетных ассигнованиях на осуществление бюджетных инвестиций в форме капитальных вложений в объекты муниципальной собственности </w:t>
      </w:r>
      <w:r w:rsidR="00C765E1" w:rsidRPr="00A445FF">
        <w:rPr>
          <w:rFonts w:eastAsiaTheme="minorHAnsi"/>
          <w:sz w:val="28"/>
          <w:szCs w:val="28"/>
          <w:lang w:eastAsia="en-US"/>
        </w:rPr>
        <w:t>Шарыповского муниципального округа</w:t>
      </w:r>
      <w:r w:rsidR="00EB49D3" w:rsidRPr="00A445FF">
        <w:rPr>
          <w:rFonts w:eastAsiaTheme="minorHAnsi"/>
          <w:sz w:val="28"/>
          <w:szCs w:val="28"/>
          <w:lang w:eastAsia="en-US"/>
        </w:rPr>
        <w:t xml:space="preserve">, а также бюджетных ассигнованиях на осуществление муниципальными бюджетными и муниципальными автономными учреждениями и муниципальными унитарными предприятиями за счет средств субсидии из бюджета </w:t>
      </w:r>
      <w:r w:rsidR="00C765E1" w:rsidRPr="00A445FF">
        <w:rPr>
          <w:rFonts w:eastAsiaTheme="minorHAnsi"/>
          <w:sz w:val="28"/>
          <w:szCs w:val="28"/>
          <w:lang w:eastAsia="en-US"/>
        </w:rPr>
        <w:t>округа</w:t>
      </w:r>
      <w:r w:rsidR="00EB49D3" w:rsidRPr="00A445FF">
        <w:rPr>
          <w:rFonts w:eastAsiaTheme="minorHAnsi"/>
          <w:sz w:val="28"/>
          <w:szCs w:val="28"/>
          <w:lang w:eastAsia="en-US"/>
        </w:rPr>
        <w:t xml:space="preserve"> капитальных вложений в строительство (реконструкцию, в том числе с элементами реставрации, техническое перевооружение) объектов капитального строительства муниципальной собственности </w:t>
      </w:r>
      <w:r w:rsidR="00C765E1" w:rsidRPr="00A445FF">
        <w:rPr>
          <w:rFonts w:eastAsiaTheme="minorHAnsi"/>
          <w:sz w:val="28"/>
          <w:szCs w:val="28"/>
          <w:lang w:eastAsia="en-US"/>
        </w:rPr>
        <w:t>округа</w:t>
      </w:r>
      <w:r w:rsidR="00EB49D3" w:rsidRPr="00A445FF">
        <w:rPr>
          <w:rFonts w:eastAsiaTheme="minorHAnsi"/>
          <w:sz w:val="28"/>
          <w:szCs w:val="28"/>
          <w:lang w:eastAsia="en-US"/>
        </w:rPr>
        <w:t xml:space="preserve"> или приобретение объектов недвижимого имущества в муниципальную собственность </w:t>
      </w:r>
      <w:r w:rsidR="00C765E1" w:rsidRPr="00A445FF">
        <w:rPr>
          <w:rFonts w:eastAsiaTheme="minorHAnsi"/>
          <w:sz w:val="28"/>
          <w:szCs w:val="28"/>
          <w:lang w:eastAsia="en-US"/>
        </w:rPr>
        <w:t>округа</w:t>
      </w:r>
      <w:r w:rsidR="00EB49D3" w:rsidRPr="00A445FF">
        <w:rPr>
          <w:rFonts w:eastAsiaTheme="minorHAnsi"/>
          <w:sz w:val="28"/>
          <w:szCs w:val="28"/>
          <w:lang w:eastAsia="en-US"/>
        </w:rPr>
        <w:t>;</w:t>
      </w:r>
    </w:p>
    <w:p w:rsidR="008E4FC0" w:rsidRPr="00A445FF" w:rsidRDefault="008E4FC0" w:rsidP="00EB49D3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з) информацию о ресурсном обеспечении программы, в том числе содержащую: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информацию о ресурсном обеспечении программы за счет средств бюджета</w:t>
      </w:r>
      <w:r w:rsidR="00450A6D" w:rsidRPr="00A445FF">
        <w:rPr>
          <w:spacing w:val="-4"/>
          <w:sz w:val="28"/>
          <w:szCs w:val="28"/>
        </w:rPr>
        <w:t xml:space="preserve"> округа</w:t>
      </w:r>
      <w:r w:rsidRPr="00A445FF">
        <w:rPr>
          <w:spacing w:val="-4"/>
          <w:sz w:val="28"/>
          <w:szCs w:val="28"/>
        </w:rPr>
        <w:t>, в том числе средств, поступивших из бюджетов д</w:t>
      </w:r>
      <w:r w:rsidR="00CC19A1" w:rsidRPr="00A445FF">
        <w:rPr>
          <w:spacing w:val="-4"/>
          <w:sz w:val="28"/>
          <w:szCs w:val="28"/>
        </w:rPr>
        <w:t>ругих</w:t>
      </w:r>
      <w:r w:rsidR="00C765E1" w:rsidRPr="00A445FF">
        <w:rPr>
          <w:spacing w:val="-4"/>
          <w:sz w:val="28"/>
          <w:szCs w:val="28"/>
        </w:rPr>
        <w:t xml:space="preserve"> уровней бюджетной системы </w:t>
      </w:r>
      <w:r w:rsidRPr="00A445FF">
        <w:rPr>
          <w:spacing w:val="-4"/>
          <w:sz w:val="28"/>
          <w:szCs w:val="28"/>
        </w:rPr>
        <w:t>(с расшифровкой по главным распорядителям средств бюджета</w:t>
      </w:r>
      <w:r w:rsidR="00450A6D" w:rsidRPr="00A445FF">
        <w:rPr>
          <w:spacing w:val="-4"/>
          <w:sz w:val="28"/>
          <w:szCs w:val="28"/>
        </w:rPr>
        <w:t xml:space="preserve"> округа</w:t>
      </w:r>
      <w:r w:rsidRPr="00A445FF">
        <w:rPr>
          <w:spacing w:val="-4"/>
          <w:sz w:val="28"/>
          <w:szCs w:val="28"/>
        </w:rPr>
        <w:t xml:space="preserve">, в разрезе подпрограмм, отдельных мероприятий программы), по форме согласно приложению № </w:t>
      </w:r>
      <w:r w:rsidR="004E7288" w:rsidRPr="00A445FF">
        <w:rPr>
          <w:spacing w:val="-4"/>
          <w:sz w:val="28"/>
          <w:szCs w:val="28"/>
        </w:rPr>
        <w:t>6</w:t>
      </w:r>
      <w:r w:rsidRPr="00A445FF">
        <w:rPr>
          <w:spacing w:val="-4"/>
          <w:sz w:val="28"/>
          <w:szCs w:val="28"/>
        </w:rPr>
        <w:t xml:space="preserve"> к Порядку;</w:t>
      </w:r>
    </w:p>
    <w:p w:rsidR="008E4FC0" w:rsidRPr="00A445FF" w:rsidRDefault="008E4FC0" w:rsidP="00CC19A1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информацию об источниках финансирования подпрограмм, отдельных мероприятий программы (средства бюджета</w:t>
      </w:r>
      <w:r w:rsidR="00450A6D" w:rsidRPr="00A445FF">
        <w:rPr>
          <w:spacing w:val="-4"/>
          <w:sz w:val="28"/>
          <w:szCs w:val="28"/>
        </w:rPr>
        <w:t xml:space="preserve"> округа</w:t>
      </w:r>
      <w:r w:rsidRPr="00A445FF">
        <w:rPr>
          <w:spacing w:val="-4"/>
          <w:sz w:val="28"/>
          <w:szCs w:val="28"/>
        </w:rPr>
        <w:t>, в том числе средства, поступившие из бюджетов д</w:t>
      </w:r>
      <w:r w:rsidR="00CC19A1" w:rsidRPr="00A445FF">
        <w:rPr>
          <w:spacing w:val="-4"/>
          <w:sz w:val="28"/>
          <w:szCs w:val="28"/>
        </w:rPr>
        <w:t>ругих уровней бюджетной системы</w:t>
      </w:r>
      <w:r w:rsidRPr="00A445FF">
        <w:rPr>
          <w:spacing w:val="-4"/>
          <w:sz w:val="28"/>
          <w:szCs w:val="28"/>
        </w:rPr>
        <w:t xml:space="preserve">) по форме согласно приложению № </w:t>
      </w:r>
      <w:r w:rsidR="004E7288" w:rsidRPr="00A445FF">
        <w:rPr>
          <w:spacing w:val="-4"/>
          <w:sz w:val="28"/>
          <w:szCs w:val="28"/>
        </w:rPr>
        <w:t>7</w:t>
      </w:r>
      <w:r w:rsidR="00CC19A1" w:rsidRPr="00A445FF">
        <w:rPr>
          <w:spacing w:val="-4"/>
          <w:sz w:val="28"/>
          <w:szCs w:val="28"/>
        </w:rPr>
        <w:t xml:space="preserve"> </w:t>
      </w:r>
      <w:r w:rsidRPr="00A445FF">
        <w:rPr>
          <w:spacing w:val="-4"/>
          <w:sz w:val="28"/>
          <w:szCs w:val="28"/>
        </w:rPr>
        <w:t>к Порядку;</w:t>
      </w:r>
    </w:p>
    <w:p w:rsidR="00B15DAB" w:rsidRPr="00A445FF" w:rsidRDefault="00B15DAB" w:rsidP="00B15DAB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и) информация </w:t>
      </w:r>
      <w:r w:rsidRPr="00A445FF">
        <w:rPr>
          <w:rFonts w:eastAsiaTheme="minorHAnsi"/>
          <w:sz w:val="28"/>
          <w:szCs w:val="28"/>
          <w:lang w:eastAsia="en-US"/>
        </w:rPr>
        <w:t xml:space="preserve">о сводных показателях муниципальных заданий, в случае оказания муниципальными учреждениями муниципальных услуг (работ) юридическим и (или) физическим лицам, по форме согласно приложению № </w:t>
      </w:r>
      <w:r w:rsidR="004E7288" w:rsidRPr="00A445FF">
        <w:rPr>
          <w:rFonts w:eastAsiaTheme="minorHAnsi"/>
          <w:sz w:val="28"/>
          <w:szCs w:val="28"/>
          <w:lang w:eastAsia="en-US"/>
        </w:rPr>
        <w:t>8</w:t>
      </w:r>
      <w:r w:rsidRPr="00A445FF">
        <w:rPr>
          <w:rFonts w:eastAsiaTheme="minorHAnsi"/>
          <w:sz w:val="28"/>
          <w:szCs w:val="28"/>
          <w:lang w:eastAsia="en-US"/>
        </w:rPr>
        <w:t xml:space="preserve"> к Порядку;</w:t>
      </w:r>
    </w:p>
    <w:p w:rsidR="008E4FC0" w:rsidRPr="00A445FF" w:rsidRDefault="00B15DAB" w:rsidP="008E4FC0">
      <w:pPr>
        <w:widowControl w:val="0"/>
        <w:autoSpaceDE w:val="0"/>
        <w:autoSpaceDN w:val="0"/>
        <w:ind w:firstLine="709"/>
        <w:jc w:val="both"/>
        <w:rPr>
          <w:i/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к</w:t>
      </w:r>
      <w:r w:rsidR="008E4FC0" w:rsidRPr="00A445FF">
        <w:rPr>
          <w:spacing w:val="-4"/>
          <w:sz w:val="28"/>
          <w:szCs w:val="28"/>
        </w:rPr>
        <w:t xml:space="preserve">) в случае наличия в программе мероприятий, реализуемых в рамках </w:t>
      </w:r>
      <w:r w:rsidR="00584B44" w:rsidRPr="00A445FF">
        <w:rPr>
          <w:spacing w:val="-4"/>
          <w:sz w:val="28"/>
          <w:szCs w:val="28"/>
        </w:rPr>
        <w:t>муниципаль</w:t>
      </w:r>
      <w:r w:rsidR="008E4FC0" w:rsidRPr="00A445FF">
        <w:rPr>
          <w:spacing w:val="-4"/>
          <w:sz w:val="28"/>
          <w:szCs w:val="28"/>
        </w:rPr>
        <w:t xml:space="preserve">но-частного партнерства, направленных на достижение целей </w:t>
      </w:r>
      <w:r w:rsidR="008E4FC0" w:rsidRPr="00A445FF">
        <w:rPr>
          <w:spacing w:val="-4"/>
          <w:sz w:val="28"/>
          <w:szCs w:val="28"/>
        </w:rPr>
        <w:br/>
        <w:t>и задач программы, – информацию о соответствующих мероприятиях;</w:t>
      </w:r>
    </w:p>
    <w:p w:rsidR="00B704FF" w:rsidRPr="00A445FF" w:rsidRDefault="00B15DAB" w:rsidP="00B704F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>л</w:t>
      </w:r>
      <w:r w:rsidR="00B704FF" w:rsidRPr="00A445FF">
        <w:rPr>
          <w:rFonts w:eastAsiaTheme="minorHAnsi"/>
          <w:sz w:val="28"/>
          <w:szCs w:val="28"/>
          <w:lang w:eastAsia="en-US"/>
        </w:rPr>
        <w:t>) в случае реализации в соответствующей сфере (области) муниципального управления инвестиционных проектов, исполнение которых полностью или частично осуществляется за счет средств бюджета</w:t>
      </w:r>
      <w:r w:rsidR="00F1728A" w:rsidRPr="00A445FF">
        <w:rPr>
          <w:rFonts w:eastAsiaTheme="minorHAnsi"/>
          <w:sz w:val="28"/>
          <w:szCs w:val="28"/>
          <w:lang w:eastAsia="en-US"/>
        </w:rPr>
        <w:t xml:space="preserve"> округа</w:t>
      </w:r>
      <w:r w:rsidR="00B704FF" w:rsidRPr="00A445FF">
        <w:rPr>
          <w:rFonts w:eastAsiaTheme="minorHAnsi"/>
          <w:sz w:val="28"/>
          <w:szCs w:val="28"/>
          <w:lang w:eastAsia="en-US"/>
        </w:rPr>
        <w:t>, - информацию о наличии указанных проектов и их основных параметрах;</w:t>
      </w:r>
    </w:p>
    <w:p w:rsidR="008E4FC0" w:rsidRPr="00A445FF" w:rsidRDefault="00B15DAB" w:rsidP="00F1728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cs="Calibri"/>
          <w:spacing w:val="-4"/>
          <w:sz w:val="28"/>
          <w:szCs w:val="28"/>
        </w:rPr>
        <w:t>м</w:t>
      </w:r>
      <w:r w:rsidR="00B704FF" w:rsidRPr="00A445FF">
        <w:rPr>
          <w:rFonts w:cs="Calibri"/>
          <w:spacing w:val="-4"/>
          <w:sz w:val="28"/>
          <w:szCs w:val="28"/>
        </w:rPr>
        <w:t xml:space="preserve">) </w:t>
      </w:r>
      <w:r w:rsidR="00F1728A" w:rsidRPr="00A445FF">
        <w:rPr>
          <w:rFonts w:eastAsiaTheme="minorHAnsi"/>
          <w:sz w:val="28"/>
          <w:szCs w:val="28"/>
          <w:lang w:eastAsia="en-US"/>
        </w:rPr>
        <w:t>в случае наличия в программе объектов инфраструктурного обеспечения инвестиционной деятельности, подлежащих строительству, реконструкции, техническому перевооружению, приобретению, капитальному ремонту в рамках муниципальных комплексных проектов развития, направленных на достижение целей и задач программы, - информацию о таких объектах;</w:t>
      </w:r>
    </w:p>
    <w:p w:rsidR="00D0643C" w:rsidRPr="00A445FF" w:rsidRDefault="00B15DAB" w:rsidP="00D064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cs="Calibri"/>
          <w:spacing w:val="-4"/>
          <w:sz w:val="28"/>
          <w:szCs w:val="28"/>
        </w:rPr>
        <w:t>н</w:t>
      </w:r>
      <w:r w:rsidR="00D0643C" w:rsidRPr="00A445FF">
        <w:rPr>
          <w:rFonts w:cs="Calibri"/>
          <w:spacing w:val="-4"/>
          <w:sz w:val="28"/>
          <w:szCs w:val="28"/>
        </w:rPr>
        <w:t xml:space="preserve">) </w:t>
      </w:r>
      <w:r w:rsidR="00D0643C" w:rsidRPr="00A445FF">
        <w:rPr>
          <w:rFonts w:eastAsiaTheme="minorHAnsi"/>
          <w:sz w:val="28"/>
          <w:szCs w:val="28"/>
          <w:lang w:eastAsia="en-US"/>
        </w:rPr>
        <w:t xml:space="preserve">в случае, если в программе предусматриваются бюджетные ассигнования на оплату муниципальных контрактов на выполнение работ, оказание услуг для обеспечения нужд Шарыповского </w:t>
      </w:r>
      <w:r w:rsidR="00F1728A" w:rsidRPr="00A445FF">
        <w:rPr>
          <w:rFonts w:eastAsiaTheme="minorHAnsi"/>
          <w:sz w:val="28"/>
          <w:szCs w:val="28"/>
          <w:lang w:eastAsia="en-US"/>
        </w:rPr>
        <w:t>муниципального округа</w:t>
      </w:r>
      <w:r w:rsidR="00D0643C" w:rsidRPr="00A445FF">
        <w:rPr>
          <w:rFonts w:eastAsiaTheme="minorHAnsi"/>
          <w:sz w:val="28"/>
          <w:szCs w:val="28"/>
          <w:lang w:eastAsia="en-US"/>
        </w:rPr>
        <w:t xml:space="preserve">, длительность производственного цикла выполнения, оказания </w:t>
      </w:r>
      <w:r w:rsidR="00D0643C" w:rsidRPr="00A445FF">
        <w:rPr>
          <w:rFonts w:eastAsiaTheme="minorHAnsi"/>
          <w:sz w:val="28"/>
          <w:szCs w:val="28"/>
          <w:lang w:eastAsia="en-US"/>
        </w:rPr>
        <w:lastRenderedPageBreak/>
        <w:t xml:space="preserve">которых превышает срок действия утвержденных лимитов бюджетных обязательств, за исключением муниципальных контрактов, финансируемых за счет бюджетных ассигнований на осуществление бюджетных инвестиций в объекты муниципальной собственности Шарыповского </w:t>
      </w:r>
      <w:r w:rsidR="00F1728A" w:rsidRPr="00A445FF">
        <w:rPr>
          <w:rFonts w:eastAsiaTheme="minorHAnsi"/>
          <w:sz w:val="28"/>
          <w:szCs w:val="28"/>
          <w:lang w:eastAsia="en-US"/>
        </w:rPr>
        <w:t>муниципального округа</w:t>
      </w:r>
      <w:r w:rsidR="00D0643C" w:rsidRPr="00A445FF">
        <w:rPr>
          <w:rFonts w:eastAsiaTheme="minorHAnsi"/>
          <w:sz w:val="28"/>
          <w:szCs w:val="28"/>
          <w:lang w:eastAsia="en-US"/>
        </w:rPr>
        <w:t xml:space="preserve">, а также муниципальных контрактов на поставки товаров для обеспечения нужд Шарыповского </w:t>
      </w:r>
      <w:r w:rsidR="00F1728A" w:rsidRPr="00A445FF">
        <w:rPr>
          <w:rFonts w:eastAsiaTheme="minorHAnsi"/>
          <w:sz w:val="28"/>
          <w:szCs w:val="28"/>
          <w:lang w:eastAsia="en-US"/>
        </w:rPr>
        <w:t>муниципального округа</w:t>
      </w:r>
      <w:r w:rsidR="00D0643C" w:rsidRPr="00A445FF">
        <w:rPr>
          <w:rFonts w:eastAsiaTheme="minorHAnsi"/>
          <w:sz w:val="28"/>
          <w:szCs w:val="28"/>
          <w:lang w:eastAsia="en-US"/>
        </w:rPr>
        <w:t xml:space="preserve"> срок, превышающий срок действия утвержденных лимитов бюджетных обязательств, предусматривающих встречные обязательства, не связанные с предметами их исполнения, в программе следует определить предмет закупок с указанием в отношении каждого предмета закупки следующей информации:</w:t>
      </w:r>
    </w:p>
    <w:p w:rsidR="00D0643C" w:rsidRPr="00A445FF" w:rsidRDefault="00D0643C" w:rsidP="00D064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>планируемые результаты поставки товаров, выполнения работ, оказания услуг;</w:t>
      </w:r>
    </w:p>
    <w:p w:rsidR="00D0643C" w:rsidRPr="00A445FF" w:rsidRDefault="00D0643C" w:rsidP="00D064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>наименование товаров, описание состава работ, услуг;</w:t>
      </w:r>
    </w:p>
    <w:p w:rsidR="00D0643C" w:rsidRPr="00A445FF" w:rsidRDefault="00D0643C" w:rsidP="00D064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>предельный срок поставки товаров, выполнения работ, оказания услуг с учетом сроков, необходимых для определения поставщиков, подрядчиков, исполнителей;</w:t>
      </w:r>
    </w:p>
    <w:p w:rsidR="00D0643C" w:rsidRPr="00A445FF" w:rsidRDefault="00D0643C" w:rsidP="00D064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>предельный объем средств на оплату муниципального контракта с разбивкой по годам;</w:t>
      </w:r>
    </w:p>
    <w:p w:rsidR="00B704FF" w:rsidRPr="00A445FF" w:rsidRDefault="00B15DAB" w:rsidP="00B704FF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о</w:t>
      </w:r>
      <w:r w:rsidR="00B704FF" w:rsidRPr="00A445FF">
        <w:rPr>
          <w:spacing w:val="-4"/>
          <w:sz w:val="28"/>
          <w:szCs w:val="28"/>
        </w:rPr>
        <w:t xml:space="preserve">) в случае реализации в рамках программы мероприятий, одновременно реализуемых в рамках региональных проектов Красноярского края, утвержденных в соответствии с </w:t>
      </w:r>
      <w:hyperlink r:id="rId7" w:history="1">
        <w:r w:rsidR="00B704FF" w:rsidRPr="00A445FF">
          <w:rPr>
            <w:spacing w:val="-4"/>
            <w:sz w:val="28"/>
            <w:szCs w:val="28"/>
          </w:rPr>
          <w:t>Положением</w:t>
        </w:r>
      </w:hyperlink>
      <w:r w:rsidR="00B704FF" w:rsidRPr="00A445FF">
        <w:rPr>
          <w:spacing w:val="-4"/>
          <w:sz w:val="28"/>
          <w:szCs w:val="28"/>
        </w:rPr>
        <w:t xml:space="preserve"> об организации проектной деятельности в Правительстве Красноярского края, утвержденным Постановлением Правительства Красноярского края от 05.04.2019 № 157-п (далее - региональные проекты), а также федеральных проектов Российской Федерации, утвержденных в соответствии с требованиями к организации проектной деятельности в Правительстве Российской Федерации (далее - федеральные проекты), - информацию о таких мероприятиях с указанием региональных и федеральных проектов, в рамках которых реализуются указанные мероприятия.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4.3. </w:t>
      </w:r>
      <w:r w:rsidR="002C4CB2" w:rsidRPr="00A445FF">
        <w:rPr>
          <w:spacing w:val="-4"/>
          <w:sz w:val="28"/>
          <w:szCs w:val="28"/>
        </w:rPr>
        <w:t xml:space="preserve">Разработчик </w:t>
      </w:r>
      <w:r w:rsidRPr="00A445FF">
        <w:rPr>
          <w:spacing w:val="-4"/>
          <w:sz w:val="28"/>
          <w:szCs w:val="28"/>
        </w:rPr>
        <w:t>программы может дополнить программу иной информацией (в том числе в форме приложений), необходимой для реализации программы.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A445FF">
        <w:rPr>
          <w:spacing w:val="-4"/>
          <w:sz w:val="28"/>
          <w:szCs w:val="28"/>
        </w:rPr>
        <w:t xml:space="preserve">4.4. Целевые показатели программы должны отражать специфику социально-экономического развития соответствующей сферы (области) </w:t>
      </w:r>
      <w:r w:rsidR="00C83B57" w:rsidRPr="00A445FF">
        <w:rPr>
          <w:spacing w:val="-4"/>
          <w:sz w:val="28"/>
          <w:szCs w:val="28"/>
        </w:rPr>
        <w:t>муниципаль</w:t>
      </w:r>
      <w:r w:rsidRPr="00A445FF">
        <w:rPr>
          <w:spacing w:val="-4"/>
          <w:sz w:val="28"/>
          <w:szCs w:val="28"/>
        </w:rPr>
        <w:t xml:space="preserve">ного управления, специфику проблем и основных задач, на решение которых </w:t>
      </w:r>
      <w:r w:rsidR="00CC17CB" w:rsidRPr="00A445FF">
        <w:rPr>
          <w:spacing w:val="-4"/>
          <w:sz w:val="28"/>
          <w:szCs w:val="28"/>
        </w:rPr>
        <w:t>направлена реализация программы</w:t>
      </w:r>
      <w:r w:rsidRPr="00A445FF">
        <w:rPr>
          <w:spacing w:val="-4"/>
          <w:sz w:val="28"/>
          <w:szCs w:val="28"/>
        </w:rPr>
        <w:t>. Показатели результативности подпрограммы должны отражать специфику решения конкретной задачи программы</w:t>
      </w:r>
      <w:r w:rsidRPr="00A445FF">
        <w:rPr>
          <w:rFonts w:eastAsia="Calibri"/>
          <w:spacing w:val="-4"/>
          <w:sz w:val="28"/>
          <w:szCs w:val="28"/>
          <w:lang w:eastAsia="en-US"/>
        </w:rPr>
        <w:t xml:space="preserve">. </w:t>
      </w:r>
    </w:p>
    <w:p w:rsidR="002C4CB2" w:rsidRPr="00A445FF" w:rsidRDefault="002C4CB2" w:rsidP="002C4CB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 xml:space="preserve">В случае, если программа предусматривает мероприятия, обеспечивающие достижение целей, показателей и результатов региональных проектов, федеральных проектов в составе национальных проектов, то целевые показатели программы и (или) показатели результативности подпрограммы должны содержать показатели результативности (результаты) исполнения мероприятий, значения которых </w:t>
      </w:r>
      <w:r w:rsidRPr="00A445FF">
        <w:rPr>
          <w:rFonts w:eastAsiaTheme="minorHAnsi"/>
          <w:sz w:val="28"/>
          <w:szCs w:val="28"/>
          <w:lang w:eastAsia="en-US"/>
        </w:rPr>
        <w:lastRenderedPageBreak/>
        <w:t>устанавливаются в соглашениях о предоставлении межбюджетных трансфертов муниципальному образованию из бюджетов других уровней бюджетной системы.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rFonts w:eastAsia="Calibri"/>
          <w:spacing w:val="-4"/>
          <w:sz w:val="28"/>
          <w:szCs w:val="28"/>
          <w:lang w:eastAsia="en-US"/>
        </w:rPr>
        <w:t>Целевые показатели программы и показатели результативности подпрограммы должны и</w:t>
      </w:r>
      <w:r w:rsidRPr="00A445FF">
        <w:rPr>
          <w:spacing w:val="-4"/>
          <w:sz w:val="28"/>
          <w:szCs w:val="28"/>
        </w:rPr>
        <w:t>меть количественное значение, измеряемое или рассчитываемое, в том числе по официально утвержденным методикам, и (или) определяемое на основе данных государственного статистического наблюдения.</w:t>
      </w:r>
    </w:p>
    <w:p w:rsidR="002C4CB2" w:rsidRPr="00A445FF" w:rsidRDefault="002C4CB2" w:rsidP="002C4CB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>Подпрограммы и (или) отдельные мероприятия программы могут содержать показатели (индикаторы).</w:t>
      </w:r>
    </w:p>
    <w:p w:rsidR="002C4CB2" w:rsidRPr="00A445FF" w:rsidRDefault="002C4CB2" w:rsidP="002C4CB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 xml:space="preserve">По каждому показателю результативности, имеющему цифровое значение, приводится весовой критерий, характеризующий приоритетность данного показателя в соответствии с приоритетами в области экономического, экологического, социального и культурного развития </w:t>
      </w:r>
      <w:r w:rsidR="001225C4" w:rsidRPr="00A445FF">
        <w:rPr>
          <w:rFonts w:eastAsiaTheme="minorHAnsi"/>
          <w:sz w:val="28"/>
          <w:szCs w:val="28"/>
          <w:lang w:eastAsia="en-US"/>
        </w:rPr>
        <w:t>Шарыповского муниципального округа</w:t>
      </w:r>
      <w:r w:rsidRPr="00A445FF">
        <w:rPr>
          <w:rFonts w:eastAsiaTheme="minorHAnsi"/>
          <w:sz w:val="28"/>
          <w:szCs w:val="28"/>
          <w:lang w:eastAsia="en-US"/>
        </w:rPr>
        <w:t xml:space="preserve">, суммарное значение весовых критериев должно равняться единице. Весовые критерии могут изменяться при внесении изменений в действующую программу, при планировании бюджета </w:t>
      </w:r>
      <w:r w:rsidR="001225C4" w:rsidRPr="00A445FF">
        <w:rPr>
          <w:rFonts w:eastAsiaTheme="minorHAnsi"/>
          <w:sz w:val="28"/>
          <w:szCs w:val="28"/>
          <w:lang w:eastAsia="en-US"/>
        </w:rPr>
        <w:t>округа</w:t>
      </w:r>
      <w:r w:rsidRPr="00A445FF">
        <w:rPr>
          <w:rFonts w:eastAsiaTheme="minorHAnsi"/>
          <w:sz w:val="28"/>
          <w:szCs w:val="28"/>
          <w:lang w:eastAsia="en-US"/>
        </w:rPr>
        <w:t xml:space="preserve"> на очередной финансовый год и плановый период.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4.5. Подпрограмма оформляется в соответствии с рекомендованным </w:t>
      </w:r>
      <w:hyperlink w:anchor="P1998" w:history="1">
        <w:r w:rsidRPr="00A445FF">
          <w:rPr>
            <w:spacing w:val="-4"/>
            <w:sz w:val="28"/>
            <w:szCs w:val="28"/>
          </w:rPr>
          <w:t>макетом</w:t>
        </w:r>
      </w:hyperlink>
      <w:r w:rsidRPr="00A445FF">
        <w:rPr>
          <w:spacing w:val="-4"/>
          <w:sz w:val="28"/>
          <w:szCs w:val="28"/>
        </w:rPr>
        <w:t xml:space="preserve"> подпрограммы, реализуемой в рамках программы, по форме согласно приложению № </w:t>
      </w:r>
      <w:r w:rsidR="00D80239" w:rsidRPr="00A445FF">
        <w:rPr>
          <w:spacing w:val="-4"/>
          <w:sz w:val="28"/>
          <w:szCs w:val="28"/>
        </w:rPr>
        <w:t>9</w:t>
      </w:r>
      <w:r w:rsidRPr="00A445FF">
        <w:rPr>
          <w:spacing w:val="-4"/>
          <w:sz w:val="28"/>
          <w:szCs w:val="28"/>
        </w:rPr>
        <w:t xml:space="preserve"> к Порядку и утверждается в виде отдельных приложений </w:t>
      </w:r>
      <w:r w:rsidRPr="00A445FF">
        <w:rPr>
          <w:spacing w:val="-4"/>
          <w:sz w:val="28"/>
          <w:szCs w:val="28"/>
        </w:rPr>
        <w:br/>
        <w:t>к программе.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4.6. Информация об отдельном мероприятии программы оформляется </w:t>
      </w:r>
      <w:r w:rsidRPr="00A445FF">
        <w:rPr>
          <w:spacing w:val="-4"/>
          <w:sz w:val="28"/>
          <w:szCs w:val="28"/>
        </w:rPr>
        <w:br/>
        <w:t xml:space="preserve">в соответствии с требованиями к информации об отдельном мероприятии программы по форме согласно приложению № </w:t>
      </w:r>
      <w:r w:rsidR="00D80239" w:rsidRPr="00A445FF">
        <w:rPr>
          <w:spacing w:val="-4"/>
          <w:sz w:val="28"/>
          <w:szCs w:val="28"/>
        </w:rPr>
        <w:t>9</w:t>
      </w:r>
      <w:r w:rsidRPr="00A445FF">
        <w:rPr>
          <w:spacing w:val="-4"/>
          <w:sz w:val="28"/>
          <w:szCs w:val="28"/>
        </w:rPr>
        <w:t xml:space="preserve">.1 </w:t>
      </w:r>
      <w:r w:rsidR="004E2FC5" w:rsidRPr="00A445FF">
        <w:rPr>
          <w:spacing w:val="-4"/>
          <w:sz w:val="28"/>
          <w:szCs w:val="28"/>
        </w:rPr>
        <w:t xml:space="preserve">к </w:t>
      </w:r>
      <w:r w:rsidRPr="00A445FF">
        <w:rPr>
          <w:spacing w:val="-4"/>
          <w:sz w:val="28"/>
          <w:szCs w:val="28"/>
        </w:rPr>
        <w:t>Порядку и утверждается в виде отдельного приложения к программе.</w:t>
      </w:r>
    </w:p>
    <w:p w:rsidR="009208DE" w:rsidRPr="00A445FF" w:rsidRDefault="009208DE" w:rsidP="009208DE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4.7. </w:t>
      </w:r>
      <w:r w:rsidRPr="00A445FF">
        <w:rPr>
          <w:rFonts w:eastAsiaTheme="minorHAnsi"/>
          <w:sz w:val="28"/>
          <w:szCs w:val="28"/>
          <w:lang w:eastAsia="en-US"/>
        </w:rPr>
        <w:t xml:space="preserve">С целью обеспечения открытости и доступности информации муниципальные программы, утвержденные постановлением администрации Шарыповского муниципального округа, размещаются на общедоступном информационном ресурсе стратегического планирования в информационно-телекоммуникационной сети Интернет (ГАС "Управление"), а также на официальном сайте </w:t>
      </w:r>
      <w:r w:rsidR="00112BCB" w:rsidRPr="00A445FF">
        <w:rPr>
          <w:rFonts w:eastAsiaTheme="minorHAnsi"/>
          <w:sz w:val="28"/>
          <w:szCs w:val="28"/>
          <w:lang w:eastAsia="en-US"/>
        </w:rPr>
        <w:t>Шарыповского муниципального</w:t>
      </w:r>
      <w:r w:rsidRPr="00A445FF">
        <w:rPr>
          <w:rFonts w:eastAsiaTheme="minorHAnsi"/>
          <w:sz w:val="28"/>
          <w:szCs w:val="28"/>
          <w:lang w:eastAsia="en-US"/>
        </w:rPr>
        <w:t xml:space="preserve"> округа.</w:t>
      </w:r>
    </w:p>
    <w:p w:rsidR="008E4FC0" w:rsidRPr="00A445FF" w:rsidRDefault="008E4FC0" w:rsidP="008E4FC0">
      <w:pPr>
        <w:widowControl w:val="0"/>
        <w:autoSpaceDE w:val="0"/>
        <w:autoSpaceDN w:val="0"/>
        <w:jc w:val="both"/>
        <w:rPr>
          <w:spacing w:val="-4"/>
          <w:sz w:val="28"/>
          <w:szCs w:val="28"/>
        </w:rPr>
      </w:pPr>
    </w:p>
    <w:p w:rsidR="008E4FC0" w:rsidRPr="00A445FF" w:rsidRDefault="008E4FC0" w:rsidP="008E4FC0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5. Реализация и контроль за ходом исполнения программы</w:t>
      </w:r>
    </w:p>
    <w:p w:rsidR="008E4FC0" w:rsidRPr="00A445FF" w:rsidRDefault="008E4FC0" w:rsidP="008E4FC0">
      <w:pPr>
        <w:widowControl w:val="0"/>
        <w:autoSpaceDE w:val="0"/>
        <w:autoSpaceDN w:val="0"/>
        <w:jc w:val="both"/>
        <w:rPr>
          <w:spacing w:val="-4"/>
          <w:sz w:val="28"/>
          <w:szCs w:val="28"/>
        </w:rPr>
      </w:pP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5.1. Текущее управление реализацией программы осуществляется ответственным исполнителем программы.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5.2. Ответственным исполнителем программы осуществляется: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отбор исполнителей отдельных мероприятий программы и мероприятий подпрограмм, реализуемых ответственным исполнителем программы;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координация деятельности соисполнителей программы в ходе реализации отдельных мероприятий программы и мероприятий подпрограмм;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lastRenderedPageBreak/>
        <w:t xml:space="preserve">контроль за ходом реализации отдельных мероприятий программы </w:t>
      </w:r>
      <w:r w:rsidRPr="00A445FF">
        <w:rPr>
          <w:spacing w:val="-4"/>
          <w:sz w:val="28"/>
          <w:szCs w:val="28"/>
        </w:rPr>
        <w:br/>
        <w:t>и мероприятий подпрограмм, реализуемых ответственным исполнителем программы;</w:t>
      </w:r>
    </w:p>
    <w:p w:rsidR="00F70B64" w:rsidRPr="00A445FF" w:rsidRDefault="00F70B64" w:rsidP="00F70B6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>представление по запросу финансово-экономического управления сведений, необходимых для проведения мониторинга реализации программы;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подготовка отчетов о реализации программы.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5.3. Соисполнителем программы осуществляется:</w:t>
      </w:r>
    </w:p>
    <w:p w:rsidR="00E2633E" w:rsidRPr="00A445FF" w:rsidRDefault="00E2633E" w:rsidP="00E2633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>разработка подпрограмм и отдельных мероприятий программы, в отношении которых он является исполнителем;</w:t>
      </w:r>
    </w:p>
    <w:p w:rsidR="00E2633E" w:rsidRPr="00A445FF" w:rsidRDefault="00E2633E" w:rsidP="00E2633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>реализация мероприятий подпрограмм и отдельных мероприятий программы, в отношении которых он являются исполнителем;</w:t>
      </w:r>
    </w:p>
    <w:p w:rsidR="00E2633E" w:rsidRPr="00A445FF" w:rsidRDefault="00E2633E" w:rsidP="00E2633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>представление в установленный срок по запросу ответственного исполнителя всей необходимой информации для подготовки ответов на запросы, а также отчета о ходе реализации подпрограмм и отдельных мероприятий программы;</w:t>
      </w:r>
    </w:p>
    <w:p w:rsidR="00E2633E" w:rsidRPr="00A445FF" w:rsidRDefault="00F70B64" w:rsidP="00F70B6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5FF">
        <w:rPr>
          <w:rFonts w:eastAsiaTheme="minorHAnsi"/>
          <w:sz w:val="28"/>
          <w:szCs w:val="28"/>
          <w:lang w:eastAsia="en-US"/>
        </w:rPr>
        <w:t xml:space="preserve">представление </w:t>
      </w:r>
      <w:r w:rsidR="00E2633E" w:rsidRPr="00A445FF">
        <w:rPr>
          <w:rFonts w:eastAsiaTheme="minorHAnsi"/>
          <w:sz w:val="28"/>
          <w:szCs w:val="28"/>
          <w:lang w:eastAsia="en-US"/>
        </w:rPr>
        <w:t>ответственному 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(договорам) в рамках реализации мероприятий програм</w:t>
      </w:r>
      <w:r w:rsidRPr="00A445FF">
        <w:rPr>
          <w:rFonts w:eastAsiaTheme="minorHAnsi"/>
          <w:sz w:val="28"/>
          <w:szCs w:val="28"/>
          <w:lang w:eastAsia="en-US"/>
        </w:rPr>
        <w:t>мы.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5.4. Реализация отдельных мероприятий программы и мероприятий подпрограмм осуществляется посредством размещения </w:t>
      </w:r>
      <w:r w:rsidR="00C83B57" w:rsidRPr="00A445FF">
        <w:rPr>
          <w:spacing w:val="-4"/>
          <w:sz w:val="28"/>
          <w:szCs w:val="28"/>
        </w:rPr>
        <w:t>муниципаль</w:t>
      </w:r>
      <w:r w:rsidRPr="00A445FF">
        <w:rPr>
          <w:spacing w:val="-4"/>
          <w:sz w:val="28"/>
          <w:szCs w:val="28"/>
        </w:rPr>
        <w:t xml:space="preserve">ного заказа на поставки товаров, выполнение работ, оказание услуг для </w:t>
      </w:r>
      <w:r w:rsidR="00C83B57" w:rsidRPr="00A445FF">
        <w:rPr>
          <w:spacing w:val="-4"/>
          <w:sz w:val="28"/>
          <w:szCs w:val="28"/>
        </w:rPr>
        <w:t>муниципаль</w:t>
      </w:r>
      <w:r w:rsidRPr="00A445FF">
        <w:rPr>
          <w:spacing w:val="-4"/>
          <w:sz w:val="28"/>
          <w:szCs w:val="28"/>
        </w:rPr>
        <w:t xml:space="preserve">ных нужд </w:t>
      </w:r>
      <w:r w:rsidR="00C83B57" w:rsidRPr="00A445FF">
        <w:rPr>
          <w:spacing w:val="-4"/>
          <w:sz w:val="28"/>
          <w:szCs w:val="28"/>
        </w:rPr>
        <w:t xml:space="preserve">Шарыповского </w:t>
      </w:r>
      <w:r w:rsidR="009A4328" w:rsidRPr="00A445FF">
        <w:rPr>
          <w:spacing w:val="-4"/>
          <w:sz w:val="28"/>
          <w:szCs w:val="28"/>
        </w:rPr>
        <w:t>муниципального округа</w:t>
      </w:r>
      <w:r w:rsidRPr="00A445FF">
        <w:rPr>
          <w:spacing w:val="-4"/>
          <w:sz w:val="28"/>
          <w:szCs w:val="28"/>
        </w:rPr>
        <w:t xml:space="preserve">, </w:t>
      </w:r>
      <w:r w:rsidR="009A4328" w:rsidRPr="00A445FF">
        <w:rPr>
          <w:spacing w:val="-4"/>
          <w:sz w:val="28"/>
          <w:szCs w:val="28"/>
        </w:rPr>
        <w:t xml:space="preserve">предоставления </w:t>
      </w:r>
      <w:r w:rsidRPr="00A445FF">
        <w:rPr>
          <w:spacing w:val="-4"/>
          <w:sz w:val="28"/>
          <w:szCs w:val="28"/>
        </w:rPr>
        <w:t xml:space="preserve">субсидий </w:t>
      </w:r>
      <w:r w:rsidR="00C83B57" w:rsidRPr="00A445FF">
        <w:rPr>
          <w:spacing w:val="-4"/>
          <w:sz w:val="28"/>
          <w:szCs w:val="28"/>
        </w:rPr>
        <w:t>муниципаль</w:t>
      </w:r>
      <w:r w:rsidRPr="00A445FF">
        <w:rPr>
          <w:spacing w:val="-4"/>
          <w:sz w:val="28"/>
          <w:szCs w:val="28"/>
        </w:rPr>
        <w:t xml:space="preserve">ным автономным или бюджетным учреждениям, субсидий иным юридическим лицам, бюджетных ассигнований на капитальные вложения, реализации мер </w:t>
      </w:r>
      <w:r w:rsidR="00C83B57" w:rsidRPr="00A445FF">
        <w:rPr>
          <w:spacing w:val="-4"/>
          <w:sz w:val="28"/>
          <w:szCs w:val="28"/>
        </w:rPr>
        <w:t>муниципаль</w:t>
      </w:r>
      <w:r w:rsidRPr="00A445FF">
        <w:rPr>
          <w:spacing w:val="-4"/>
          <w:sz w:val="28"/>
          <w:szCs w:val="28"/>
        </w:rPr>
        <w:t>ной поддержки и в иных формах в соответствии с законодательством Российской Федерации.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F31F1A">
        <w:rPr>
          <w:spacing w:val="-4"/>
          <w:sz w:val="28"/>
          <w:szCs w:val="28"/>
          <w:highlight w:val="yellow"/>
        </w:rPr>
        <w:t>5.5. Ответственный исполнитель программы для обеспечения мониторинга реализации программы организует представление полугодовой отчетности.</w:t>
      </w:r>
      <w:bookmarkStart w:id="3" w:name="_GoBack"/>
      <w:bookmarkEnd w:id="3"/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Соисполнители программы по запросу ответственного исполнителя программы представляют информацию о реализации подпрограмм и отдельных мероприятий программы, реализуемых соисполнителем программы, в сроки </w:t>
      </w:r>
      <w:r w:rsidRPr="00A445FF">
        <w:rPr>
          <w:spacing w:val="-4"/>
          <w:sz w:val="28"/>
          <w:szCs w:val="28"/>
        </w:rPr>
        <w:br/>
        <w:t>и по форме, установленные ответственным исполнителем программы в запросе.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5.6. Отчеты о реализации программы формируются ответственным исполнителем программы с учетом информации, полученной от соисполнителей программы</w:t>
      </w:r>
      <w:r w:rsidR="00A676CF" w:rsidRPr="00A445FF">
        <w:rPr>
          <w:spacing w:val="-4"/>
          <w:sz w:val="28"/>
          <w:szCs w:val="28"/>
        </w:rPr>
        <w:t xml:space="preserve">, </w:t>
      </w:r>
      <w:r w:rsidR="00A676CF" w:rsidRPr="00A445FF">
        <w:rPr>
          <w:sz w:val="28"/>
          <w:szCs w:val="28"/>
        </w:rPr>
        <w:t>в программном комплексе «Колибри-Финансы»</w:t>
      </w:r>
      <w:r w:rsidRPr="00A445FF">
        <w:rPr>
          <w:spacing w:val="-4"/>
          <w:sz w:val="28"/>
          <w:szCs w:val="28"/>
        </w:rPr>
        <w:t>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trike/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Отчеты о реализации программы представляются ответственным исполнителем программы </w:t>
      </w:r>
      <w:r w:rsidR="0091184D" w:rsidRPr="00A445FF">
        <w:rPr>
          <w:spacing w:val="-4"/>
          <w:sz w:val="28"/>
          <w:szCs w:val="28"/>
        </w:rPr>
        <w:t>в финансово-экономическое управление</w:t>
      </w:r>
      <w:r w:rsidR="00D80239" w:rsidRPr="00A445FF">
        <w:rPr>
          <w:spacing w:val="-4"/>
          <w:sz w:val="28"/>
          <w:szCs w:val="28"/>
        </w:rPr>
        <w:t>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Отчет о реализации программы за первое полугодие отчетного года представляется в срок не позднее 10-го августа отчетного года по формам согласно </w:t>
      </w:r>
      <w:hyperlink w:anchor="P2458" w:history="1">
        <w:r w:rsidRPr="00A445FF">
          <w:rPr>
            <w:spacing w:val="-4"/>
            <w:sz w:val="28"/>
            <w:szCs w:val="28"/>
          </w:rPr>
          <w:t>приложениям № 1</w:t>
        </w:r>
      </w:hyperlink>
      <w:r w:rsidR="00D80239" w:rsidRPr="00A445FF">
        <w:rPr>
          <w:spacing w:val="-4"/>
          <w:sz w:val="28"/>
          <w:szCs w:val="28"/>
        </w:rPr>
        <w:t>0</w:t>
      </w:r>
      <w:r w:rsidRPr="00A445FF">
        <w:rPr>
          <w:spacing w:val="-4"/>
          <w:sz w:val="28"/>
          <w:szCs w:val="28"/>
        </w:rPr>
        <w:t>–</w:t>
      </w:r>
      <w:hyperlink w:anchor="P4600" w:history="1">
        <w:r w:rsidRPr="00A445FF">
          <w:rPr>
            <w:spacing w:val="-4"/>
            <w:sz w:val="28"/>
            <w:szCs w:val="28"/>
          </w:rPr>
          <w:t>1</w:t>
        </w:r>
      </w:hyperlink>
      <w:r w:rsidR="00CC17CB" w:rsidRPr="00A445FF">
        <w:rPr>
          <w:spacing w:val="-4"/>
          <w:sz w:val="28"/>
          <w:szCs w:val="28"/>
        </w:rPr>
        <w:t>4</w:t>
      </w:r>
      <w:r w:rsidRPr="00A445FF">
        <w:rPr>
          <w:spacing w:val="-4"/>
          <w:sz w:val="28"/>
          <w:szCs w:val="28"/>
        </w:rPr>
        <w:t xml:space="preserve"> к Порядку.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Годовой отчет представляется в срок не позднее </w:t>
      </w:r>
      <w:r w:rsidR="00A1275A" w:rsidRPr="00A445FF">
        <w:rPr>
          <w:spacing w:val="-4"/>
          <w:sz w:val="28"/>
          <w:szCs w:val="28"/>
        </w:rPr>
        <w:t>20 февраля</w:t>
      </w:r>
      <w:r w:rsidRPr="00A445FF">
        <w:rPr>
          <w:spacing w:val="-4"/>
          <w:sz w:val="28"/>
          <w:szCs w:val="28"/>
        </w:rPr>
        <w:t xml:space="preserve"> года, </w:t>
      </w:r>
      <w:r w:rsidRPr="00A445FF">
        <w:rPr>
          <w:spacing w:val="-4"/>
          <w:sz w:val="28"/>
          <w:szCs w:val="28"/>
        </w:rPr>
        <w:lastRenderedPageBreak/>
        <w:t>следующего за отчетным.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5.7. Годовой отчет содержит: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информацию об основных результатах, достигнутых в отчетном году, включающую качественные и количественные характеристики состояния социально-экономического развития соответствующей сферы (области) </w:t>
      </w:r>
      <w:r w:rsidR="0091184D" w:rsidRPr="00A445FF">
        <w:rPr>
          <w:spacing w:val="-4"/>
          <w:sz w:val="28"/>
          <w:szCs w:val="28"/>
        </w:rPr>
        <w:t>муниципаль</w:t>
      </w:r>
      <w:r w:rsidRPr="00A445FF">
        <w:rPr>
          <w:spacing w:val="-4"/>
          <w:sz w:val="28"/>
          <w:szCs w:val="28"/>
        </w:rPr>
        <w:t>ного управления, которые планировалось достигнуть в ходе реализации программы, и фактически достигнутое состояние;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сведения о достижении значений целевых показателей программы </w:t>
      </w:r>
      <w:r w:rsidRPr="00A445FF">
        <w:rPr>
          <w:spacing w:val="-4"/>
          <w:sz w:val="28"/>
          <w:szCs w:val="28"/>
        </w:rPr>
        <w:br/>
        <w:t>и показателей результативности в разрезе подпрограмм и отдельных мероприятий программы с обоснованием отклонений по показателям, плановые значения по которым не достигнуты;</w:t>
      </w:r>
    </w:p>
    <w:p w:rsidR="008E4FC0" w:rsidRPr="00A445FF" w:rsidRDefault="00F31F1A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hyperlink w:anchor="P2458" w:history="1">
        <w:r w:rsidR="008E4FC0" w:rsidRPr="00A445FF">
          <w:rPr>
            <w:spacing w:val="-4"/>
            <w:sz w:val="28"/>
            <w:szCs w:val="28"/>
          </w:rPr>
          <w:t>информацию</w:t>
        </w:r>
      </w:hyperlink>
      <w:r w:rsidR="008E4FC0" w:rsidRPr="00A445FF">
        <w:rPr>
          <w:spacing w:val="-4"/>
          <w:sz w:val="28"/>
          <w:szCs w:val="28"/>
        </w:rPr>
        <w:t xml:space="preserve"> о целевых показателях и показателях результативности, </w:t>
      </w:r>
      <w:r w:rsidR="008E4FC0" w:rsidRPr="00A445FF">
        <w:rPr>
          <w:spacing w:val="-4"/>
          <w:sz w:val="28"/>
          <w:szCs w:val="28"/>
        </w:rPr>
        <w:br/>
        <w:t xml:space="preserve">о значениях данных показателей, которые планировалось достигнуть в ходе реализации программы, и фактически достигнутые значения показателей </w:t>
      </w:r>
      <w:r w:rsidR="008E4FC0" w:rsidRPr="00A445FF">
        <w:rPr>
          <w:spacing w:val="-4"/>
          <w:sz w:val="28"/>
          <w:szCs w:val="28"/>
        </w:rPr>
        <w:br/>
        <w:t>по форме согласно приложению № 1</w:t>
      </w:r>
      <w:r w:rsidR="00D80239" w:rsidRPr="00A445FF">
        <w:rPr>
          <w:spacing w:val="-4"/>
          <w:sz w:val="28"/>
          <w:szCs w:val="28"/>
        </w:rPr>
        <w:t xml:space="preserve">0 </w:t>
      </w:r>
      <w:r w:rsidR="008E4FC0" w:rsidRPr="00A445FF">
        <w:rPr>
          <w:spacing w:val="-4"/>
          <w:sz w:val="28"/>
          <w:szCs w:val="28"/>
        </w:rPr>
        <w:t>к Порядку;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описание результатов реализации отдельных мероприятий программы </w:t>
      </w:r>
      <w:r w:rsidRPr="00A445FF">
        <w:rPr>
          <w:spacing w:val="-4"/>
          <w:sz w:val="28"/>
          <w:szCs w:val="28"/>
        </w:rPr>
        <w:br/>
        <w:t>и подпрограмм в отчетном году с указанием запланированных, но не достигнутых ожидаемых результатах с указанием нереализованных или реализованных не в полной мере мероприятий (с указанием причин);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анализ последствий </w:t>
      </w:r>
      <w:r w:rsidR="0097797A" w:rsidRPr="00A445FF">
        <w:rPr>
          <w:spacing w:val="-4"/>
          <w:sz w:val="28"/>
          <w:szCs w:val="28"/>
        </w:rPr>
        <w:t>не реализации</w:t>
      </w:r>
      <w:r w:rsidRPr="00A445FF">
        <w:rPr>
          <w:spacing w:val="-4"/>
          <w:sz w:val="28"/>
          <w:szCs w:val="28"/>
        </w:rPr>
        <w:t xml:space="preserve"> отдельных мероприятий программы </w:t>
      </w:r>
      <w:r w:rsidRPr="00A445FF">
        <w:rPr>
          <w:spacing w:val="-4"/>
          <w:sz w:val="28"/>
          <w:szCs w:val="28"/>
        </w:rPr>
        <w:br/>
        <w:t xml:space="preserve">и подпрограмм для реализации программы и анализ факторов, повлиявших </w:t>
      </w:r>
      <w:r w:rsidRPr="00A445FF">
        <w:rPr>
          <w:spacing w:val="-4"/>
          <w:sz w:val="28"/>
          <w:szCs w:val="28"/>
        </w:rPr>
        <w:br/>
        <w:t>на их реализацию (</w:t>
      </w:r>
      <w:r w:rsidR="0097797A" w:rsidRPr="00A445FF">
        <w:rPr>
          <w:spacing w:val="-4"/>
          <w:sz w:val="28"/>
          <w:szCs w:val="28"/>
        </w:rPr>
        <w:t>не реализацию</w:t>
      </w:r>
      <w:r w:rsidRPr="00A445FF">
        <w:rPr>
          <w:spacing w:val="-4"/>
          <w:sz w:val="28"/>
          <w:szCs w:val="28"/>
        </w:rPr>
        <w:t>);</w:t>
      </w:r>
    </w:p>
    <w:p w:rsidR="008E4FC0" w:rsidRPr="00A445FF" w:rsidRDefault="00F31F1A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hyperlink w:anchor="P2850" w:history="1">
        <w:r w:rsidR="008E4FC0" w:rsidRPr="00A445FF">
          <w:rPr>
            <w:spacing w:val="-4"/>
            <w:sz w:val="28"/>
            <w:szCs w:val="28"/>
          </w:rPr>
          <w:t>информацию</w:t>
        </w:r>
      </w:hyperlink>
      <w:r w:rsidR="008E4FC0" w:rsidRPr="00A445FF">
        <w:rPr>
          <w:spacing w:val="-4"/>
          <w:sz w:val="28"/>
          <w:szCs w:val="28"/>
        </w:rPr>
        <w:t xml:space="preserve"> об использовании бюджетных ассигнований бюджета</w:t>
      </w:r>
      <w:r w:rsidR="009672A1" w:rsidRPr="00A445FF">
        <w:rPr>
          <w:spacing w:val="-4"/>
          <w:sz w:val="28"/>
          <w:szCs w:val="28"/>
        </w:rPr>
        <w:t xml:space="preserve"> округа</w:t>
      </w:r>
      <w:r w:rsidR="008E4FC0" w:rsidRPr="00A445FF">
        <w:rPr>
          <w:spacing w:val="-4"/>
          <w:sz w:val="28"/>
          <w:szCs w:val="28"/>
        </w:rPr>
        <w:t xml:space="preserve"> и иных средств на реализацию отдельных мероприятий программы </w:t>
      </w:r>
      <w:r w:rsidR="008E4FC0" w:rsidRPr="00A445FF">
        <w:rPr>
          <w:spacing w:val="-4"/>
          <w:sz w:val="28"/>
          <w:szCs w:val="28"/>
        </w:rPr>
        <w:br/>
        <w:t>и подпрограмм с указанием плановых и фактических значений (с расшифровкой по главным распорядителям средств бюджета</w:t>
      </w:r>
      <w:r w:rsidR="009F57F3" w:rsidRPr="00A445FF">
        <w:rPr>
          <w:spacing w:val="-4"/>
          <w:sz w:val="28"/>
          <w:szCs w:val="28"/>
        </w:rPr>
        <w:t xml:space="preserve"> округа</w:t>
      </w:r>
      <w:r w:rsidR="008E4FC0" w:rsidRPr="00A445FF">
        <w:rPr>
          <w:spacing w:val="-4"/>
          <w:sz w:val="28"/>
          <w:szCs w:val="28"/>
        </w:rPr>
        <w:t>, подпрограммам, отдельным мероприятиям программы, а также по годам реализации программы) по форме согласно приложению № 1</w:t>
      </w:r>
      <w:r w:rsidR="00D80239" w:rsidRPr="00A445FF">
        <w:rPr>
          <w:spacing w:val="-4"/>
          <w:sz w:val="28"/>
          <w:szCs w:val="28"/>
        </w:rPr>
        <w:t>1</w:t>
      </w:r>
      <w:r w:rsidR="008E4FC0" w:rsidRPr="00A445FF">
        <w:rPr>
          <w:spacing w:val="-4"/>
          <w:sz w:val="28"/>
          <w:szCs w:val="28"/>
        </w:rPr>
        <w:t xml:space="preserve"> к Порядку;</w:t>
      </w:r>
    </w:p>
    <w:p w:rsidR="008E4FC0" w:rsidRPr="00A445FF" w:rsidRDefault="00F31F1A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hyperlink w:anchor="P3322" w:history="1">
        <w:r w:rsidR="008E4FC0" w:rsidRPr="00A445FF">
          <w:rPr>
            <w:spacing w:val="-4"/>
            <w:sz w:val="28"/>
            <w:szCs w:val="28"/>
          </w:rPr>
          <w:t>информацию</w:t>
        </w:r>
      </w:hyperlink>
      <w:r w:rsidR="008E4FC0" w:rsidRPr="00A445FF">
        <w:rPr>
          <w:spacing w:val="-4"/>
          <w:sz w:val="28"/>
          <w:szCs w:val="28"/>
        </w:rPr>
        <w:t xml:space="preserve"> об использовании бюджетных ассигнований бюджета </w:t>
      </w:r>
      <w:r w:rsidR="009F57F3" w:rsidRPr="00A445FF">
        <w:rPr>
          <w:spacing w:val="-4"/>
          <w:sz w:val="28"/>
          <w:szCs w:val="28"/>
        </w:rPr>
        <w:t xml:space="preserve">округа </w:t>
      </w:r>
      <w:r w:rsidR="008E4FC0" w:rsidRPr="00A445FF">
        <w:rPr>
          <w:spacing w:val="-4"/>
          <w:sz w:val="28"/>
          <w:szCs w:val="28"/>
        </w:rPr>
        <w:t xml:space="preserve">и иных средств на реализацию программы с указанием плановых </w:t>
      </w:r>
      <w:r w:rsidR="008E4FC0" w:rsidRPr="00A445FF">
        <w:rPr>
          <w:spacing w:val="-4"/>
          <w:sz w:val="28"/>
          <w:szCs w:val="28"/>
        </w:rPr>
        <w:br/>
        <w:t>и фактических значений по форме согласно приложению № 1</w:t>
      </w:r>
      <w:r w:rsidR="00D80239" w:rsidRPr="00A445FF">
        <w:rPr>
          <w:spacing w:val="-4"/>
          <w:sz w:val="28"/>
          <w:szCs w:val="28"/>
        </w:rPr>
        <w:t>2</w:t>
      </w:r>
      <w:r w:rsidR="008E4FC0" w:rsidRPr="00A445FF">
        <w:rPr>
          <w:spacing w:val="-4"/>
          <w:sz w:val="28"/>
          <w:szCs w:val="28"/>
        </w:rPr>
        <w:t xml:space="preserve"> к Порядку;</w:t>
      </w:r>
    </w:p>
    <w:p w:rsidR="004D16CF" w:rsidRPr="00A445FF" w:rsidRDefault="00F31F1A" w:rsidP="004D16CF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hyperlink r:id="rId8" w:history="1">
        <w:r w:rsidR="004D16CF" w:rsidRPr="00A445FF">
          <w:rPr>
            <w:spacing w:val="-4"/>
            <w:sz w:val="28"/>
            <w:szCs w:val="28"/>
          </w:rPr>
          <w:t>информацию</w:t>
        </w:r>
      </w:hyperlink>
      <w:r w:rsidR="004D16CF" w:rsidRPr="00A445FF">
        <w:rPr>
          <w:spacing w:val="-4"/>
          <w:sz w:val="28"/>
          <w:szCs w:val="28"/>
        </w:rPr>
        <w:t xml:space="preserve"> об использовании бюджетных ассигнований на осуществление бюджетных инвестиций в форме капитальных вложений в объекты муниципальной собственности Шарыповского </w:t>
      </w:r>
      <w:r w:rsidR="00B73104" w:rsidRPr="00A445FF">
        <w:rPr>
          <w:spacing w:val="-4"/>
          <w:sz w:val="28"/>
          <w:szCs w:val="28"/>
        </w:rPr>
        <w:t>муниципального округа</w:t>
      </w:r>
      <w:r w:rsidR="004D16CF" w:rsidRPr="00A445FF">
        <w:rPr>
          <w:spacing w:val="-4"/>
          <w:sz w:val="28"/>
          <w:szCs w:val="28"/>
        </w:rPr>
        <w:t xml:space="preserve">, бюджетных ассигнований на осуществление муниципальными бюджетными и автономными учреждениями и </w:t>
      </w:r>
      <w:r w:rsidR="00B73104" w:rsidRPr="00A445FF">
        <w:rPr>
          <w:spacing w:val="-4"/>
          <w:sz w:val="28"/>
          <w:szCs w:val="28"/>
        </w:rPr>
        <w:t>муниципальными</w:t>
      </w:r>
      <w:r w:rsidR="004D16CF" w:rsidRPr="00A445FF">
        <w:rPr>
          <w:spacing w:val="-4"/>
          <w:sz w:val="28"/>
          <w:szCs w:val="28"/>
        </w:rPr>
        <w:t xml:space="preserve"> унитарными предприятиями за счет средств субсидии из бюджета </w:t>
      </w:r>
      <w:r w:rsidR="00B73104" w:rsidRPr="00A445FF">
        <w:rPr>
          <w:spacing w:val="-4"/>
          <w:sz w:val="28"/>
          <w:szCs w:val="28"/>
        </w:rPr>
        <w:t xml:space="preserve">округа </w:t>
      </w:r>
      <w:r w:rsidR="004D16CF" w:rsidRPr="00A445FF">
        <w:rPr>
          <w:spacing w:val="-4"/>
          <w:sz w:val="28"/>
          <w:szCs w:val="28"/>
        </w:rPr>
        <w:t xml:space="preserve">капитальных вложений в объекты капитального строительства муниципальной собственности Шарыповского </w:t>
      </w:r>
      <w:r w:rsidR="00B73104" w:rsidRPr="00A445FF">
        <w:rPr>
          <w:spacing w:val="-4"/>
          <w:sz w:val="28"/>
          <w:szCs w:val="28"/>
        </w:rPr>
        <w:t>муниципального округа</w:t>
      </w:r>
      <w:r w:rsidR="004D16CF" w:rsidRPr="00A445FF">
        <w:rPr>
          <w:spacing w:val="-4"/>
          <w:sz w:val="28"/>
          <w:szCs w:val="28"/>
        </w:rPr>
        <w:t xml:space="preserve"> или приобретение объектов недвижимого имущества в муниципальную собственность Шарыповского </w:t>
      </w:r>
      <w:r w:rsidR="004B4342" w:rsidRPr="00A445FF">
        <w:rPr>
          <w:spacing w:val="-4"/>
          <w:sz w:val="28"/>
          <w:szCs w:val="28"/>
        </w:rPr>
        <w:t>муниципального округа</w:t>
      </w:r>
      <w:r w:rsidR="004D16CF" w:rsidRPr="00A445FF">
        <w:rPr>
          <w:spacing w:val="-4"/>
          <w:sz w:val="28"/>
          <w:szCs w:val="28"/>
        </w:rPr>
        <w:t xml:space="preserve"> по форме согласно приложению № 13 к Порядку;</w:t>
      </w:r>
    </w:p>
    <w:p w:rsidR="008E4FC0" w:rsidRPr="00A445FF" w:rsidRDefault="00F31F1A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hyperlink r:id="rId9" w:history="1">
        <w:r w:rsidR="008E4FC0" w:rsidRPr="00A445FF">
          <w:rPr>
            <w:spacing w:val="-4"/>
            <w:sz w:val="28"/>
            <w:szCs w:val="28"/>
          </w:rPr>
          <w:t>информацию</w:t>
        </w:r>
      </w:hyperlink>
      <w:r w:rsidR="008E4FC0" w:rsidRPr="00A445FF">
        <w:rPr>
          <w:spacing w:val="-4"/>
          <w:sz w:val="28"/>
          <w:szCs w:val="28"/>
        </w:rPr>
        <w:t xml:space="preserve"> об объемах бюджетных ассигнований, фактически направленных на мероприятия, реализуемые в рамках </w:t>
      </w:r>
      <w:r w:rsidR="008724DB" w:rsidRPr="00A445FF">
        <w:rPr>
          <w:spacing w:val="-4"/>
          <w:sz w:val="28"/>
          <w:szCs w:val="28"/>
        </w:rPr>
        <w:t>муниципаль</w:t>
      </w:r>
      <w:r w:rsidR="008E4FC0" w:rsidRPr="00A445FF">
        <w:rPr>
          <w:spacing w:val="-4"/>
          <w:sz w:val="28"/>
          <w:szCs w:val="28"/>
        </w:rPr>
        <w:t>но-частного партнерства, направленные на достижение целей и задач программы;</w:t>
      </w:r>
    </w:p>
    <w:p w:rsidR="004B4342" w:rsidRPr="00A445FF" w:rsidRDefault="00F31F1A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hyperlink r:id="rId10" w:history="1">
        <w:r w:rsidR="004B4342" w:rsidRPr="00A445FF">
          <w:rPr>
            <w:spacing w:val="-4"/>
            <w:sz w:val="28"/>
            <w:szCs w:val="28"/>
          </w:rPr>
          <w:t>информацию</w:t>
        </w:r>
      </w:hyperlink>
      <w:r w:rsidR="004B4342" w:rsidRPr="00A445FF">
        <w:rPr>
          <w:spacing w:val="-4"/>
          <w:sz w:val="28"/>
          <w:szCs w:val="28"/>
        </w:rPr>
        <w:t xml:space="preserve"> об объемах бюджетных ассигнований, фактически направленных на мероприятия, реализуемые</w:t>
      </w:r>
      <w:r w:rsidR="004B4342" w:rsidRPr="00A445FF">
        <w:rPr>
          <w:rFonts w:eastAsiaTheme="minorHAnsi"/>
          <w:sz w:val="28"/>
          <w:szCs w:val="28"/>
          <w:lang w:eastAsia="en-US"/>
        </w:rPr>
        <w:t xml:space="preserve"> в рамках муниципальных комплексных проектов развития, направленных на достижение целей и задач программы;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информацию о планируемых значениях и фактически достигнутых значениях сводных показателей </w:t>
      </w:r>
      <w:r w:rsidR="008724DB" w:rsidRPr="00A445FF">
        <w:rPr>
          <w:spacing w:val="-4"/>
          <w:sz w:val="28"/>
          <w:szCs w:val="28"/>
        </w:rPr>
        <w:t>муниципаль</w:t>
      </w:r>
      <w:r w:rsidRPr="00A445FF">
        <w:rPr>
          <w:spacing w:val="-4"/>
          <w:sz w:val="28"/>
          <w:szCs w:val="28"/>
        </w:rPr>
        <w:t>ных заданий по форме согласно приложению № 1</w:t>
      </w:r>
      <w:r w:rsidR="00CC17CB" w:rsidRPr="00A445FF">
        <w:rPr>
          <w:spacing w:val="-4"/>
          <w:sz w:val="28"/>
          <w:szCs w:val="28"/>
        </w:rPr>
        <w:t>4</w:t>
      </w:r>
      <w:r w:rsidRPr="00A445FF">
        <w:rPr>
          <w:spacing w:val="-4"/>
          <w:sz w:val="28"/>
          <w:szCs w:val="28"/>
        </w:rPr>
        <w:t xml:space="preserve"> к Порядку;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конкретные результаты реализации програм</w:t>
      </w:r>
      <w:r w:rsidR="0001434B" w:rsidRPr="00A445FF">
        <w:rPr>
          <w:spacing w:val="-4"/>
          <w:sz w:val="28"/>
          <w:szCs w:val="28"/>
        </w:rPr>
        <w:t>мы, достигнутые за отчетный год</w:t>
      </w:r>
      <w:r w:rsidRPr="00A445FF">
        <w:rPr>
          <w:spacing w:val="-4"/>
          <w:sz w:val="28"/>
          <w:szCs w:val="28"/>
        </w:rPr>
        <w:t>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При подготовке </w:t>
      </w:r>
      <w:hyperlink w:anchor="P2458" w:history="1">
        <w:r w:rsidRPr="00A445FF">
          <w:rPr>
            <w:spacing w:val="-4"/>
            <w:sz w:val="28"/>
            <w:szCs w:val="28"/>
          </w:rPr>
          <w:t>информации</w:t>
        </w:r>
      </w:hyperlink>
      <w:r w:rsidRPr="00A445FF">
        <w:rPr>
          <w:spacing w:val="-4"/>
          <w:sz w:val="28"/>
          <w:szCs w:val="28"/>
        </w:rPr>
        <w:t xml:space="preserve"> о целевых показателях программы </w:t>
      </w:r>
      <w:r w:rsidRPr="00A445FF">
        <w:rPr>
          <w:spacing w:val="-4"/>
          <w:sz w:val="28"/>
          <w:szCs w:val="28"/>
        </w:rPr>
        <w:br/>
        <w:t xml:space="preserve">и показателях результативности подпрограмм, о значениях данных показателей, которые планировалось достигнуть в ходе реализации программы, и фактически достигнутых значениях показателей, по каждому показателю результативности, имеющему цифровое значение, приводится весовой критерий, характеризующий приоритетность данного показателя в соответствии с приоритетами </w:t>
      </w:r>
      <w:r w:rsidR="008724DB" w:rsidRPr="00A445FF">
        <w:rPr>
          <w:spacing w:val="-4"/>
          <w:sz w:val="28"/>
          <w:szCs w:val="28"/>
        </w:rPr>
        <w:t>муниципаль</w:t>
      </w:r>
      <w:r w:rsidRPr="00A445FF">
        <w:rPr>
          <w:spacing w:val="-4"/>
          <w:sz w:val="28"/>
          <w:szCs w:val="28"/>
        </w:rPr>
        <w:t xml:space="preserve">ной политики, суммарное значение весовых критериев должно равняться единице. 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 xml:space="preserve">По отдельным запросам </w:t>
      </w:r>
      <w:r w:rsidR="008724DB" w:rsidRPr="00A445FF">
        <w:rPr>
          <w:spacing w:val="-4"/>
          <w:sz w:val="28"/>
          <w:szCs w:val="28"/>
        </w:rPr>
        <w:t xml:space="preserve">финансово-экономического управления </w:t>
      </w:r>
      <w:r w:rsidRPr="00A445FF">
        <w:rPr>
          <w:spacing w:val="-4"/>
          <w:sz w:val="28"/>
          <w:szCs w:val="28"/>
        </w:rPr>
        <w:t>ответственным исполнителем программы и соисполнителями программы представляется дополнительная и (или) уточненная информация о ходе реализации программы.</w:t>
      </w:r>
    </w:p>
    <w:p w:rsidR="008E4FC0" w:rsidRPr="00A445FF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445FF">
        <w:rPr>
          <w:spacing w:val="-4"/>
          <w:sz w:val="28"/>
          <w:szCs w:val="28"/>
        </w:rPr>
        <w:t>5.</w:t>
      </w:r>
      <w:r w:rsidR="008724DB" w:rsidRPr="00A445FF">
        <w:rPr>
          <w:spacing w:val="-4"/>
          <w:sz w:val="28"/>
          <w:szCs w:val="28"/>
        </w:rPr>
        <w:t>8</w:t>
      </w:r>
      <w:r w:rsidRPr="00A445FF">
        <w:rPr>
          <w:spacing w:val="-4"/>
          <w:sz w:val="28"/>
          <w:szCs w:val="28"/>
        </w:rPr>
        <w:t xml:space="preserve">. Годовой отчет в срок до 1 </w:t>
      </w:r>
      <w:r w:rsidR="00DB081C" w:rsidRPr="00A445FF">
        <w:rPr>
          <w:spacing w:val="-4"/>
          <w:sz w:val="28"/>
          <w:szCs w:val="28"/>
        </w:rPr>
        <w:t>апреля</w:t>
      </w:r>
      <w:r w:rsidRPr="00A445FF">
        <w:rPr>
          <w:spacing w:val="-4"/>
          <w:sz w:val="28"/>
          <w:szCs w:val="28"/>
        </w:rPr>
        <w:t xml:space="preserve"> года, следующего за отчетным, подлежит размещению на официальном сайте </w:t>
      </w:r>
      <w:r w:rsidR="0001434B" w:rsidRPr="00A445FF">
        <w:rPr>
          <w:spacing w:val="-4"/>
          <w:sz w:val="28"/>
          <w:szCs w:val="28"/>
        </w:rPr>
        <w:t xml:space="preserve">Шарыповского </w:t>
      </w:r>
      <w:r w:rsidR="004B4342" w:rsidRPr="00A445FF">
        <w:rPr>
          <w:spacing w:val="-4"/>
          <w:sz w:val="28"/>
          <w:szCs w:val="28"/>
        </w:rPr>
        <w:t>муниципального округа</w:t>
      </w:r>
      <w:r w:rsidR="0001434B" w:rsidRPr="00A445FF">
        <w:rPr>
          <w:spacing w:val="-4"/>
          <w:sz w:val="28"/>
          <w:szCs w:val="28"/>
        </w:rPr>
        <w:t xml:space="preserve"> </w:t>
      </w:r>
      <w:r w:rsidR="0089501F" w:rsidRPr="00A445FF">
        <w:rPr>
          <w:spacing w:val="-4"/>
          <w:sz w:val="28"/>
          <w:szCs w:val="28"/>
        </w:rPr>
        <w:t xml:space="preserve">в сети Интернет </w:t>
      </w:r>
      <w:r w:rsidRPr="00A445FF">
        <w:rPr>
          <w:spacing w:val="-4"/>
          <w:sz w:val="28"/>
          <w:szCs w:val="28"/>
        </w:rPr>
        <w:t>ответственн</w:t>
      </w:r>
      <w:r w:rsidR="0001434B" w:rsidRPr="00A445FF">
        <w:rPr>
          <w:spacing w:val="-4"/>
          <w:sz w:val="28"/>
          <w:szCs w:val="28"/>
        </w:rPr>
        <w:t>ым</w:t>
      </w:r>
      <w:r w:rsidRPr="00A445FF">
        <w:rPr>
          <w:spacing w:val="-4"/>
          <w:sz w:val="28"/>
          <w:szCs w:val="28"/>
        </w:rPr>
        <w:t xml:space="preserve"> исполнител</w:t>
      </w:r>
      <w:r w:rsidR="0001434B" w:rsidRPr="00A445FF">
        <w:rPr>
          <w:spacing w:val="-4"/>
          <w:sz w:val="28"/>
          <w:szCs w:val="28"/>
        </w:rPr>
        <w:t>ем</w:t>
      </w:r>
      <w:r w:rsidRPr="00A445FF">
        <w:rPr>
          <w:spacing w:val="-4"/>
          <w:sz w:val="28"/>
          <w:szCs w:val="28"/>
        </w:rPr>
        <w:t xml:space="preserve"> программы.</w:t>
      </w:r>
    </w:p>
    <w:p w:rsidR="00DB081C" w:rsidRPr="00DB081C" w:rsidRDefault="00DB081C" w:rsidP="00297F99">
      <w:pPr>
        <w:pStyle w:val="ConsNormal"/>
        <w:widowControl/>
        <w:tabs>
          <w:tab w:val="left" w:pos="1418"/>
        </w:tabs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445FF">
        <w:rPr>
          <w:rFonts w:ascii="Times New Roman" w:hAnsi="Times New Roman" w:cs="Times New Roman"/>
          <w:spacing w:val="-4"/>
          <w:sz w:val="28"/>
          <w:szCs w:val="28"/>
        </w:rPr>
        <w:t xml:space="preserve">5.9. Финансово-экономическое управление ежегодно до </w:t>
      </w:r>
      <w:r w:rsidR="0060172A" w:rsidRPr="00A445FF">
        <w:rPr>
          <w:rFonts w:ascii="Times New Roman" w:hAnsi="Times New Roman" w:cs="Times New Roman"/>
          <w:spacing w:val="-4"/>
          <w:sz w:val="28"/>
          <w:szCs w:val="28"/>
        </w:rPr>
        <w:t>1 июня</w:t>
      </w:r>
      <w:r w:rsidRPr="00A445FF">
        <w:rPr>
          <w:rFonts w:ascii="Times New Roman" w:hAnsi="Times New Roman" w:cs="Times New Roman"/>
          <w:spacing w:val="-4"/>
          <w:sz w:val="28"/>
          <w:szCs w:val="28"/>
        </w:rPr>
        <w:t xml:space="preserve"> года, следующего за отчетным, представляет в администрацию </w:t>
      </w:r>
      <w:r w:rsidR="004B4342" w:rsidRPr="00A445FF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Pr="00A445FF">
        <w:rPr>
          <w:rFonts w:ascii="Times New Roman" w:hAnsi="Times New Roman" w:cs="Times New Roman"/>
          <w:spacing w:val="-4"/>
          <w:sz w:val="28"/>
          <w:szCs w:val="28"/>
        </w:rPr>
        <w:t xml:space="preserve"> с</w:t>
      </w:r>
      <w:r w:rsidR="008E4FC0" w:rsidRPr="00A445FF">
        <w:rPr>
          <w:rFonts w:ascii="Times New Roman" w:hAnsi="Times New Roman" w:cs="Times New Roman"/>
          <w:spacing w:val="-4"/>
          <w:sz w:val="28"/>
          <w:szCs w:val="28"/>
        </w:rPr>
        <w:t xml:space="preserve">водный годовой отчет </w:t>
      </w:r>
      <w:r w:rsidRPr="00A445FF">
        <w:rPr>
          <w:rFonts w:ascii="Times New Roman" w:hAnsi="Times New Roman" w:cs="Times New Roman"/>
          <w:spacing w:val="-4"/>
          <w:sz w:val="28"/>
          <w:szCs w:val="28"/>
        </w:rPr>
        <w:t xml:space="preserve">о ходе реализации программ за отчетный год и размещает на </w:t>
      </w:r>
      <w:r w:rsidR="00D60DA6" w:rsidRPr="00A445FF">
        <w:rPr>
          <w:rFonts w:ascii="Times New Roman" w:hAnsi="Times New Roman" w:cs="Times New Roman"/>
          <w:spacing w:val="-4"/>
          <w:sz w:val="28"/>
          <w:szCs w:val="28"/>
        </w:rPr>
        <w:t xml:space="preserve">официальном </w:t>
      </w:r>
      <w:r w:rsidR="004B4342" w:rsidRPr="00A445FF">
        <w:rPr>
          <w:rFonts w:ascii="Times New Roman" w:hAnsi="Times New Roman" w:cs="Times New Roman"/>
          <w:spacing w:val="-4"/>
          <w:sz w:val="28"/>
          <w:szCs w:val="28"/>
        </w:rPr>
        <w:t>сайте Шарыповского муниципального округа</w:t>
      </w:r>
      <w:r w:rsidRPr="00A445FF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8E4FC0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</w:p>
    <w:p w:rsidR="008E4FC0" w:rsidRPr="008E4FC0" w:rsidRDefault="008E4FC0" w:rsidP="008E4FC0">
      <w:pPr>
        <w:ind w:firstLine="709"/>
        <w:rPr>
          <w:sz w:val="28"/>
          <w:szCs w:val="28"/>
        </w:rPr>
      </w:pPr>
    </w:p>
    <w:sectPr w:rsidR="008E4FC0" w:rsidRPr="008E4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E31"/>
    <w:rsid w:val="0001434B"/>
    <w:rsid w:val="00021829"/>
    <w:rsid w:val="00026323"/>
    <w:rsid w:val="00034D54"/>
    <w:rsid w:val="00045444"/>
    <w:rsid w:val="000658C9"/>
    <w:rsid w:val="0006782D"/>
    <w:rsid w:val="00077F78"/>
    <w:rsid w:val="000B01D6"/>
    <w:rsid w:val="000C3A49"/>
    <w:rsid w:val="000F767C"/>
    <w:rsid w:val="00101755"/>
    <w:rsid w:val="001023EB"/>
    <w:rsid w:val="00106583"/>
    <w:rsid w:val="00112BCB"/>
    <w:rsid w:val="00114292"/>
    <w:rsid w:val="001225C4"/>
    <w:rsid w:val="00132F28"/>
    <w:rsid w:val="00147FE8"/>
    <w:rsid w:val="00165C77"/>
    <w:rsid w:val="00177C04"/>
    <w:rsid w:val="001838E0"/>
    <w:rsid w:val="001D560E"/>
    <w:rsid w:val="001E3F86"/>
    <w:rsid w:val="00205A92"/>
    <w:rsid w:val="002200FC"/>
    <w:rsid w:val="0022242E"/>
    <w:rsid w:val="00251C98"/>
    <w:rsid w:val="002642DB"/>
    <w:rsid w:val="00290FDC"/>
    <w:rsid w:val="00297F99"/>
    <w:rsid w:val="002A280E"/>
    <w:rsid w:val="002C4CB2"/>
    <w:rsid w:val="002D1109"/>
    <w:rsid w:val="002D3E27"/>
    <w:rsid w:val="002E2FCE"/>
    <w:rsid w:val="002E4409"/>
    <w:rsid w:val="002F0710"/>
    <w:rsid w:val="00304596"/>
    <w:rsid w:val="003068CF"/>
    <w:rsid w:val="00321002"/>
    <w:rsid w:val="00323983"/>
    <w:rsid w:val="00326A1C"/>
    <w:rsid w:val="00354DE5"/>
    <w:rsid w:val="00367C63"/>
    <w:rsid w:val="003B3B89"/>
    <w:rsid w:val="003D4F9A"/>
    <w:rsid w:val="004169E7"/>
    <w:rsid w:val="004445AA"/>
    <w:rsid w:val="00450A6D"/>
    <w:rsid w:val="00470E8C"/>
    <w:rsid w:val="004A43D5"/>
    <w:rsid w:val="004B4342"/>
    <w:rsid w:val="004C1DDB"/>
    <w:rsid w:val="004D16CF"/>
    <w:rsid w:val="004E2FC5"/>
    <w:rsid w:val="004E7288"/>
    <w:rsid w:val="004F2C09"/>
    <w:rsid w:val="00503717"/>
    <w:rsid w:val="00561A73"/>
    <w:rsid w:val="00584B44"/>
    <w:rsid w:val="005A3FEA"/>
    <w:rsid w:val="005B6A2C"/>
    <w:rsid w:val="005D237A"/>
    <w:rsid w:val="0060172A"/>
    <w:rsid w:val="00620A66"/>
    <w:rsid w:val="006257D2"/>
    <w:rsid w:val="00631D89"/>
    <w:rsid w:val="00637BDD"/>
    <w:rsid w:val="006455D7"/>
    <w:rsid w:val="00645A1E"/>
    <w:rsid w:val="00667D7D"/>
    <w:rsid w:val="00683EB4"/>
    <w:rsid w:val="006C3243"/>
    <w:rsid w:val="006D7457"/>
    <w:rsid w:val="006E339B"/>
    <w:rsid w:val="006E4BF5"/>
    <w:rsid w:val="006F089E"/>
    <w:rsid w:val="006F46B3"/>
    <w:rsid w:val="007042B2"/>
    <w:rsid w:val="00705C42"/>
    <w:rsid w:val="0070756E"/>
    <w:rsid w:val="00707639"/>
    <w:rsid w:val="00731E13"/>
    <w:rsid w:val="00766470"/>
    <w:rsid w:val="007C5D33"/>
    <w:rsid w:val="007D4D0E"/>
    <w:rsid w:val="007F65C4"/>
    <w:rsid w:val="007F680E"/>
    <w:rsid w:val="007F6EB6"/>
    <w:rsid w:val="00800698"/>
    <w:rsid w:val="00804A7D"/>
    <w:rsid w:val="00830690"/>
    <w:rsid w:val="00836FE6"/>
    <w:rsid w:val="00843E7E"/>
    <w:rsid w:val="008619B8"/>
    <w:rsid w:val="008724DB"/>
    <w:rsid w:val="00872D7D"/>
    <w:rsid w:val="00874DC0"/>
    <w:rsid w:val="00875487"/>
    <w:rsid w:val="00880A45"/>
    <w:rsid w:val="00881E3F"/>
    <w:rsid w:val="0089501F"/>
    <w:rsid w:val="008963B6"/>
    <w:rsid w:val="008B37AF"/>
    <w:rsid w:val="008B46E5"/>
    <w:rsid w:val="008B5746"/>
    <w:rsid w:val="008C41E1"/>
    <w:rsid w:val="008D53EC"/>
    <w:rsid w:val="008D66A2"/>
    <w:rsid w:val="008E3FAF"/>
    <w:rsid w:val="008E4FC0"/>
    <w:rsid w:val="00902A1F"/>
    <w:rsid w:val="00906A15"/>
    <w:rsid w:val="0091184D"/>
    <w:rsid w:val="009208DE"/>
    <w:rsid w:val="00952E42"/>
    <w:rsid w:val="00957808"/>
    <w:rsid w:val="009672A1"/>
    <w:rsid w:val="0097797A"/>
    <w:rsid w:val="009846BF"/>
    <w:rsid w:val="00984BFD"/>
    <w:rsid w:val="0098781E"/>
    <w:rsid w:val="00997041"/>
    <w:rsid w:val="009A4328"/>
    <w:rsid w:val="009B34E5"/>
    <w:rsid w:val="009C12EB"/>
    <w:rsid w:val="009F57F3"/>
    <w:rsid w:val="00A07528"/>
    <w:rsid w:val="00A1275A"/>
    <w:rsid w:val="00A35C1E"/>
    <w:rsid w:val="00A4189B"/>
    <w:rsid w:val="00A445FF"/>
    <w:rsid w:val="00A61799"/>
    <w:rsid w:val="00A62AFF"/>
    <w:rsid w:val="00A676CF"/>
    <w:rsid w:val="00A73950"/>
    <w:rsid w:val="00A762C8"/>
    <w:rsid w:val="00AB6548"/>
    <w:rsid w:val="00AC6A20"/>
    <w:rsid w:val="00AD08B1"/>
    <w:rsid w:val="00AD2500"/>
    <w:rsid w:val="00AE64EA"/>
    <w:rsid w:val="00B05AE5"/>
    <w:rsid w:val="00B15DAB"/>
    <w:rsid w:val="00B4186B"/>
    <w:rsid w:val="00B64201"/>
    <w:rsid w:val="00B704FF"/>
    <w:rsid w:val="00B73104"/>
    <w:rsid w:val="00B90AB5"/>
    <w:rsid w:val="00BA58FF"/>
    <w:rsid w:val="00BA61E4"/>
    <w:rsid w:val="00BF4D09"/>
    <w:rsid w:val="00BF6E31"/>
    <w:rsid w:val="00C165D5"/>
    <w:rsid w:val="00C765E1"/>
    <w:rsid w:val="00C83B57"/>
    <w:rsid w:val="00CC17CB"/>
    <w:rsid w:val="00CC19A1"/>
    <w:rsid w:val="00CC2D70"/>
    <w:rsid w:val="00CE7AC7"/>
    <w:rsid w:val="00CF0F5E"/>
    <w:rsid w:val="00CF7F88"/>
    <w:rsid w:val="00D042BF"/>
    <w:rsid w:val="00D0643C"/>
    <w:rsid w:val="00D3292D"/>
    <w:rsid w:val="00D36D83"/>
    <w:rsid w:val="00D37856"/>
    <w:rsid w:val="00D60DA6"/>
    <w:rsid w:val="00D718E6"/>
    <w:rsid w:val="00D80239"/>
    <w:rsid w:val="00D858E3"/>
    <w:rsid w:val="00DB081C"/>
    <w:rsid w:val="00DD5591"/>
    <w:rsid w:val="00DD68E0"/>
    <w:rsid w:val="00DE2084"/>
    <w:rsid w:val="00DF352E"/>
    <w:rsid w:val="00E1007D"/>
    <w:rsid w:val="00E11CBF"/>
    <w:rsid w:val="00E13147"/>
    <w:rsid w:val="00E23509"/>
    <w:rsid w:val="00E2633E"/>
    <w:rsid w:val="00E57809"/>
    <w:rsid w:val="00E67E4B"/>
    <w:rsid w:val="00E75B0A"/>
    <w:rsid w:val="00E82A33"/>
    <w:rsid w:val="00E86B39"/>
    <w:rsid w:val="00EB49D3"/>
    <w:rsid w:val="00EC088A"/>
    <w:rsid w:val="00EC77FE"/>
    <w:rsid w:val="00ED2F20"/>
    <w:rsid w:val="00F157DB"/>
    <w:rsid w:val="00F1728A"/>
    <w:rsid w:val="00F31F1A"/>
    <w:rsid w:val="00F34939"/>
    <w:rsid w:val="00F37BDF"/>
    <w:rsid w:val="00F70B64"/>
    <w:rsid w:val="00F83764"/>
    <w:rsid w:val="00FC6360"/>
    <w:rsid w:val="00FD04B8"/>
    <w:rsid w:val="00FE37CC"/>
    <w:rsid w:val="00FF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BBC950-EC0C-4837-AEC8-6ACF35FB9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AC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Normal">
    <w:name w:val="ConsNormal"/>
    <w:rsid w:val="00CE7A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50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01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667D7D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1017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C7455DC549511EB7B108E84FB73A6C29E2B367EE0BA8149914E0E2CFCCC04CB9F6F23E3BFC3F2287BD6DE9B262086F5182AF7853187F885E564B36BCT1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1CF515E9719E51E414FADE4E371D85FB015C85E797A6B51E3A2EC2440EFFA3D695418BBD2C01978D00D3C770F90F568D5720364FDDE315AD3DA49CM270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4570D215148470487A7436C4DFB200579D8D90CD432BC6ECE30ABAF3768A8E4FEW97D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4570D215148470487A7436C4DFB200579D8D90CD432BC6ECE30ABAF3768A8E4FEW97DI" TargetMode="External"/><Relationship Id="rId10" Type="http://schemas.openxmlformats.org/officeDocument/2006/relationships/hyperlink" Target="consultantplus://offline/ref=BD0A3EE8BA429DB731BFD645A42445CD2D663C31DC32B304747487ECB64F311B2E13BD409D8F59E55A1DAE7Ed4W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D0A3EE8BA429DB731BFD645A42445CD2D663C31DC32B304747487ECB64F311B2E13BD409D8F59E55A1DAE7Ed4W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654B1-C200-4C67-8920-59C3D3D47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6226</Words>
  <Characters>35494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kom7</dc:creator>
  <cp:keywords/>
  <dc:description/>
  <cp:lastModifiedBy>kom5</cp:lastModifiedBy>
  <cp:revision>20</cp:revision>
  <cp:lastPrinted>2021-04-05T07:38:00Z</cp:lastPrinted>
  <dcterms:created xsi:type="dcterms:W3CDTF">2023-01-11T08:22:00Z</dcterms:created>
  <dcterms:modified xsi:type="dcterms:W3CDTF">2023-07-25T02:08:00Z</dcterms:modified>
</cp:coreProperties>
</file>